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AF" w:rsidRDefault="007A35AF">
      <w:bookmarkStart w:id="0" w:name="_GoBack"/>
      <w:bookmarkEnd w:id="0"/>
    </w:p>
    <w:p w:rsidR="00016C40" w:rsidRDefault="00016C40"/>
    <w:p w:rsidR="00016C40" w:rsidRDefault="00016C40"/>
    <w:p w:rsidR="00016C40" w:rsidRDefault="00016C40"/>
    <w:p w:rsidR="00016C40" w:rsidRDefault="00016C40"/>
    <w:p w:rsidR="00016C40" w:rsidRDefault="00016C40"/>
    <w:p w:rsidR="00016C40" w:rsidRDefault="00016C40"/>
    <w:p w:rsidR="00B31C1F" w:rsidRDefault="00B31C1F"/>
    <w:p w:rsidR="00016C40" w:rsidRDefault="00016C40">
      <w:r>
        <w:t>Broj: 7 Su</w:t>
      </w:r>
      <w:r w:rsidR="00F24C43">
        <w:t xml:space="preserve"> 462/2017-1</w:t>
      </w:r>
    </w:p>
    <w:p w:rsidR="00016C40" w:rsidRDefault="00016C40">
      <w:r>
        <w:t>Požega,</w:t>
      </w:r>
      <w:r w:rsidR="00F24C43">
        <w:t xml:space="preserve"> 4. prosinca 2017.</w:t>
      </w:r>
    </w:p>
    <w:p w:rsidR="00016C40" w:rsidRDefault="00016C40"/>
    <w:p w:rsidR="00016C40" w:rsidRDefault="00016C40"/>
    <w:p w:rsidR="00016C40" w:rsidRDefault="00E50ABE" w:rsidP="00E50ABE">
      <w:pPr>
        <w:jc w:val="both"/>
      </w:pPr>
      <w:r>
        <w:tab/>
      </w:r>
      <w:r w:rsidR="00016C40">
        <w:t>Temeljem članka  18 a Zakona o zaštiti osobnih podataka (Narodne novine broj 106/12)  predsjednik Općinskog suda u Požegi, Damir Ronko, donosi</w:t>
      </w:r>
    </w:p>
    <w:p w:rsidR="00016C40" w:rsidRDefault="00016C40" w:rsidP="00E50ABE">
      <w:pPr>
        <w:jc w:val="both"/>
      </w:pPr>
    </w:p>
    <w:p w:rsidR="00E50ABE" w:rsidRDefault="00E50ABE" w:rsidP="00E50ABE">
      <w:pPr>
        <w:jc w:val="both"/>
      </w:pPr>
    </w:p>
    <w:p w:rsidR="00016C40" w:rsidRDefault="00016C40" w:rsidP="00E50ABE">
      <w:pPr>
        <w:jc w:val="center"/>
      </w:pPr>
      <w:r>
        <w:t>ODLUKU</w:t>
      </w:r>
    </w:p>
    <w:p w:rsidR="00E50ABE" w:rsidRDefault="00E50ABE" w:rsidP="00E50ABE">
      <w:pPr>
        <w:jc w:val="center"/>
      </w:pPr>
    </w:p>
    <w:p w:rsidR="00016C40" w:rsidRDefault="00016C40" w:rsidP="00E50ABE">
      <w:pPr>
        <w:jc w:val="center"/>
      </w:pPr>
      <w:r>
        <w:t>O IMENOVANJU SLUŽBENIKA ZA ZAŠTITU OSOBNIH PODATAKA</w:t>
      </w:r>
    </w:p>
    <w:p w:rsidR="00016C40" w:rsidRDefault="00016C40" w:rsidP="00E50ABE">
      <w:pPr>
        <w:jc w:val="both"/>
      </w:pPr>
    </w:p>
    <w:p w:rsidR="00E50ABE" w:rsidRDefault="00E50ABE" w:rsidP="00E50ABE">
      <w:pPr>
        <w:jc w:val="both"/>
      </w:pPr>
    </w:p>
    <w:p w:rsidR="00E50ABE" w:rsidRDefault="00016C40" w:rsidP="00E50ABE">
      <w:pPr>
        <w:jc w:val="center"/>
      </w:pPr>
      <w:r>
        <w:t>Članak 1.</w:t>
      </w:r>
    </w:p>
    <w:p w:rsidR="00E50ABE" w:rsidRDefault="00E50ABE" w:rsidP="00E50ABE">
      <w:pPr>
        <w:jc w:val="both"/>
      </w:pPr>
    </w:p>
    <w:p w:rsidR="00016C40" w:rsidRDefault="00E50ABE" w:rsidP="00E50ABE">
      <w:pPr>
        <w:jc w:val="both"/>
      </w:pPr>
      <w:r>
        <w:tab/>
      </w:r>
      <w:r w:rsidR="00F24C43">
        <w:t>Viša sudska savjetnica Anamarija Kovačević Turac</w:t>
      </w:r>
      <w:r>
        <w:t xml:space="preserve"> imenuje se službenikom za zaštitu osobnih podataka u Općinskom sudu u Požegi.</w:t>
      </w:r>
    </w:p>
    <w:p w:rsidR="00E50ABE" w:rsidRDefault="00E50ABE" w:rsidP="00E50ABE">
      <w:pPr>
        <w:jc w:val="both"/>
      </w:pPr>
    </w:p>
    <w:p w:rsidR="00E50ABE" w:rsidRDefault="00E50ABE" w:rsidP="00B31C1F">
      <w:pPr>
        <w:jc w:val="center"/>
      </w:pPr>
      <w:r>
        <w:t>Članak 2.</w:t>
      </w:r>
    </w:p>
    <w:p w:rsidR="00E50ABE" w:rsidRDefault="00E50ABE" w:rsidP="00E50ABE">
      <w:pPr>
        <w:jc w:val="both"/>
      </w:pPr>
    </w:p>
    <w:p w:rsidR="00E50ABE" w:rsidRDefault="00E50ABE" w:rsidP="00E50ABE">
      <w:pPr>
        <w:jc w:val="both"/>
      </w:pPr>
      <w:r>
        <w:t xml:space="preserve">Službenik za zaštitu osobnih podataka: </w:t>
      </w:r>
    </w:p>
    <w:p w:rsidR="00760519" w:rsidRDefault="00760519" w:rsidP="00E50ABE">
      <w:pPr>
        <w:jc w:val="both"/>
      </w:pPr>
    </w:p>
    <w:p w:rsidR="00760519" w:rsidRDefault="00760519" w:rsidP="00760519">
      <w:pPr>
        <w:pStyle w:val="Odlomakpopisa"/>
        <w:numPr>
          <w:ilvl w:val="0"/>
          <w:numId w:val="1"/>
        </w:numPr>
        <w:jc w:val="both"/>
      </w:pPr>
      <w:r>
        <w:t>vodi brigu o zakonitosti obrade osobnih podataka u smislu poštivanja odredbi ovog Zakona o ostalih propisa koji uređuju pitanja obrade osobnih podataka,</w:t>
      </w:r>
    </w:p>
    <w:p w:rsidR="00760519" w:rsidRDefault="00760519" w:rsidP="00760519">
      <w:pPr>
        <w:pStyle w:val="Odlomakpopisa"/>
        <w:numPr>
          <w:ilvl w:val="0"/>
          <w:numId w:val="1"/>
        </w:numPr>
        <w:jc w:val="both"/>
      </w:pPr>
      <w:r>
        <w:t xml:space="preserve">upozorava voditelja zbirke osobnih podataka na nužnost primjene propisa o zaštiti osobnih podataka u slučajevima planiranja </w:t>
      </w:r>
      <w:r w:rsidR="00FD039A">
        <w:t>i radnji koje mogu imati utjecaj na pitanja privatnosti i zaštitu osobnih podataka,</w:t>
      </w:r>
    </w:p>
    <w:p w:rsidR="00FD039A" w:rsidRDefault="00FD039A" w:rsidP="00760519">
      <w:pPr>
        <w:pStyle w:val="Odlomakpopisa"/>
        <w:numPr>
          <w:ilvl w:val="0"/>
          <w:numId w:val="1"/>
        </w:numPr>
        <w:jc w:val="both"/>
      </w:pPr>
      <w:r>
        <w:t>upoznaje sve osobe zaposlene u obradi osobnih podataka s njihovim zakonskim obvezama u svrhu zaštite osobnih podataka</w:t>
      </w:r>
    </w:p>
    <w:p w:rsidR="00FD039A" w:rsidRDefault="00FD039A" w:rsidP="00760519">
      <w:pPr>
        <w:pStyle w:val="Odlomakpopisa"/>
        <w:numPr>
          <w:ilvl w:val="0"/>
          <w:numId w:val="1"/>
        </w:numPr>
        <w:jc w:val="both"/>
      </w:pPr>
      <w:r>
        <w:t>brine o izvršavanju obveza iz članka 14. i 17. Zakona,</w:t>
      </w:r>
    </w:p>
    <w:p w:rsidR="00FD039A" w:rsidRDefault="00FD039A" w:rsidP="00760519">
      <w:pPr>
        <w:pStyle w:val="Odlomakpopisa"/>
        <w:numPr>
          <w:ilvl w:val="0"/>
          <w:numId w:val="1"/>
        </w:numPr>
        <w:jc w:val="both"/>
      </w:pPr>
      <w:r>
        <w:t>omogućava ostvarivanje prava ispitanika iz članka 19. i 20. Zakona,</w:t>
      </w:r>
    </w:p>
    <w:p w:rsidR="00FD039A" w:rsidRDefault="00FD039A" w:rsidP="00760519">
      <w:pPr>
        <w:pStyle w:val="Odlomakpopisa"/>
        <w:numPr>
          <w:ilvl w:val="0"/>
          <w:numId w:val="1"/>
        </w:numPr>
        <w:jc w:val="both"/>
      </w:pPr>
      <w:r>
        <w:t>surađuje s Agencijom za zaštitu osobnih podataka u vezi s provedbom nadzora nad obradom osobnih podataka.</w:t>
      </w:r>
    </w:p>
    <w:p w:rsidR="00FD039A" w:rsidRDefault="00FD039A" w:rsidP="00FD039A">
      <w:pPr>
        <w:pStyle w:val="Odlomakpopisa"/>
        <w:jc w:val="both"/>
      </w:pPr>
    </w:p>
    <w:p w:rsidR="00FD039A" w:rsidRDefault="00FD039A" w:rsidP="00B31C1F">
      <w:pPr>
        <w:jc w:val="center"/>
      </w:pPr>
      <w:r>
        <w:t>Članak 3.</w:t>
      </w:r>
    </w:p>
    <w:p w:rsidR="00FD039A" w:rsidRDefault="00FD039A" w:rsidP="00FD039A">
      <w:pPr>
        <w:jc w:val="both"/>
      </w:pPr>
    </w:p>
    <w:p w:rsidR="00FD039A" w:rsidRDefault="00B31C1F" w:rsidP="00FD039A">
      <w:pPr>
        <w:jc w:val="both"/>
      </w:pPr>
      <w:r>
        <w:tab/>
      </w:r>
      <w:r w:rsidR="00FD039A">
        <w:t>Službenik za zaštitu osobnih podataka dužan je čuvati povjerljivost svih informacija i podataka koje sazna u obavljanju svojih dužnosti.</w:t>
      </w:r>
    </w:p>
    <w:p w:rsidR="00B31C1F" w:rsidRDefault="00B31C1F" w:rsidP="00FD039A">
      <w:pPr>
        <w:jc w:val="both"/>
      </w:pPr>
    </w:p>
    <w:p w:rsidR="00FD039A" w:rsidRDefault="00B31C1F" w:rsidP="00FD039A">
      <w:pPr>
        <w:jc w:val="both"/>
      </w:pPr>
      <w:r>
        <w:tab/>
      </w:r>
      <w:r w:rsidR="00FD039A">
        <w:t>Ova obveza traje i nakon prestanka obavljanja dužnosti službenika za zaštitu osobnih podataka.</w:t>
      </w:r>
    </w:p>
    <w:p w:rsidR="00FD039A" w:rsidRDefault="00FD039A" w:rsidP="00FD039A">
      <w:pPr>
        <w:jc w:val="both"/>
      </w:pPr>
    </w:p>
    <w:p w:rsidR="00B31C1F" w:rsidRDefault="00B31C1F" w:rsidP="00FD039A">
      <w:pPr>
        <w:jc w:val="both"/>
      </w:pPr>
    </w:p>
    <w:p w:rsidR="00FD039A" w:rsidRDefault="00FD039A" w:rsidP="00B31C1F">
      <w:pPr>
        <w:jc w:val="center"/>
      </w:pPr>
      <w:r>
        <w:t>Članak 4.</w:t>
      </w:r>
    </w:p>
    <w:p w:rsidR="00FD039A" w:rsidRDefault="00FD039A" w:rsidP="00FD039A">
      <w:pPr>
        <w:jc w:val="both"/>
      </w:pPr>
    </w:p>
    <w:p w:rsidR="002A7155" w:rsidRDefault="00B31C1F" w:rsidP="00FD039A">
      <w:pPr>
        <w:jc w:val="both"/>
      </w:pPr>
      <w:r>
        <w:tab/>
      </w:r>
      <w:r w:rsidR="002A7155">
        <w:t>O imenovanju službenika za zaštitu osobnih podataka izvijestit će se Agencija za zaštitu osobnih podataka u roku od mjesec dana od dana donošenja ove odluke putem Izvješća o imenovanju službenika za zaštitu osobnih podataka, koje</w:t>
      </w:r>
      <w:r w:rsidR="00324F55">
        <w:t xml:space="preserve"> </w:t>
      </w:r>
      <w:r w:rsidR="002A7155">
        <w:t>je prilog ovoj odluci.</w:t>
      </w:r>
    </w:p>
    <w:p w:rsidR="002A7155" w:rsidRDefault="002A7155" w:rsidP="00FD039A">
      <w:pPr>
        <w:jc w:val="both"/>
      </w:pPr>
    </w:p>
    <w:p w:rsidR="002A7155" w:rsidRDefault="002A7155" w:rsidP="00324F55">
      <w:pPr>
        <w:jc w:val="center"/>
      </w:pPr>
      <w:r>
        <w:t>Članak 5.</w:t>
      </w:r>
    </w:p>
    <w:p w:rsidR="002A7155" w:rsidRDefault="002A7155" w:rsidP="00FD039A">
      <w:pPr>
        <w:jc w:val="both"/>
      </w:pPr>
    </w:p>
    <w:p w:rsidR="002A7155" w:rsidRDefault="002A7155" w:rsidP="00FD039A">
      <w:pPr>
        <w:jc w:val="both"/>
      </w:pPr>
      <w:r>
        <w:t>Službeni kontakt podaci službenika za zaštitu osobnih podataka su:</w:t>
      </w:r>
    </w:p>
    <w:p w:rsidR="002A7155" w:rsidRDefault="002A7155" w:rsidP="00FD039A">
      <w:pPr>
        <w:jc w:val="both"/>
      </w:pPr>
      <w:r>
        <w:t xml:space="preserve">e-mail adresa: </w:t>
      </w:r>
      <w:hyperlink r:id="rId9" w:history="1">
        <w:r w:rsidR="003228CB" w:rsidRPr="00865F5B">
          <w:rPr>
            <w:rStyle w:val="Hiperveza"/>
          </w:rPr>
          <w:t>anamarija.kovacevic@ospz.pravosudje.hr</w:t>
        </w:r>
      </w:hyperlink>
    </w:p>
    <w:p w:rsidR="002A7155" w:rsidRDefault="002A7155" w:rsidP="00FD039A">
      <w:pPr>
        <w:jc w:val="both"/>
      </w:pPr>
      <w:r>
        <w:t>telefonski broj: 034/290 500</w:t>
      </w:r>
      <w:r w:rsidR="00F24C43">
        <w:t>, 505</w:t>
      </w:r>
    </w:p>
    <w:p w:rsidR="002A7155" w:rsidRDefault="002A7155" w:rsidP="00FD039A">
      <w:pPr>
        <w:jc w:val="both"/>
      </w:pPr>
      <w:r>
        <w:t>fax 034/290 516</w:t>
      </w:r>
    </w:p>
    <w:p w:rsidR="00682CDE" w:rsidRDefault="00682CDE" w:rsidP="00324F55">
      <w:pPr>
        <w:jc w:val="center"/>
      </w:pPr>
      <w:r>
        <w:br/>
        <w:t>Članak 6.</w:t>
      </w:r>
    </w:p>
    <w:p w:rsidR="00682CDE" w:rsidRDefault="00682CDE" w:rsidP="00FD039A">
      <w:pPr>
        <w:jc w:val="both"/>
      </w:pPr>
    </w:p>
    <w:p w:rsidR="00682CDE" w:rsidRDefault="00324F55" w:rsidP="00FD039A">
      <w:pPr>
        <w:jc w:val="both"/>
      </w:pPr>
      <w:r>
        <w:tab/>
      </w:r>
      <w:r w:rsidR="00682CDE">
        <w:t xml:space="preserve">Ova odluka stupa na snagu danom donošenja, a objavit će se na web stranici i </w:t>
      </w:r>
      <w:r>
        <w:t>oglasnoj</w:t>
      </w:r>
      <w:r w:rsidR="00682CDE">
        <w:t xml:space="preserve"> ploči Općinskog suda u Požegi.</w:t>
      </w:r>
    </w:p>
    <w:p w:rsidR="00682CDE" w:rsidRDefault="00682CDE" w:rsidP="00FD039A">
      <w:pPr>
        <w:jc w:val="both"/>
      </w:pPr>
    </w:p>
    <w:p w:rsidR="00682CDE" w:rsidRDefault="00682CDE" w:rsidP="00324F55">
      <w:pPr>
        <w:jc w:val="right"/>
      </w:pPr>
      <w:r>
        <w:t>Predsjednik suda:</w:t>
      </w:r>
    </w:p>
    <w:p w:rsidR="00324F55" w:rsidRDefault="00324F55" w:rsidP="00324F55">
      <w:pPr>
        <w:jc w:val="right"/>
      </w:pPr>
    </w:p>
    <w:p w:rsidR="00682CDE" w:rsidRDefault="00682CDE" w:rsidP="00324F55">
      <w:pPr>
        <w:jc w:val="right"/>
      </w:pPr>
      <w:r>
        <w:t>Damir Ronko</w:t>
      </w:r>
    </w:p>
    <w:p w:rsidR="00682CDE" w:rsidRDefault="00682CDE" w:rsidP="00FD039A">
      <w:pPr>
        <w:jc w:val="both"/>
      </w:pPr>
    </w:p>
    <w:p w:rsidR="00682CDE" w:rsidRDefault="00682CDE" w:rsidP="00FD039A">
      <w:pPr>
        <w:jc w:val="both"/>
      </w:pPr>
      <w:r>
        <w:t>Dna:</w:t>
      </w:r>
    </w:p>
    <w:p w:rsidR="00682CDE" w:rsidRDefault="003228CB" w:rsidP="00682CDE">
      <w:pPr>
        <w:pStyle w:val="Odlomakpopisa"/>
        <w:numPr>
          <w:ilvl w:val="0"/>
          <w:numId w:val="2"/>
        </w:numPr>
        <w:jc w:val="both"/>
      </w:pPr>
      <w:r>
        <w:t>Anamarija Kovačević Turac,</w:t>
      </w:r>
      <w:r w:rsidR="00682CDE">
        <w:t xml:space="preserve"> ovdje</w:t>
      </w:r>
    </w:p>
    <w:p w:rsidR="00682CDE" w:rsidRDefault="00682CDE" w:rsidP="00682CDE">
      <w:pPr>
        <w:pStyle w:val="Odlomakpopisa"/>
        <w:numPr>
          <w:ilvl w:val="0"/>
          <w:numId w:val="2"/>
        </w:numPr>
        <w:jc w:val="both"/>
      </w:pPr>
      <w:r>
        <w:t>Agencija za zaštitu osobnih podataka</w:t>
      </w:r>
    </w:p>
    <w:p w:rsidR="00682CDE" w:rsidRDefault="00682CDE" w:rsidP="00682CDE">
      <w:pPr>
        <w:pStyle w:val="Odlomakpopisa"/>
        <w:numPr>
          <w:ilvl w:val="0"/>
          <w:numId w:val="2"/>
        </w:numPr>
        <w:jc w:val="both"/>
      </w:pPr>
      <w:r>
        <w:t>osobni očevidnik službenice</w:t>
      </w:r>
    </w:p>
    <w:p w:rsidR="00682CDE" w:rsidRDefault="00682CDE" w:rsidP="00682CDE">
      <w:pPr>
        <w:pStyle w:val="Odlomakpopisa"/>
        <w:numPr>
          <w:ilvl w:val="0"/>
          <w:numId w:val="2"/>
        </w:numPr>
        <w:jc w:val="both"/>
      </w:pPr>
      <w:r>
        <w:t>Oglasna ploča suda</w:t>
      </w:r>
    </w:p>
    <w:p w:rsidR="00682CDE" w:rsidRDefault="00682CDE" w:rsidP="00682CDE">
      <w:pPr>
        <w:pStyle w:val="Odlomakpopisa"/>
        <w:numPr>
          <w:ilvl w:val="0"/>
          <w:numId w:val="2"/>
        </w:numPr>
        <w:jc w:val="both"/>
      </w:pPr>
      <w:r>
        <w:t>web stranica suda</w:t>
      </w:r>
    </w:p>
    <w:p w:rsidR="00FD039A" w:rsidRDefault="00FD039A" w:rsidP="00FD039A">
      <w:pPr>
        <w:jc w:val="both"/>
      </w:pPr>
    </w:p>
    <w:p w:rsidR="00E50ABE" w:rsidRDefault="00E50ABE" w:rsidP="00E50ABE">
      <w:pPr>
        <w:jc w:val="both"/>
      </w:pPr>
    </w:p>
    <w:sectPr w:rsidR="00E50ABE" w:rsidSect="00B31C1F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C0" w:rsidRDefault="001D7FC0" w:rsidP="00B31C1F">
      <w:r>
        <w:separator/>
      </w:r>
    </w:p>
  </w:endnote>
  <w:endnote w:type="continuationSeparator" w:id="0">
    <w:p w:rsidR="001D7FC0" w:rsidRDefault="001D7FC0" w:rsidP="00B3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C0" w:rsidRDefault="001D7FC0" w:rsidP="00B31C1F">
      <w:r>
        <w:separator/>
      </w:r>
    </w:p>
  </w:footnote>
  <w:footnote w:type="continuationSeparator" w:id="0">
    <w:p w:rsidR="001D7FC0" w:rsidRDefault="001D7FC0" w:rsidP="00B31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705981"/>
      <w:docPartObj>
        <w:docPartGallery w:val="Page Numbers (Top of Page)"/>
        <w:docPartUnique/>
      </w:docPartObj>
    </w:sdtPr>
    <w:sdtEndPr/>
    <w:sdtContent>
      <w:p w:rsidR="00B31C1F" w:rsidRDefault="00B31C1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FC0">
          <w:rPr>
            <w:noProof/>
          </w:rPr>
          <w:t>2</w:t>
        </w:r>
        <w:r>
          <w:fldChar w:fldCharType="end"/>
        </w:r>
      </w:p>
    </w:sdtContent>
  </w:sdt>
  <w:p w:rsidR="00B31C1F" w:rsidRDefault="00B31C1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39C"/>
    <w:multiLevelType w:val="hybridMultilevel"/>
    <w:tmpl w:val="45B6A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18FC"/>
    <w:multiLevelType w:val="hybridMultilevel"/>
    <w:tmpl w:val="A5C27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0"/>
    <w:rsid w:val="00016C40"/>
    <w:rsid w:val="00136CDE"/>
    <w:rsid w:val="001D7FC0"/>
    <w:rsid w:val="002A7155"/>
    <w:rsid w:val="003228CB"/>
    <w:rsid w:val="00324F55"/>
    <w:rsid w:val="00375308"/>
    <w:rsid w:val="005135BA"/>
    <w:rsid w:val="00682CDE"/>
    <w:rsid w:val="006B54A3"/>
    <w:rsid w:val="00760519"/>
    <w:rsid w:val="007A35AF"/>
    <w:rsid w:val="009D14B5"/>
    <w:rsid w:val="00B31C1F"/>
    <w:rsid w:val="00E50ABE"/>
    <w:rsid w:val="00F24C43"/>
    <w:rsid w:val="00FA7FE1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5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71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1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1C1F"/>
  </w:style>
  <w:style w:type="paragraph" w:styleId="Podnoje">
    <w:name w:val="footer"/>
    <w:basedOn w:val="Normal"/>
    <w:link w:val="PodnojeChar"/>
    <w:uiPriority w:val="99"/>
    <w:unhideWhenUsed/>
    <w:rsid w:val="00B31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1C1F"/>
  </w:style>
  <w:style w:type="character" w:styleId="Tekstrezerviranogmjesta">
    <w:name w:val="Placeholder Text"/>
    <w:basedOn w:val="Zadanifontodlomka"/>
    <w:uiPriority w:val="99"/>
    <w:semiHidden/>
    <w:rsid w:val="005135BA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135BA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135BA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135BA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135BA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5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715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31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1C1F"/>
  </w:style>
  <w:style w:type="paragraph" w:styleId="Podnoje">
    <w:name w:val="footer"/>
    <w:basedOn w:val="Normal"/>
    <w:link w:val="PodnojeChar"/>
    <w:uiPriority w:val="99"/>
    <w:unhideWhenUsed/>
    <w:rsid w:val="00B31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1C1F"/>
  </w:style>
  <w:style w:type="character" w:styleId="Tekstrezerviranogmjesta">
    <w:name w:val="Placeholder Text"/>
    <w:basedOn w:val="Zadanifontodlomka"/>
    <w:uiPriority w:val="99"/>
    <w:semiHidden/>
    <w:rsid w:val="005135BA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135BA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135BA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135BA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135BA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marija.kovacevic@ospz.pravosudj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4. prosinca 2017.</izvorni_sadrzaj>
    <derivirana_varijabla naziv="DomainObject.DatumDonosenjaOdluke_1">4. prosinca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Damir</izvorni_sadrzaj>
    <derivirana_varijabla naziv="DomainObject.DonositeljOdluke.Ime_1">Damir</derivirana_varijabla>
  </DomainObject.DonositeljOdluke.Ime>
  <DomainObject.DonositeljOdluke.Prezime>
    <izvorni_sadrzaj>Ronko</izvorni_sadrzaj>
    <derivirana_varijabla naziv="DomainObject.DonositeljOdluke.Prezime_1">Ronko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462</izvorni_sadrzaj>
    <derivirana_varijabla naziv="DomainObject.Predmet.Broj_1">462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4. prosinca 2017.</izvorni_sadrzaj>
    <derivirana_varijabla naziv="DomainObject.Predmet.DatumOsnivanja_1">4. prosinca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Odluka o imenovanju službenika za zaštitu osobnih podataka</izvorni_sadrzaj>
    <derivirana_varijabla naziv="DomainObject.Predmet.Opis_1">Odluka o imenovanju službenika za zaštitu osobnih podataka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Su-462/2017</izvorni_sadrzaj>
    <derivirana_varijabla naziv="DomainObject.Predmet.OznakaBroj_1">Su-462/2017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Požegi</izvorni_sadrzaj>
    <derivirana_varijabla naziv="DomainObject.Predmet.Referada.Sud.Naziv_1">Općinski sud u Požegi</derivirana_varijabla>
  </DomainObject.Predmet.Referada.Sud.Naziv>
  <DomainObject.Predmet.Referada.Sudac>
    <izvorni_sadrzaj>Damir Ronko</izvorni_sadrzaj>
    <derivirana_varijabla naziv="DomainObject.Predmet.Referada.Sudac_1">Damir Ronko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Požegi</izvorni_sadrzaj>
    <derivirana_varijabla naziv="DomainObject.Predmet.StrankaFormated_1">  Općinski sud u Požegi</derivirana_varijabla>
  </DomainObject.Predmet.StrankaFormated>
  <DomainObject.Predmet.StrankaFormatedOIB>
    <izvorni_sadrzaj>  Općinski sud u Požegi</izvorni_sadrzaj>
    <derivirana_varijabla naziv="DomainObject.Predmet.StrankaFormatedOIB_1">  Općinski sud u Požegi</derivirana_varijabla>
  </DomainObject.Predmet.StrankaFormatedOIB>
  <DomainObject.Predmet.StrankaFormatedWithAdress>
    <izvorni_sadrzaj> Općinski sud u Požegi, Svetog Florijana 2, 34000 Požega</izvorni_sadrzaj>
    <derivirana_varijabla naziv="DomainObject.Predmet.StrankaFormatedWithAdress_1"> Općinski sud u Požegi, Svetog Florijana 2, 34000 Požega</derivirana_varijabla>
  </DomainObject.Predmet.StrankaFormatedWithAdress>
  <DomainObject.Predmet.StrankaFormatedWithAdressOIB>
    <izvorni_sadrzaj> Općinski sud u Požegi, Svetog Florijana 2, 34000 Požega</izvorni_sadrzaj>
    <derivirana_varijabla naziv="DomainObject.Predmet.StrankaFormatedWithAdressOIB_1"> Općinski sud u Požegi, Svetog Florijana 2, 34000 Požega</derivirana_varijabla>
  </DomainObject.Predmet.StrankaFormatedWithAdressOIB>
  <DomainObject.Predmet.StrankaWithAdress>
    <izvorni_sadrzaj>Općinski sud u Požegi Svetog Florijana 2,34000 Požega</izvorni_sadrzaj>
    <derivirana_varijabla naziv="DomainObject.Predmet.StrankaWithAdress_1">Općinski sud u Požegi Svetog Florijana 2,34000 Požega</derivirana_varijabla>
  </DomainObject.Predmet.StrankaWithAdress>
  <DomainObject.Predmet.StrankaWithAdressOIB>
    <izvorni_sadrzaj>Općinski sud u Požegi, Svetog Florijana 2,34000 Požega</izvorni_sadrzaj>
    <derivirana_varijabla naziv="DomainObject.Predmet.StrankaWithAdressOIB_1">Općinski sud u Požegi, Svetog Florijana 2,34000 Požega</derivirana_varijabla>
  </DomainObject.Predmet.StrankaWithAdressOIB>
  <DomainObject.Predmet.StrankaNazivFormated>
    <izvorni_sadrzaj>Općinski sud u Požegi</izvorni_sadrzaj>
    <derivirana_varijabla naziv="DomainObject.Predmet.StrankaNazivFormated_1">Općinski sud u Požegi</derivirana_varijabla>
  </DomainObject.Predmet.StrankaNazivFormated>
  <DomainObject.Predmet.StrankaNazivFormatedOIB>
    <izvorni_sadrzaj>Općinski sud u Požegi</izvorni_sadrzaj>
    <derivirana_varijabla naziv="DomainObject.Predmet.StrankaNazivFormatedOIB_1">Općinski sud u Požegi</derivirana_varijabla>
  </DomainObject.Predmet.StrankaNazivFormatedOIB>
  <DomainObject.Predmet.Sud.Adresa.Naselje>
    <izvorni_sadrzaj>Požega</izvorni_sadrzaj>
    <derivirana_varijabla naziv="DomainObject.Predmet.Sud.Adresa.Naselje_1">Požega</derivirana_varijabla>
  </DomainObject.Predmet.Sud.Adresa.Naselje>
  <DomainObject.Predmet.Sud.Adresa.NaseljeLokativ>
    <izvorni_sadrzaj>Požegi</izvorni_sadrzaj>
    <derivirana_varijabla naziv="DomainObject.Predmet.Sud.Adresa.NaseljeLokativ_1">Požegi</derivirana_varijabla>
  </DomainObject.Predmet.Sud.Adresa.NaseljeLokativ>
  <DomainObject.Predmet.Sud.Adresa.PostBroj>
    <izvorni_sadrzaj>34000</izvorni_sadrzaj>
    <derivirana_varijabla naziv="DomainObject.Predmet.Sud.Adresa.PostBroj_1">34000</derivirana_varijabla>
  </DomainObject.Predmet.Sud.Adresa.PostBroj>
  <DomainObject.Predmet.Sud.Adresa.UlicaIKBR>
    <izvorni_sadrzaj>Svetog Florijana 2</izvorni_sadrzaj>
    <derivirana_varijabla naziv="DomainObject.Predmet.Sud.Adresa.UlicaIKBR_1">Svetog Florijana 2</derivirana_varijabla>
  </DomainObject.Predmet.Sud.Adresa.UlicaIKBR>
  <DomainObject.Predmet.Sud.Naziv>
    <izvorni_sadrzaj>Općinski sud u Požegi</izvorni_sadrzaj>
    <derivirana_varijabla naziv="DomainObject.Predmet.Sud.Naziv_1">Općinski sud u Požegi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Požegi</izvorni_sadrzaj>
    <derivirana_varijabla naziv="DomainObject.Predmet.TrenutnaLokacijaSpisa.Sud.Naziv_1">Općinski sud u Požegi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Ured predsjednika</izvorni_sadrzaj>
    <derivirana_varijabla naziv="DomainObject.Predmet.UstrojstvenaJedinicaVodi.Prostorija.Naziv_1">Ured predsjednika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Požegi</izvorni_sadrzaj>
    <derivirana_varijabla naziv="DomainObject.Predmet.UstrojstvenaJedinicaVodi.Sud.Naziv_1">Općinski sud u Požegi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Tanja Last</izvorni_sadrzaj>
    <derivirana_varijabla naziv="DomainObject.Predmet.Zapisnicar_1">Tanja Last</derivirana_varijabla>
  </DomainObject.Predmet.Zapisnicar>
  <DomainObject.Predmet.StrankaListFormated>
    <izvorni_sadrzaj>
      <item>Općinski sud u Požegi</item>
    </izvorni_sadrzaj>
    <derivirana_varijabla naziv="DomainObject.Predmet.StrankaListFormated_1">
      <item>Općinski sud u Požegi</item>
    </derivirana_varijabla>
  </DomainObject.Predmet.StrankaListFormated>
  <DomainObject.Predmet.StrankaListFormatedOIB>
    <izvorni_sadrzaj>
      <item>Općinski sud u Požegi</item>
    </izvorni_sadrzaj>
    <derivirana_varijabla naziv="DomainObject.Predmet.StrankaListFormatedOIB_1">
      <item>Općinski sud u Požegi</item>
    </derivirana_varijabla>
  </DomainObject.Predmet.StrankaListFormatedOIB>
  <DomainObject.Predmet.StrankaListFormatedWithAdress>
    <izvorni_sadrzaj>
      <item>Općinski sud u Požegi, Svetog Florijana 2, 34000 Požega</item>
    </izvorni_sadrzaj>
    <derivirana_varijabla naziv="DomainObject.Predmet.StrankaListFormatedWithAdress_1">
      <item>Općinski sud u Požegi, Svetog Florijana 2, 34000 Požega</item>
    </derivirana_varijabla>
  </DomainObject.Predmet.StrankaListFormatedWithAdress>
  <DomainObject.Predmet.StrankaListFormatedWithAdressOIB>
    <izvorni_sadrzaj>
      <item>Općinski sud u Požegi, Svetog Florijana 2, 34000 Požega</item>
    </izvorni_sadrzaj>
    <derivirana_varijabla naziv="DomainObject.Predmet.StrankaListFormatedWithAdressOIB_1">
      <item>Općinski sud u Požegi, Svetog Florijana 2, 34000 Požega</item>
    </derivirana_varijabla>
  </DomainObject.Predmet.StrankaListFormatedWithAdressOIB>
  <DomainObject.Predmet.StrankaListNazivFormated>
    <izvorni_sadrzaj>
      <item>Općinski sud u Požegi</item>
    </izvorni_sadrzaj>
    <derivirana_varijabla naziv="DomainObject.Predmet.StrankaListNazivFormated_1">
      <item>Općinski sud u Požegi</item>
    </derivirana_varijabla>
  </DomainObject.Predmet.StrankaListNazivFormated>
  <DomainObject.Predmet.StrankaListNazivFormatedOIB>
    <izvorni_sadrzaj>
      <item>Općinski sud u Požegi</item>
    </izvorni_sadrzaj>
    <derivirana_varijabla naziv="DomainObject.Predmet.StrankaListNazivFormatedOIB_1">
      <item>Općinski sud u Požegi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Slavonskom Brodu</izvorni_sadrzaj>
    <derivirana_varijabla naziv="DomainObject.Predmet.Sud.Parent.Naziv_1">Županijski sud u Slavonskom Brodu</derivirana_varijabla>
  </DomainObject.Predmet.Sud.Parent.Naziv>
  <DomainObject.Datum>
    <izvorni_sadrzaj>4. prosinca 2017.</izvorni_sadrzaj>
    <derivirana_varijabla naziv="DomainObject.Datum_1">4. prosinca 2017.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Požegi</izvorni_sadrzaj>
    <derivirana_varijabla naziv="DomainObject.Predmet.StrankaIDrugi_1">Općinski sud u Požegi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Požegi, Svetog Florijana 2, 34000 Požega</izvorni_sadrzaj>
    <derivirana_varijabla naziv="DomainObject.Predmet.StrankaIDrugiAdressOIB_1">Općinski sud u Požegi, Svetog Florijana 2, 34000 Požega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Požegi</item>
    </izvorni_sadrzaj>
    <derivirana_varijabla naziv="DomainObject.Predmet.SudioniciListNaziv_1">
      <item>Općinski sud u Požegi</item>
    </derivirana_varijabla>
  </DomainObject.Predmet.SudioniciListNaziv>
  <DomainObject.Predmet.SudioniciListAdressOIB>
    <izvorni_sadrzaj>
      <item>Općinski sud u Požegi, Svetog Florijana 2,34000 Požega</item>
    </izvorni_sadrzaj>
    <derivirana_varijabla naziv="DomainObject.Predmet.SudioniciListAdressOIB_1">
      <item>Općinski sud u Požegi, Svetog Florijana 2,34000 Požega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322</Words>
  <Characters>1836</Characters>
  <Application>Microsoft Office Word</Application>
  <DocSecurity>8</DocSecurity>
  <Lines>80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Maras</dc:creator>
  <cp:lastModifiedBy>Ivana Maras</cp:lastModifiedBy>
  <cp:revision>1</cp:revision>
  <dcterms:created xsi:type="dcterms:W3CDTF">2019-07-04T07:38:00Z</dcterms:created>
  <dcterms:modified xsi:type="dcterms:W3CDTF">2019-07-04T07:38:00Z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Su-462/2017-1 / Odluka - Odluka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