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94" w:rsidRPr="00D76D94" w:rsidRDefault="00D76D94" w:rsidP="00D76D94">
      <w:pPr>
        <w:pStyle w:val="Bezproreda"/>
      </w:pPr>
      <w:bookmarkStart w:id="0" w:name="_GoBack"/>
      <w:bookmarkEnd w:id="0"/>
      <w:r w:rsidRPr="00D76D94">
        <w:t xml:space="preserve">                </w:t>
      </w:r>
      <w:r w:rsidRPr="00D76D94">
        <w:rPr>
          <w:noProof/>
        </w:rPr>
        <w:t xml:space="preserve"> </w:t>
      </w:r>
      <w:r w:rsidRPr="00D76D94">
        <w:rPr>
          <w:noProof/>
          <w:lang w:eastAsia="hr-HR"/>
        </w:rPr>
        <w:drawing>
          <wp:inline distT="0" distB="0" distL="0" distR="0" wp14:anchorId="31A23F75" wp14:editId="38693263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 xml:space="preserve">  REPUBLIKA HRVATSKA</w:t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>OPĆINSKI SUD U GOSPIĆU</w:t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 xml:space="preserve">     PREDSJEDNIK SUDA</w:t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>Broj: 17 Su-</w:t>
      </w:r>
      <w:r>
        <w:rPr>
          <w:rFonts w:ascii="Times New Roman" w:eastAsia="Calibri" w:hAnsi="Times New Roman" w:cs="Times New Roman"/>
          <w:sz w:val="24"/>
          <w:szCs w:val="24"/>
        </w:rPr>
        <w:t>585</w:t>
      </w:r>
      <w:r w:rsidRPr="00D76D94">
        <w:rPr>
          <w:rFonts w:ascii="Times New Roman" w:eastAsia="Calibri" w:hAnsi="Times New Roman" w:cs="Times New Roman"/>
          <w:sz w:val="24"/>
          <w:szCs w:val="24"/>
        </w:rPr>
        <w:t>/2019</w:t>
      </w:r>
    </w:p>
    <w:p w:rsidR="00D76D94" w:rsidRPr="00D76D94" w:rsidRDefault="00D76D94" w:rsidP="00D76D9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76D94">
        <w:rPr>
          <w:rFonts w:ascii="Times New Roman" w:eastAsia="Calibri" w:hAnsi="Times New Roman" w:cs="Times New Roman"/>
          <w:sz w:val="24"/>
          <w:szCs w:val="24"/>
        </w:rPr>
        <w:t xml:space="preserve">Gospić,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Pr="00D76D94">
        <w:rPr>
          <w:rFonts w:ascii="Times New Roman" w:eastAsia="Calibri" w:hAnsi="Times New Roman" w:cs="Times New Roman"/>
          <w:sz w:val="24"/>
          <w:szCs w:val="24"/>
        </w:rPr>
        <w:t>. listopada    2019.</w:t>
      </w:r>
    </w:p>
    <w:p w:rsidR="00D76D94" w:rsidRPr="00D76D94" w:rsidRDefault="00D76D94" w:rsidP="00D76D94">
      <w:pPr>
        <w:rPr>
          <w:rFonts w:eastAsia="Calibri"/>
        </w:rPr>
      </w:pPr>
      <w:r>
        <w:rPr>
          <w:rFonts w:eastAsia="Calibri"/>
        </w:rPr>
        <w:t xml:space="preserve">                </w:t>
      </w:r>
    </w:p>
    <w:p w:rsidR="00780FE4" w:rsidRDefault="00D76D94" w:rsidP="00D7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temelju članka 5. Sudskog poslovnika ("Narodne novine" broj 37/14, 49/14, 8/15, 35/15, 123/15, 45/16, 29/17, 33/17, 34/17, 57/17, 101/18, 119/18 i 81/19</w:t>
      </w:r>
      <w:r w:rsidR="0073077C">
        <w:rPr>
          <w:rFonts w:ascii="TimesNewRomanPSMT" w:hAnsi="TimesNewRomanPSMT" w:cs="TimesNewRomanPSMT"/>
          <w:sz w:val="24"/>
          <w:szCs w:val="24"/>
        </w:rPr>
        <w:t>), sukladno odredbama</w:t>
      </w:r>
      <w:r w:rsidR="00780FE4">
        <w:rPr>
          <w:rFonts w:ascii="TimesNewRomanPSMT" w:hAnsi="TimesNewRomanPSMT" w:cs="TimesNewRomanPSMT"/>
          <w:sz w:val="24"/>
          <w:szCs w:val="24"/>
        </w:rPr>
        <w:t xml:space="preserve"> Zakona o fiskalnoj odgovornosti (</w:t>
      </w:r>
      <w:r>
        <w:rPr>
          <w:rFonts w:ascii="TimesNewRomanPSMT" w:hAnsi="TimesNewRomanPSMT" w:cs="TimesNewRomanPSMT"/>
          <w:sz w:val="24"/>
          <w:szCs w:val="24"/>
        </w:rPr>
        <w:t>"Narodne novine broj 111/18</w:t>
      </w:r>
      <w:r w:rsidR="0073077C">
        <w:rPr>
          <w:rFonts w:ascii="TimesNewRomanPSMT" w:hAnsi="TimesNewRomanPSMT" w:cs="TimesNewRomanPSMT"/>
          <w:sz w:val="24"/>
          <w:szCs w:val="24"/>
        </w:rPr>
        <w:t>) i Uredbe</w:t>
      </w:r>
      <w:r w:rsidR="00780FE4">
        <w:rPr>
          <w:rFonts w:ascii="TimesNewRomanPSMT" w:hAnsi="TimesNewRomanPSMT" w:cs="TimesNewRomanPSMT"/>
          <w:sz w:val="24"/>
          <w:szCs w:val="24"/>
        </w:rPr>
        <w:t xml:space="preserve"> 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80FE4">
        <w:rPr>
          <w:rFonts w:ascii="TimesNewRomanPSMT" w:hAnsi="TimesNewRomanPSMT" w:cs="TimesNewRomanPSMT"/>
          <w:sz w:val="24"/>
          <w:szCs w:val="24"/>
        </w:rPr>
        <w:t>sastavljanju i predaji izjave o fiskalnoj odgovornosti i izvještaja o primjeni fiskalnih pravila</w:t>
      </w:r>
      <w:r>
        <w:rPr>
          <w:rFonts w:ascii="TimesNewRomanPSMT" w:hAnsi="TimesNewRomanPSMT" w:cs="TimesNewRomanPSMT"/>
          <w:sz w:val="24"/>
          <w:szCs w:val="24"/>
        </w:rPr>
        <w:t xml:space="preserve"> ("Narodne novine" broj  95/19</w:t>
      </w:r>
      <w:r w:rsidR="00780FE4">
        <w:rPr>
          <w:rFonts w:ascii="TimesNewRomanPSMT" w:hAnsi="TimesNewRomanPSMT" w:cs="TimesNewRomanPSMT"/>
          <w:sz w:val="24"/>
          <w:szCs w:val="24"/>
        </w:rPr>
        <w:t>), predsjednica Opć</w:t>
      </w:r>
      <w:r>
        <w:rPr>
          <w:rFonts w:ascii="TimesNewRomanPSMT" w:hAnsi="TimesNewRomanPSMT" w:cs="TimesNewRomanPSMT"/>
          <w:sz w:val="24"/>
          <w:szCs w:val="24"/>
        </w:rPr>
        <w:t>inskog  suda u Gospiću</w:t>
      </w:r>
      <w:r w:rsidR="00780FE4">
        <w:rPr>
          <w:rFonts w:ascii="TimesNewRomanPSMT" w:hAnsi="TimesNewRomanPSMT" w:cs="TimesNewRomanPSMT"/>
          <w:sz w:val="24"/>
          <w:szCs w:val="24"/>
        </w:rPr>
        <w:t xml:space="preserve"> donosi</w:t>
      </w:r>
    </w:p>
    <w:p w:rsidR="00D76D94" w:rsidRDefault="00D76D94" w:rsidP="00D7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PROCEDURU</w:t>
      </w:r>
    </w:p>
    <w:p w:rsidR="00780FE4" w:rsidRDefault="00780FE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STVARANJA UGOVORNIH OBVEZA</w:t>
      </w:r>
    </w:p>
    <w:p w:rsidR="00D76D94" w:rsidRDefault="00D76D94" w:rsidP="00780F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1.</w:t>
      </w:r>
    </w:p>
    <w:p w:rsidR="00D76D94" w:rsidRDefault="00D76D9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D7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Ovim aktom propisuje se procedura stvaranja ugovornih obveza, odnosno nabava robe,</w:t>
      </w:r>
      <w:r w:rsidR="00D76D9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radova i usluga, javna nabava i sve druge ugovorne obv</w:t>
      </w:r>
      <w:r w:rsidR="00D76D94">
        <w:rPr>
          <w:rFonts w:ascii="TimesNewRomanPSMT" w:hAnsi="TimesNewRomanPSMT" w:cs="TimesNewRomanPSMT"/>
          <w:sz w:val="24"/>
          <w:szCs w:val="24"/>
        </w:rPr>
        <w:t xml:space="preserve">eze koje su potrebne za redovan </w:t>
      </w:r>
      <w:r>
        <w:rPr>
          <w:rFonts w:ascii="TimesNewRomanPSMT" w:hAnsi="TimesNewRomanPSMT" w:cs="TimesNewRomanPSMT"/>
          <w:sz w:val="24"/>
          <w:szCs w:val="24"/>
        </w:rPr>
        <w:t>rad</w:t>
      </w:r>
      <w:r w:rsidR="00D76D9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suda.</w:t>
      </w:r>
    </w:p>
    <w:p w:rsidR="00780FE4" w:rsidRDefault="00780FE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2.</w:t>
      </w:r>
    </w:p>
    <w:p w:rsidR="00D76D94" w:rsidRDefault="00D76D94" w:rsidP="00D7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D7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Čelnik tijela pokreće postupak ugovaranja i stvaranja ugovornih obveza koje obvezuju sud.</w:t>
      </w:r>
      <w:r w:rsidR="00D76D9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Potrebu za pokretanje postupka ugovaranja nabave roba i usluga mogu iskazati i predložiti svi</w:t>
      </w:r>
      <w:r w:rsidR="00D76D9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zaposlenici suda.</w:t>
      </w:r>
      <w:r w:rsidR="00D76D9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Potreba se iskazuje u putem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zahtjevnice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/izvješća koje se dostavlja Voditelju</w:t>
      </w:r>
      <w:r w:rsidR="00D76D9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računovodstva/računovodstvenom referentu.</w:t>
      </w:r>
    </w:p>
    <w:p w:rsidR="003E2016" w:rsidRDefault="003E2016" w:rsidP="00D76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3.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Voditelj računovodstva ili druga osoba koju ovlasti čelnik tijela dužna je prije pokretanja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postupka ugovaranja i stvaranja ugovornih obveza obaviti kontrolu i izvijestiti čelnika tijela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 li je stvaranje predložene ugovorne obveze u skladu s važećim financijskim planom i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planom nabave suda za tekuću godinu.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Ukoliko čelnik tijela, Voditelj računovodstva ili osoba koju je ovlastio čelnik tijela utvrdi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kako predložena ugovorna obveza nije u skladu s važećim financijskim planom i planom</w:t>
      </w:r>
      <w:r w:rsidR="00825A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nabave za tekuću godinu, predloženu obvezu čelnik tijela dužan je odbaciti.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4.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Nakon što Voditelj računovodstva ili osoba koju je čelnik tijela ovlastio utvrdi da je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predložena ugovorna obveza u skladu sa važećim financijskim planom i planom nabave,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čelnik tijela, ukoliko je suglasan s prijedlogom, donosi odluku o pokretanju nabave odnosno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ugovaranju obveze.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Članak 5.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Ukoliko nabava robe, radova i usluga ne podliježu postupku javne nabave, odnosno nije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propisana Zakonska obveza provedbe postupka javne nabave, tada se stvaranje obveza</w:t>
      </w:r>
    </w:p>
    <w:p w:rsidR="00780FE4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provodi po slijedećoj proceduri:</w:t>
      </w:r>
    </w:p>
    <w:p w:rsidR="00825A15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E2016" w:rsidRDefault="003E2016" w:rsidP="00780F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80FE4" w:rsidRPr="004170CB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70CB">
        <w:rPr>
          <w:rFonts w:ascii="Times New Roman" w:hAnsi="Times New Roman" w:cs="Times New Roman"/>
          <w:bCs/>
          <w:sz w:val="24"/>
          <w:szCs w:val="24"/>
        </w:rPr>
        <w:t>STVARANJE OBVEZA ZA KOJE NIJE POTREBNA PROCEDURA</w:t>
      </w:r>
    </w:p>
    <w:p w:rsidR="00780FE4" w:rsidRPr="004170CB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70CB">
        <w:rPr>
          <w:rFonts w:ascii="Times New Roman" w:hAnsi="Times New Roman" w:cs="Times New Roman"/>
          <w:bCs/>
          <w:sz w:val="24"/>
          <w:szCs w:val="24"/>
        </w:rPr>
        <w:t>JAVNE NABAVE</w:t>
      </w:r>
    </w:p>
    <w:p w:rsidR="003E2016" w:rsidRPr="004170CB" w:rsidRDefault="003E2016" w:rsidP="00780F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3E2016" w:rsidRPr="004170CB" w:rsidRDefault="003E2016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C" w:rsidRPr="0073077C" w:rsidRDefault="0073077C" w:rsidP="0073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0FE4" w:rsidRPr="0073077C">
        <w:rPr>
          <w:rFonts w:ascii="Times New Roman" w:hAnsi="Times New Roman" w:cs="Times New Roman"/>
          <w:sz w:val="24"/>
          <w:szCs w:val="24"/>
        </w:rPr>
        <w:t>Prijedlog za nabavu</w:t>
      </w:r>
      <w:r w:rsidRPr="0073077C"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73077C">
        <w:rPr>
          <w:rFonts w:ascii="Times New Roman" w:hAnsi="Times New Roman" w:cs="Times New Roman"/>
          <w:sz w:val="24"/>
          <w:szCs w:val="24"/>
        </w:rPr>
        <w:t xml:space="preserve">opreme/korištenje usluga/radove </w:t>
      </w:r>
    </w:p>
    <w:p w:rsidR="0073077C" w:rsidRDefault="0073077C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73077C">
        <w:rPr>
          <w:rFonts w:ascii="Times New Roman" w:hAnsi="Times New Roman" w:cs="Times New Roman"/>
          <w:sz w:val="24"/>
          <w:szCs w:val="24"/>
        </w:rPr>
        <w:t>Zaposlenici – nositelji pojedinih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poslova i aktivnosti</w:t>
      </w:r>
    </w:p>
    <w:p w:rsidR="0073077C" w:rsidRDefault="0073077C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FE4" w:rsidRPr="003E2016">
        <w:rPr>
          <w:rFonts w:ascii="Times New Roman" w:hAnsi="Times New Roman" w:cs="Times New Roman"/>
          <w:sz w:val="24"/>
          <w:szCs w:val="24"/>
        </w:rPr>
        <w:t xml:space="preserve"> Narudžbenica, nacrt ugovora </w:t>
      </w:r>
    </w:p>
    <w:p w:rsidR="00780FE4" w:rsidRDefault="0073077C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Tijekom godine</w:t>
      </w:r>
    </w:p>
    <w:p w:rsidR="003E2016" w:rsidRPr="003E2016" w:rsidRDefault="003E2016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FE4" w:rsidRPr="003E2016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2. Provjera je li prijedlog u skladu s</w:t>
      </w:r>
      <w:r w:rsidR="0073077C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financijskim planom/proračunom Voditelj računovodstva</w:t>
      </w:r>
    </w:p>
    <w:p w:rsidR="00780FE4" w:rsidRPr="003E2016" w:rsidRDefault="0073077C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Ako DA – odobrenje sklapanja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ugovora/narudžbe</w:t>
      </w:r>
    </w:p>
    <w:p w:rsidR="00780FE4" w:rsidRDefault="0073077C" w:rsidP="0073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Ako NE – negativan odgovor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na prijedlog za sklapanje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ugovora/narudžbe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2 dana od zaprimanja prijedloga</w:t>
      </w:r>
    </w:p>
    <w:p w:rsidR="003E2016" w:rsidRPr="003E2016" w:rsidRDefault="003E2016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C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 xml:space="preserve">3. Sklapanje ugovora/narudžbenica </w:t>
      </w:r>
    </w:p>
    <w:p w:rsidR="0073077C" w:rsidRDefault="0073077C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Čelnik tijela odnosno osoba koju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 xml:space="preserve">on ovlasti </w:t>
      </w:r>
    </w:p>
    <w:p w:rsidR="0073077C" w:rsidRDefault="0073077C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 xml:space="preserve">Ugovor/narudžba </w:t>
      </w:r>
    </w:p>
    <w:p w:rsidR="00780FE4" w:rsidRDefault="0073077C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Ne duže od 30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odobrenja Voditelja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računovodstva</w:t>
      </w:r>
    </w:p>
    <w:p w:rsidR="003E2016" w:rsidRPr="003E2016" w:rsidRDefault="003E2016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6.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Ukoliko postupak nabave robe, radova i usluga podliježe postupku javne nabave sukladno</w:t>
      </w:r>
      <w:r w:rsidR="003E201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odredbama Zakona o javnoj nabavi tada se stvaranje obveza provodi po slijedećoj proceduri: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780FE4" w:rsidRPr="003E2016" w:rsidRDefault="00780FE4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E2016">
        <w:rPr>
          <w:rFonts w:ascii="TimesNewRomanPSMT" w:hAnsi="TimesNewRomanPSMT" w:cs="TimesNewRomanPSMT"/>
          <w:sz w:val="24"/>
          <w:szCs w:val="24"/>
        </w:rPr>
        <w:t>STVARANJE OBVEZE KOJE JE POTREBNA PROCEDURA JAVNE NABAVE</w:t>
      </w:r>
    </w:p>
    <w:p w:rsidR="003E2016" w:rsidRP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780FE4" w:rsidRPr="003E2016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1. Prijedlog za nabavu</w:t>
      </w:r>
      <w:r w:rsidR="003E2016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robe/korištenje</w:t>
      </w:r>
      <w:r w:rsidR="003E2016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usluga/radova</w:t>
      </w:r>
    </w:p>
    <w:p w:rsidR="00780FE4" w:rsidRPr="003E2016" w:rsidRDefault="003E2016" w:rsidP="003E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Zaposlenici – nositelji pojedinih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poslova i 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zajedno s čelnikom tijela</w:t>
      </w:r>
    </w:p>
    <w:p w:rsidR="00780FE4" w:rsidRPr="003E2016" w:rsidRDefault="003E2016" w:rsidP="003E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Obrazac prijedloga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opisom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potrebne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robe/usluga/radova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procijenjenom vrijednošću</w:t>
      </w:r>
    </w:p>
    <w:p w:rsidR="00780FE4" w:rsidRPr="003E2016" w:rsidRDefault="003E2016" w:rsidP="003E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Najkasnije mjesec dana prije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pripreme godišnjeg plana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nabave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(prema Zakonu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proračunu</w:t>
      </w:r>
    </w:p>
    <w:p w:rsidR="00780FE4" w:rsidRDefault="00780FE4" w:rsidP="003E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srpanj – kolovoz i tijekom godine</w:t>
      </w:r>
      <w:r w:rsidR="003E2016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za plan nabave za slijedeću</w:t>
      </w:r>
      <w:r w:rsidR="003E2016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godinu)</w:t>
      </w:r>
    </w:p>
    <w:p w:rsidR="003E2016" w:rsidRPr="003E2016" w:rsidRDefault="003E2016" w:rsidP="003E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E4" w:rsidRPr="003E2016" w:rsidRDefault="00780FE4" w:rsidP="003E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2. Priprema tehničke specifikacije i</w:t>
      </w:r>
      <w:r w:rsidR="003E2016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dokumentacije za nadmetanje</w:t>
      </w:r>
      <w:r w:rsidR="003E2016">
        <w:rPr>
          <w:rFonts w:ascii="Times New Roman" w:hAnsi="Times New Roman" w:cs="Times New Roman"/>
          <w:sz w:val="24"/>
          <w:szCs w:val="24"/>
        </w:rPr>
        <w:t xml:space="preserve"> za nabavu </w:t>
      </w:r>
      <w:r w:rsidRPr="003E2016">
        <w:rPr>
          <w:rFonts w:ascii="Times New Roman" w:hAnsi="Times New Roman" w:cs="Times New Roman"/>
          <w:sz w:val="24"/>
          <w:szCs w:val="24"/>
        </w:rPr>
        <w:t>robe/usluga/radova</w:t>
      </w:r>
    </w:p>
    <w:p w:rsidR="00780FE4" w:rsidRPr="003E2016" w:rsidRDefault="003E2016" w:rsidP="00825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Zaposlenici-nositelji pojedinih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poslova i aktivnosti koji imaju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potrebne kompetencije i</w:t>
      </w:r>
    </w:p>
    <w:p w:rsidR="00780FE4" w:rsidRPr="003E2016" w:rsidRDefault="00780FE4" w:rsidP="003E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ovlaštenja (ne</w:t>
      </w:r>
      <w:r w:rsidR="003E2016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zaposlenik iz financija i</w:t>
      </w:r>
      <w:r w:rsidR="003E2016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računovodstva)-po potrebi</w:t>
      </w:r>
      <w:r w:rsidR="003E2016">
        <w:rPr>
          <w:rFonts w:ascii="Times New Roman" w:hAnsi="Times New Roman" w:cs="Times New Roman"/>
          <w:sz w:val="24"/>
          <w:szCs w:val="24"/>
        </w:rPr>
        <w:t xml:space="preserve"> angažirati vanjskog </w:t>
      </w:r>
      <w:r w:rsidRPr="003E2016">
        <w:rPr>
          <w:rFonts w:ascii="Times New Roman" w:hAnsi="Times New Roman" w:cs="Times New Roman"/>
          <w:sz w:val="24"/>
          <w:szCs w:val="24"/>
        </w:rPr>
        <w:t>stručnjaka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FE4" w:rsidRPr="00825A15">
        <w:rPr>
          <w:rFonts w:ascii="Times New Roman" w:hAnsi="Times New Roman" w:cs="Times New Roman"/>
          <w:sz w:val="24"/>
          <w:szCs w:val="24"/>
        </w:rPr>
        <w:t>Tehnička specifikacija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dokumentacija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nadmetanje</w:t>
      </w:r>
    </w:p>
    <w:p w:rsidR="00780FE4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FE4" w:rsidRPr="003E2016">
        <w:rPr>
          <w:rFonts w:ascii="Times New Roman" w:hAnsi="Times New Roman" w:cs="Times New Roman"/>
          <w:sz w:val="24"/>
          <w:szCs w:val="24"/>
        </w:rPr>
        <w:t>Do datuma predviđenog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pokretanje postupka javne nabave</w:t>
      </w:r>
    </w:p>
    <w:p w:rsidR="00825A15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FE4" w:rsidRPr="003E2016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3. Uključivanje stavki iz plana nabave u</w:t>
      </w:r>
      <w:r w:rsidR="00825A15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financijski plan/proračun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Osoba zadužena za koordinaciju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pripreme financijskog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plana/Voditelj računovodstva.</w:t>
      </w:r>
    </w:p>
    <w:p w:rsidR="00780FE4" w:rsidRPr="003E2016" w:rsidRDefault="00825A15" w:rsidP="0082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0FE4" w:rsidRPr="003E2016">
        <w:rPr>
          <w:rFonts w:ascii="Times New Roman" w:hAnsi="Times New Roman" w:cs="Times New Roman"/>
          <w:sz w:val="24"/>
          <w:szCs w:val="24"/>
        </w:rPr>
        <w:t>Financijski plan trebao bi 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rezultat rada zaposlenika koji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nositelji pojedinih aktivnosti i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definiraju zajedno s čelnikom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tijela plan rada za slijedeću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godinu, a financijski plan 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trebao biti procjena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sredstava potrebnih za realizaciju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plana rada. Voditelj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računovodstva koordinira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aktivnosti i ukazuje na financijska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ograničenja, ali nikako ne definira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sadržajno programe, aktivnosti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projekte niti je kasnije odgovorna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za njihovu provedbu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ostvarivanje rezultata.</w:t>
      </w:r>
    </w:p>
    <w:p w:rsidR="00825A15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FE4" w:rsidRPr="003E2016">
        <w:rPr>
          <w:rFonts w:ascii="Times New Roman" w:hAnsi="Times New Roman" w:cs="Times New Roman"/>
          <w:sz w:val="24"/>
          <w:szCs w:val="24"/>
        </w:rPr>
        <w:t xml:space="preserve">Financijski plan/proračun </w:t>
      </w:r>
    </w:p>
    <w:p w:rsidR="00780FE4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FE4" w:rsidRPr="003E2016">
        <w:rPr>
          <w:rFonts w:ascii="Times New Roman" w:hAnsi="Times New Roman" w:cs="Times New Roman"/>
          <w:sz w:val="24"/>
          <w:szCs w:val="24"/>
        </w:rPr>
        <w:t>Rujan/listopad/studeni</w:t>
      </w:r>
    </w:p>
    <w:p w:rsidR="00825A15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FE4" w:rsidRPr="003E2016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4. Prijedlog za pokretanje postupka</w:t>
      </w:r>
      <w:r w:rsidR="00825A15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javne nabave</w:t>
      </w:r>
    </w:p>
    <w:p w:rsidR="00780FE4" w:rsidRPr="003E2016" w:rsidRDefault="00825A15" w:rsidP="0082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Zaposlenici – nositelji pojedinih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poslova i aktivnosti. U ovoj fazi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čelnik tijela ili zaposlenik 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preispitati stvarnu potrebu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predmetom nabave, osobito ako je</w:t>
      </w:r>
      <w:r>
        <w:rPr>
          <w:rFonts w:ascii="Times New Roman" w:hAnsi="Times New Roman" w:cs="Times New Roman"/>
          <w:sz w:val="24"/>
          <w:szCs w:val="24"/>
        </w:rPr>
        <w:t xml:space="preserve"> prošlo šesti i više </w:t>
      </w:r>
      <w:r w:rsidR="00780FE4" w:rsidRPr="003E2016">
        <w:rPr>
          <w:rFonts w:ascii="Times New Roman" w:hAnsi="Times New Roman" w:cs="Times New Roman"/>
          <w:sz w:val="24"/>
          <w:szCs w:val="24"/>
        </w:rPr>
        <w:t>mjeseci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pokretanja prijedloga za nabavu</w:t>
      </w:r>
    </w:p>
    <w:p w:rsidR="00825A15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80FE4" w:rsidRPr="003E2016">
        <w:rPr>
          <w:rFonts w:ascii="Times New Roman" w:hAnsi="Times New Roman" w:cs="Times New Roman"/>
          <w:sz w:val="24"/>
          <w:szCs w:val="24"/>
        </w:rPr>
        <w:t>Dopis s prijedlogom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 xml:space="preserve">tehničkom specifikacijom </w:t>
      </w:r>
    </w:p>
    <w:p w:rsidR="00780FE4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Tijekom godine</w:t>
      </w:r>
    </w:p>
    <w:p w:rsidR="00825A15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FE4" w:rsidRPr="003E2016" w:rsidRDefault="00780FE4" w:rsidP="0082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5. Provjera je li prijedlog u skladu s</w:t>
      </w:r>
      <w:r w:rsidR="00825A15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donesenim planom nabave i</w:t>
      </w:r>
      <w:r w:rsidR="00825A15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f</w:t>
      </w:r>
      <w:r w:rsidR="00825A15">
        <w:rPr>
          <w:rFonts w:ascii="Times New Roman" w:hAnsi="Times New Roman" w:cs="Times New Roman"/>
          <w:sz w:val="24"/>
          <w:szCs w:val="24"/>
        </w:rPr>
        <w:t xml:space="preserve">inancijskim   </w:t>
      </w:r>
      <w:r w:rsidRPr="003E2016">
        <w:rPr>
          <w:rFonts w:ascii="Times New Roman" w:hAnsi="Times New Roman" w:cs="Times New Roman"/>
          <w:sz w:val="24"/>
          <w:szCs w:val="24"/>
        </w:rPr>
        <w:t>planom/proračunom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0FE4" w:rsidRPr="003E2016">
        <w:rPr>
          <w:rFonts w:ascii="Times New Roman" w:hAnsi="Times New Roman" w:cs="Times New Roman"/>
          <w:sz w:val="24"/>
          <w:szCs w:val="24"/>
        </w:rPr>
        <w:t>Voditelj računovodstva/osoba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ovlaštena za provedbu postupka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javne nabave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Ako DA – odobrenje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pokretanja postupka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Ako NE – negativan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odgovor na prijedlog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pokretanje postupka</w:t>
      </w:r>
    </w:p>
    <w:p w:rsidR="00780FE4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2 dana od zaprimanja prijedloga</w:t>
      </w:r>
    </w:p>
    <w:p w:rsidR="00825A15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FE4" w:rsidRPr="003E2016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6. Prijedlog za pripremu i pokretanje</w:t>
      </w:r>
      <w:r w:rsidR="00825A15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postupka javne nabave s odobrenjem</w:t>
      </w:r>
      <w:r w:rsidR="00825A15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Voditelja računovodstva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Zaposlenici – nositelji pojedinih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poslova i aktivnosti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Dopis s prijedlogom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nabavu robe/radova/usluga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odobrenjem Voditelja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računovodstva</w:t>
      </w:r>
    </w:p>
    <w:p w:rsidR="00780FE4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2 dana od zaprimanja odgovora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Voditelja računovodstva</w:t>
      </w:r>
    </w:p>
    <w:p w:rsidR="00825A15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FE4" w:rsidRPr="003E2016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7. Provjera je li prijedlog u skladu s</w:t>
      </w:r>
      <w:r w:rsidR="00825A15">
        <w:rPr>
          <w:rFonts w:ascii="Times New Roman" w:hAnsi="Times New Roman" w:cs="Times New Roman"/>
          <w:sz w:val="24"/>
          <w:szCs w:val="24"/>
        </w:rPr>
        <w:t xml:space="preserve"> </w:t>
      </w:r>
      <w:r w:rsidRPr="003E2016">
        <w:rPr>
          <w:rFonts w:ascii="Times New Roman" w:hAnsi="Times New Roman" w:cs="Times New Roman"/>
          <w:sz w:val="24"/>
          <w:szCs w:val="24"/>
        </w:rPr>
        <w:t>propisima o javnoj nabavi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Zaposlenik kojeg ovlasti čelnik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tijela (ne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zaposlenik iz financija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računovodstva)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Ako DA- pokreće 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javne nabave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Ako NE – vraća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dokumentaciju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komentarima na doradu</w:t>
      </w:r>
    </w:p>
    <w:p w:rsidR="00780FE4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Najviše 30 dana od zaprimanja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prijedloga za pokretanje postupka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javne nabave</w:t>
      </w:r>
    </w:p>
    <w:p w:rsidR="00825A15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FE4" w:rsidRPr="003E2016" w:rsidRDefault="00780FE4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016">
        <w:rPr>
          <w:rFonts w:ascii="Times New Roman" w:hAnsi="Times New Roman" w:cs="Times New Roman"/>
          <w:sz w:val="24"/>
          <w:szCs w:val="24"/>
        </w:rPr>
        <w:t>8. Pokretanje postupka javne nabave</w:t>
      </w:r>
    </w:p>
    <w:p w:rsidR="00780FE4" w:rsidRPr="003E2016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Čelnik tijela ili osoba koju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ovlasti (ne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zaposlenik iz financija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E4" w:rsidRPr="003E2016">
        <w:rPr>
          <w:rFonts w:ascii="Times New Roman" w:hAnsi="Times New Roman" w:cs="Times New Roman"/>
          <w:sz w:val="24"/>
          <w:szCs w:val="24"/>
        </w:rPr>
        <w:t>računovodstva)</w:t>
      </w:r>
    </w:p>
    <w:p w:rsidR="00825A15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>Objava u EOJN</w:t>
      </w:r>
    </w:p>
    <w:p w:rsidR="00780FE4" w:rsidRDefault="00825A15" w:rsidP="0078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FE4" w:rsidRPr="003E2016">
        <w:rPr>
          <w:rFonts w:ascii="Times New Roman" w:hAnsi="Times New Roman" w:cs="Times New Roman"/>
          <w:sz w:val="24"/>
          <w:szCs w:val="24"/>
        </w:rPr>
        <w:t xml:space="preserve"> Tijekom godine</w:t>
      </w:r>
    </w:p>
    <w:p w:rsidR="00780FE4" w:rsidRDefault="00780FE4" w:rsidP="00825A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Članak 7.</w:t>
      </w:r>
    </w:p>
    <w:p w:rsidR="00825A15" w:rsidRDefault="00825A15" w:rsidP="00825A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80FE4" w:rsidRDefault="00780FE4" w:rsidP="0082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Ova procedura stupa na snagu danom </w:t>
      </w:r>
      <w:r w:rsidR="00825A15">
        <w:rPr>
          <w:rFonts w:ascii="TimesNewRomanPSMT" w:hAnsi="TimesNewRomanPSMT" w:cs="TimesNewRomanPSMT"/>
          <w:sz w:val="24"/>
          <w:szCs w:val="24"/>
        </w:rPr>
        <w:t>don</w:t>
      </w:r>
      <w:r w:rsidR="00C536BD">
        <w:rPr>
          <w:rFonts w:ascii="TimesNewRomanPSMT" w:hAnsi="TimesNewRomanPSMT" w:cs="TimesNewRomanPSMT"/>
          <w:sz w:val="24"/>
          <w:szCs w:val="24"/>
        </w:rPr>
        <w:t>ošenja a objavljuje se na web</w:t>
      </w:r>
      <w:r w:rsidR="00825A15">
        <w:rPr>
          <w:rFonts w:ascii="TimesNewRomanPSMT" w:hAnsi="TimesNewRomanPSMT" w:cs="TimesNewRomanPSMT"/>
          <w:sz w:val="24"/>
          <w:szCs w:val="24"/>
        </w:rPr>
        <w:t xml:space="preserve"> </w:t>
      </w:r>
      <w:r w:rsidR="00C536BD">
        <w:rPr>
          <w:rFonts w:ascii="TimesNewRomanPSMT" w:hAnsi="TimesNewRomanPSMT" w:cs="TimesNewRomanPSMT"/>
          <w:sz w:val="24"/>
          <w:szCs w:val="24"/>
        </w:rPr>
        <w:t xml:space="preserve"> stranici suda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25A15" w:rsidRDefault="00825A15" w:rsidP="0082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A037C9" w:rsidRDefault="00825A15" w:rsidP="00780FE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Predsjednica suda:</w:t>
      </w:r>
    </w:p>
    <w:p w:rsidR="00825A15" w:rsidRPr="00825A15" w:rsidRDefault="00825A15" w:rsidP="0078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Rukavina</w:t>
      </w:r>
    </w:p>
    <w:sectPr w:rsidR="00825A15" w:rsidRPr="0082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553C"/>
    <w:multiLevelType w:val="hybridMultilevel"/>
    <w:tmpl w:val="39525BC8"/>
    <w:lvl w:ilvl="0" w:tplc="49304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140D"/>
    <w:multiLevelType w:val="hybridMultilevel"/>
    <w:tmpl w:val="06647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2F9"/>
    <w:multiLevelType w:val="hybridMultilevel"/>
    <w:tmpl w:val="F9F61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A"/>
    <w:rsid w:val="003D1A1B"/>
    <w:rsid w:val="003E2016"/>
    <w:rsid w:val="004170CB"/>
    <w:rsid w:val="0073077C"/>
    <w:rsid w:val="00780FE4"/>
    <w:rsid w:val="00825A15"/>
    <w:rsid w:val="00987E8A"/>
    <w:rsid w:val="00A037C9"/>
    <w:rsid w:val="00C536BD"/>
    <w:rsid w:val="00D76D94"/>
    <w:rsid w:val="00EE053C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D9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76D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D9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76D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Rosandić</dc:creator>
  <cp:lastModifiedBy>Katarina Rosandić</cp:lastModifiedBy>
  <cp:revision>2</cp:revision>
  <cp:lastPrinted>2019-10-28T11:28:00Z</cp:lastPrinted>
  <dcterms:created xsi:type="dcterms:W3CDTF">2020-09-30T07:26:00Z</dcterms:created>
  <dcterms:modified xsi:type="dcterms:W3CDTF">2020-09-30T07:26:00Z</dcterms:modified>
</cp:coreProperties>
</file>