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26B" w:rsidRDefault="00F7326B" w:rsidP="00F7326B">
      <w:pPr>
        <w:rPr>
          <w:rFonts w:ascii="Times New Roman" w:hAnsi="Times New Roman"/>
          <w:sz w:val="24"/>
          <w:szCs w:val="24"/>
        </w:rPr>
      </w:pPr>
      <w:bookmarkStart w:id="0" w:name="_GoBack"/>
      <w:bookmarkEnd w:id="0"/>
      <w:r w:rsidRPr="007E2C6C">
        <w:rPr>
          <w:rFonts w:ascii="Times New Roman" w:hAnsi="Times New Roman"/>
          <w:sz w:val="24"/>
          <w:szCs w:val="24"/>
        </w:rPr>
        <w:t>Obrazac br. 39. (Zakona o sudovima)</w:t>
      </w:r>
    </w:p>
    <w:p w:rsidR="0053611F" w:rsidRPr="007E2C6C" w:rsidRDefault="0053611F" w:rsidP="00F7326B">
      <w:pPr>
        <w:rPr>
          <w:rFonts w:ascii="Times New Roman" w:hAnsi="Times New Roman"/>
          <w:sz w:val="24"/>
          <w:szCs w:val="24"/>
        </w:rPr>
      </w:pPr>
    </w:p>
    <w:p w:rsidR="00F7326B" w:rsidRDefault="00F7326B" w:rsidP="00F7326B">
      <w:pPr>
        <w:jc w:val="center"/>
        <w:rPr>
          <w:rFonts w:ascii="Times New Roman" w:hAnsi="Times New Roman"/>
          <w:sz w:val="24"/>
          <w:szCs w:val="24"/>
        </w:rPr>
      </w:pPr>
      <w:r w:rsidRPr="007E2C6C">
        <w:rPr>
          <w:rFonts w:ascii="Times New Roman" w:hAnsi="Times New Roman"/>
          <w:sz w:val="24"/>
          <w:szCs w:val="24"/>
        </w:rPr>
        <w:t>IZVJEŠĆE O OBAVLJENIM POSLOVIMA SUDSKE UPRAVE ZA 201</w:t>
      </w:r>
      <w:r w:rsidR="00A45EE9">
        <w:rPr>
          <w:rFonts w:ascii="Times New Roman" w:hAnsi="Times New Roman"/>
          <w:sz w:val="24"/>
          <w:szCs w:val="24"/>
        </w:rPr>
        <w:t>8</w:t>
      </w:r>
      <w:r w:rsidRPr="007E2C6C">
        <w:rPr>
          <w:rFonts w:ascii="Times New Roman" w:hAnsi="Times New Roman"/>
          <w:sz w:val="24"/>
          <w:szCs w:val="24"/>
        </w:rPr>
        <w:t>. GODINU</w:t>
      </w:r>
    </w:p>
    <w:p w:rsidR="0053611F" w:rsidRPr="007E2C6C" w:rsidRDefault="0053611F" w:rsidP="00F7326B">
      <w:pPr>
        <w:jc w:val="center"/>
        <w:rPr>
          <w:rFonts w:ascii="Times New Roman" w:hAnsi="Times New Roman"/>
          <w:sz w:val="24"/>
          <w:szCs w:val="24"/>
        </w:rPr>
      </w:pPr>
    </w:p>
    <w:p w:rsidR="00F7326B" w:rsidRDefault="00F7326B" w:rsidP="00F7326B">
      <w:pPr>
        <w:jc w:val="center"/>
        <w:rPr>
          <w:rFonts w:ascii="Times New Roman" w:hAnsi="Times New Roman"/>
          <w:sz w:val="24"/>
          <w:szCs w:val="24"/>
        </w:rPr>
      </w:pPr>
      <w:r w:rsidRPr="007E2C6C">
        <w:rPr>
          <w:rFonts w:ascii="Times New Roman" w:hAnsi="Times New Roman"/>
          <w:sz w:val="24"/>
          <w:szCs w:val="24"/>
        </w:rPr>
        <w:t>I PLAN MJERA I AKTIVNOSTI ZA UNAPREĐENJE RADA I UČINKOVITOSTI SUDA U RJEŠAVANJU PREDMETA TE OČEKIVANIH REZULTATA RADA SUDA ZA 201</w:t>
      </w:r>
      <w:r w:rsidR="001436D4">
        <w:rPr>
          <w:rFonts w:ascii="Times New Roman" w:hAnsi="Times New Roman"/>
          <w:sz w:val="24"/>
          <w:szCs w:val="24"/>
        </w:rPr>
        <w:t>8</w:t>
      </w:r>
      <w:r w:rsidRPr="007E2C6C">
        <w:rPr>
          <w:rFonts w:ascii="Times New Roman" w:hAnsi="Times New Roman"/>
          <w:sz w:val="24"/>
          <w:szCs w:val="24"/>
        </w:rPr>
        <w:t>. GODINU</w:t>
      </w:r>
    </w:p>
    <w:p w:rsidR="0053611F" w:rsidRPr="007E2C6C" w:rsidRDefault="0053611F" w:rsidP="00F7326B">
      <w:pPr>
        <w:jc w:val="center"/>
        <w:rPr>
          <w:rFonts w:ascii="Times New Roman" w:hAnsi="Times New Roman"/>
          <w:sz w:val="24"/>
          <w:szCs w:val="24"/>
        </w:rPr>
      </w:pPr>
    </w:p>
    <w:p w:rsidR="00F7326B" w:rsidRPr="007E2C6C" w:rsidRDefault="00F7326B" w:rsidP="00F7326B">
      <w:pPr>
        <w:rPr>
          <w:rFonts w:ascii="Times New Roman" w:hAnsi="Times New Roman"/>
          <w:sz w:val="24"/>
          <w:szCs w:val="24"/>
          <w:u w:val="single"/>
        </w:rPr>
      </w:pPr>
      <w:r w:rsidRPr="007E2C6C">
        <w:rPr>
          <w:rFonts w:ascii="Times New Roman" w:hAnsi="Times New Roman"/>
          <w:sz w:val="24"/>
          <w:szCs w:val="24"/>
          <w:u w:val="single"/>
        </w:rPr>
        <w:t>I. OPĆI PODACI O SUDU</w:t>
      </w:r>
    </w:p>
    <w:p w:rsidR="00F7326B" w:rsidRPr="007E2C6C" w:rsidRDefault="00F7326B" w:rsidP="00F7326B">
      <w:pPr>
        <w:pStyle w:val="Odlomakpopisa"/>
        <w:numPr>
          <w:ilvl w:val="0"/>
          <w:numId w:val="1"/>
        </w:numPr>
        <w:rPr>
          <w:rFonts w:ascii="Times New Roman" w:hAnsi="Times New Roman"/>
          <w:sz w:val="24"/>
          <w:szCs w:val="24"/>
        </w:rPr>
      </w:pPr>
      <w:r w:rsidRPr="007E2C6C">
        <w:rPr>
          <w:rFonts w:ascii="Times New Roman" w:hAnsi="Times New Roman"/>
          <w:sz w:val="24"/>
          <w:szCs w:val="24"/>
        </w:rPr>
        <w:t>OPĆINSKI SUD U GOSPIĆU</w:t>
      </w:r>
    </w:p>
    <w:p w:rsidR="00F7326B" w:rsidRPr="007E2C6C" w:rsidRDefault="00F7326B" w:rsidP="00F7326B">
      <w:pPr>
        <w:pStyle w:val="Odlomakpopisa"/>
        <w:rPr>
          <w:rFonts w:ascii="Times New Roman" w:hAnsi="Times New Roman"/>
          <w:sz w:val="24"/>
          <w:szCs w:val="24"/>
        </w:rPr>
      </w:pPr>
    </w:p>
    <w:p w:rsidR="00F7326B" w:rsidRPr="007E2C6C" w:rsidRDefault="00F7326B" w:rsidP="00F7326B">
      <w:pPr>
        <w:pStyle w:val="Odlomakpopisa"/>
        <w:numPr>
          <w:ilvl w:val="0"/>
          <w:numId w:val="1"/>
        </w:numPr>
        <w:jc w:val="both"/>
        <w:rPr>
          <w:rFonts w:ascii="Times New Roman" w:hAnsi="Times New Roman"/>
          <w:sz w:val="24"/>
          <w:szCs w:val="24"/>
        </w:rPr>
      </w:pPr>
      <w:r w:rsidRPr="007E2C6C">
        <w:rPr>
          <w:rFonts w:ascii="Times New Roman" w:hAnsi="Times New Roman"/>
          <w:sz w:val="24"/>
          <w:szCs w:val="24"/>
        </w:rPr>
        <w:t>PODACI O KRETANJU PREDMETA</w:t>
      </w:r>
    </w:p>
    <w:tbl>
      <w:tblPr>
        <w:tblW w:w="12265" w:type="dxa"/>
        <w:jc w:val="center"/>
        <w:tblInd w:w="-1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5"/>
        <w:gridCol w:w="1109"/>
        <w:gridCol w:w="1150"/>
        <w:gridCol w:w="1150"/>
        <w:gridCol w:w="1216"/>
        <w:gridCol w:w="990"/>
        <w:gridCol w:w="936"/>
        <w:gridCol w:w="928"/>
        <w:gridCol w:w="921"/>
      </w:tblGrid>
      <w:tr w:rsidR="00F7326B" w:rsidRPr="007E2C6C" w:rsidTr="000A1931">
        <w:trPr>
          <w:trHeight w:val="258"/>
          <w:jc w:val="center"/>
        </w:trPr>
        <w:tc>
          <w:tcPr>
            <w:tcW w:w="12265" w:type="dxa"/>
            <w:gridSpan w:val="9"/>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Podaci o kretanju predmeta na dan 31.12. prethodne godine</w:t>
            </w:r>
          </w:p>
        </w:tc>
      </w:tr>
      <w:tr w:rsidR="00F7326B" w:rsidRPr="007E2C6C" w:rsidTr="00CE5233">
        <w:trPr>
          <w:trHeight w:val="451"/>
          <w:jc w:val="center"/>
        </w:trPr>
        <w:tc>
          <w:tcPr>
            <w:tcW w:w="3877" w:type="dxa"/>
            <w:vMerge w:val="restart"/>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vrste predmeta</w:t>
            </w:r>
          </w:p>
        </w:tc>
        <w:tc>
          <w:tcPr>
            <w:tcW w:w="1109" w:type="dxa"/>
            <w:vMerge w:val="restart"/>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na početku razdoblja</w:t>
            </w:r>
          </w:p>
        </w:tc>
        <w:tc>
          <w:tcPr>
            <w:tcW w:w="1150" w:type="dxa"/>
            <w:vMerge w:val="restart"/>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both"/>
              <w:rPr>
                <w:rFonts w:ascii="Times New Roman" w:hAnsi="Times New Roman"/>
                <w:sz w:val="24"/>
                <w:szCs w:val="24"/>
              </w:rPr>
            </w:pPr>
          </w:p>
          <w:p w:rsidR="00F7326B" w:rsidRPr="007E2C6C" w:rsidRDefault="00F7326B">
            <w:pPr>
              <w:spacing w:after="0" w:line="240" w:lineRule="auto"/>
              <w:jc w:val="both"/>
              <w:rPr>
                <w:rFonts w:ascii="Times New Roman" w:hAnsi="Times New Roman"/>
                <w:sz w:val="24"/>
                <w:szCs w:val="24"/>
              </w:rPr>
            </w:pPr>
          </w:p>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primljeno</w:t>
            </w:r>
          </w:p>
        </w:tc>
        <w:tc>
          <w:tcPr>
            <w:tcW w:w="2352" w:type="dxa"/>
            <w:gridSpan w:val="2"/>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delegacija po čl. 11. ZS</w:t>
            </w:r>
          </w:p>
        </w:tc>
        <w:tc>
          <w:tcPr>
            <w:tcW w:w="990" w:type="dxa"/>
            <w:vMerge w:val="restart"/>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both"/>
              <w:rPr>
                <w:rFonts w:ascii="Times New Roman" w:hAnsi="Times New Roman"/>
                <w:sz w:val="24"/>
                <w:szCs w:val="24"/>
              </w:rPr>
            </w:pPr>
          </w:p>
          <w:p w:rsidR="00F7326B" w:rsidRPr="007E2C6C" w:rsidRDefault="00F7326B">
            <w:pPr>
              <w:spacing w:after="0" w:line="240" w:lineRule="auto"/>
              <w:jc w:val="both"/>
              <w:rPr>
                <w:rFonts w:ascii="Times New Roman" w:hAnsi="Times New Roman"/>
                <w:sz w:val="24"/>
                <w:szCs w:val="24"/>
              </w:rPr>
            </w:pPr>
          </w:p>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riješeno</w:t>
            </w:r>
          </w:p>
        </w:tc>
        <w:tc>
          <w:tcPr>
            <w:tcW w:w="2787" w:type="dxa"/>
            <w:gridSpan w:val="3"/>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neriješeno</w:t>
            </w:r>
          </w:p>
        </w:tc>
      </w:tr>
      <w:tr w:rsidR="00F7326B" w:rsidRPr="007E2C6C" w:rsidTr="00CE5233">
        <w:trPr>
          <w:trHeight w:val="451"/>
          <w:jc w:val="center"/>
        </w:trPr>
        <w:tc>
          <w:tcPr>
            <w:tcW w:w="3877" w:type="dxa"/>
            <w:vMerge/>
            <w:tcBorders>
              <w:top w:val="single" w:sz="4" w:space="0" w:color="auto"/>
              <w:left w:val="single" w:sz="4" w:space="0" w:color="auto"/>
              <w:bottom w:val="single" w:sz="4" w:space="0" w:color="auto"/>
              <w:right w:val="single" w:sz="4" w:space="0" w:color="auto"/>
            </w:tcBorders>
            <w:vAlign w:val="center"/>
            <w:hideMark/>
          </w:tcPr>
          <w:p w:rsidR="00F7326B" w:rsidRPr="007E2C6C" w:rsidRDefault="00F7326B">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26B" w:rsidRPr="007E2C6C" w:rsidRDefault="00F7326B">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26B" w:rsidRPr="007E2C6C" w:rsidRDefault="00F7326B">
            <w:pPr>
              <w:spacing w:after="0" w:line="240" w:lineRule="auto"/>
              <w:rPr>
                <w:rFonts w:ascii="Times New Roman" w:hAnsi="Times New Roman"/>
                <w:sz w:val="24"/>
                <w:szCs w:val="24"/>
              </w:rPr>
            </w:pPr>
          </w:p>
        </w:tc>
        <w:tc>
          <w:tcPr>
            <w:tcW w:w="1150"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primljeno od drugog suda</w:t>
            </w:r>
          </w:p>
        </w:tc>
        <w:tc>
          <w:tcPr>
            <w:tcW w:w="1202"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 xml:space="preserve">ustupljeno drugom sudu  </w:t>
            </w:r>
          </w:p>
        </w:tc>
        <w:tc>
          <w:tcPr>
            <w:tcW w:w="990" w:type="dxa"/>
            <w:vMerge/>
            <w:tcBorders>
              <w:top w:val="single" w:sz="4" w:space="0" w:color="auto"/>
              <w:left w:val="single" w:sz="4" w:space="0" w:color="auto"/>
              <w:bottom w:val="single" w:sz="4" w:space="0" w:color="auto"/>
              <w:right w:val="single" w:sz="4" w:space="0" w:color="auto"/>
            </w:tcBorders>
            <w:vAlign w:val="center"/>
            <w:hideMark/>
          </w:tcPr>
          <w:p w:rsidR="00F7326B" w:rsidRPr="007E2C6C" w:rsidRDefault="00F7326B">
            <w:pPr>
              <w:spacing w:after="0" w:line="240" w:lineRule="auto"/>
              <w:rPr>
                <w:rFonts w:ascii="Times New Roman" w:hAnsi="Times New Roman"/>
                <w:sz w:val="24"/>
                <w:szCs w:val="24"/>
              </w:rPr>
            </w:pPr>
          </w:p>
        </w:tc>
        <w:tc>
          <w:tcPr>
            <w:tcW w:w="936"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ukupno</w:t>
            </w:r>
          </w:p>
        </w:tc>
        <w:tc>
          <w:tcPr>
            <w:tcW w:w="929"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stariji od 10 g.</w:t>
            </w:r>
          </w:p>
        </w:tc>
        <w:tc>
          <w:tcPr>
            <w:tcW w:w="922" w:type="dxa"/>
            <w:tcBorders>
              <w:top w:val="single" w:sz="4" w:space="0" w:color="auto"/>
              <w:left w:val="single" w:sz="4" w:space="0" w:color="auto"/>
              <w:bottom w:val="single" w:sz="4" w:space="0" w:color="auto"/>
              <w:right w:val="single" w:sz="4" w:space="0" w:color="auto"/>
            </w:tcBorders>
            <w:hideMark/>
          </w:tcPr>
          <w:p w:rsidR="00F7326B" w:rsidRPr="007E2C6C" w:rsidRDefault="00F7326B" w:rsidP="00793A2E">
            <w:pPr>
              <w:spacing w:after="0" w:line="240" w:lineRule="auto"/>
              <w:jc w:val="both"/>
              <w:rPr>
                <w:rFonts w:ascii="Times New Roman" w:hAnsi="Times New Roman"/>
                <w:sz w:val="24"/>
                <w:szCs w:val="24"/>
              </w:rPr>
            </w:pPr>
            <w:r w:rsidRPr="007E2C6C">
              <w:rPr>
                <w:rFonts w:ascii="Times New Roman" w:hAnsi="Times New Roman"/>
                <w:sz w:val="24"/>
                <w:szCs w:val="24"/>
              </w:rPr>
              <w:t xml:space="preserve">stariji od </w:t>
            </w:r>
            <w:r w:rsidR="00793A2E">
              <w:rPr>
                <w:rFonts w:ascii="Times New Roman" w:hAnsi="Times New Roman"/>
                <w:sz w:val="24"/>
                <w:szCs w:val="24"/>
              </w:rPr>
              <w:t>5</w:t>
            </w:r>
            <w:r w:rsidRPr="007E2C6C">
              <w:rPr>
                <w:rFonts w:ascii="Times New Roman" w:hAnsi="Times New Roman"/>
                <w:sz w:val="24"/>
                <w:szCs w:val="24"/>
              </w:rPr>
              <w:t xml:space="preserve"> g.</w:t>
            </w:r>
          </w:p>
        </w:tc>
      </w:tr>
      <w:tr w:rsidR="00F7326B" w:rsidRPr="007E2C6C" w:rsidTr="00CE5233">
        <w:trPr>
          <w:jc w:val="center"/>
        </w:trPr>
        <w:tc>
          <w:tcPr>
            <w:tcW w:w="3877"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both"/>
              <w:rPr>
                <w:rFonts w:ascii="Times New Roman" w:hAnsi="Times New Roman"/>
                <w:sz w:val="24"/>
                <w:szCs w:val="24"/>
              </w:rPr>
            </w:pPr>
          </w:p>
        </w:tc>
        <w:tc>
          <w:tcPr>
            <w:tcW w:w="1109"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both"/>
              <w:rPr>
                <w:rFonts w:ascii="Times New Roman" w:hAnsi="Times New Roman"/>
                <w:sz w:val="24"/>
                <w:szCs w:val="24"/>
              </w:rPr>
            </w:pPr>
          </w:p>
        </w:tc>
        <w:tc>
          <w:tcPr>
            <w:tcW w:w="1150"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both"/>
              <w:rPr>
                <w:rFonts w:ascii="Times New Roman" w:hAnsi="Times New Roman"/>
                <w:sz w:val="24"/>
                <w:szCs w:val="24"/>
              </w:rPr>
            </w:pPr>
          </w:p>
        </w:tc>
        <w:tc>
          <w:tcPr>
            <w:tcW w:w="2352" w:type="dxa"/>
            <w:gridSpan w:val="2"/>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both"/>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both"/>
              <w:rPr>
                <w:rFonts w:ascii="Times New Roman" w:hAnsi="Times New Roman"/>
                <w:sz w:val="24"/>
                <w:szCs w:val="24"/>
              </w:rPr>
            </w:pPr>
          </w:p>
        </w:tc>
        <w:tc>
          <w:tcPr>
            <w:tcW w:w="936"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both"/>
              <w:rPr>
                <w:rFonts w:ascii="Times New Roman" w:hAnsi="Times New Roman"/>
                <w:sz w:val="24"/>
                <w:szCs w:val="24"/>
              </w:rPr>
            </w:pPr>
          </w:p>
        </w:tc>
        <w:tc>
          <w:tcPr>
            <w:tcW w:w="929"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both"/>
              <w:rPr>
                <w:rFonts w:ascii="Times New Roman" w:hAnsi="Times New Roman"/>
                <w:sz w:val="24"/>
                <w:szCs w:val="24"/>
              </w:rPr>
            </w:pPr>
          </w:p>
        </w:tc>
        <w:tc>
          <w:tcPr>
            <w:tcW w:w="922"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both"/>
              <w:rPr>
                <w:rFonts w:ascii="Times New Roman" w:hAnsi="Times New Roman"/>
                <w:sz w:val="24"/>
                <w:szCs w:val="24"/>
              </w:rPr>
            </w:pPr>
          </w:p>
        </w:tc>
      </w:tr>
      <w:tr w:rsidR="00F7326B" w:rsidRPr="007E2C6C" w:rsidTr="00CE5233">
        <w:trPr>
          <w:jc w:val="center"/>
        </w:trPr>
        <w:tc>
          <w:tcPr>
            <w:tcW w:w="3877"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Kazneni I stupanj</w:t>
            </w:r>
          </w:p>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 xml:space="preserve">Maloljetnički </w:t>
            </w:r>
          </w:p>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Optužno vijeće</w:t>
            </w:r>
          </w:p>
          <w:p w:rsidR="00F7326B" w:rsidRPr="007E2C6C" w:rsidRDefault="00F7326B">
            <w:pPr>
              <w:spacing w:after="0" w:line="240" w:lineRule="auto"/>
              <w:jc w:val="both"/>
              <w:rPr>
                <w:rFonts w:ascii="Times New Roman" w:hAnsi="Times New Roman"/>
                <w:sz w:val="24"/>
                <w:szCs w:val="24"/>
              </w:rPr>
            </w:pPr>
            <w:proofErr w:type="spellStart"/>
            <w:r w:rsidRPr="007E2C6C">
              <w:rPr>
                <w:rFonts w:ascii="Times New Roman" w:hAnsi="Times New Roman"/>
                <w:sz w:val="24"/>
                <w:szCs w:val="24"/>
              </w:rPr>
              <w:t>Izvanraspravna</w:t>
            </w:r>
            <w:proofErr w:type="spellEnd"/>
            <w:r w:rsidRPr="007E2C6C">
              <w:rPr>
                <w:rFonts w:ascii="Times New Roman" w:hAnsi="Times New Roman"/>
                <w:sz w:val="24"/>
                <w:szCs w:val="24"/>
              </w:rPr>
              <w:t xml:space="preserve"> vijeća</w:t>
            </w:r>
          </w:p>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Kazneni II stupanj</w:t>
            </w:r>
          </w:p>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Parnični</w:t>
            </w:r>
          </w:p>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lastRenderedPageBreak/>
              <w:t>Izvanparnični</w:t>
            </w:r>
          </w:p>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Ovršni</w:t>
            </w:r>
          </w:p>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Ovršna vijeća</w:t>
            </w:r>
          </w:p>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Ostavine</w:t>
            </w:r>
          </w:p>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Predmeti izvršenja kaznenih sankcija</w:t>
            </w:r>
          </w:p>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 xml:space="preserve">R2, </w:t>
            </w:r>
            <w:proofErr w:type="spellStart"/>
            <w:r w:rsidRPr="007E2C6C">
              <w:rPr>
                <w:rFonts w:ascii="Times New Roman" w:hAnsi="Times New Roman"/>
                <w:sz w:val="24"/>
                <w:szCs w:val="24"/>
              </w:rPr>
              <w:t>Pom</w:t>
            </w:r>
            <w:proofErr w:type="spellEnd"/>
            <w:r w:rsidRPr="007E2C6C">
              <w:rPr>
                <w:rFonts w:ascii="Times New Roman" w:hAnsi="Times New Roman"/>
                <w:sz w:val="24"/>
                <w:szCs w:val="24"/>
              </w:rPr>
              <w:t>, Kr</w:t>
            </w:r>
          </w:p>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Ovjere</w:t>
            </w:r>
          </w:p>
          <w:p w:rsidR="00793A2E" w:rsidRDefault="00793A2E">
            <w:pPr>
              <w:spacing w:after="0" w:line="240" w:lineRule="auto"/>
              <w:jc w:val="both"/>
              <w:rPr>
                <w:rFonts w:ascii="Times New Roman" w:hAnsi="Times New Roman"/>
                <w:sz w:val="24"/>
                <w:szCs w:val="24"/>
              </w:rPr>
            </w:pPr>
          </w:p>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UKUPNO</w:t>
            </w:r>
          </w:p>
        </w:tc>
        <w:tc>
          <w:tcPr>
            <w:tcW w:w="1109" w:type="dxa"/>
            <w:tcBorders>
              <w:top w:val="single" w:sz="4" w:space="0" w:color="auto"/>
              <w:left w:val="single" w:sz="4" w:space="0" w:color="auto"/>
              <w:bottom w:val="single" w:sz="4" w:space="0" w:color="auto"/>
              <w:right w:val="single" w:sz="4" w:space="0" w:color="auto"/>
            </w:tcBorders>
          </w:tcPr>
          <w:p w:rsidR="00F7326B" w:rsidRDefault="00A45EE9">
            <w:pPr>
              <w:spacing w:after="0" w:line="240" w:lineRule="auto"/>
              <w:jc w:val="center"/>
              <w:rPr>
                <w:rFonts w:ascii="Times New Roman" w:hAnsi="Times New Roman"/>
                <w:sz w:val="24"/>
                <w:szCs w:val="24"/>
              </w:rPr>
            </w:pPr>
            <w:r>
              <w:rPr>
                <w:rFonts w:ascii="Times New Roman" w:hAnsi="Times New Roman"/>
                <w:sz w:val="24"/>
                <w:szCs w:val="24"/>
              </w:rPr>
              <w:lastRenderedPageBreak/>
              <w:t>641</w:t>
            </w: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t>1</w:t>
            </w: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t>92</w:t>
            </w: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t>39</w:t>
            </w:r>
          </w:p>
          <w:p w:rsidR="00BB1B15" w:rsidRDefault="00BB1B15">
            <w:pPr>
              <w:spacing w:after="0" w:line="240" w:lineRule="auto"/>
              <w:jc w:val="center"/>
              <w:rPr>
                <w:rFonts w:ascii="Times New Roman" w:hAnsi="Times New Roman"/>
                <w:sz w:val="24"/>
                <w:szCs w:val="24"/>
              </w:rPr>
            </w:pP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t>1045</w:t>
            </w: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lastRenderedPageBreak/>
              <w:t>209</w:t>
            </w: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t>521</w:t>
            </w: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t>4</w:t>
            </w: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t>156</w:t>
            </w: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t>-</w:t>
            </w: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t>43</w:t>
            </w:r>
          </w:p>
          <w:p w:rsidR="00726BDB" w:rsidRDefault="00726BDB">
            <w:pPr>
              <w:spacing w:after="0" w:line="240" w:lineRule="auto"/>
              <w:jc w:val="center"/>
              <w:rPr>
                <w:rFonts w:ascii="Times New Roman" w:hAnsi="Times New Roman"/>
                <w:sz w:val="24"/>
                <w:szCs w:val="24"/>
              </w:rPr>
            </w:pPr>
            <w:r>
              <w:rPr>
                <w:rFonts w:ascii="Times New Roman" w:hAnsi="Times New Roman"/>
                <w:sz w:val="24"/>
                <w:szCs w:val="24"/>
              </w:rPr>
              <w:t>18</w:t>
            </w:r>
          </w:p>
          <w:p w:rsidR="00726BDB" w:rsidRDefault="00726BDB">
            <w:pPr>
              <w:spacing w:after="0" w:line="240" w:lineRule="auto"/>
              <w:jc w:val="center"/>
              <w:rPr>
                <w:rFonts w:ascii="Times New Roman" w:hAnsi="Times New Roman"/>
                <w:sz w:val="24"/>
                <w:szCs w:val="24"/>
              </w:rPr>
            </w:pPr>
          </w:p>
          <w:p w:rsidR="00726BDB" w:rsidRPr="007E2C6C" w:rsidRDefault="00726BDB">
            <w:pPr>
              <w:spacing w:after="0" w:line="240" w:lineRule="auto"/>
              <w:jc w:val="center"/>
              <w:rPr>
                <w:rFonts w:ascii="Times New Roman" w:hAnsi="Times New Roman"/>
                <w:sz w:val="24"/>
                <w:szCs w:val="24"/>
              </w:rPr>
            </w:pPr>
            <w:r>
              <w:rPr>
                <w:rFonts w:ascii="Times New Roman" w:hAnsi="Times New Roman"/>
                <w:sz w:val="24"/>
                <w:szCs w:val="24"/>
              </w:rPr>
              <w:t>3069</w:t>
            </w:r>
          </w:p>
        </w:tc>
        <w:tc>
          <w:tcPr>
            <w:tcW w:w="1150" w:type="dxa"/>
            <w:tcBorders>
              <w:top w:val="single" w:sz="4" w:space="0" w:color="auto"/>
              <w:left w:val="single" w:sz="4" w:space="0" w:color="auto"/>
              <w:bottom w:val="single" w:sz="4" w:space="0" w:color="auto"/>
              <w:right w:val="single" w:sz="4" w:space="0" w:color="auto"/>
            </w:tcBorders>
          </w:tcPr>
          <w:p w:rsidR="004C2D73" w:rsidRDefault="00BB1B15" w:rsidP="004C2D73">
            <w:pPr>
              <w:spacing w:after="0" w:line="240" w:lineRule="auto"/>
              <w:jc w:val="center"/>
              <w:rPr>
                <w:rFonts w:ascii="Times New Roman" w:hAnsi="Times New Roman"/>
                <w:sz w:val="24"/>
                <w:szCs w:val="24"/>
              </w:rPr>
            </w:pPr>
            <w:r>
              <w:rPr>
                <w:rFonts w:ascii="Times New Roman" w:hAnsi="Times New Roman"/>
                <w:sz w:val="24"/>
                <w:szCs w:val="24"/>
              </w:rPr>
              <w:lastRenderedPageBreak/>
              <w:t>214</w:t>
            </w:r>
          </w:p>
          <w:p w:rsidR="00BB1B15" w:rsidRDefault="00BB1B15" w:rsidP="004C2D73">
            <w:pPr>
              <w:spacing w:after="0" w:line="240" w:lineRule="auto"/>
              <w:jc w:val="center"/>
              <w:rPr>
                <w:rFonts w:ascii="Times New Roman" w:hAnsi="Times New Roman"/>
                <w:sz w:val="24"/>
                <w:szCs w:val="24"/>
              </w:rPr>
            </w:pPr>
            <w:r>
              <w:rPr>
                <w:rFonts w:ascii="Times New Roman" w:hAnsi="Times New Roman"/>
                <w:sz w:val="24"/>
                <w:szCs w:val="24"/>
              </w:rPr>
              <w:t>4</w:t>
            </w:r>
          </w:p>
          <w:p w:rsidR="00BB1B15" w:rsidRDefault="00BB1B15" w:rsidP="004C2D73">
            <w:pPr>
              <w:spacing w:after="0" w:line="240" w:lineRule="auto"/>
              <w:jc w:val="center"/>
              <w:rPr>
                <w:rFonts w:ascii="Times New Roman" w:hAnsi="Times New Roman"/>
                <w:sz w:val="24"/>
                <w:szCs w:val="24"/>
              </w:rPr>
            </w:pPr>
            <w:r>
              <w:rPr>
                <w:rFonts w:ascii="Times New Roman" w:hAnsi="Times New Roman"/>
                <w:sz w:val="24"/>
                <w:szCs w:val="24"/>
              </w:rPr>
              <w:t>228</w:t>
            </w:r>
          </w:p>
          <w:p w:rsidR="00BB1B15" w:rsidRDefault="00BB1B15" w:rsidP="004C2D73">
            <w:pPr>
              <w:spacing w:after="0" w:line="240" w:lineRule="auto"/>
              <w:jc w:val="center"/>
              <w:rPr>
                <w:rFonts w:ascii="Times New Roman" w:hAnsi="Times New Roman"/>
                <w:sz w:val="24"/>
                <w:szCs w:val="24"/>
              </w:rPr>
            </w:pPr>
            <w:r>
              <w:rPr>
                <w:rFonts w:ascii="Times New Roman" w:hAnsi="Times New Roman"/>
                <w:sz w:val="24"/>
                <w:szCs w:val="24"/>
              </w:rPr>
              <w:t>65</w:t>
            </w:r>
          </w:p>
          <w:p w:rsidR="00BB1B15" w:rsidRDefault="00BB1B15" w:rsidP="004C2D73">
            <w:pPr>
              <w:spacing w:after="0" w:line="240" w:lineRule="auto"/>
              <w:jc w:val="center"/>
              <w:rPr>
                <w:rFonts w:ascii="Times New Roman" w:hAnsi="Times New Roman"/>
                <w:sz w:val="24"/>
                <w:szCs w:val="24"/>
              </w:rPr>
            </w:pPr>
          </w:p>
          <w:p w:rsidR="00BB1B15" w:rsidRDefault="00BB1B15" w:rsidP="004C2D73">
            <w:pPr>
              <w:spacing w:after="0" w:line="240" w:lineRule="auto"/>
              <w:jc w:val="center"/>
              <w:rPr>
                <w:rFonts w:ascii="Times New Roman" w:hAnsi="Times New Roman"/>
                <w:sz w:val="24"/>
                <w:szCs w:val="24"/>
              </w:rPr>
            </w:pPr>
            <w:r>
              <w:rPr>
                <w:rFonts w:ascii="Times New Roman" w:hAnsi="Times New Roman"/>
                <w:sz w:val="24"/>
                <w:szCs w:val="24"/>
              </w:rPr>
              <w:t>564</w:t>
            </w:r>
          </w:p>
          <w:p w:rsidR="00BB1B15" w:rsidRDefault="00BB1B15" w:rsidP="004C2D73">
            <w:pPr>
              <w:spacing w:after="0" w:line="240" w:lineRule="auto"/>
              <w:jc w:val="center"/>
              <w:rPr>
                <w:rFonts w:ascii="Times New Roman" w:hAnsi="Times New Roman"/>
                <w:sz w:val="24"/>
                <w:szCs w:val="24"/>
              </w:rPr>
            </w:pPr>
            <w:r>
              <w:rPr>
                <w:rFonts w:ascii="Times New Roman" w:hAnsi="Times New Roman"/>
                <w:sz w:val="24"/>
                <w:szCs w:val="24"/>
              </w:rPr>
              <w:lastRenderedPageBreak/>
              <w:t>196</w:t>
            </w:r>
          </w:p>
          <w:p w:rsidR="00BB1B15" w:rsidRDefault="00BB1B15" w:rsidP="004C2D73">
            <w:pPr>
              <w:spacing w:after="0" w:line="240" w:lineRule="auto"/>
              <w:jc w:val="center"/>
              <w:rPr>
                <w:rFonts w:ascii="Times New Roman" w:hAnsi="Times New Roman"/>
                <w:sz w:val="24"/>
                <w:szCs w:val="24"/>
              </w:rPr>
            </w:pPr>
            <w:r>
              <w:rPr>
                <w:rFonts w:ascii="Times New Roman" w:hAnsi="Times New Roman"/>
                <w:sz w:val="24"/>
                <w:szCs w:val="24"/>
              </w:rPr>
              <w:t>414</w:t>
            </w:r>
          </w:p>
          <w:p w:rsidR="00BB1B15" w:rsidRDefault="00BB1B15" w:rsidP="004C2D73">
            <w:pPr>
              <w:spacing w:after="0" w:line="240" w:lineRule="auto"/>
              <w:jc w:val="center"/>
              <w:rPr>
                <w:rFonts w:ascii="Times New Roman" w:hAnsi="Times New Roman"/>
                <w:sz w:val="24"/>
                <w:szCs w:val="24"/>
              </w:rPr>
            </w:pPr>
            <w:r>
              <w:rPr>
                <w:rFonts w:ascii="Times New Roman" w:hAnsi="Times New Roman"/>
                <w:sz w:val="24"/>
                <w:szCs w:val="24"/>
              </w:rPr>
              <w:t>0</w:t>
            </w:r>
          </w:p>
          <w:p w:rsidR="00BB1B15" w:rsidRDefault="00BB1B15" w:rsidP="004C2D73">
            <w:pPr>
              <w:spacing w:after="0" w:line="240" w:lineRule="auto"/>
              <w:jc w:val="center"/>
              <w:rPr>
                <w:rFonts w:ascii="Times New Roman" w:hAnsi="Times New Roman"/>
                <w:sz w:val="24"/>
                <w:szCs w:val="24"/>
              </w:rPr>
            </w:pPr>
            <w:r>
              <w:rPr>
                <w:rFonts w:ascii="Times New Roman" w:hAnsi="Times New Roman"/>
                <w:sz w:val="24"/>
                <w:szCs w:val="24"/>
              </w:rPr>
              <w:t>135</w:t>
            </w:r>
          </w:p>
          <w:p w:rsidR="00BB1B15" w:rsidRDefault="00BB1B15" w:rsidP="004C2D73">
            <w:pPr>
              <w:spacing w:after="0" w:line="240" w:lineRule="auto"/>
              <w:jc w:val="center"/>
              <w:rPr>
                <w:rFonts w:ascii="Times New Roman" w:hAnsi="Times New Roman"/>
                <w:sz w:val="24"/>
                <w:szCs w:val="24"/>
              </w:rPr>
            </w:pPr>
            <w:r>
              <w:rPr>
                <w:rFonts w:ascii="Times New Roman" w:hAnsi="Times New Roman"/>
                <w:sz w:val="24"/>
                <w:szCs w:val="24"/>
              </w:rPr>
              <w:t>-</w:t>
            </w:r>
          </w:p>
          <w:p w:rsidR="00BB1B15" w:rsidRDefault="00BB1B15" w:rsidP="004C2D73">
            <w:pPr>
              <w:spacing w:after="0" w:line="240" w:lineRule="auto"/>
              <w:jc w:val="center"/>
              <w:rPr>
                <w:rFonts w:ascii="Times New Roman" w:hAnsi="Times New Roman"/>
                <w:sz w:val="24"/>
                <w:szCs w:val="24"/>
              </w:rPr>
            </w:pPr>
            <w:r>
              <w:rPr>
                <w:rFonts w:ascii="Times New Roman" w:hAnsi="Times New Roman"/>
                <w:sz w:val="24"/>
                <w:szCs w:val="24"/>
              </w:rPr>
              <w:t>365</w:t>
            </w:r>
          </w:p>
          <w:p w:rsidR="00726BDB" w:rsidRDefault="00726BDB" w:rsidP="004C2D73">
            <w:pPr>
              <w:spacing w:after="0" w:line="240" w:lineRule="auto"/>
              <w:jc w:val="center"/>
              <w:rPr>
                <w:rFonts w:ascii="Times New Roman" w:hAnsi="Times New Roman"/>
                <w:sz w:val="24"/>
                <w:szCs w:val="24"/>
              </w:rPr>
            </w:pPr>
            <w:r>
              <w:rPr>
                <w:rFonts w:ascii="Times New Roman" w:hAnsi="Times New Roman"/>
                <w:sz w:val="24"/>
                <w:szCs w:val="24"/>
              </w:rPr>
              <w:t>113</w:t>
            </w:r>
          </w:p>
          <w:p w:rsidR="00726BDB" w:rsidRDefault="00726BDB" w:rsidP="004C2D73">
            <w:pPr>
              <w:spacing w:after="0" w:line="240" w:lineRule="auto"/>
              <w:jc w:val="center"/>
              <w:rPr>
                <w:rFonts w:ascii="Times New Roman" w:hAnsi="Times New Roman"/>
                <w:sz w:val="24"/>
                <w:szCs w:val="24"/>
              </w:rPr>
            </w:pPr>
          </w:p>
          <w:p w:rsidR="00726BDB" w:rsidRPr="007E2C6C" w:rsidRDefault="00726BDB" w:rsidP="004C2D73">
            <w:pPr>
              <w:spacing w:after="0" w:line="240" w:lineRule="auto"/>
              <w:jc w:val="center"/>
              <w:rPr>
                <w:rFonts w:ascii="Times New Roman" w:hAnsi="Times New Roman"/>
                <w:sz w:val="24"/>
                <w:szCs w:val="24"/>
              </w:rPr>
            </w:pPr>
            <w:r>
              <w:rPr>
                <w:rFonts w:ascii="Times New Roman" w:hAnsi="Times New Roman"/>
                <w:sz w:val="24"/>
                <w:szCs w:val="24"/>
              </w:rPr>
              <w:t>2298</w:t>
            </w:r>
          </w:p>
        </w:tc>
        <w:tc>
          <w:tcPr>
            <w:tcW w:w="2352" w:type="dxa"/>
            <w:gridSpan w:val="2"/>
            <w:tcBorders>
              <w:top w:val="single" w:sz="4" w:space="0" w:color="auto"/>
              <w:left w:val="single" w:sz="4" w:space="0" w:color="auto"/>
              <w:bottom w:val="single" w:sz="4" w:space="0" w:color="auto"/>
              <w:right w:val="single" w:sz="4" w:space="0" w:color="auto"/>
            </w:tcBorders>
            <w:hideMark/>
          </w:tcPr>
          <w:p w:rsidR="00F7326B" w:rsidRPr="007E2C6C" w:rsidRDefault="00F7326B" w:rsidP="009D0D59">
            <w:pPr>
              <w:spacing w:after="0" w:line="240" w:lineRule="auto"/>
              <w:jc w:val="both"/>
              <w:rPr>
                <w:rFonts w:ascii="Times New Roman" w:hAnsi="Times New Roman"/>
                <w:sz w:val="24"/>
                <w:szCs w:val="24"/>
              </w:rPr>
            </w:pPr>
          </w:p>
        </w:tc>
        <w:tc>
          <w:tcPr>
            <w:tcW w:w="990" w:type="dxa"/>
            <w:tcBorders>
              <w:top w:val="single" w:sz="4" w:space="0" w:color="auto"/>
              <w:left w:val="single" w:sz="4" w:space="0" w:color="auto"/>
              <w:bottom w:val="single" w:sz="4" w:space="0" w:color="auto"/>
              <w:right w:val="single" w:sz="4" w:space="0" w:color="auto"/>
            </w:tcBorders>
          </w:tcPr>
          <w:p w:rsidR="004C2D73" w:rsidRDefault="00A45EE9" w:rsidP="004C2D73">
            <w:pPr>
              <w:spacing w:after="0" w:line="240" w:lineRule="auto"/>
              <w:jc w:val="center"/>
              <w:rPr>
                <w:rFonts w:ascii="Times New Roman" w:hAnsi="Times New Roman"/>
                <w:sz w:val="24"/>
                <w:szCs w:val="24"/>
              </w:rPr>
            </w:pPr>
            <w:r>
              <w:rPr>
                <w:rFonts w:ascii="Times New Roman" w:hAnsi="Times New Roman"/>
                <w:sz w:val="24"/>
                <w:szCs w:val="24"/>
              </w:rPr>
              <w:t>117</w:t>
            </w:r>
          </w:p>
          <w:p w:rsidR="00BB1B15" w:rsidRDefault="00BB1B15" w:rsidP="004C2D73">
            <w:pPr>
              <w:spacing w:after="0" w:line="240" w:lineRule="auto"/>
              <w:jc w:val="center"/>
              <w:rPr>
                <w:rFonts w:ascii="Times New Roman" w:hAnsi="Times New Roman"/>
                <w:sz w:val="24"/>
                <w:szCs w:val="24"/>
              </w:rPr>
            </w:pPr>
            <w:r>
              <w:rPr>
                <w:rFonts w:ascii="Times New Roman" w:hAnsi="Times New Roman"/>
                <w:sz w:val="24"/>
                <w:szCs w:val="24"/>
              </w:rPr>
              <w:t>3</w:t>
            </w:r>
          </w:p>
          <w:p w:rsidR="00BB1B15" w:rsidRDefault="00BB1B15" w:rsidP="004C2D73">
            <w:pPr>
              <w:spacing w:after="0" w:line="240" w:lineRule="auto"/>
              <w:jc w:val="center"/>
              <w:rPr>
                <w:rFonts w:ascii="Times New Roman" w:hAnsi="Times New Roman"/>
                <w:sz w:val="24"/>
                <w:szCs w:val="24"/>
              </w:rPr>
            </w:pPr>
            <w:r>
              <w:rPr>
                <w:rFonts w:ascii="Times New Roman" w:hAnsi="Times New Roman"/>
                <w:sz w:val="24"/>
                <w:szCs w:val="24"/>
              </w:rPr>
              <w:t>175</w:t>
            </w:r>
          </w:p>
          <w:p w:rsidR="00BB1B15" w:rsidRDefault="00BB1B15" w:rsidP="004C2D73">
            <w:pPr>
              <w:spacing w:after="0" w:line="240" w:lineRule="auto"/>
              <w:jc w:val="center"/>
              <w:rPr>
                <w:rFonts w:ascii="Times New Roman" w:hAnsi="Times New Roman"/>
                <w:sz w:val="24"/>
                <w:szCs w:val="24"/>
              </w:rPr>
            </w:pPr>
            <w:r>
              <w:rPr>
                <w:rFonts w:ascii="Times New Roman" w:hAnsi="Times New Roman"/>
                <w:sz w:val="24"/>
                <w:szCs w:val="24"/>
              </w:rPr>
              <w:t>43</w:t>
            </w:r>
          </w:p>
          <w:p w:rsidR="00BB1B15" w:rsidRDefault="00BB1B15" w:rsidP="004C2D73">
            <w:pPr>
              <w:spacing w:after="0" w:line="240" w:lineRule="auto"/>
              <w:jc w:val="center"/>
              <w:rPr>
                <w:rFonts w:ascii="Times New Roman" w:hAnsi="Times New Roman"/>
                <w:sz w:val="24"/>
                <w:szCs w:val="24"/>
              </w:rPr>
            </w:pPr>
          </w:p>
          <w:p w:rsidR="00BB1B15" w:rsidRDefault="00BB1B15" w:rsidP="004C2D73">
            <w:pPr>
              <w:spacing w:after="0" w:line="240" w:lineRule="auto"/>
              <w:jc w:val="center"/>
              <w:rPr>
                <w:rFonts w:ascii="Times New Roman" w:hAnsi="Times New Roman"/>
                <w:sz w:val="24"/>
                <w:szCs w:val="24"/>
              </w:rPr>
            </w:pPr>
            <w:r>
              <w:rPr>
                <w:rFonts w:ascii="Times New Roman" w:hAnsi="Times New Roman"/>
                <w:sz w:val="24"/>
                <w:szCs w:val="24"/>
              </w:rPr>
              <w:t>575</w:t>
            </w:r>
          </w:p>
          <w:p w:rsidR="00BB1B15" w:rsidRDefault="00BB1B15" w:rsidP="004C2D73">
            <w:pPr>
              <w:spacing w:after="0" w:line="240" w:lineRule="auto"/>
              <w:jc w:val="center"/>
              <w:rPr>
                <w:rFonts w:ascii="Times New Roman" w:hAnsi="Times New Roman"/>
                <w:sz w:val="24"/>
                <w:szCs w:val="24"/>
              </w:rPr>
            </w:pPr>
            <w:r>
              <w:rPr>
                <w:rFonts w:ascii="Times New Roman" w:hAnsi="Times New Roman"/>
                <w:sz w:val="24"/>
                <w:szCs w:val="24"/>
              </w:rPr>
              <w:lastRenderedPageBreak/>
              <w:t>222</w:t>
            </w:r>
          </w:p>
          <w:p w:rsidR="00BB1B15" w:rsidRDefault="00BB1B15" w:rsidP="004C2D73">
            <w:pPr>
              <w:spacing w:after="0" w:line="240" w:lineRule="auto"/>
              <w:jc w:val="center"/>
              <w:rPr>
                <w:rFonts w:ascii="Times New Roman" w:hAnsi="Times New Roman"/>
                <w:sz w:val="24"/>
                <w:szCs w:val="24"/>
              </w:rPr>
            </w:pPr>
            <w:r>
              <w:rPr>
                <w:rFonts w:ascii="Times New Roman" w:hAnsi="Times New Roman"/>
                <w:sz w:val="24"/>
                <w:szCs w:val="24"/>
              </w:rPr>
              <w:t>606</w:t>
            </w:r>
          </w:p>
          <w:p w:rsidR="00BB1B15" w:rsidRDefault="00BB1B15" w:rsidP="004C2D73">
            <w:pPr>
              <w:spacing w:after="0" w:line="240" w:lineRule="auto"/>
              <w:jc w:val="center"/>
              <w:rPr>
                <w:rFonts w:ascii="Times New Roman" w:hAnsi="Times New Roman"/>
                <w:sz w:val="24"/>
                <w:szCs w:val="24"/>
              </w:rPr>
            </w:pPr>
            <w:r>
              <w:rPr>
                <w:rFonts w:ascii="Times New Roman" w:hAnsi="Times New Roman"/>
                <w:sz w:val="24"/>
                <w:szCs w:val="24"/>
              </w:rPr>
              <w:t>3</w:t>
            </w:r>
          </w:p>
          <w:p w:rsidR="00BB1B15" w:rsidRDefault="00BB1B15" w:rsidP="004C2D73">
            <w:pPr>
              <w:spacing w:after="0" w:line="240" w:lineRule="auto"/>
              <w:jc w:val="center"/>
              <w:rPr>
                <w:rFonts w:ascii="Times New Roman" w:hAnsi="Times New Roman"/>
                <w:sz w:val="24"/>
                <w:szCs w:val="24"/>
              </w:rPr>
            </w:pPr>
            <w:r>
              <w:rPr>
                <w:rFonts w:ascii="Times New Roman" w:hAnsi="Times New Roman"/>
                <w:sz w:val="24"/>
                <w:szCs w:val="24"/>
              </w:rPr>
              <w:t>145</w:t>
            </w:r>
          </w:p>
          <w:p w:rsidR="00BB1B15" w:rsidRDefault="00BB1B15" w:rsidP="004C2D73">
            <w:pPr>
              <w:spacing w:after="0" w:line="240" w:lineRule="auto"/>
              <w:jc w:val="center"/>
              <w:rPr>
                <w:rFonts w:ascii="Times New Roman" w:hAnsi="Times New Roman"/>
                <w:sz w:val="24"/>
                <w:szCs w:val="24"/>
              </w:rPr>
            </w:pPr>
            <w:r>
              <w:rPr>
                <w:rFonts w:ascii="Times New Roman" w:hAnsi="Times New Roman"/>
                <w:sz w:val="24"/>
                <w:szCs w:val="24"/>
              </w:rPr>
              <w:t>-</w:t>
            </w:r>
          </w:p>
          <w:p w:rsidR="00BB1B15" w:rsidRDefault="00BB1B15" w:rsidP="004C2D73">
            <w:pPr>
              <w:spacing w:after="0" w:line="240" w:lineRule="auto"/>
              <w:jc w:val="center"/>
              <w:rPr>
                <w:rFonts w:ascii="Times New Roman" w:hAnsi="Times New Roman"/>
                <w:sz w:val="24"/>
                <w:szCs w:val="24"/>
              </w:rPr>
            </w:pPr>
            <w:r>
              <w:rPr>
                <w:rFonts w:ascii="Times New Roman" w:hAnsi="Times New Roman"/>
                <w:sz w:val="24"/>
                <w:szCs w:val="24"/>
              </w:rPr>
              <w:t>371</w:t>
            </w:r>
          </w:p>
          <w:p w:rsidR="00726BDB" w:rsidRDefault="00726BDB" w:rsidP="004C2D73">
            <w:pPr>
              <w:spacing w:after="0" w:line="240" w:lineRule="auto"/>
              <w:jc w:val="center"/>
              <w:rPr>
                <w:rFonts w:ascii="Times New Roman" w:hAnsi="Times New Roman"/>
                <w:sz w:val="24"/>
                <w:szCs w:val="24"/>
              </w:rPr>
            </w:pPr>
            <w:r>
              <w:rPr>
                <w:rFonts w:ascii="Times New Roman" w:hAnsi="Times New Roman"/>
                <w:sz w:val="24"/>
                <w:szCs w:val="24"/>
              </w:rPr>
              <w:t>125</w:t>
            </w:r>
          </w:p>
          <w:p w:rsidR="00726BDB" w:rsidRDefault="00726BDB" w:rsidP="004C2D73">
            <w:pPr>
              <w:spacing w:after="0" w:line="240" w:lineRule="auto"/>
              <w:jc w:val="center"/>
              <w:rPr>
                <w:rFonts w:ascii="Times New Roman" w:hAnsi="Times New Roman"/>
                <w:sz w:val="24"/>
                <w:szCs w:val="24"/>
              </w:rPr>
            </w:pPr>
          </w:p>
          <w:p w:rsidR="00726BDB" w:rsidRPr="007E2C6C" w:rsidRDefault="00726BDB" w:rsidP="004C2D73">
            <w:pPr>
              <w:spacing w:after="0" w:line="240" w:lineRule="auto"/>
              <w:jc w:val="center"/>
              <w:rPr>
                <w:rFonts w:ascii="Times New Roman" w:hAnsi="Times New Roman"/>
                <w:sz w:val="24"/>
                <w:szCs w:val="24"/>
              </w:rPr>
            </w:pPr>
            <w:r>
              <w:rPr>
                <w:rFonts w:ascii="Times New Roman" w:hAnsi="Times New Roman"/>
                <w:sz w:val="24"/>
                <w:szCs w:val="24"/>
              </w:rPr>
              <w:t>2385</w:t>
            </w:r>
          </w:p>
        </w:tc>
        <w:tc>
          <w:tcPr>
            <w:tcW w:w="936" w:type="dxa"/>
            <w:tcBorders>
              <w:top w:val="single" w:sz="4" w:space="0" w:color="auto"/>
              <w:left w:val="single" w:sz="4" w:space="0" w:color="auto"/>
              <w:bottom w:val="single" w:sz="4" w:space="0" w:color="auto"/>
              <w:right w:val="single" w:sz="4" w:space="0" w:color="auto"/>
            </w:tcBorders>
          </w:tcPr>
          <w:p w:rsidR="00F7326B" w:rsidRPr="007E2C6C" w:rsidRDefault="00BB1B15">
            <w:pPr>
              <w:spacing w:after="0" w:line="240" w:lineRule="auto"/>
              <w:jc w:val="center"/>
              <w:rPr>
                <w:rFonts w:ascii="Times New Roman" w:hAnsi="Times New Roman"/>
                <w:sz w:val="24"/>
                <w:szCs w:val="24"/>
              </w:rPr>
            </w:pPr>
            <w:r>
              <w:rPr>
                <w:rFonts w:ascii="Times New Roman" w:hAnsi="Times New Roman"/>
                <w:sz w:val="24"/>
                <w:szCs w:val="24"/>
              </w:rPr>
              <w:lastRenderedPageBreak/>
              <w:t>738</w:t>
            </w:r>
          </w:p>
          <w:p w:rsidR="00F7326B" w:rsidRDefault="00BB1B15">
            <w:pPr>
              <w:spacing w:after="0" w:line="240" w:lineRule="auto"/>
              <w:jc w:val="center"/>
              <w:rPr>
                <w:rFonts w:ascii="Times New Roman" w:hAnsi="Times New Roman"/>
                <w:sz w:val="24"/>
                <w:szCs w:val="24"/>
              </w:rPr>
            </w:pPr>
            <w:r>
              <w:rPr>
                <w:rFonts w:ascii="Times New Roman" w:hAnsi="Times New Roman"/>
                <w:sz w:val="24"/>
                <w:szCs w:val="24"/>
              </w:rPr>
              <w:t>2</w:t>
            </w: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t>145</w:t>
            </w: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t>61</w:t>
            </w:r>
          </w:p>
          <w:p w:rsidR="00BB1B15" w:rsidRDefault="00BB1B15">
            <w:pPr>
              <w:spacing w:after="0" w:line="240" w:lineRule="auto"/>
              <w:jc w:val="center"/>
              <w:rPr>
                <w:rFonts w:ascii="Times New Roman" w:hAnsi="Times New Roman"/>
                <w:sz w:val="24"/>
                <w:szCs w:val="24"/>
              </w:rPr>
            </w:pP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t>1034</w:t>
            </w: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lastRenderedPageBreak/>
              <w:t>183</w:t>
            </w: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t>329</w:t>
            </w: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t>1</w:t>
            </w: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t>14</w:t>
            </w: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t>-</w:t>
            </w:r>
          </w:p>
          <w:p w:rsidR="00726BDB" w:rsidRDefault="00726BDB">
            <w:pPr>
              <w:spacing w:after="0" w:line="240" w:lineRule="auto"/>
              <w:jc w:val="center"/>
              <w:rPr>
                <w:rFonts w:ascii="Times New Roman" w:hAnsi="Times New Roman"/>
                <w:sz w:val="24"/>
                <w:szCs w:val="24"/>
              </w:rPr>
            </w:pPr>
            <w:r>
              <w:rPr>
                <w:rFonts w:ascii="Times New Roman" w:hAnsi="Times New Roman"/>
                <w:sz w:val="24"/>
                <w:szCs w:val="24"/>
              </w:rPr>
              <w:t>37</w:t>
            </w:r>
          </w:p>
          <w:p w:rsidR="00726BDB" w:rsidRDefault="00726BDB">
            <w:pPr>
              <w:spacing w:after="0" w:line="240" w:lineRule="auto"/>
              <w:jc w:val="center"/>
              <w:rPr>
                <w:rFonts w:ascii="Times New Roman" w:hAnsi="Times New Roman"/>
                <w:sz w:val="24"/>
                <w:szCs w:val="24"/>
              </w:rPr>
            </w:pPr>
            <w:r>
              <w:rPr>
                <w:rFonts w:ascii="Times New Roman" w:hAnsi="Times New Roman"/>
                <w:sz w:val="24"/>
                <w:szCs w:val="24"/>
              </w:rPr>
              <w:t>6</w:t>
            </w:r>
          </w:p>
          <w:p w:rsidR="00726BDB" w:rsidRDefault="00726BDB">
            <w:pPr>
              <w:spacing w:after="0" w:line="240" w:lineRule="auto"/>
              <w:jc w:val="center"/>
              <w:rPr>
                <w:rFonts w:ascii="Times New Roman" w:hAnsi="Times New Roman"/>
                <w:sz w:val="24"/>
                <w:szCs w:val="24"/>
              </w:rPr>
            </w:pPr>
          </w:p>
          <w:p w:rsidR="00726BDB" w:rsidRPr="007E2C6C" w:rsidRDefault="00726BDB">
            <w:pPr>
              <w:spacing w:after="0" w:line="240" w:lineRule="auto"/>
              <w:jc w:val="center"/>
              <w:rPr>
                <w:rFonts w:ascii="Times New Roman" w:hAnsi="Times New Roman"/>
                <w:sz w:val="24"/>
                <w:szCs w:val="24"/>
              </w:rPr>
            </w:pPr>
            <w:r>
              <w:rPr>
                <w:rFonts w:ascii="Times New Roman" w:hAnsi="Times New Roman"/>
                <w:sz w:val="24"/>
                <w:szCs w:val="24"/>
              </w:rPr>
              <w:t>2982</w:t>
            </w:r>
          </w:p>
          <w:p w:rsidR="00F7326B" w:rsidRPr="007E2C6C" w:rsidRDefault="00F7326B">
            <w:pPr>
              <w:spacing w:after="0" w:line="240" w:lineRule="auto"/>
              <w:jc w:val="center"/>
              <w:rPr>
                <w:rFonts w:ascii="Times New Roman" w:hAnsi="Times New Roman"/>
                <w:sz w:val="24"/>
                <w:szCs w:val="24"/>
              </w:rPr>
            </w:pPr>
          </w:p>
        </w:tc>
        <w:tc>
          <w:tcPr>
            <w:tcW w:w="929" w:type="dxa"/>
            <w:tcBorders>
              <w:top w:val="single" w:sz="4" w:space="0" w:color="auto"/>
              <w:left w:val="single" w:sz="4" w:space="0" w:color="auto"/>
              <w:bottom w:val="single" w:sz="4" w:space="0" w:color="auto"/>
              <w:right w:val="single" w:sz="4" w:space="0" w:color="auto"/>
            </w:tcBorders>
          </w:tcPr>
          <w:p w:rsidR="00F7326B" w:rsidRPr="007E2C6C" w:rsidRDefault="00BB1B15">
            <w:pPr>
              <w:spacing w:after="0" w:line="240" w:lineRule="auto"/>
              <w:jc w:val="center"/>
              <w:rPr>
                <w:rFonts w:ascii="Times New Roman" w:hAnsi="Times New Roman"/>
                <w:sz w:val="24"/>
                <w:szCs w:val="24"/>
              </w:rPr>
            </w:pPr>
            <w:r>
              <w:rPr>
                <w:rFonts w:ascii="Times New Roman" w:hAnsi="Times New Roman"/>
                <w:sz w:val="24"/>
                <w:szCs w:val="24"/>
              </w:rPr>
              <w:lastRenderedPageBreak/>
              <w:t>17</w:t>
            </w:r>
          </w:p>
          <w:p w:rsidR="00F7326B" w:rsidRDefault="00BB1B15">
            <w:pPr>
              <w:spacing w:after="0" w:line="240" w:lineRule="auto"/>
              <w:jc w:val="center"/>
              <w:rPr>
                <w:rFonts w:ascii="Times New Roman" w:hAnsi="Times New Roman"/>
                <w:sz w:val="24"/>
                <w:szCs w:val="24"/>
              </w:rPr>
            </w:pPr>
            <w:r>
              <w:rPr>
                <w:rFonts w:ascii="Times New Roman" w:hAnsi="Times New Roman"/>
                <w:sz w:val="24"/>
                <w:szCs w:val="24"/>
              </w:rPr>
              <w:t>0</w:t>
            </w: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t>0</w:t>
            </w: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t>0</w:t>
            </w:r>
          </w:p>
          <w:p w:rsidR="00BB1B15" w:rsidRDefault="00BB1B15">
            <w:pPr>
              <w:spacing w:after="0" w:line="240" w:lineRule="auto"/>
              <w:jc w:val="center"/>
              <w:rPr>
                <w:rFonts w:ascii="Times New Roman" w:hAnsi="Times New Roman"/>
                <w:sz w:val="24"/>
                <w:szCs w:val="24"/>
              </w:rPr>
            </w:pP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t>43</w:t>
            </w: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lastRenderedPageBreak/>
              <w:t>3</w:t>
            </w: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t>22</w:t>
            </w: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t>-</w:t>
            </w: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t>24</w:t>
            </w: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t>-</w:t>
            </w:r>
          </w:p>
          <w:p w:rsidR="00726BDB" w:rsidRDefault="00726BDB">
            <w:pPr>
              <w:spacing w:after="0" w:line="240" w:lineRule="auto"/>
              <w:jc w:val="center"/>
              <w:rPr>
                <w:rFonts w:ascii="Times New Roman" w:hAnsi="Times New Roman"/>
                <w:sz w:val="24"/>
                <w:szCs w:val="24"/>
              </w:rPr>
            </w:pPr>
            <w:r>
              <w:rPr>
                <w:rFonts w:ascii="Times New Roman" w:hAnsi="Times New Roman"/>
                <w:sz w:val="24"/>
                <w:szCs w:val="24"/>
              </w:rPr>
              <w:t>-</w:t>
            </w:r>
          </w:p>
          <w:p w:rsidR="00726BDB" w:rsidRDefault="00726BDB">
            <w:pPr>
              <w:spacing w:after="0" w:line="240" w:lineRule="auto"/>
              <w:jc w:val="center"/>
              <w:rPr>
                <w:rFonts w:ascii="Times New Roman" w:hAnsi="Times New Roman"/>
                <w:sz w:val="24"/>
                <w:szCs w:val="24"/>
              </w:rPr>
            </w:pPr>
            <w:r>
              <w:rPr>
                <w:rFonts w:ascii="Times New Roman" w:hAnsi="Times New Roman"/>
                <w:sz w:val="24"/>
                <w:szCs w:val="24"/>
              </w:rPr>
              <w:t>-</w:t>
            </w:r>
          </w:p>
          <w:p w:rsidR="00726BDB" w:rsidRDefault="00726BDB">
            <w:pPr>
              <w:spacing w:after="0" w:line="240" w:lineRule="auto"/>
              <w:jc w:val="center"/>
              <w:rPr>
                <w:rFonts w:ascii="Times New Roman" w:hAnsi="Times New Roman"/>
                <w:sz w:val="24"/>
                <w:szCs w:val="24"/>
              </w:rPr>
            </w:pPr>
          </w:p>
          <w:p w:rsidR="00726BDB" w:rsidRPr="007E2C6C" w:rsidRDefault="00726BDB">
            <w:pPr>
              <w:spacing w:after="0" w:line="240" w:lineRule="auto"/>
              <w:jc w:val="center"/>
              <w:rPr>
                <w:rFonts w:ascii="Times New Roman" w:hAnsi="Times New Roman"/>
                <w:sz w:val="24"/>
                <w:szCs w:val="24"/>
              </w:rPr>
            </w:pPr>
            <w:r>
              <w:rPr>
                <w:rFonts w:ascii="Times New Roman" w:hAnsi="Times New Roman"/>
                <w:sz w:val="24"/>
                <w:szCs w:val="24"/>
              </w:rPr>
              <w:t>109</w:t>
            </w:r>
          </w:p>
        </w:tc>
        <w:tc>
          <w:tcPr>
            <w:tcW w:w="922" w:type="dxa"/>
            <w:tcBorders>
              <w:top w:val="single" w:sz="4" w:space="0" w:color="auto"/>
              <w:left w:val="single" w:sz="4" w:space="0" w:color="auto"/>
              <w:bottom w:val="single" w:sz="4" w:space="0" w:color="auto"/>
              <w:right w:val="single" w:sz="4" w:space="0" w:color="auto"/>
            </w:tcBorders>
          </w:tcPr>
          <w:p w:rsidR="00F7326B" w:rsidRDefault="00BB1B15">
            <w:pPr>
              <w:spacing w:after="0" w:line="240" w:lineRule="auto"/>
              <w:jc w:val="center"/>
              <w:rPr>
                <w:rFonts w:ascii="Times New Roman" w:hAnsi="Times New Roman"/>
                <w:sz w:val="24"/>
                <w:szCs w:val="24"/>
              </w:rPr>
            </w:pPr>
            <w:r>
              <w:rPr>
                <w:rFonts w:ascii="Times New Roman" w:hAnsi="Times New Roman"/>
                <w:sz w:val="24"/>
                <w:szCs w:val="24"/>
              </w:rPr>
              <w:lastRenderedPageBreak/>
              <w:t>242</w:t>
            </w: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t>1</w:t>
            </w: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t>1</w:t>
            </w: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t>0</w:t>
            </w:r>
          </w:p>
          <w:p w:rsidR="00BB1B15" w:rsidRDefault="00BB1B15">
            <w:pPr>
              <w:spacing w:after="0" w:line="240" w:lineRule="auto"/>
              <w:jc w:val="center"/>
              <w:rPr>
                <w:rFonts w:ascii="Times New Roman" w:hAnsi="Times New Roman"/>
                <w:sz w:val="24"/>
                <w:szCs w:val="24"/>
              </w:rPr>
            </w:pP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t>221</w:t>
            </w: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lastRenderedPageBreak/>
              <w:t>22</w:t>
            </w: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t>146</w:t>
            </w: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t>-</w:t>
            </w: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t>51</w:t>
            </w:r>
          </w:p>
          <w:p w:rsidR="00BB1B15" w:rsidRDefault="00BB1B15">
            <w:pPr>
              <w:spacing w:after="0" w:line="240" w:lineRule="auto"/>
              <w:jc w:val="center"/>
              <w:rPr>
                <w:rFonts w:ascii="Times New Roman" w:hAnsi="Times New Roman"/>
                <w:sz w:val="24"/>
                <w:szCs w:val="24"/>
              </w:rPr>
            </w:pPr>
            <w:r>
              <w:rPr>
                <w:rFonts w:ascii="Times New Roman" w:hAnsi="Times New Roman"/>
                <w:sz w:val="24"/>
                <w:szCs w:val="24"/>
              </w:rPr>
              <w:t>-</w:t>
            </w:r>
          </w:p>
          <w:p w:rsidR="00726BDB" w:rsidRDefault="00726BDB">
            <w:pPr>
              <w:spacing w:after="0" w:line="240" w:lineRule="auto"/>
              <w:jc w:val="center"/>
              <w:rPr>
                <w:rFonts w:ascii="Times New Roman" w:hAnsi="Times New Roman"/>
                <w:sz w:val="24"/>
                <w:szCs w:val="24"/>
              </w:rPr>
            </w:pPr>
            <w:r>
              <w:rPr>
                <w:rFonts w:ascii="Times New Roman" w:hAnsi="Times New Roman"/>
                <w:sz w:val="24"/>
                <w:szCs w:val="24"/>
              </w:rPr>
              <w:t>-</w:t>
            </w:r>
          </w:p>
          <w:p w:rsidR="00726BDB" w:rsidRDefault="00726BDB">
            <w:pPr>
              <w:spacing w:after="0" w:line="240" w:lineRule="auto"/>
              <w:jc w:val="center"/>
              <w:rPr>
                <w:rFonts w:ascii="Times New Roman" w:hAnsi="Times New Roman"/>
                <w:sz w:val="24"/>
                <w:szCs w:val="24"/>
              </w:rPr>
            </w:pPr>
            <w:r>
              <w:rPr>
                <w:rFonts w:ascii="Times New Roman" w:hAnsi="Times New Roman"/>
                <w:sz w:val="24"/>
                <w:szCs w:val="24"/>
              </w:rPr>
              <w:t>-</w:t>
            </w:r>
          </w:p>
          <w:p w:rsidR="00726BDB" w:rsidRDefault="00726BDB">
            <w:pPr>
              <w:spacing w:after="0" w:line="240" w:lineRule="auto"/>
              <w:jc w:val="center"/>
              <w:rPr>
                <w:rFonts w:ascii="Times New Roman" w:hAnsi="Times New Roman"/>
                <w:sz w:val="24"/>
                <w:szCs w:val="24"/>
              </w:rPr>
            </w:pPr>
          </w:p>
          <w:p w:rsidR="00726BDB" w:rsidRPr="007E2C6C" w:rsidRDefault="00726BDB">
            <w:pPr>
              <w:spacing w:after="0" w:line="240" w:lineRule="auto"/>
              <w:jc w:val="center"/>
              <w:rPr>
                <w:rFonts w:ascii="Times New Roman" w:hAnsi="Times New Roman"/>
                <w:sz w:val="24"/>
                <w:szCs w:val="24"/>
              </w:rPr>
            </w:pPr>
            <w:r>
              <w:rPr>
                <w:rFonts w:ascii="Times New Roman" w:hAnsi="Times New Roman"/>
                <w:sz w:val="24"/>
                <w:szCs w:val="24"/>
              </w:rPr>
              <w:t>685</w:t>
            </w:r>
          </w:p>
        </w:tc>
      </w:tr>
    </w:tbl>
    <w:p w:rsidR="00F7326B" w:rsidRPr="007E2C6C" w:rsidRDefault="00F7326B" w:rsidP="00F7326B">
      <w:pPr>
        <w:ind w:left="426" w:hanging="426"/>
        <w:jc w:val="both"/>
        <w:rPr>
          <w:rFonts w:ascii="Times New Roman" w:hAnsi="Times New Roman"/>
          <w:sz w:val="24"/>
          <w:szCs w:val="24"/>
        </w:rPr>
      </w:pPr>
      <w:r w:rsidRPr="007E2C6C">
        <w:rPr>
          <w:rFonts w:ascii="Times New Roman" w:hAnsi="Times New Roman"/>
          <w:sz w:val="24"/>
          <w:szCs w:val="24"/>
        </w:rPr>
        <w:lastRenderedPageBreak/>
        <w:tab/>
      </w:r>
      <w:r w:rsidRPr="007E2C6C">
        <w:rPr>
          <w:rFonts w:ascii="Times New Roman" w:hAnsi="Times New Roman"/>
          <w:sz w:val="24"/>
          <w:szCs w:val="24"/>
        </w:rPr>
        <w:tab/>
      </w:r>
    </w:p>
    <w:p w:rsidR="00F7326B" w:rsidRPr="007E2C6C" w:rsidRDefault="00F7326B" w:rsidP="00F7326B">
      <w:pPr>
        <w:pStyle w:val="Odlomakpopisa"/>
        <w:numPr>
          <w:ilvl w:val="0"/>
          <w:numId w:val="2"/>
        </w:numPr>
        <w:jc w:val="both"/>
        <w:rPr>
          <w:rFonts w:ascii="Times New Roman" w:hAnsi="Times New Roman"/>
          <w:sz w:val="24"/>
          <w:szCs w:val="24"/>
        </w:rPr>
      </w:pPr>
      <w:r w:rsidRPr="007E2C6C">
        <w:rPr>
          <w:rFonts w:ascii="Times New Roman" w:hAnsi="Times New Roman"/>
          <w:sz w:val="24"/>
          <w:szCs w:val="24"/>
        </w:rPr>
        <w:t>Zemljišnoknjižni odjel Gospić tijekom 201</w:t>
      </w:r>
      <w:r w:rsidR="00726BDB">
        <w:rPr>
          <w:rFonts w:ascii="Times New Roman" w:hAnsi="Times New Roman"/>
          <w:sz w:val="24"/>
          <w:szCs w:val="24"/>
        </w:rPr>
        <w:t>8</w:t>
      </w:r>
      <w:r w:rsidR="00032418">
        <w:rPr>
          <w:rFonts w:ascii="Times New Roman" w:hAnsi="Times New Roman"/>
          <w:sz w:val="24"/>
          <w:szCs w:val="24"/>
        </w:rPr>
        <w:t xml:space="preserve">.g. primio </w:t>
      </w:r>
      <w:r w:rsidR="004B5FB1">
        <w:rPr>
          <w:rFonts w:ascii="Times New Roman" w:hAnsi="Times New Roman"/>
          <w:sz w:val="24"/>
          <w:szCs w:val="24"/>
        </w:rPr>
        <w:t xml:space="preserve"> 2462 </w:t>
      </w:r>
      <w:r w:rsidR="00032418">
        <w:rPr>
          <w:rFonts w:ascii="Times New Roman" w:hAnsi="Times New Roman"/>
          <w:sz w:val="24"/>
          <w:szCs w:val="24"/>
        </w:rPr>
        <w:t xml:space="preserve">predmeta, riješio </w:t>
      </w:r>
      <w:r w:rsidR="004B5FB1">
        <w:rPr>
          <w:rFonts w:ascii="Times New Roman" w:hAnsi="Times New Roman"/>
          <w:sz w:val="24"/>
          <w:szCs w:val="24"/>
        </w:rPr>
        <w:t>2457</w:t>
      </w:r>
      <w:r w:rsidRPr="007E2C6C">
        <w:rPr>
          <w:rFonts w:ascii="Times New Roman" w:hAnsi="Times New Roman"/>
          <w:sz w:val="24"/>
          <w:szCs w:val="24"/>
        </w:rPr>
        <w:t xml:space="preserve"> predmeta</w:t>
      </w:r>
    </w:p>
    <w:p w:rsidR="00F7326B" w:rsidRPr="007E2C6C" w:rsidRDefault="00F7326B" w:rsidP="00F7326B">
      <w:pPr>
        <w:pStyle w:val="Odlomakpopisa"/>
        <w:ind w:left="1065"/>
        <w:jc w:val="both"/>
        <w:rPr>
          <w:rFonts w:ascii="Times New Roman" w:hAnsi="Times New Roman"/>
          <w:sz w:val="24"/>
          <w:szCs w:val="24"/>
        </w:rPr>
      </w:pPr>
    </w:p>
    <w:p w:rsidR="00F7326B" w:rsidRPr="007E2C6C" w:rsidRDefault="00F7326B" w:rsidP="00F7326B">
      <w:pPr>
        <w:pStyle w:val="Odlomakpopisa"/>
        <w:numPr>
          <w:ilvl w:val="0"/>
          <w:numId w:val="2"/>
        </w:numPr>
        <w:jc w:val="both"/>
        <w:rPr>
          <w:rFonts w:ascii="Times New Roman" w:hAnsi="Times New Roman"/>
          <w:sz w:val="24"/>
          <w:szCs w:val="24"/>
        </w:rPr>
      </w:pPr>
      <w:r w:rsidRPr="007E2C6C">
        <w:rPr>
          <w:rFonts w:ascii="Times New Roman" w:hAnsi="Times New Roman"/>
          <w:sz w:val="24"/>
          <w:szCs w:val="24"/>
        </w:rPr>
        <w:t>Zemljišnoknjižni odjel Otočac tijekom 201</w:t>
      </w:r>
      <w:r w:rsidR="00726BDB">
        <w:rPr>
          <w:rFonts w:ascii="Times New Roman" w:hAnsi="Times New Roman"/>
          <w:sz w:val="24"/>
          <w:szCs w:val="24"/>
        </w:rPr>
        <w:t>8</w:t>
      </w:r>
      <w:r w:rsidRPr="007E2C6C">
        <w:rPr>
          <w:rFonts w:ascii="Times New Roman" w:hAnsi="Times New Roman"/>
          <w:sz w:val="24"/>
          <w:szCs w:val="24"/>
        </w:rPr>
        <w:t xml:space="preserve">.g. primio </w:t>
      </w:r>
      <w:r w:rsidR="00726BDB">
        <w:rPr>
          <w:rFonts w:ascii="Times New Roman" w:hAnsi="Times New Roman"/>
          <w:sz w:val="24"/>
          <w:szCs w:val="24"/>
        </w:rPr>
        <w:t>1826</w:t>
      </w:r>
      <w:r w:rsidRPr="007E2C6C">
        <w:rPr>
          <w:rFonts w:ascii="Times New Roman" w:hAnsi="Times New Roman"/>
          <w:sz w:val="24"/>
          <w:szCs w:val="24"/>
        </w:rPr>
        <w:t xml:space="preserve"> predmeta, riješio </w:t>
      </w:r>
      <w:r w:rsidR="00726BDB">
        <w:rPr>
          <w:rFonts w:ascii="Times New Roman" w:hAnsi="Times New Roman"/>
          <w:sz w:val="24"/>
          <w:szCs w:val="24"/>
        </w:rPr>
        <w:t>1837</w:t>
      </w:r>
      <w:r w:rsidRPr="007E2C6C">
        <w:rPr>
          <w:rFonts w:ascii="Times New Roman" w:hAnsi="Times New Roman"/>
          <w:sz w:val="24"/>
          <w:szCs w:val="24"/>
        </w:rPr>
        <w:t xml:space="preserve"> predmeta</w:t>
      </w:r>
    </w:p>
    <w:p w:rsidR="00F7326B" w:rsidRPr="007E2C6C" w:rsidRDefault="00F7326B" w:rsidP="00F7326B">
      <w:pPr>
        <w:pStyle w:val="Odlomakpopisa"/>
        <w:rPr>
          <w:rFonts w:ascii="Times New Roman" w:hAnsi="Times New Roman"/>
          <w:sz w:val="24"/>
          <w:szCs w:val="24"/>
        </w:rPr>
      </w:pPr>
    </w:p>
    <w:p w:rsidR="00F7326B" w:rsidRPr="007E2C6C" w:rsidRDefault="00F7326B" w:rsidP="00F7326B">
      <w:pPr>
        <w:pStyle w:val="Odlomakpopisa"/>
        <w:numPr>
          <w:ilvl w:val="0"/>
          <w:numId w:val="2"/>
        </w:numPr>
        <w:jc w:val="both"/>
        <w:rPr>
          <w:rFonts w:ascii="Times New Roman" w:hAnsi="Times New Roman"/>
          <w:sz w:val="24"/>
          <w:szCs w:val="24"/>
        </w:rPr>
      </w:pPr>
      <w:r w:rsidRPr="007E2C6C">
        <w:rPr>
          <w:rFonts w:ascii="Times New Roman" w:hAnsi="Times New Roman"/>
          <w:sz w:val="24"/>
          <w:szCs w:val="24"/>
        </w:rPr>
        <w:t>Zemljišnoknj</w:t>
      </w:r>
      <w:r w:rsidR="00266E02">
        <w:rPr>
          <w:rFonts w:ascii="Times New Roman" w:hAnsi="Times New Roman"/>
          <w:sz w:val="24"/>
          <w:szCs w:val="24"/>
        </w:rPr>
        <w:t>ižni odjel Korenica tijekom 201</w:t>
      </w:r>
      <w:r w:rsidR="00726BDB">
        <w:rPr>
          <w:rFonts w:ascii="Times New Roman" w:hAnsi="Times New Roman"/>
          <w:sz w:val="24"/>
          <w:szCs w:val="24"/>
        </w:rPr>
        <w:t>8</w:t>
      </w:r>
      <w:r w:rsidRPr="007E2C6C">
        <w:rPr>
          <w:rFonts w:ascii="Times New Roman" w:hAnsi="Times New Roman"/>
          <w:sz w:val="24"/>
          <w:szCs w:val="24"/>
        </w:rPr>
        <w:t xml:space="preserve">.g. primio  </w:t>
      </w:r>
      <w:r w:rsidR="00555E29">
        <w:rPr>
          <w:rFonts w:ascii="Times New Roman" w:hAnsi="Times New Roman"/>
          <w:sz w:val="24"/>
          <w:szCs w:val="24"/>
        </w:rPr>
        <w:t>1198</w:t>
      </w:r>
      <w:r w:rsidRPr="007E2C6C">
        <w:rPr>
          <w:rFonts w:ascii="Times New Roman" w:hAnsi="Times New Roman"/>
          <w:sz w:val="24"/>
          <w:szCs w:val="24"/>
        </w:rPr>
        <w:t xml:space="preserve"> predmet</w:t>
      </w:r>
      <w:r w:rsidR="0029338B">
        <w:rPr>
          <w:rFonts w:ascii="Times New Roman" w:hAnsi="Times New Roman"/>
          <w:sz w:val="24"/>
          <w:szCs w:val="24"/>
        </w:rPr>
        <w:t>a</w:t>
      </w:r>
      <w:r w:rsidRPr="007E2C6C">
        <w:rPr>
          <w:rFonts w:ascii="Times New Roman" w:hAnsi="Times New Roman"/>
          <w:sz w:val="24"/>
          <w:szCs w:val="24"/>
        </w:rPr>
        <w:t xml:space="preserve">, riješio </w:t>
      </w:r>
      <w:r w:rsidR="00555E29">
        <w:rPr>
          <w:rFonts w:ascii="Times New Roman" w:hAnsi="Times New Roman"/>
          <w:sz w:val="24"/>
          <w:szCs w:val="24"/>
        </w:rPr>
        <w:t>1220</w:t>
      </w:r>
      <w:r w:rsidRPr="007E2C6C">
        <w:rPr>
          <w:rFonts w:ascii="Times New Roman" w:hAnsi="Times New Roman"/>
          <w:sz w:val="24"/>
          <w:szCs w:val="24"/>
        </w:rPr>
        <w:t xml:space="preserve"> predmet</w:t>
      </w:r>
      <w:r w:rsidR="0029338B">
        <w:rPr>
          <w:rFonts w:ascii="Times New Roman" w:hAnsi="Times New Roman"/>
          <w:sz w:val="24"/>
          <w:szCs w:val="24"/>
        </w:rPr>
        <w:t>a</w:t>
      </w:r>
    </w:p>
    <w:p w:rsidR="00F7326B" w:rsidRPr="007E2C6C" w:rsidRDefault="00F7326B" w:rsidP="00F7326B">
      <w:pPr>
        <w:pStyle w:val="Odlomakpopisa"/>
        <w:rPr>
          <w:rFonts w:ascii="Times New Roman" w:hAnsi="Times New Roman"/>
          <w:sz w:val="24"/>
          <w:szCs w:val="24"/>
        </w:rPr>
      </w:pPr>
    </w:p>
    <w:p w:rsidR="00F7326B" w:rsidRPr="007E2C6C" w:rsidRDefault="00F7326B" w:rsidP="00F7326B">
      <w:pPr>
        <w:pStyle w:val="Odlomakpopisa"/>
        <w:numPr>
          <w:ilvl w:val="0"/>
          <w:numId w:val="2"/>
        </w:numPr>
        <w:jc w:val="both"/>
        <w:rPr>
          <w:rFonts w:ascii="Times New Roman" w:hAnsi="Times New Roman"/>
          <w:sz w:val="24"/>
          <w:szCs w:val="24"/>
        </w:rPr>
      </w:pPr>
      <w:r w:rsidRPr="007E2C6C">
        <w:rPr>
          <w:rFonts w:ascii="Times New Roman" w:hAnsi="Times New Roman"/>
          <w:sz w:val="24"/>
          <w:szCs w:val="24"/>
        </w:rPr>
        <w:t>Zemljišnok</w:t>
      </w:r>
      <w:r w:rsidR="00266E02">
        <w:rPr>
          <w:rFonts w:ascii="Times New Roman" w:hAnsi="Times New Roman"/>
          <w:sz w:val="24"/>
          <w:szCs w:val="24"/>
        </w:rPr>
        <w:t>njižni odjel Gračac tijekom 201</w:t>
      </w:r>
      <w:r w:rsidR="00726BDB">
        <w:rPr>
          <w:rFonts w:ascii="Times New Roman" w:hAnsi="Times New Roman"/>
          <w:sz w:val="24"/>
          <w:szCs w:val="24"/>
        </w:rPr>
        <w:t>8</w:t>
      </w:r>
      <w:r w:rsidR="00555E29">
        <w:rPr>
          <w:rFonts w:ascii="Times New Roman" w:hAnsi="Times New Roman"/>
          <w:sz w:val="24"/>
          <w:szCs w:val="24"/>
        </w:rPr>
        <w:t xml:space="preserve">.g. primio  </w:t>
      </w:r>
      <w:r w:rsidR="00032418">
        <w:rPr>
          <w:rFonts w:ascii="Times New Roman" w:hAnsi="Times New Roman"/>
          <w:sz w:val="24"/>
          <w:szCs w:val="24"/>
        </w:rPr>
        <w:t>449</w:t>
      </w:r>
      <w:r w:rsidRPr="007E2C6C">
        <w:rPr>
          <w:rFonts w:ascii="Times New Roman" w:hAnsi="Times New Roman"/>
          <w:sz w:val="24"/>
          <w:szCs w:val="24"/>
        </w:rPr>
        <w:t xml:space="preserve"> predmeta, riješio </w:t>
      </w:r>
      <w:r w:rsidR="00032418">
        <w:rPr>
          <w:rFonts w:ascii="Times New Roman" w:hAnsi="Times New Roman"/>
          <w:sz w:val="24"/>
          <w:szCs w:val="24"/>
        </w:rPr>
        <w:t xml:space="preserve"> 502</w:t>
      </w:r>
      <w:r w:rsidRPr="007E2C6C">
        <w:rPr>
          <w:rFonts w:ascii="Times New Roman" w:hAnsi="Times New Roman"/>
          <w:sz w:val="24"/>
          <w:szCs w:val="24"/>
        </w:rPr>
        <w:t xml:space="preserve"> predmeta</w:t>
      </w:r>
    </w:p>
    <w:p w:rsidR="00F7326B" w:rsidRPr="007E2C6C" w:rsidRDefault="00F7326B" w:rsidP="00F7326B">
      <w:pPr>
        <w:pStyle w:val="Odlomakpopisa"/>
        <w:rPr>
          <w:rFonts w:ascii="Times New Roman" w:hAnsi="Times New Roman"/>
          <w:sz w:val="24"/>
          <w:szCs w:val="24"/>
        </w:rPr>
      </w:pPr>
    </w:p>
    <w:p w:rsidR="00F7326B" w:rsidRDefault="00F7326B" w:rsidP="00F7326B">
      <w:pPr>
        <w:pStyle w:val="Odlomakpopisa"/>
        <w:numPr>
          <w:ilvl w:val="0"/>
          <w:numId w:val="2"/>
        </w:numPr>
        <w:jc w:val="both"/>
        <w:rPr>
          <w:rFonts w:ascii="Times New Roman" w:hAnsi="Times New Roman"/>
          <w:sz w:val="24"/>
          <w:szCs w:val="24"/>
        </w:rPr>
      </w:pPr>
      <w:r w:rsidRPr="007E2C6C">
        <w:rPr>
          <w:rFonts w:ascii="Times New Roman" w:hAnsi="Times New Roman"/>
          <w:sz w:val="24"/>
          <w:szCs w:val="24"/>
        </w:rPr>
        <w:t>Zemljišnoknjižn</w:t>
      </w:r>
      <w:r w:rsidR="00266E02">
        <w:rPr>
          <w:rFonts w:ascii="Times New Roman" w:hAnsi="Times New Roman"/>
          <w:sz w:val="24"/>
          <w:szCs w:val="24"/>
        </w:rPr>
        <w:t xml:space="preserve">i odjel Donji </w:t>
      </w:r>
      <w:proofErr w:type="spellStart"/>
      <w:r w:rsidR="00266E02">
        <w:rPr>
          <w:rFonts w:ascii="Times New Roman" w:hAnsi="Times New Roman"/>
          <w:sz w:val="24"/>
          <w:szCs w:val="24"/>
        </w:rPr>
        <w:t>Lapac</w:t>
      </w:r>
      <w:proofErr w:type="spellEnd"/>
      <w:r w:rsidR="00266E02">
        <w:rPr>
          <w:rFonts w:ascii="Times New Roman" w:hAnsi="Times New Roman"/>
          <w:sz w:val="24"/>
          <w:szCs w:val="24"/>
        </w:rPr>
        <w:t xml:space="preserve"> tijekom 201</w:t>
      </w:r>
      <w:r w:rsidR="00726BDB">
        <w:rPr>
          <w:rFonts w:ascii="Times New Roman" w:hAnsi="Times New Roman"/>
          <w:sz w:val="24"/>
          <w:szCs w:val="24"/>
        </w:rPr>
        <w:t>8</w:t>
      </w:r>
      <w:r w:rsidR="00555E29">
        <w:rPr>
          <w:rFonts w:ascii="Times New Roman" w:hAnsi="Times New Roman"/>
          <w:sz w:val="24"/>
          <w:szCs w:val="24"/>
        </w:rPr>
        <w:t>.g. primio 187  predmet, riješio 189</w:t>
      </w:r>
      <w:r w:rsidRPr="007E2C6C">
        <w:rPr>
          <w:rFonts w:ascii="Times New Roman" w:hAnsi="Times New Roman"/>
          <w:sz w:val="24"/>
          <w:szCs w:val="24"/>
        </w:rPr>
        <w:t xml:space="preserve"> predmet</w:t>
      </w:r>
    </w:p>
    <w:p w:rsidR="00B56BC7" w:rsidRPr="007E2C6C" w:rsidRDefault="00B56BC7" w:rsidP="00F7326B">
      <w:pPr>
        <w:pStyle w:val="Odlomakpopisa"/>
        <w:numPr>
          <w:ilvl w:val="0"/>
          <w:numId w:val="2"/>
        </w:numPr>
        <w:jc w:val="both"/>
        <w:rPr>
          <w:rFonts w:ascii="Times New Roman" w:hAnsi="Times New Roman"/>
          <w:sz w:val="24"/>
          <w:szCs w:val="24"/>
        </w:rPr>
      </w:pPr>
    </w:p>
    <w:p w:rsidR="00F7326B" w:rsidRDefault="00F7326B" w:rsidP="00F7326B">
      <w:pPr>
        <w:ind w:left="426" w:hanging="426"/>
        <w:jc w:val="both"/>
        <w:rPr>
          <w:rFonts w:ascii="Times New Roman" w:hAnsi="Times New Roman"/>
          <w:sz w:val="24"/>
          <w:szCs w:val="24"/>
        </w:rPr>
      </w:pPr>
      <w:r w:rsidRPr="007E2C6C">
        <w:rPr>
          <w:rFonts w:ascii="Times New Roman" w:hAnsi="Times New Roman"/>
          <w:sz w:val="24"/>
          <w:szCs w:val="24"/>
        </w:rPr>
        <w:tab/>
        <w:t>3. PODACI O SISTEMATIZACIJI I ORGANIZACIJI RADA SUDA</w:t>
      </w:r>
    </w:p>
    <w:p w:rsidR="00B56BC7" w:rsidRPr="007E2C6C" w:rsidRDefault="00B56BC7" w:rsidP="00F7326B">
      <w:pPr>
        <w:ind w:left="426" w:hanging="426"/>
        <w:jc w:val="both"/>
        <w:rPr>
          <w:rFonts w:ascii="Times New Roman" w:hAnsi="Times New Roman"/>
          <w:sz w:val="24"/>
          <w:szCs w:val="24"/>
        </w:rPr>
      </w:pPr>
    </w:p>
    <w:tbl>
      <w:tblPr>
        <w:tblW w:w="10421" w:type="dxa"/>
        <w:jc w:val="center"/>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2"/>
        <w:gridCol w:w="625"/>
        <w:gridCol w:w="1113"/>
        <w:gridCol w:w="1342"/>
        <w:gridCol w:w="1113"/>
        <w:gridCol w:w="1342"/>
        <w:gridCol w:w="1272"/>
        <w:gridCol w:w="1342"/>
      </w:tblGrid>
      <w:tr w:rsidR="00F7326B" w:rsidRPr="007E2C6C" w:rsidTr="000A1931">
        <w:trPr>
          <w:trHeight w:val="547"/>
          <w:jc w:val="center"/>
        </w:trPr>
        <w:tc>
          <w:tcPr>
            <w:tcW w:w="10421" w:type="dxa"/>
            <w:gridSpan w:val="8"/>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ind w:left="426" w:hanging="426"/>
              <w:jc w:val="center"/>
              <w:rPr>
                <w:rFonts w:ascii="Times New Roman" w:hAnsi="Times New Roman"/>
                <w:sz w:val="24"/>
                <w:szCs w:val="24"/>
              </w:rPr>
            </w:pPr>
            <w:r w:rsidRPr="007E2C6C">
              <w:rPr>
                <w:rFonts w:ascii="Times New Roman" w:hAnsi="Times New Roman"/>
                <w:sz w:val="24"/>
                <w:szCs w:val="24"/>
              </w:rPr>
              <w:t>Sistematizacija na dan 31.12. prethodne godine</w:t>
            </w:r>
          </w:p>
          <w:p w:rsidR="00F7326B" w:rsidRPr="007E2C6C" w:rsidRDefault="00F7326B">
            <w:pPr>
              <w:spacing w:after="0" w:line="240" w:lineRule="auto"/>
              <w:jc w:val="center"/>
              <w:rPr>
                <w:rFonts w:ascii="Times New Roman" w:hAnsi="Times New Roman"/>
                <w:sz w:val="24"/>
                <w:szCs w:val="24"/>
              </w:rPr>
            </w:pPr>
          </w:p>
        </w:tc>
      </w:tr>
      <w:tr w:rsidR="00F7326B" w:rsidRPr="007E2C6C" w:rsidTr="000A1931">
        <w:trPr>
          <w:jc w:val="center"/>
        </w:trPr>
        <w:tc>
          <w:tcPr>
            <w:tcW w:w="2272" w:type="dxa"/>
            <w:vMerge w:val="restart"/>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both"/>
              <w:rPr>
                <w:rFonts w:ascii="Times New Roman" w:hAnsi="Times New Roman"/>
                <w:sz w:val="24"/>
                <w:szCs w:val="24"/>
              </w:rPr>
            </w:pPr>
          </w:p>
        </w:tc>
        <w:tc>
          <w:tcPr>
            <w:tcW w:w="625" w:type="dxa"/>
            <w:vMerge w:val="restart"/>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suci</w:t>
            </w:r>
          </w:p>
        </w:tc>
        <w:tc>
          <w:tcPr>
            <w:tcW w:w="2455" w:type="dxa"/>
            <w:gridSpan w:val="2"/>
            <w:tcBorders>
              <w:top w:val="single" w:sz="4" w:space="0" w:color="auto"/>
              <w:left w:val="single" w:sz="4" w:space="0" w:color="auto"/>
              <w:bottom w:val="single" w:sz="4" w:space="0" w:color="auto"/>
              <w:right w:val="single" w:sz="4" w:space="0" w:color="auto"/>
            </w:tcBorders>
            <w:hideMark/>
          </w:tcPr>
          <w:p w:rsidR="00F7326B"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sudski savjetnici</w:t>
            </w:r>
          </w:p>
          <w:p w:rsidR="00B56BC7" w:rsidRPr="007E2C6C" w:rsidRDefault="00B56BC7">
            <w:pPr>
              <w:spacing w:after="0" w:line="240" w:lineRule="auto"/>
              <w:jc w:val="center"/>
              <w:rPr>
                <w:rFonts w:ascii="Times New Roman" w:hAnsi="Times New Roman"/>
                <w:sz w:val="24"/>
                <w:szCs w:val="24"/>
              </w:rPr>
            </w:pPr>
          </w:p>
        </w:tc>
        <w:tc>
          <w:tcPr>
            <w:tcW w:w="2455" w:type="dxa"/>
            <w:gridSpan w:val="2"/>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drugi službenici</w:t>
            </w:r>
          </w:p>
        </w:tc>
        <w:tc>
          <w:tcPr>
            <w:tcW w:w="2614" w:type="dxa"/>
            <w:gridSpan w:val="2"/>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Namještenici</w:t>
            </w:r>
          </w:p>
        </w:tc>
      </w:tr>
      <w:tr w:rsidR="00F7326B" w:rsidRPr="007E2C6C" w:rsidTr="000A1931">
        <w:trPr>
          <w:jc w:val="center"/>
        </w:trPr>
        <w:tc>
          <w:tcPr>
            <w:tcW w:w="2272" w:type="dxa"/>
            <w:vMerge/>
            <w:tcBorders>
              <w:top w:val="single" w:sz="4" w:space="0" w:color="auto"/>
              <w:left w:val="single" w:sz="4" w:space="0" w:color="auto"/>
              <w:bottom w:val="single" w:sz="4" w:space="0" w:color="auto"/>
              <w:right w:val="single" w:sz="4" w:space="0" w:color="auto"/>
            </w:tcBorders>
            <w:vAlign w:val="center"/>
            <w:hideMark/>
          </w:tcPr>
          <w:p w:rsidR="00F7326B" w:rsidRPr="007E2C6C" w:rsidRDefault="00F7326B">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26B" w:rsidRPr="007E2C6C" w:rsidRDefault="00F7326B">
            <w:pPr>
              <w:spacing w:after="0" w:line="240" w:lineRule="auto"/>
              <w:rPr>
                <w:rFonts w:ascii="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na određeno vrijeme</w:t>
            </w:r>
          </w:p>
        </w:tc>
        <w:tc>
          <w:tcPr>
            <w:tcW w:w="1342"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na neodređeno vrijeme</w:t>
            </w:r>
          </w:p>
        </w:tc>
        <w:tc>
          <w:tcPr>
            <w:tcW w:w="1113"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na određeno vrijeme</w:t>
            </w:r>
          </w:p>
        </w:tc>
        <w:tc>
          <w:tcPr>
            <w:tcW w:w="1342"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na neodređeno vrijeme</w:t>
            </w:r>
          </w:p>
        </w:tc>
        <w:tc>
          <w:tcPr>
            <w:tcW w:w="1272"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na određeno vrijeme</w:t>
            </w:r>
          </w:p>
        </w:tc>
        <w:tc>
          <w:tcPr>
            <w:tcW w:w="1342"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na neodređeno vrijeme</w:t>
            </w:r>
          </w:p>
        </w:tc>
      </w:tr>
      <w:tr w:rsidR="00F7326B" w:rsidRPr="007E2C6C" w:rsidTr="000A1931">
        <w:trPr>
          <w:jc w:val="center"/>
        </w:trPr>
        <w:tc>
          <w:tcPr>
            <w:tcW w:w="2272"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broj popunjenih mjesta</w:t>
            </w:r>
          </w:p>
        </w:tc>
        <w:tc>
          <w:tcPr>
            <w:tcW w:w="625"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center"/>
              <w:rPr>
                <w:rFonts w:ascii="Times New Roman" w:hAnsi="Times New Roman"/>
                <w:sz w:val="24"/>
                <w:szCs w:val="24"/>
              </w:rPr>
            </w:pPr>
          </w:p>
          <w:p w:rsidR="00F7326B" w:rsidRPr="007E2C6C" w:rsidRDefault="00266E02">
            <w:pPr>
              <w:spacing w:after="0" w:line="240" w:lineRule="auto"/>
              <w:jc w:val="center"/>
              <w:rPr>
                <w:rFonts w:ascii="Times New Roman" w:hAnsi="Times New Roman"/>
                <w:sz w:val="24"/>
                <w:szCs w:val="24"/>
              </w:rPr>
            </w:pPr>
            <w:r>
              <w:rPr>
                <w:rFonts w:ascii="Times New Roman" w:hAnsi="Times New Roman"/>
                <w:sz w:val="24"/>
                <w:szCs w:val="24"/>
              </w:rPr>
              <w:t>6</w:t>
            </w:r>
          </w:p>
        </w:tc>
        <w:tc>
          <w:tcPr>
            <w:tcW w:w="1113"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center"/>
              <w:rPr>
                <w:rFonts w:ascii="Times New Roman" w:hAnsi="Times New Roman"/>
                <w:sz w:val="24"/>
                <w:szCs w:val="24"/>
              </w:rPr>
            </w:pPr>
          </w:p>
          <w:p w:rsidR="00F7326B" w:rsidRPr="007E2C6C" w:rsidRDefault="00FC4D42" w:rsidP="00FC4D42">
            <w:pPr>
              <w:spacing w:after="0" w:line="240" w:lineRule="auto"/>
              <w:jc w:val="center"/>
              <w:rPr>
                <w:rFonts w:ascii="Times New Roman" w:hAnsi="Times New Roman"/>
                <w:sz w:val="24"/>
                <w:szCs w:val="24"/>
              </w:rPr>
            </w:pPr>
            <w:r>
              <w:rPr>
                <w:rFonts w:ascii="Times New Roman" w:hAnsi="Times New Roman"/>
                <w:sz w:val="24"/>
                <w:szCs w:val="24"/>
              </w:rPr>
              <w:t>1</w:t>
            </w:r>
          </w:p>
        </w:tc>
        <w:tc>
          <w:tcPr>
            <w:tcW w:w="1342"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center"/>
              <w:rPr>
                <w:rFonts w:ascii="Times New Roman" w:hAnsi="Times New Roman"/>
                <w:sz w:val="24"/>
                <w:szCs w:val="24"/>
              </w:rPr>
            </w:pPr>
          </w:p>
          <w:p w:rsidR="00F7326B" w:rsidRPr="007E2C6C" w:rsidRDefault="00266E02">
            <w:pPr>
              <w:spacing w:after="0" w:line="240" w:lineRule="auto"/>
              <w:jc w:val="center"/>
              <w:rPr>
                <w:rFonts w:ascii="Times New Roman" w:hAnsi="Times New Roman"/>
                <w:sz w:val="24"/>
                <w:szCs w:val="24"/>
              </w:rPr>
            </w:pPr>
            <w:r>
              <w:rPr>
                <w:rFonts w:ascii="Times New Roman" w:hAnsi="Times New Roman"/>
                <w:sz w:val="24"/>
                <w:szCs w:val="24"/>
              </w:rPr>
              <w:t>1</w:t>
            </w:r>
          </w:p>
        </w:tc>
        <w:tc>
          <w:tcPr>
            <w:tcW w:w="1113"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center"/>
              <w:rPr>
                <w:rFonts w:ascii="Times New Roman" w:hAnsi="Times New Roman"/>
                <w:sz w:val="24"/>
                <w:szCs w:val="24"/>
              </w:rPr>
            </w:pPr>
          </w:p>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1</w:t>
            </w:r>
          </w:p>
        </w:tc>
        <w:tc>
          <w:tcPr>
            <w:tcW w:w="1342"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center"/>
              <w:rPr>
                <w:rFonts w:ascii="Times New Roman" w:hAnsi="Times New Roman"/>
                <w:sz w:val="24"/>
                <w:szCs w:val="24"/>
              </w:rPr>
            </w:pPr>
          </w:p>
          <w:p w:rsidR="00F7326B" w:rsidRPr="007E2C6C" w:rsidRDefault="00F7326B" w:rsidP="0029338B">
            <w:pPr>
              <w:spacing w:after="0" w:line="240" w:lineRule="auto"/>
              <w:jc w:val="center"/>
              <w:rPr>
                <w:rFonts w:ascii="Times New Roman" w:hAnsi="Times New Roman"/>
                <w:sz w:val="24"/>
                <w:szCs w:val="24"/>
              </w:rPr>
            </w:pPr>
            <w:r w:rsidRPr="007E2C6C">
              <w:rPr>
                <w:rFonts w:ascii="Times New Roman" w:hAnsi="Times New Roman"/>
                <w:sz w:val="24"/>
                <w:szCs w:val="24"/>
              </w:rPr>
              <w:t>4</w:t>
            </w:r>
            <w:r w:rsidR="00266E02">
              <w:rPr>
                <w:rFonts w:ascii="Times New Roman" w:hAnsi="Times New Roman"/>
                <w:sz w:val="24"/>
                <w:szCs w:val="24"/>
              </w:rPr>
              <w:t>2</w:t>
            </w:r>
          </w:p>
        </w:tc>
        <w:tc>
          <w:tcPr>
            <w:tcW w:w="1272"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center"/>
              <w:rPr>
                <w:rFonts w:ascii="Times New Roman" w:hAnsi="Times New Roman"/>
                <w:sz w:val="24"/>
                <w:szCs w:val="24"/>
              </w:rPr>
            </w:pPr>
          </w:p>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0</w:t>
            </w:r>
          </w:p>
        </w:tc>
        <w:tc>
          <w:tcPr>
            <w:tcW w:w="1342"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center"/>
              <w:rPr>
                <w:rFonts w:ascii="Times New Roman" w:hAnsi="Times New Roman"/>
                <w:sz w:val="24"/>
                <w:szCs w:val="24"/>
              </w:rPr>
            </w:pPr>
          </w:p>
          <w:p w:rsidR="00F7326B" w:rsidRPr="007E2C6C" w:rsidRDefault="00266E02" w:rsidP="00FC4D42">
            <w:pPr>
              <w:spacing w:after="0" w:line="240" w:lineRule="auto"/>
              <w:jc w:val="center"/>
              <w:rPr>
                <w:rFonts w:ascii="Times New Roman" w:hAnsi="Times New Roman"/>
                <w:sz w:val="24"/>
                <w:szCs w:val="24"/>
              </w:rPr>
            </w:pPr>
            <w:r>
              <w:rPr>
                <w:rFonts w:ascii="Times New Roman" w:hAnsi="Times New Roman"/>
                <w:sz w:val="24"/>
                <w:szCs w:val="24"/>
              </w:rPr>
              <w:t>5</w:t>
            </w:r>
          </w:p>
        </w:tc>
      </w:tr>
      <w:tr w:rsidR="00F7326B" w:rsidRPr="007E2C6C" w:rsidTr="000A1931">
        <w:trPr>
          <w:jc w:val="center"/>
        </w:trPr>
        <w:tc>
          <w:tcPr>
            <w:tcW w:w="2272"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broj nepopunjenih mjesta</w:t>
            </w:r>
          </w:p>
        </w:tc>
        <w:tc>
          <w:tcPr>
            <w:tcW w:w="625"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center"/>
              <w:rPr>
                <w:rFonts w:ascii="Times New Roman" w:hAnsi="Times New Roman"/>
                <w:sz w:val="24"/>
                <w:szCs w:val="24"/>
              </w:rPr>
            </w:pPr>
          </w:p>
          <w:p w:rsidR="00F7326B" w:rsidRPr="007E2C6C" w:rsidRDefault="002D174F">
            <w:pPr>
              <w:spacing w:after="0" w:line="240" w:lineRule="auto"/>
              <w:jc w:val="center"/>
              <w:rPr>
                <w:rFonts w:ascii="Times New Roman" w:hAnsi="Times New Roman"/>
                <w:sz w:val="24"/>
                <w:szCs w:val="24"/>
              </w:rPr>
            </w:pPr>
            <w:r>
              <w:rPr>
                <w:rFonts w:ascii="Times New Roman" w:hAnsi="Times New Roman"/>
                <w:sz w:val="24"/>
                <w:szCs w:val="24"/>
              </w:rPr>
              <w:t>2</w:t>
            </w:r>
          </w:p>
        </w:tc>
        <w:tc>
          <w:tcPr>
            <w:tcW w:w="1113"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center"/>
              <w:rPr>
                <w:rFonts w:ascii="Times New Roman" w:hAnsi="Times New Roman"/>
                <w:sz w:val="24"/>
                <w:szCs w:val="24"/>
              </w:rPr>
            </w:pPr>
          </w:p>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0</w:t>
            </w:r>
          </w:p>
        </w:tc>
        <w:tc>
          <w:tcPr>
            <w:tcW w:w="1342"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center"/>
              <w:rPr>
                <w:rFonts w:ascii="Times New Roman" w:hAnsi="Times New Roman"/>
                <w:sz w:val="24"/>
                <w:szCs w:val="24"/>
              </w:rPr>
            </w:pPr>
          </w:p>
          <w:p w:rsidR="00F7326B" w:rsidRPr="007E2C6C" w:rsidRDefault="009C4A4B">
            <w:pPr>
              <w:spacing w:after="0" w:line="240" w:lineRule="auto"/>
              <w:jc w:val="center"/>
              <w:rPr>
                <w:rFonts w:ascii="Times New Roman" w:hAnsi="Times New Roman"/>
                <w:sz w:val="24"/>
                <w:szCs w:val="24"/>
              </w:rPr>
            </w:pPr>
            <w:r>
              <w:rPr>
                <w:rFonts w:ascii="Times New Roman" w:hAnsi="Times New Roman"/>
                <w:sz w:val="24"/>
                <w:szCs w:val="24"/>
              </w:rPr>
              <w:t>0</w:t>
            </w:r>
          </w:p>
        </w:tc>
        <w:tc>
          <w:tcPr>
            <w:tcW w:w="1113"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center"/>
              <w:rPr>
                <w:rFonts w:ascii="Times New Roman" w:hAnsi="Times New Roman"/>
                <w:sz w:val="24"/>
                <w:szCs w:val="24"/>
              </w:rPr>
            </w:pPr>
          </w:p>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0</w:t>
            </w:r>
          </w:p>
        </w:tc>
        <w:tc>
          <w:tcPr>
            <w:tcW w:w="1342"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center"/>
              <w:rPr>
                <w:rFonts w:ascii="Times New Roman" w:hAnsi="Times New Roman"/>
                <w:sz w:val="24"/>
                <w:szCs w:val="24"/>
              </w:rPr>
            </w:pPr>
          </w:p>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0</w:t>
            </w:r>
          </w:p>
        </w:tc>
        <w:tc>
          <w:tcPr>
            <w:tcW w:w="1272"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center"/>
              <w:rPr>
                <w:rFonts w:ascii="Times New Roman" w:hAnsi="Times New Roman"/>
                <w:sz w:val="24"/>
                <w:szCs w:val="24"/>
              </w:rPr>
            </w:pPr>
          </w:p>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0</w:t>
            </w:r>
          </w:p>
        </w:tc>
        <w:tc>
          <w:tcPr>
            <w:tcW w:w="1342"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center"/>
              <w:rPr>
                <w:rFonts w:ascii="Times New Roman" w:hAnsi="Times New Roman"/>
                <w:sz w:val="24"/>
                <w:szCs w:val="24"/>
              </w:rPr>
            </w:pPr>
          </w:p>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0</w:t>
            </w:r>
          </w:p>
        </w:tc>
      </w:tr>
      <w:tr w:rsidR="00F7326B" w:rsidRPr="007E2C6C" w:rsidTr="000A1931">
        <w:trPr>
          <w:jc w:val="center"/>
        </w:trPr>
        <w:tc>
          <w:tcPr>
            <w:tcW w:w="2272"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 xml:space="preserve">efektivni broj (stvarna prisutnost) </w:t>
            </w:r>
          </w:p>
        </w:tc>
        <w:tc>
          <w:tcPr>
            <w:tcW w:w="625"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center"/>
              <w:rPr>
                <w:rFonts w:ascii="Times New Roman" w:hAnsi="Times New Roman"/>
                <w:sz w:val="24"/>
                <w:szCs w:val="24"/>
              </w:rPr>
            </w:pPr>
          </w:p>
          <w:p w:rsidR="00F7326B" w:rsidRPr="007E2C6C" w:rsidRDefault="002D174F">
            <w:pPr>
              <w:spacing w:after="0" w:line="240" w:lineRule="auto"/>
              <w:jc w:val="center"/>
              <w:rPr>
                <w:rFonts w:ascii="Times New Roman" w:hAnsi="Times New Roman"/>
                <w:sz w:val="24"/>
                <w:szCs w:val="24"/>
              </w:rPr>
            </w:pPr>
            <w:r>
              <w:rPr>
                <w:rFonts w:ascii="Times New Roman" w:hAnsi="Times New Roman"/>
                <w:sz w:val="24"/>
                <w:szCs w:val="24"/>
              </w:rPr>
              <w:t>6</w:t>
            </w:r>
          </w:p>
        </w:tc>
        <w:tc>
          <w:tcPr>
            <w:tcW w:w="1113"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center"/>
              <w:rPr>
                <w:rFonts w:ascii="Times New Roman" w:hAnsi="Times New Roman"/>
                <w:sz w:val="24"/>
                <w:szCs w:val="24"/>
              </w:rPr>
            </w:pPr>
          </w:p>
          <w:p w:rsidR="00F7326B" w:rsidRPr="007E2C6C" w:rsidRDefault="0029338B" w:rsidP="0029338B">
            <w:pPr>
              <w:spacing w:after="0" w:line="240" w:lineRule="auto"/>
              <w:jc w:val="center"/>
              <w:rPr>
                <w:rFonts w:ascii="Times New Roman" w:hAnsi="Times New Roman"/>
                <w:sz w:val="24"/>
                <w:szCs w:val="24"/>
              </w:rPr>
            </w:pPr>
            <w:r>
              <w:rPr>
                <w:rFonts w:ascii="Times New Roman" w:hAnsi="Times New Roman"/>
                <w:sz w:val="24"/>
                <w:szCs w:val="24"/>
              </w:rPr>
              <w:t>1</w:t>
            </w:r>
          </w:p>
        </w:tc>
        <w:tc>
          <w:tcPr>
            <w:tcW w:w="1342"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center"/>
              <w:rPr>
                <w:rFonts w:ascii="Times New Roman" w:hAnsi="Times New Roman"/>
                <w:sz w:val="24"/>
                <w:szCs w:val="24"/>
              </w:rPr>
            </w:pPr>
          </w:p>
          <w:p w:rsidR="00F7326B" w:rsidRPr="007E2C6C" w:rsidRDefault="0029338B" w:rsidP="0029338B">
            <w:pPr>
              <w:spacing w:after="0" w:line="240" w:lineRule="auto"/>
              <w:jc w:val="center"/>
              <w:rPr>
                <w:rFonts w:ascii="Times New Roman" w:hAnsi="Times New Roman"/>
                <w:sz w:val="24"/>
                <w:szCs w:val="24"/>
              </w:rPr>
            </w:pPr>
            <w:r>
              <w:rPr>
                <w:rFonts w:ascii="Times New Roman" w:hAnsi="Times New Roman"/>
                <w:sz w:val="24"/>
                <w:szCs w:val="24"/>
              </w:rPr>
              <w:t>1</w:t>
            </w:r>
          </w:p>
        </w:tc>
        <w:tc>
          <w:tcPr>
            <w:tcW w:w="1113"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center"/>
              <w:rPr>
                <w:rFonts w:ascii="Times New Roman" w:hAnsi="Times New Roman"/>
                <w:sz w:val="24"/>
                <w:szCs w:val="24"/>
              </w:rPr>
            </w:pPr>
          </w:p>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1</w:t>
            </w:r>
          </w:p>
        </w:tc>
        <w:tc>
          <w:tcPr>
            <w:tcW w:w="1342"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center"/>
              <w:rPr>
                <w:rFonts w:ascii="Times New Roman" w:hAnsi="Times New Roman"/>
                <w:sz w:val="24"/>
                <w:szCs w:val="24"/>
              </w:rPr>
            </w:pPr>
          </w:p>
          <w:p w:rsidR="00F7326B" w:rsidRPr="007E2C6C" w:rsidRDefault="00F7326B" w:rsidP="0029338B">
            <w:pPr>
              <w:spacing w:after="0" w:line="240" w:lineRule="auto"/>
              <w:jc w:val="center"/>
              <w:rPr>
                <w:rFonts w:ascii="Times New Roman" w:hAnsi="Times New Roman"/>
                <w:sz w:val="24"/>
                <w:szCs w:val="24"/>
              </w:rPr>
            </w:pPr>
            <w:r w:rsidRPr="007E2C6C">
              <w:rPr>
                <w:rFonts w:ascii="Times New Roman" w:hAnsi="Times New Roman"/>
                <w:sz w:val="24"/>
                <w:szCs w:val="24"/>
              </w:rPr>
              <w:t>4</w:t>
            </w:r>
            <w:r w:rsidR="00CD0B01">
              <w:rPr>
                <w:rFonts w:ascii="Times New Roman" w:hAnsi="Times New Roman"/>
                <w:sz w:val="24"/>
                <w:szCs w:val="24"/>
              </w:rPr>
              <w:t>2</w:t>
            </w:r>
          </w:p>
        </w:tc>
        <w:tc>
          <w:tcPr>
            <w:tcW w:w="1272"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center"/>
              <w:rPr>
                <w:rFonts w:ascii="Times New Roman" w:hAnsi="Times New Roman"/>
                <w:sz w:val="24"/>
                <w:szCs w:val="24"/>
              </w:rPr>
            </w:pPr>
          </w:p>
          <w:p w:rsidR="00F7326B" w:rsidRPr="007E2C6C" w:rsidRDefault="0029338B">
            <w:pPr>
              <w:spacing w:after="0" w:line="240" w:lineRule="auto"/>
              <w:jc w:val="center"/>
              <w:rPr>
                <w:rFonts w:ascii="Times New Roman" w:hAnsi="Times New Roman"/>
                <w:sz w:val="24"/>
                <w:szCs w:val="24"/>
              </w:rPr>
            </w:pPr>
            <w:r>
              <w:rPr>
                <w:rFonts w:ascii="Times New Roman" w:hAnsi="Times New Roman"/>
                <w:sz w:val="24"/>
                <w:szCs w:val="24"/>
              </w:rPr>
              <w:t>0</w:t>
            </w:r>
          </w:p>
        </w:tc>
        <w:tc>
          <w:tcPr>
            <w:tcW w:w="1342"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center"/>
              <w:rPr>
                <w:rFonts w:ascii="Times New Roman" w:hAnsi="Times New Roman"/>
                <w:sz w:val="24"/>
                <w:szCs w:val="24"/>
              </w:rPr>
            </w:pPr>
          </w:p>
          <w:p w:rsidR="00F7326B" w:rsidRPr="007E2C6C" w:rsidRDefault="0029338B" w:rsidP="0029338B">
            <w:pPr>
              <w:spacing w:after="0" w:line="240" w:lineRule="auto"/>
              <w:jc w:val="center"/>
              <w:rPr>
                <w:rFonts w:ascii="Times New Roman" w:hAnsi="Times New Roman"/>
                <w:sz w:val="24"/>
                <w:szCs w:val="24"/>
              </w:rPr>
            </w:pPr>
            <w:r>
              <w:rPr>
                <w:rFonts w:ascii="Times New Roman" w:hAnsi="Times New Roman"/>
                <w:sz w:val="24"/>
                <w:szCs w:val="24"/>
              </w:rPr>
              <w:t>5</w:t>
            </w:r>
          </w:p>
        </w:tc>
      </w:tr>
      <w:tr w:rsidR="00F7326B" w:rsidRPr="007E2C6C" w:rsidTr="000A1931">
        <w:trPr>
          <w:jc w:val="center"/>
        </w:trPr>
        <w:tc>
          <w:tcPr>
            <w:tcW w:w="2272"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ukupno</w:t>
            </w:r>
          </w:p>
        </w:tc>
        <w:tc>
          <w:tcPr>
            <w:tcW w:w="625"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8</w:t>
            </w:r>
          </w:p>
        </w:tc>
        <w:tc>
          <w:tcPr>
            <w:tcW w:w="1113" w:type="dxa"/>
            <w:tcBorders>
              <w:top w:val="single" w:sz="4" w:space="0" w:color="auto"/>
              <w:left w:val="single" w:sz="4" w:space="0" w:color="auto"/>
              <w:bottom w:val="single" w:sz="4" w:space="0" w:color="auto"/>
              <w:right w:val="single" w:sz="4" w:space="0" w:color="auto"/>
            </w:tcBorders>
            <w:hideMark/>
          </w:tcPr>
          <w:p w:rsidR="00F7326B" w:rsidRPr="007E2C6C" w:rsidRDefault="00FC4D42" w:rsidP="00FC4D42">
            <w:pPr>
              <w:spacing w:after="0" w:line="240" w:lineRule="auto"/>
              <w:jc w:val="center"/>
              <w:rPr>
                <w:rFonts w:ascii="Times New Roman" w:hAnsi="Times New Roman"/>
                <w:sz w:val="24"/>
                <w:szCs w:val="24"/>
              </w:rPr>
            </w:pPr>
            <w:r>
              <w:rPr>
                <w:rFonts w:ascii="Times New Roman" w:hAnsi="Times New Roman"/>
                <w:sz w:val="24"/>
                <w:szCs w:val="24"/>
              </w:rPr>
              <w:t>1</w:t>
            </w:r>
          </w:p>
        </w:tc>
        <w:tc>
          <w:tcPr>
            <w:tcW w:w="1342" w:type="dxa"/>
            <w:tcBorders>
              <w:top w:val="single" w:sz="4" w:space="0" w:color="auto"/>
              <w:left w:val="single" w:sz="4" w:space="0" w:color="auto"/>
              <w:bottom w:val="single" w:sz="4" w:space="0" w:color="auto"/>
              <w:right w:val="single" w:sz="4" w:space="0" w:color="auto"/>
            </w:tcBorders>
            <w:hideMark/>
          </w:tcPr>
          <w:p w:rsidR="00F7326B" w:rsidRPr="007E2C6C" w:rsidRDefault="009C4A4B">
            <w:pPr>
              <w:spacing w:after="0" w:line="240" w:lineRule="auto"/>
              <w:jc w:val="center"/>
              <w:rPr>
                <w:rFonts w:ascii="Times New Roman" w:hAnsi="Times New Roman"/>
                <w:sz w:val="24"/>
                <w:szCs w:val="24"/>
              </w:rPr>
            </w:pPr>
            <w:r>
              <w:rPr>
                <w:rFonts w:ascii="Times New Roman" w:hAnsi="Times New Roman"/>
                <w:sz w:val="24"/>
                <w:szCs w:val="24"/>
              </w:rPr>
              <w:t>1</w:t>
            </w:r>
          </w:p>
        </w:tc>
        <w:tc>
          <w:tcPr>
            <w:tcW w:w="1113"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1</w:t>
            </w:r>
          </w:p>
        </w:tc>
        <w:tc>
          <w:tcPr>
            <w:tcW w:w="1342" w:type="dxa"/>
            <w:tcBorders>
              <w:top w:val="single" w:sz="4" w:space="0" w:color="auto"/>
              <w:left w:val="single" w:sz="4" w:space="0" w:color="auto"/>
              <w:bottom w:val="single" w:sz="4" w:space="0" w:color="auto"/>
              <w:right w:val="single" w:sz="4" w:space="0" w:color="auto"/>
            </w:tcBorders>
            <w:hideMark/>
          </w:tcPr>
          <w:p w:rsidR="00F7326B" w:rsidRPr="007E2C6C" w:rsidRDefault="00F7326B" w:rsidP="0029338B">
            <w:pPr>
              <w:spacing w:after="0" w:line="240" w:lineRule="auto"/>
              <w:jc w:val="center"/>
              <w:rPr>
                <w:rFonts w:ascii="Times New Roman" w:hAnsi="Times New Roman"/>
                <w:sz w:val="24"/>
                <w:szCs w:val="24"/>
              </w:rPr>
            </w:pPr>
            <w:r w:rsidRPr="007E2C6C">
              <w:rPr>
                <w:rFonts w:ascii="Times New Roman" w:hAnsi="Times New Roman"/>
                <w:sz w:val="24"/>
                <w:szCs w:val="24"/>
              </w:rPr>
              <w:t>4</w:t>
            </w:r>
            <w:r w:rsidR="00CD0B01">
              <w:rPr>
                <w:rFonts w:ascii="Times New Roman" w:hAnsi="Times New Roman"/>
                <w:sz w:val="24"/>
                <w:szCs w:val="24"/>
              </w:rPr>
              <w:t>2</w:t>
            </w:r>
          </w:p>
        </w:tc>
        <w:tc>
          <w:tcPr>
            <w:tcW w:w="1272"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0</w:t>
            </w:r>
          </w:p>
        </w:tc>
        <w:tc>
          <w:tcPr>
            <w:tcW w:w="1342" w:type="dxa"/>
            <w:tcBorders>
              <w:top w:val="single" w:sz="4" w:space="0" w:color="auto"/>
              <w:left w:val="single" w:sz="4" w:space="0" w:color="auto"/>
              <w:bottom w:val="single" w:sz="4" w:space="0" w:color="auto"/>
              <w:right w:val="single" w:sz="4" w:space="0" w:color="auto"/>
            </w:tcBorders>
            <w:hideMark/>
          </w:tcPr>
          <w:p w:rsidR="00F7326B" w:rsidRPr="007E2C6C" w:rsidRDefault="00CD0B01">
            <w:pPr>
              <w:spacing w:after="0" w:line="240" w:lineRule="auto"/>
              <w:jc w:val="center"/>
              <w:rPr>
                <w:rFonts w:ascii="Times New Roman" w:hAnsi="Times New Roman"/>
                <w:sz w:val="24"/>
                <w:szCs w:val="24"/>
              </w:rPr>
            </w:pPr>
            <w:r>
              <w:rPr>
                <w:rFonts w:ascii="Times New Roman" w:hAnsi="Times New Roman"/>
                <w:sz w:val="24"/>
                <w:szCs w:val="24"/>
              </w:rPr>
              <w:t>5</w:t>
            </w:r>
          </w:p>
        </w:tc>
      </w:tr>
      <w:tr w:rsidR="00B56BC7" w:rsidRPr="007E2C6C" w:rsidTr="000A1931">
        <w:trPr>
          <w:jc w:val="center"/>
        </w:trPr>
        <w:tc>
          <w:tcPr>
            <w:tcW w:w="2272" w:type="dxa"/>
            <w:tcBorders>
              <w:top w:val="single" w:sz="4" w:space="0" w:color="auto"/>
              <w:left w:val="single" w:sz="4" w:space="0" w:color="auto"/>
              <w:bottom w:val="single" w:sz="4" w:space="0" w:color="auto"/>
              <w:right w:val="single" w:sz="4" w:space="0" w:color="auto"/>
            </w:tcBorders>
          </w:tcPr>
          <w:p w:rsidR="00B56BC7" w:rsidRPr="007E2C6C" w:rsidRDefault="00B56BC7">
            <w:pPr>
              <w:spacing w:after="0" w:line="240" w:lineRule="auto"/>
              <w:jc w:val="both"/>
              <w:rPr>
                <w:rFonts w:ascii="Times New Roman" w:hAnsi="Times New Roman"/>
                <w:sz w:val="24"/>
                <w:szCs w:val="24"/>
              </w:rPr>
            </w:pPr>
          </w:p>
        </w:tc>
        <w:tc>
          <w:tcPr>
            <w:tcW w:w="625" w:type="dxa"/>
            <w:tcBorders>
              <w:top w:val="single" w:sz="4" w:space="0" w:color="auto"/>
              <w:left w:val="single" w:sz="4" w:space="0" w:color="auto"/>
              <w:bottom w:val="single" w:sz="4" w:space="0" w:color="auto"/>
              <w:right w:val="single" w:sz="4" w:space="0" w:color="auto"/>
            </w:tcBorders>
          </w:tcPr>
          <w:p w:rsidR="00B56BC7" w:rsidRPr="007E2C6C" w:rsidRDefault="00B56BC7">
            <w:pPr>
              <w:spacing w:after="0" w:line="240" w:lineRule="auto"/>
              <w:jc w:val="center"/>
              <w:rPr>
                <w:rFonts w:ascii="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tcPr>
          <w:p w:rsidR="00B56BC7" w:rsidRDefault="00B56BC7" w:rsidP="00FC4D42">
            <w:pPr>
              <w:spacing w:after="0" w:line="240" w:lineRule="auto"/>
              <w:jc w:val="center"/>
              <w:rPr>
                <w:rFonts w:ascii="Times New Roman" w:hAnsi="Times New Roman"/>
                <w:sz w:val="24"/>
                <w:szCs w:val="24"/>
              </w:rPr>
            </w:pPr>
          </w:p>
        </w:tc>
        <w:tc>
          <w:tcPr>
            <w:tcW w:w="1342" w:type="dxa"/>
            <w:tcBorders>
              <w:top w:val="single" w:sz="4" w:space="0" w:color="auto"/>
              <w:left w:val="single" w:sz="4" w:space="0" w:color="auto"/>
              <w:bottom w:val="single" w:sz="4" w:space="0" w:color="auto"/>
              <w:right w:val="single" w:sz="4" w:space="0" w:color="auto"/>
            </w:tcBorders>
          </w:tcPr>
          <w:p w:rsidR="00B56BC7" w:rsidRDefault="00B56BC7">
            <w:pPr>
              <w:spacing w:after="0" w:line="240" w:lineRule="auto"/>
              <w:jc w:val="center"/>
              <w:rPr>
                <w:rFonts w:ascii="Times New Roman" w:hAnsi="Times New Roman"/>
                <w:sz w:val="24"/>
                <w:szCs w:val="24"/>
              </w:rPr>
            </w:pPr>
          </w:p>
        </w:tc>
        <w:tc>
          <w:tcPr>
            <w:tcW w:w="1113" w:type="dxa"/>
            <w:tcBorders>
              <w:top w:val="single" w:sz="4" w:space="0" w:color="auto"/>
              <w:left w:val="single" w:sz="4" w:space="0" w:color="auto"/>
              <w:bottom w:val="single" w:sz="4" w:space="0" w:color="auto"/>
              <w:right w:val="single" w:sz="4" w:space="0" w:color="auto"/>
            </w:tcBorders>
          </w:tcPr>
          <w:p w:rsidR="00B56BC7" w:rsidRPr="007E2C6C" w:rsidRDefault="00B56BC7">
            <w:pPr>
              <w:spacing w:after="0" w:line="240" w:lineRule="auto"/>
              <w:jc w:val="center"/>
              <w:rPr>
                <w:rFonts w:ascii="Times New Roman" w:hAnsi="Times New Roman"/>
                <w:sz w:val="24"/>
                <w:szCs w:val="24"/>
              </w:rPr>
            </w:pPr>
          </w:p>
        </w:tc>
        <w:tc>
          <w:tcPr>
            <w:tcW w:w="1342" w:type="dxa"/>
            <w:tcBorders>
              <w:top w:val="single" w:sz="4" w:space="0" w:color="auto"/>
              <w:left w:val="single" w:sz="4" w:space="0" w:color="auto"/>
              <w:bottom w:val="single" w:sz="4" w:space="0" w:color="auto"/>
              <w:right w:val="single" w:sz="4" w:space="0" w:color="auto"/>
            </w:tcBorders>
          </w:tcPr>
          <w:p w:rsidR="00B56BC7" w:rsidRPr="007E2C6C" w:rsidRDefault="00B56BC7" w:rsidP="0029338B">
            <w:pPr>
              <w:spacing w:after="0" w:line="240" w:lineRule="auto"/>
              <w:jc w:val="center"/>
              <w:rPr>
                <w:rFonts w:ascii="Times New Roman" w:hAnsi="Times New Roman"/>
                <w:sz w:val="24"/>
                <w:szCs w:val="24"/>
              </w:rPr>
            </w:pPr>
          </w:p>
        </w:tc>
        <w:tc>
          <w:tcPr>
            <w:tcW w:w="1272" w:type="dxa"/>
            <w:tcBorders>
              <w:top w:val="single" w:sz="4" w:space="0" w:color="auto"/>
              <w:left w:val="single" w:sz="4" w:space="0" w:color="auto"/>
              <w:bottom w:val="single" w:sz="4" w:space="0" w:color="auto"/>
              <w:right w:val="single" w:sz="4" w:space="0" w:color="auto"/>
            </w:tcBorders>
          </w:tcPr>
          <w:p w:rsidR="00B56BC7" w:rsidRPr="007E2C6C" w:rsidRDefault="00B56BC7">
            <w:pPr>
              <w:spacing w:after="0" w:line="240" w:lineRule="auto"/>
              <w:jc w:val="center"/>
              <w:rPr>
                <w:rFonts w:ascii="Times New Roman" w:hAnsi="Times New Roman"/>
                <w:sz w:val="24"/>
                <w:szCs w:val="24"/>
              </w:rPr>
            </w:pPr>
          </w:p>
        </w:tc>
        <w:tc>
          <w:tcPr>
            <w:tcW w:w="1342" w:type="dxa"/>
            <w:tcBorders>
              <w:top w:val="single" w:sz="4" w:space="0" w:color="auto"/>
              <w:left w:val="single" w:sz="4" w:space="0" w:color="auto"/>
              <w:bottom w:val="single" w:sz="4" w:space="0" w:color="auto"/>
              <w:right w:val="single" w:sz="4" w:space="0" w:color="auto"/>
            </w:tcBorders>
          </w:tcPr>
          <w:p w:rsidR="00B56BC7" w:rsidRDefault="00B56BC7">
            <w:pPr>
              <w:spacing w:after="0" w:line="240" w:lineRule="auto"/>
              <w:jc w:val="center"/>
              <w:rPr>
                <w:rFonts w:ascii="Times New Roman" w:hAnsi="Times New Roman"/>
                <w:sz w:val="24"/>
                <w:szCs w:val="24"/>
              </w:rPr>
            </w:pPr>
          </w:p>
        </w:tc>
      </w:tr>
    </w:tbl>
    <w:p w:rsidR="00F7326B" w:rsidRDefault="00F7326B" w:rsidP="00F7326B">
      <w:pPr>
        <w:jc w:val="both"/>
        <w:rPr>
          <w:rFonts w:ascii="Times New Roman" w:hAnsi="Times New Roman"/>
          <w:sz w:val="24"/>
          <w:szCs w:val="24"/>
        </w:rPr>
      </w:pPr>
    </w:p>
    <w:p w:rsidR="00B56BC7" w:rsidRPr="007E2C6C" w:rsidRDefault="00B56BC7" w:rsidP="00F7326B">
      <w:pPr>
        <w:jc w:val="both"/>
        <w:rPr>
          <w:rFonts w:ascii="Times New Roman" w:hAnsi="Times New Roman"/>
          <w:sz w:val="24"/>
          <w:szCs w:val="24"/>
        </w:rPr>
      </w:pPr>
    </w:p>
    <w:tbl>
      <w:tblPr>
        <w:tblW w:w="0" w:type="auto"/>
        <w:jc w:val="center"/>
        <w:tblInd w:w="-3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66"/>
        <w:gridCol w:w="2694"/>
        <w:gridCol w:w="6104"/>
      </w:tblGrid>
      <w:tr w:rsidR="00F7326B" w:rsidRPr="007E2C6C" w:rsidTr="00F7326B">
        <w:trPr>
          <w:jc w:val="center"/>
        </w:trPr>
        <w:tc>
          <w:tcPr>
            <w:tcW w:w="12664" w:type="dxa"/>
            <w:gridSpan w:val="3"/>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 xml:space="preserve">Organizacija rada u sudu </w:t>
            </w:r>
          </w:p>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(nazivi ustrojstvenih jedinica)</w:t>
            </w:r>
          </w:p>
          <w:p w:rsidR="00F7326B" w:rsidRPr="007E2C6C" w:rsidRDefault="00F7326B">
            <w:pPr>
              <w:spacing w:after="0" w:line="240" w:lineRule="auto"/>
              <w:jc w:val="center"/>
              <w:rPr>
                <w:rFonts w:ascii="Times New Roman" w:hAnsi="Times New Roman"/>
                <w:sz w:val="24"/>
                <w:szCs w:val="24"/>
              </w:rPr>
            </w:pPr>
          </w:p>
        </w:tc>
      </w:tr>
      <w:tr w:rsidR="00F7326B" w:rsidRPr="007E2C6C" w:rsidTr="00F7326B">
        <w:trPr>
          <w:jc w:val="center"/>
        </w:trPr>
        <w:tc>
          <w:tcPr>
            <w:tcW w:w="3866"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 xml:space="preserve">Pisarnice </w:t>
            </w:r>
          </w:p>
        </w:tc>
        <w:tc>
          <w:tcPr>
            <w:tcW w:w="8798" w:type="dxa"/>
            <w:gridSpan w:val="2"/>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contextualSpacing/>
              <w:jc w:val="both"/>
              <w:rPr>
                <w:rFonts w:ascii="Times New Roman" w:hAnsi="Times New Roman"/>
                <w:sz w:val="24"/>
                <w:szCs w:val="24"/>
              </w:rPr>
            </w:pPr>
            <w:r w:rsidRPr="007E2C6C">
              <w:rPr>
                <w:rFonts w:ascii="Times New Roman" w:hAnsi="Times New Roman"/>
                <w:sz w:val="24"/>
                <w:szCs w:val="24"/>
              </w:rPr>
              <w:t>prijemna, parnična, izvanparnična, ovršna, kaznena</w:t>
            </w:r>
          </w:p>
        </w:tc>
      </w:tr>
      <w:tr w:rsidR="00F7326B" w:rsidRPr="007E2C6C" w:rsidTr="00F7326B">
        <w:trPr>
          <w:jc w:val="center"/>
        </w:trPr>
        <w:tc>
          <w:tcPr>
            <w:tcW w:w="3866"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Sudski odjel</w:t>
            </w:r>
          </w:p>
        </w:tc>
        <w:tc>
          <w:tcPr>
            <w:tcW w:w="8798" w:type="dxa"/>
            <w:gridSpan w:val="2"/>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contextualSpacing/>
              <w:jc w:val="both"/>
              <w:rPr>
                <w:rFonts w:ascii="Times New Roman" w:hAnsi="Times New Roman"/>
                <w:sz w:val="24"/>
                <w:szCs w:val="24"/>
              </w:rPr>
            </w:pPr>
            <w:r w:rsidRPr="007E2C6C">
              <w:rPr>
                <w:rFonts w:ascii="Times New Roman" w:hAnsi="Times New Roman"/>
                <w:sz w:val="24"/>
                <w:szCs w:val="24"/>
              </w:rPr>
              <w:t>građanski, kazneni</w:t>
            </w:r>
          </w:p>
        </w:tc>
      </w:tr>
      <w:tr w:rsidR="00F7326B" w:rsidRPr="007E2C6C" w:rsidTr="00F7326B">
        <w:trPr>
          <w:jc w:val="center"/>
        </w:trPr>
        <w:tc>
          <w:tcPr>
            <w:tcW w:w="3866"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Ured predsjednika</w:t>
            </w:r>
          </w:p>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 xml:space="preserve">(nema tajnika suda i nema ravnatelja sudske uprave) </w:t>
            </w:r>
          </w:p>
        </w:tc>
        <w:tc>
          <w:tcPr>
            <w:tcW w:w="8798" w:type="dxa"/>
            <w:gridSpan w:val="2"/>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contextualSpacing/>
              <w:jc w:val="both"/>
              <w:rPr>
                <w:rFonts w:ascii="Times New Roman" w:hAnsi="Times New Roman"/>
                <w:sz w:val="24"/>
                <w:szCs w:val="24"/>
              </w:rPr>
            </w:pPr>
            <w:r w:rsidRPr="007E2C6C">
              <w:rPr>
                <w:rFonts w:ascii="Times New Roman" w:hAnsi="Times New Roman"/>
                <w:sz w:val="24"/>
                <w:szCs w:val="24"/>
              </w:rPr>
              <w:t>pisarnica sudske uprave i materijalno financijsko poslovanje</w:t>
            </w:r>
          </w:p>
        </w:tc>
      </w:tr>
      <w:tr w:rsidR="00F7326B" w:rsidRPr="007E2C6C" w:rsidTr="00F7326B">
        <w:trPr>
          <w:jc w:val="center"/>
        </w:trPr>
        <w:tc>
          <w:tcPr>
            <w:tcW w:w="6560" w:type="dxa"/>
            <w:gridSpan w:val="2"/>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both"/>
              <w:rPr>
                <w:rFonts w:ascii="Times New Roman" w:hAnsi="Times New Roman"/>
                <w:sz w:val="24"/>
                <w:szCs w:val="24"/>
              </w:rPr>
            </w:pPr>
          </w:p>
          <w:p w:rsidR="00F7326B" w:rsidRPr="007E2C6C" w:rsidRDefault="00F7326B">
            <w:pPr>
              <w:spacing w:after="0" w:line="240" w:lineRule="auto"/>
              <w:jc w:val="both"/>
              <w:rPr>
                <w:rFonts w:ascii="Times New Roman" w:hAnsi="Times New Roman"/>
                <w:sz w:val="24"/>
                <w:szCs w:val="24"/>
              </w:rPr>
            </w:pPr>
          </w:p>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Zemljišnoknjižni odjel</w:t>
            </w:r>
          </w:p>
          <w:p w:rsidR="00F7326B" w:rsidRPr="007E2C6C" w:rsidRDefault="00F7326B">
            <w:pPr>
              <w:spacing w:after="0" w:line="240" w:lineRule="auto"/>
              <w:jc w:val="both"/>
              <w:rPr>
                <w:rFonts w:ascii="Times New Roman" w:hAnsi="Times New Roman"/>
                <w:sz w:val="24"/>
                <w:szCs w:val="24"/>
              </w:rPr>
            </w:pPr>
          </w:p>
        </w:tc>
        <w:tc>
          <w:tcPr>
            <w:tcW w:w="6104"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Općinski sud u Gospiću ima zemljišnoknjižne odjele u zgradi Općinskog suda u Gospiću kao i:</w:t>
            </w:r>
          </w:p>
          <w:p w:rsidR="00F7326B" w:rsidRPr="007E2C6C" w:rsidRDefault="00F7326B">
            <w:pPr>
              <w:pStyle w:val="Odlomakpopisa"/>
              <w:numPr>
                <w:ilvl w:val="0"/>
                <w:numId w:val="3"/>
              </w:numPr>
              <w:spacing w:after="0" w:line="240" w:lineRule="auto"/>
              <w:jc w:val="both"/>
              <w:rPr>
                <w:rFonts w:ascii="Times New Roman" w:hAnsi="Times New Roman"/>
                <w:sz w:val="24"/>
                <w:szCs w:val="24"/>
              </w:rPr>
            </w:pPr>
            <w:r w:rsidRPr="007E2C6C">
              <w:rPr>
                <w:rFonts w:ascii="Times New Roman" w:hAnsi="Times New Roman"/>
                <w:sz w:val="24"/>
                <w:szCs w:val="24"/>
              </w:rPr>
              <w:t>Zemljišnoknjižni odjel Otočac</w:t>
            </w:r>
          </w:p>
          <w:p w:rsidR="00F7326B" w:rsidRPr="007E2C6C" w:rsidRDefault="00F7326B">
            <w:pPr>
              <w:pStyle w:val="Odlomakpopisa"/>
              <w:numPr>
                <w:ilvl w:val="0"/>
                <w:numId w:val="3"/>
              </w:numPr>
              <w:spacing w:after="0" w:line="240" w:lineRule="auto"/>
              <w:jc w:val="both"/>
              <w:rPr>
                <w:rFonts w:ascii="Times New Roman" w:hAnsi="Times New Roman"/>
                <w:sz w:val="24"/>
                <w:szCs w:val="24"/>
              </w:rPr>
            </w:pPr>
            <w:r w:rsidRPr="007E2C6C">
              <w:rPr>
                <w:rFonts w:ascii="Times New Roman" w:hAnsi="Times New Roman"/>
                <w:sz w:val="24"/>
                <w:szCs w:val="24"/>
              </w:rPr>
              <w:t>Zemljišnoknjižni odjel Korenica</w:t>
            </w:r>
          </w:p>
          <w:p w:rsidR="00F7326B" w:rsidRPr="007E2C6C" w:rsidRDefault="00F7326B">
            <w:pPr>
              <w:pStyle w:val="Odlomakpopisa"/>
              <w:numPr>
                <w:ilvl w:val="0"/>
                <w:numId w:val="3"/>
              </w:numPr>
              <w:spacing w:after="0" w:line="240" w:lineRule="auto"/>
              <w:jc w:val="both"/>
              <w:rPr>
                <w:rFonts w:ascii="Times New Roman" w:hAnsi="Times New Roman"/>
                <w:sz w:val="24"/>
                <w:szCs w:val="24"/>
              </w:rPr>
            </w:pPr>
            <w:r w:rsidRPr="007E2C6C">
              <w:rPr>
                <w:rFonts w:ascii="Times New Roman" w:hAnsi="Times New Roman"/>
                <w:sz w:val="24"/>
                <w:szCs w:val="24"/>
              </w:rPr>
              <w:t>Zemljišnoknjižni odjel Gračac</w:t>
            </w:r>
          </w:p>
          <w:p w:rsidR="00F7326B" w:rsidRPr="007E2C6C" w:rsidRDefault="00F7326B">
            <w:pPr>
              <w:pStyle w:val="Odlomakpopisa"/>
              <w:numPr>
                <w:ilvl w:val="0"/>
                <w:numId w:val="3"/>
              </w:numPr>
              <w:spacing w:after="0" w:line="240" w:lineRule="auto"/>
              <w:jc w:val="both"/>
              <w:rPr>
                <w:rFonts w:ascii="Times New Roman" w:hAnsi="Times New Roman"/>
                <w:sz w:val="24"/>
                <w:szCs w:val="24"/>
              </w:rPr>
            </w:pPr>
            <w:r w:rsidRPr="007E2C6C">
              <w:rPr>
                <w:rFonts w:ascii="Times New Roman" w:hAnsi="Times New Roman"/>
                <w:sz w:val="24"/>
                <w:szCs w:val="24"/>
              </w:rPr>
              <w:t xml:space="preserve">Zemljišnoknjižni odjel Donji </w:t>
            </w:r>
            <w:proofErr w:type="spellStart"/>
            <w:r w:rsidRPr="007E2C6C">
              <w:rPr>
                <w:rFonts w:ascii="Times New Roman" w:hAnsi="Times New Roman"/>
                <w:sz w:val="24"/>
                <w:szCs w:val="24"/>
              </w:rPr>
              <w:t>Lapac</w:t>
            </w:r>
            <w:proofErr w:type="spellEnd"/>
          </w:p>
        </w:tc>
      </w:tr>
      <w:tr w:rsidR="00F7326B" w:rsidRPr="007E2C6C" w:rsidTr="00F7326B">
        <w:trPr>
          <w:jc w:val="center"/>
        </w:trPr>
        <w:tc>
          <w:tcPr>
            <w:tcW w:w="6560" w:type="dxa"/>
            <w:gridSpan w:val="2"/>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Održavanje sudbenih dana (broj dana, mjesto održavanja, broj sudaca ili savjetnika koji je sudjelovao, broj održanih sudskih radnji)</w:t>
            </w:r>
          </w:p>
        </w:tc>
        <w:tc>
          <w:tcPr>
            <w:tcW w:w="6104"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 xml:space="preserve">Zemljišnoknjižni odjel Donji </w:t>
            </w:r>
            <w:proofErr w:type="spellStart"/>
            <w:r w:rsidRPr="007E2C6C">
              <w:rPr>
                <w:rFonts w:ascii="Times New Roman" w:hAnsi="Times New Roman"/>
                <w:sz w:val="24"/>
                <w:szCs w:val="24"/>
              </w:rPr>
              <w:t>Lapac</w:t>
            </w:r>
            <w:proofErr w:type="spellEnd"/>
            <w:r w:rsidRPr="007E2C6C">
              <w:rPr>
                <w:rFonts w:ascii="Times New Roman" w:hAnsi="Times New Roman"/>
                <w:sz w:val="24"/>
                <w:szCs w:val="24"/>
              </w:rPr>
              <w:t xml:space="preserve"> sa strankama radi samo srijedom zbog manjeg opsega posla</w:t>
            </w:r>
          </w:p>
          <w:p w:rsidR="00F7326B" w:rsidRPr="007E2C6C" w:rsidRDefault="00F7326B">
            <w:pPr>
              <w:pStyle w:val="Odlomakpopisa"/>
              <w:spacing w:after="0" w:line="240" w:lineRule="auto"/>
              <w:jc w:val="both"/>
              <w:rPr>
                <w:rFonts w:ascii="Times New Roman" w:hAnsi="Times New Roman"/>
                <w:sz w:val="24"/>
                <w:szCs w:val="24"/>
              </w:rPr>
            </w:pPr>
          </w:p>
        </w:tc>
      </w:tr>
    </w:tbl>
    <w:p w:rsidR="00F7326B" w:rsidRPr="007E2C6C" w:rsidRDefault="00F7326B" w:rsidP="00F7326B">
      <w:pPr>
        <w:spacing w:after="0" w:line="240" w:lineRule="auto"/>
        <w:rPr>
          <w:rFonts w:ascii="Times New Roman" w:hAnsi="Times New Roman"/>
          <w:sz w:val="24"/>
          <w:szCs w:val="24"/>
          <w:u w:val="single"/>
        </w:rPr>
      </w:pPr>
    </w:p>
    <w:p w:rsidR="00F7326B" w:rsidRPr="007E2C6C" w:rsidRDefault="00F7326B" w:rsidP="00F7326B">
      <w:pPr>
        <w:pStyle w:val="Odlomakpopisa"/>
        <w:spacing w:after="0" w:line="240" w:lineRule="auto"/>
        <w:ind w:left="426"/>
        <w:rPr>
          <w:rFonts w:ascii="Times New Roman" w:hAnsi="Times New Roman"/>
          <w:sz w:val="24"/>
          <w:szCs w:val="24"/>
          <w:u w:val="single"/>
        </w:rPr>
      </w:pPr>
      <w:r w:rsidRPr="007E2C6C">
        <w:rPr>
          <w:rFonts w:ascii="Times New Roman" w:hAnsi="Times New Roman"/>
          <w:sz w:val="24"/>
          <w:szCs w:val="24"/>
        </w:rPr>
        <w:t>4.UPRAVLJANJE SUDSKOM ZGRADOM I SLUŽBENIM VOZILIMA SUDA</w:t>
      </w:r>
    </w:p>
    <w:p w:rsidR="00F7326B" w:rsidRPr="007E2C6C" w:rsidRDefault="00F7326B" w:rsidP="00F7326B">
      <w:pPr>
        <w:pStyle w:val="Odlomakpopisa"/>
        <w:spacing w:after="0" w:line="240" w:lineRule="auto"/>
        <w:rPr>
          <w:rFonts w:ascii="Times New Roman" w:hAnsi="Times New Roman"/>
          <w:sz w:val="24"/>
          <w:szCs w:val="24"/>
          <w:u w:val="single"/>
        </w:rPr>
      </w:pPr>
    </w:p>
    <w:tbl>
      <w:tblPr>
        <w:tblW w:w="13500" w:type="dxa"/>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4"/>
        <w:gridCol w:w="4883"/>
        <w:gridCol w:w="4783"/>
      </w:tblGrid>
      <w:tr w:rsidR="00F7326B" w:rsidRPr="007E2C6C" w:rsidTr="00F7326B">
        <w:trPr>
          <w:jc w:val="center"/>
        </w:trPr>
        <w:tc>
          <w:tcPr>
            <w:tcW w:w="13500" w:type="dxa"/>
            <w:gridSpan w:val="3"/>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Upravljanje sudskom zgradom</w:t>
            </w:r>
          </w:p>
        </w:tc>
      </w:tr>
      <w:tr w:rsidR="00F7326B" w:rsidRPr="007E2C6C" w:rsidTr="00F7326B">
        <w:trPr>
          <w:jc w:val="center"/>
        </w:trPr>
        <w:tc>
          <w:tcPr>
            <w:tcW w:w="3834"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rPr>
                <w:rFonts w:ascii="Times New Roman" w:hAnsi="Times New Roman"/>
                <w:sz w:val="24"/>
                <w:szCs w:val="24"/>
                <w:highlight w:val="yellow"/>
              </w:rPr>
            </w:pPr>
            <w:r w:rsidRPr="007E2C6C">
              <w:rPr>
                <w:rFonts w:ascii="Times New Roman" w:hAnsi="Times New Roman"/>
                <w:sz w:val="24"/>
                <w:szCs w:val="24"/>
              </w:rPr>
              <w:t>lokacija</w:t>
            </w:r>
          </w:p>
        </w:tc>
        <w:tc>
          <w:tcPr>
            <w:tcW w:w="4883"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rPr>
                <w:rFonts w:ascii="Times New Roman" w:hAnsi="Times New Roman"/>
                <w:sz w:val="24"/>
                <w:szCs w:val="24"/>
              </w:rPr>
            </w:pPr>
            <w:r w:rsidRPr="007E2C6C">
              <w:rPr>
                <w:rFonts w:ascii="Times New Roman" w:hAnsi="Times New Roman"/>
                <w:sz w:val="24"/>
                <w:szCs w:val="24"/>
              </w:rPr>
              <w:t>izvršeni poslovi do 31.12. prethodne godine</w:t>
            </w:r>
          </w:p>
        </w:tc>
        <w:tc>
          <w:tcPr>
            <w:tcW w:w="4783"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rPr>
                <w:rFonts w:ascii="Times New Roman" w:hAnsi="Times New Roman"/>
                <w:sz w:val="24"/>
                <w:szCs w:val="24"/>
              </w:rPr>
            </w:pPr>
            <w:r w:rsidRPr="007E2C6C">
              <w:rPr>
                <w:rFonts w:ascii="Times New Roman" w:hAnsi="Times New Roman"/>
                <w:sz w:val="24"/>
                <w:szCs w:val="24"/>
              </w:rPr>
              <w:t>planirani poslovi  u tekućoj godini</w:t>
            </w:r>
          </w:p>
        </w:tc>
      </w:tr>
      <w:tr w:rsidR="00F7326B" w:rsidRPr="007E2C6C" w:rsidTr="00F7326B">
        <w:trPr>
          <w:jc w:val="center"/>
        </w:trPr>
        <w:tc>
          <w:tcPr>
            <w:tcW w:w="3834" w:type="dxa"/>
            <w:tcBorders>
              <w:top w:val="single" w:sz="4" w:space="0" w:color="auto"/>
              <w:left w:val="single" w:sz="4" w:space="0" w:color="auto"/>
              <w:bottom w:val="single" w:sz="4" w:space="0" w:color="auto"/>
              <w:right w:val="single" w:sz="4" w:space="0" w:color="auto"/>
            </w:tcBorders>
          </w:tcPr>
          <w:p w:rsidR="00F7326B" w:rsidRPr="007E2C6C" w:rsidRDefault="00F7326B">
            <w:pPr>
              <w:pStyle w:val="Odlomakpopisa"/>
              <w:spacing w:after="0" w:line="240" w:lineRule="auto"/>
              <w:ind w:left="0"/>
              <w:rPr>
                <w:rFonts w:ascii="Times New Roman" w:hAnsi="Times New Roman"/>
                <w:sz w:val="24"/>
                <w:szCs w:val="24"/>
              </w:rPr>
            </w:pPr>
            <w:r w:rsidRPr="007E2C6C">
              <w:rPr>
                <w:rFonts w:ascii="Times New Roman" w:hAnsi="Times New Roman"/>
                <w:sz w:val="24"/>
                <w:szCs w:val="24"/>
              </w:rPr>
              <w:t>Zgrada u Gospiću (u zgradi smješteni Stalna služba Županijskog suda u Karlovcu, Općinski sud, Prekršajni sud, ODO Gospić</w:t>
            </w:r>
          </w:p>
          <w:p w:rsidR="00F7326B" w:rsidRPr="007E2C6C" w:rsidRDefault="00F7326B">
            <w:pPr>
              <w:pStyle w:val="Odlomakpopisa"/>
              <w:spacing w:after="0" w:line="240" w:lineRule="auto"/>
              <w:ind w:left="0"/>
              <w:rPr>
                <w:rFonts w:ascii="Times New Roman" w:hAnsi="Times New Roman"/>
                <w:sz w:val="24"/>
                <w:szCs w:val="24"/>
              </w:rPr>
            </w:pPr>
          </w:p>
          <w:p w:rsidR="00F7326B" w:rsidRPr="007E2C6C" w:rsidRDefault="00F7326B">
            <w:pPr>
              <w:pStyle w:val="Odlomakpopisa"/>
              <w:spacing w:after="0" w:line="240" w:lineRule="auto"/>
              <w:ind w:left="0"/>
              <w:rPr>
                <w:rFonts w:ascii="Times New Roman" w:hAnsi="Times New Roman"/>
                <w:sz w:val="24"/>
                <w:szCs w:val="24"/>
              </w:rPr>
            </w:pPr>
            <w:r w:rsidRPr="007E2C6C">
              <w:rPr>
                <w:rFonts w:ascii="Times New Roman" w:hAnsi="Times New Roman"/>
                <w:sz w:val="24"/>
                <w:szCs w:val="24"/>
              </w:rPr>
              <w:t>Korenica</w:t>
            </w:r>
          </w:p>
          <w:p w:rsidR="00F7326B" w:rsidRPr="007E2C6C" w:rsidRDefault="00F7326B">
            <w:pPr>
              <w:pStyle w:val="Odlomakpopisa"/>
              <w:spacing w:after="0" w:line="240" w:lineRule="auto"/>
              <w:ind w:left="0"/>
              <w:rPr>
                <w:rFonts w:ascii="Times New Roman" w:hAnsi="Times New Roman"/>
                <w:sz w:val="24"/>
                <w:szCs w:val="24"/>
              </w:rPr>
            </w:pPr>
          </w:p>
          <w:p w:rsidR="00F7326B" w:rsidRPr="007E2C6C" w:rsidRDefault="00F7326B">
            <w:pPr>
              <w:pStyle w:val="Odlomakpopisa"/>
              <w:spacing w:after="0" w:line="240" w:lineRule="auto"/>
              <w:ind w:left="0"/>
              <w:rPr>
                <w:rFonts w:ascii="Times New Roman" w:hAnsi="Times New Roman"/>
                <w:sz w:val="24"/>
                <w:szCs w:val="24"/>
              </w:rPr>
            </w:pPr>
          </w:p>
          <w:p w:rsidR="00F7326B" w:rsidRPr="007E2C6C" w:rsidRDefault="00F7326B">
            <w:pPr>
              <w:pStyle w:val="Odlomakpopisa"/>
              <w:spacing w:after="0" w:line="240" w:lineRule="auto"/>
              <w:ind w:left="0"/>
              <w:rPr>
                <w:rFonts w:ascii="Times New Roman" w:hAnsi="Times New Roman"/>
                <w:sz w:val="24"/>
                <w:szCs w:val="24"/>
              </w:rPr>
            </w:pPr>
            <w:r w:rsidRPr="007E2C6C">
              <w:rPr>
                <w:rFonts w:ascii="Times New Roman" w:hAnsi="Times New Roman"/>
                <w:sz w:val="24"/>
                <w:szCs w:val="24"/>
              </w:rPr>
              <w:t>Otočac</w:t>
            </w:r>
          </w:p>
          <w:p w:rsidR="00F7326B" w:rsidRPr="007E2C6C" w:rsidRDefault="00F7326B">
            <w:pPr>
              <w:pStyle w:val="Odlomakpopisa"/>
              <w:spacing w:after="0" w:line="240" w:lineRule="auto"/>
              <w:ind w:left="0"/>
              <w:rPr>
                <w:rFonts w:ascii="Times New Roman" w:hAnsi="Times New Roman"/>
                <w:sz w:val="24"/>
                <w:szCs w:val="24"/>
              </w:rPr>
            </w:pPr>
          </w:p>
          <w:p w:rsidR="00F7326B" w:rsidRPr="007E2C6C" w:rsidRDefault="00F7326B">
            <w:pPr>
              <w:pStyle w:val="Odlomakpopisa"/>
              <w:spacing w:after="0" w:line="240" w:lineRule="auto"/>
              <w:ind w:left="0"/>
              <w:rPr>
                <w:rFonts w:ascii="Times New Roman" w:hAnsi="Times New Roman"/>
                <w:sz w:val="24"/>
                <w:szCs w:val="24"/>
              </w:rPr>
            </w:pPr>
          </w:p>
          <w:p w:rsidR="00F7326B" w:rsidRPr="007E2C6C" w:rsidRDefault="00F7326B">
            <w:pPr>
              <w:pStyle w:val="Odlomakpopisa"/>
              <w:spacing w:after="0" w:line="240" w:lineRule="auto"/>
              <w:ind w:left="0"/>
              <w:rPr>
                <w:rFonts w:ascii="Times New Roman" w:hAnsi="Times New Roman"/>
                <w:sz w:val="24"/>
                <w:szCs w:val="24"/>
              </w:rPr>
            </w:pPr>
            <w:r w:rsidRPr="007E2C6C">
              <w:rPr>
                <w:rFonts w:ascii="Times New Roman" w:hAnsi="Times New Roman"/>
                <w:sz w:val="24"/>
                <w:szCs w:val="24"/>
              </w:rPr>
              <w:t>Gračac</w:t>
            </w:r>
          </w:p>
          <w:p w:rsidR="00F7326B" w:rsidRPr="007E2C6C" w:rsidRDefault="00F7326B">
            <w:pPr>
              <w:pStyle w:val="Odlomakpopisa"/>
              <w:spacing w:after="0" w:line="240" w:lineRule="auto"/>
              <w:ind w:left="0"/>
              <w:rPr>
                <w:rFonts w:ascii="Times New Roman" w:hAnsi="Times New Roman"/>
                <w:sz w:val="24"/>
                <w:szCs w:val="24"/>
              </w:rPr>
            </w:pPr>
          </w:p>
        </w:tc>
        <w:tc>
          <w:tcPr>
            <w:tcW w:w="4883" w:type="dxa"/>
            <w:tcBorders>
              <w:top w:val="single" w:sz="4" w:space="0" w:color="auto"/>
              <w:left w:val="single" w:sz="4" w:space="0" w:color="auto"/>
              <w:bottom w:val="single" w:sz="4" w:space="0" w:color="auto"/>
              <w:right w:val="single" w:sz="4" w:space="0" w:color="auto"/>
            </w:tcBorders>
          </w:tcPr>
          <w:p w:rsidR="00F7326B" w:rsidRPr="007E2C6C" w:rsidRDefault="00F7326B">
            <w:pPr>
              <w:pStyle w:val="Odlomakpopisa"/>
              <w:spacing w:after="0" w:line="240" w:lineRule="auto"/>
              <w:ind w:left="0"/>
              <w:rPr>
                <w:rFonts w:ascii="Times New Roman" w:hAnsi="Times New Roman"/>
                <w:sz w:val="24"/>
                <w:szCs w:val="24"/>
              </w:rPr>
            </w:pPr>
          </w:p>
          <w:p w:rsidR="00F7326B" w:rsidRPr="007E2C6C" w:rsidRDefault="00F7326B">
            <w:pPr>
              <w:pStyle w:val="Odlomakpopisa"/>
              <w:spacing w:after="0" w:line="240" w:lineRule="auto"/>
              <w:ind w:left="0"/>
              <w:rPr>
                <w:rFonts w:ascii="Times New Roman" w:hAnsi="Times New Roman"/>
                <w:sz w:val="24"/>
                <w:szCs w:val="24"/>
              </w:rPr>
            </w:pPr>
          </w:p>
          <w:p w:rsidR="00F7326B" w:rsidRPr="007E2C6C" w:rsidRDefault="00F7326B">
            <w:pPr>
              <w:pStyle w:val="Odlomakpopisa"/>
              <w:spacing w:after="0" w:line="240" w:lineRule="auto"/>
              <w:ind w:left="0"/>
              <w:rPr>
                <w:rFonts w:ascii="Times New Roman" w:hAnsi="Times New Roman"/>
                <w:sz w:val="24"/>
                <w:szCs w:val="24"/>
              </w:rPr>
            </w:pPr>
          </w:p>
          <w:p w:rsidR="00F7326B" w:rsidRPr="007E2C6C" w:rsidRDefault="00F7326B">
            <w:pPr>
              <w:pStyle w:val="Odlomakpopisa"/>
              <w:spacing w:after="0" w:line="240" w:lineRule="auto"/>
              <w:ind w:left="0"/>
              <w:rPr>
                <w:rFonts w:ascii="Times New Roman" w:hAnsi="Times New Roman"/>
                <w:sz w:val="24"/>
                <w:szCs w:val="24"/>
              </w:rPr>
            </w:pPr>
          </w:p>
          <w:p w:rsidR="00B56BC7" w:rsidRDefault="00B56BC7">
            <w:pPr>
              <w:pStyle w:val="Odlomakpopisa"/>
              <w:spacing w:after="0" w:line="240" w:lineRule="auto"/>
              <w:ind w:left="0"/>
              <w:rPr>
                <w:rFonts w:ascii="Times New Roman" w:hAnsi="Times New Roman"/>
                <w:sz w:val="24"/>
                <w:szCs w:val="24"/>
              </w:rPr>
            </w:pPr>
          </w:p>
          <w:p w:rsidR="00F7326B" w:rsidRPr="007E2C6C" w:rsidRDefault="00F7326B">
            <w:pPr>
              <w:pStyle w:val="Odlomakpopisa"/>
              <w:spacing w:after="0" w:line="240" w:lineRule="auto"/>
              <w:ind w:left="0"/>
              <w:rPr>
                <w:rFonts w:ascii="Times New Roman" w:hAnsi="Times New Roman"/>
                <w:sz w:val="24"/>
                <w:szCs w:val="24"/>
              </w:rPr>
            </w:pPr>
            <w:r w:rsidRPr="007E2C6C">
              <w:rPr>
                <w:rFonts w:ascii="Times New Roman" w:hAnsi="Times New Roman"/>
                <w:sz w:val="24"/>
                <w:szCs w:val="24"/>
              </w:rPr>
              <w:t xml:space="preserve">Krečenje, održavanje dimnjaka </w:t>
            </w:r>
          </w:p>
          <w:p w:rsidR="00F7326B" w:rsidRPr="007E2C6C" w:rsidRDefault="00F7326B">
            <w:pPr>
              <w:pStyle w:val="Odlomakpopisa"/>
              <w:spacing w:after="0" w:line="240" w:lineRule="auto"/>
              <w:ind w:left="0"/>
              <w:rPr>
                <w:rFonts w:ascii="Times New Roman" w:hAnsi="Times New Roman"/>
                <w:sz w:val="24"/>
                <w:szCs w:val="24"/>
              </w:rPr>
            </w:pPr>
          </w:p>
          <w:p w:rsidR="00F7326B" w:rsidRPr="007E2C6C" w:rsidRDefault="00F7326B">
            <w:pPr>
              <w:pStyle w:val="Odlomakpopisa"/>
              <w:spacing w:after="0" w:line="240" w:lineRule="auto"/>
              <w:ind w:left="0"/>
              <w:rPr>
                <w:rFonts w:ascii="Times New Roman" w:hAnsi="Times New Roman"/>
                <w:sz w:val="24"/>
                <w:szCs w:val="24"/>
              </w:rPr>
            </w:pPr>
          </w:p>
          <w:p w:rsidR="00F7326B" w:rsidRPr="00B56BC7" w:rsidRDefault="002D174F" w:rsidP="00B56BC7">
            <w:pPr>
              <w:pStyle w:val="Odlomakpopisa"/>
              <w:numPr>
                <w:ilvl w:val="0"/>
                <w:numId w:val="3"/>
              </w:numPr>
              <w:spacing w:after="0" w:line="240" w:lineRule="auto"/>
              <w:rPr>
                <w:rFonts w:ascii="Times New Roman" w:hAnsi="Times New Roman"/>
                <w:sz w:val="24"/>
                <w:szCs w:val="24"/>
              </w:rPr>
            </w:pPr>
            <w:r>
              <w:rPr>
                <w:rFonts w:ascii="Times New Roman" w:hAnsi="Times New Roman"/>
                <w:sz w:val="24"/>
                <w:szCs w:val="24"/>
              </w:rPr>
              <w:t xml:space="preserve">dovršetak </w:t>
            </w:r>
            <w:r w:rsidR="00CD0B01">
              <w:rPr>
                <w:rFonts w:ascii="Times New Roman" w:hAnsi="Times New Roman"/>
                <w:sz w:val="24"/>
                <w:szCs w:val="24"/>
              </w:rPr>
              <w:t xml:space="preserve">radova na spajanju na </w:t>
            </w:r>
            <w:r>
              <w:rPr>
                <w:rFonts w:ascii="Times New Roman" w:hAnsi="Times New Roman"/>
                <w:sz w:val="24"/>
                <w:szCs w:val="24"/>
              </w:rPr>
              <w:t xml:space="preserve"> sustav centralnog grijanja zajedno sa katastrom</w:t>
            </w:r>
            <w:r w:rsidR="00CD0B01">
              <w:rPr>
                <w:rFonts w:ascii="Times New Roman" w:hAnsi="Times New Roman"/>
                <w:sz w:val="24"/>
                <w:szCs w:val="24"/>
              </w:rPr>
              <w:t>, krečenje</w:t>
            </w:r>
          </w:p>
          <w:p w:rsidR="00F7326B" w:rsidRPr="007E2C6C" w:rsidRDefault="00F7326B">
            <w:pPr>
              <w:pStyle w:val="Odlomakpopisa"/>
              <w:spacing w:after="0" w:line="240" w:lineRule="auto"/>
              <w:ind w:left="0"/>
              <w:rPr>
                <w:rFonts w:ascii="Times New Roman" w:hAnsi="Times New Roman"/>
                <w:sz w:val="24"/>
                <w:szCs w:val="24"/>
              </w:rPr>
            </w:pPr>
            <w:r w:rsidRPr="007E2C6C">
              <w:rPr>
                <w:rFonts w:ascii="Times New Roman" w:hAnsi="Times New Roman"/>
                <w:sz w:val="24"/>
                <w:szCs w:val="24"/>
              </w:rPr>
              <w:t xml:space="preserve">održavanje dimnjaka </w:t>
            </w:r>
          </w:p>
        </w:tc>
        <w:tc>
          <w:tcPr>
            <w:tcW w:w="4783" w:type="dxa"/>
            <w:tcBorders>
              <w:top w:val="single" w:sz="4" w:space="0" w:color="auto"/>
              <w:left w:val="single" w:sz="4" w:space="0" w:color="auto"/>
              <w:bottom w:val="single" w:sz="4" w:space="0" w:color="auto"/>
              <w:right w:val="single" w:sz="4" w:space="0" w:color="auto"/>
            </w:tcBorders>
          </w:tcPr>
          <w:p w:rsidR="002F36BF" w:rsidRDefault="00CD0B01">
            <w:pPr>
              <w:pStyle w:val="Odlomakpopisa"/>
              <w:spacing w:after="0" w:line="240" w:lineRule="auto"/>
              <w:ind w:left="0"/>
              <w:rPr>
                <w:rFonts w:ascii="Times New Roman" w:hAnsi="Times New Roman"/>
                <w:sz w:val="24"/>
                <w:szCs w:val="24"/>
              </w:rPr>
            </w:pPr>
            <w:r>
              <w:rPr>
                <w:rFonts w:ascii="Times New Roman" w:hAnsi="Times New Roman"/>
                <w:sz w:val="24"/>
                <w:szCs w:val="24"/>
              </w:rPr>
              <w:t>krečenje, popravljanje grijanja, ulaznih vrata, pregrađivanje prostorija</w:t>
            </w:r>
          </w:p>
          <w:p w:rsidR="002F36BF" w:rsidRDefault="002F36BF">
            <w:pPr>
              <w:pStyle w:val="Odlomakpopisa"/>
              <w:spacing w:after="0" w:line="240" w:lineRule="auto"/>
              <w:ind w:left="0"/>
              <w:rPr>
                <w:rFonts w:ascii="Times New Roman" w:hAnsi="Times New Roman"/>
                <w:sz w:val="24"/>
                <w:szCs w:val="24"/>
              </w:rPr>
            </w:pPr>
          </w:p>
          <w:p w:rsidR="002F36BF" w:rsidRDefault="002F36BF">
            <w:pPr>
              <w:pStyle w:val="Odlomakpopisa"/>
              <w:spacing w:after="0" w:line="240" w:lineRule="auto"/>
              <w:ind w:left="0"/>
              <w:rPr>
                <w:rFonts w:ascii="Times New Roman" w:hAnsi="Times New Roman"/>
                <w:sz w:val="24"/>
                <w:szCs w:val="24"/>
              </w:rPr>
            </w:pPr>
          </w:p>
          <w:p w:rsidR="00F7326B" w:rsidRDefault="00221C52">
            <w:pPr>
              <w:pStyle w:val="Odlomakpopisa"/>
              <w:spacing w:after="0" w:line="240" w:lineRule="auto"/>
              <w:ind w:left="0"/>
              <w:rPr>
                <w:rFonts w:ascii="Times New Roman" w:hAnsi="Times New Roman"/>
                <w:sz w:val="24"/>
                <w:szCs w:val="24"/>
              </w:rPr>
            </w:pPr>
            <w:r>
              <w:rPr>
                <w:rFonts w:ascii="Times New Roman" w:hAnsi="Times New Roman"/>
                <w:sz w:val="24"/>
                <w:szCs w:val="24"/>
              </w:rPr>
              <w:t>r</w:t>
            </w:r>
            <w:r w:rsidR="00F7326B" w:rsidRPr="007E2C6C">
              <w:rPr>
                <w:rFonts w:ascii="Times New Roman" w:hAnsi="Times New Roman"/>
                <w:sz w:val="24"/>
                <w:szCs w:val="24"/>
              </w:rPr>
              <w:t xml:space="preserve">edovito održavanje dimnjaka, </w:t>
            </w:r>
            <w:r w:rsidR="002F36BF">
              <w:rPr>
                <w:rFonts w:ascii="Times New Roman" w:hAnsi="Times New Roman"/>
                <w:sz w:val="24"/>
                <w:szCs w:val="24"/>
              </w:rPr>
              <w:t>zatraženo preseljenje u prizemlje zgrade kao bi se omogućio pristup invalidima te uvođenje centralnog grijanja</w:t>
            </w:r>
            <w:r w:rsidR="00F7326B" w:rsidRPr="007E2C6C">
              <w:rPr>
                <w:rFonts w:ascii="Times New Roman" w:hAnsi="Times New Roman"/>
                <w:sz w:val="24"/>
                <w:szCs w:val="24"/>
              </w:rPr>
              <w:t xml:space="preserve"> </w:t>
            </w:r>
          </w:p>
          <w:p w:rsidR="002F36BF" w:rsidRPr="007E2C6C" w:rsidRDefault="002F36BF">
            <w:pPr>
              <w:pStyle w:val="Odlomakpopisa"/>
              <w:spacing w:after="0" w:line="240" w:lineRule="auto"/>
              <w:ind w:left="0"/>
              <w:rPr>
                <w:rFonts w:ascii="Times New Roman" w:hAnsi="Times New Roman"/>
                <w:sz w:val="24"/>
                <w:szCs w:val="24"/>
              </w:rPr>
            </w:pPr>
          </w:p>
          <w:p w:rsidR="00F7326B" w:rsidRPr="007E2C6C" w:rsidRDefault="00F7326B">
            <w:pPr>
              <w:pStyle w:val="Odlomakpopisa"/>
              <w:spacing w:after="0" w:line="240" w:lineRule="auto"/>
              <w:ind w:left="0"/>
              <w:rPr>
                <w:rFonts w:ascii="Times New Roman" w:hAnsi="Times New Roman"/>
                <w:sz w:val="24"/>
                <w:szCs w:val="24"/>
              </w:rPr>
            </w:pPr>
            <w:r w:rsidRPr="007E2C6C">
              <w:rPr>
                <w:rFonts w:ascii="Times New Roman" w:hAnsi="Times New Roman"/>
                <w:sz w:val="24"/>
                <w:szCs w:val="24"/>
              </w:rPr>
              <w:t xml:space="preserve"> </w:t>
            </w:r>
          </w:p>
          <w:p w:rsidR="00F7326B" w:rsidRPr="007E2C6C" w:rsidRDefault="00F7326B">
            <w:pPr>
              <w:pStyle w:val="Odlomakpopisa"/>
              <w:spacing w:after="0" w:line="240" w:lineRule="auto"/>
              <w:ind w:left="0"/>
              <w:rPr>
                <w:rFonts w:ascii="Times New Roman" w:hAnsi="Times New Roman"/>
                <w:sz w:val="24"/>
                <w:szCs w:val="24"/>
              </w:rPr>
            </w:pPr>
          </w:p>
          <w:p w:rsidR="00F7326B" w:rsidRPr="007E2C6C" w:rsidRDefault="00F7326B" w:rsidP="002F36BF">
            <w:pPr>
              <w:pStyle w:val="Odlomakpopisa"/>
              <w:spacing w:after="0" w:line="240" w:lineRule="auto"/>
              <w:ind w:left="0"/>
              <w:rPr>
                <w:rFonts w:ascii="Times New Roman" w:hAnsi="Times New Roman"/>
                <w:sz w:val="24"/>
                <w:szCs w:val="24"/>
              </w:rPr>
            </w:pPr>
            <w:r w:rsidRPr="007E2C6C">
              <w:rPr>
                <w:rFonts w:ascii="Times New Roman" w:hAnsi="Times New Roman"/>
                <w:sz w:val="24"/>
                <w:szCs w:val="24"/>
              </w:rPr>
              <w:t>održavanje dimnjaka</w:t>
            </w:r>
            <w:r w:rsidR="002F36BF">
              <w:rPr>
                <w:rFonts w:ascii="Times New Roman" w:hAnsi="Times New Roman"/>
                <w:sz w:val="24"/>
                <w:szCs w:val="24"/>
              </w:rPr>
              <w:t>, zatraženo preseljenje i krečenje u susjedne prostorije (bivša sudnica)</w:t>
            </w:r>
          </w:p>
        </w:tc>
      </w:tr>
    </w:tbl>
    <w:p w:rsidR="00F7326B" w:rsidRPr="007E2C6C" w:rsidRDefault="00F7326B" w:rsidP="00F7326B">
      <w:pPr>
        <w:pStyle w:val="Odlomakpopisa"/>
        <w:spacing w:after="0" w:line="240" w:lineRule="auto"/>
        <w:rPr>
          <w:rFonts w:ascii="Times New Roman" w:hAnsi="Times New Roman"/>
          <w:sz w:val="24"/>
          <w:szCs w:val="24"/>
          <w:u w:val="single"/>
        </w:rPr>
      </w:pPr>
    </w:p>
    <w:p w:rsidR="00F7326B" w:rsidRPr="007E2C6C" w:rsidRDefault="00F7326B" w:rsidP="00F7326B">
      <w:pPr>
        <w:pStyle w:val="Odlomakpopisa"/>
        <w:spacing w:after="0" w:line="240" w:lineRule="auto"/>
        <w:rPr>
          <w:rFonts w:ascii="Times New Roman" w:hAnsi="Times New Roman"/>
          <w:sz w:val="24"/>
          <w:szCs w:val="24"/>
          <w:u w:val="single"/>
        </w:rPr>
      </w:pPr>
    </w:p>
    <w:tbl>
      <w:tblPr>
        <w:tblW w:w="0" w:type="auto"/>
        <w:jc w:val="center"/>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63"/>
        <w:gridCol w:w="1748"/>
        <w:gridCol w:w="1720"/>
        <w:gridCol w:w="4215"/>
      </w:tblGrid>
      <w:tr w:rsidR="00F7326B" w:rsidRPr="007E2C6C" w:rsidTr="00F7326B">
        <w:trPr>
          <w:jc w:val="center"/>
        </w:trPr>
        <w:tc>
          <w:tcPr>
            <w:tcW w:w="11246" w:type="dxa"/>
            <w:gridSpan w:val="4"/>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Podaci o službenim vozilima na dan 31.12 prethodne godine</w:t>
            </w:r>
          </w:p>
        </w:tc>
      </w:tr>
      <w:tr w:rsidR="00F7326B" w:rsidRPr="007E2C6C" w:rsidTr="00F7326B">
        <w:trPr>
          <w:jc w:val="center"/>
        </w:trPr>
        <w:tc>
          <w:tcPr>
            <w:tcW w:w="3563"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rPr>
                <w:rFonts w:ascii="Times New Roman" w:hAnsi="Times New Roman"/>
                <w:sz w:val="24"/>
                <w:szCs w:val="24"/>
              </w:rPr>
            </w:pPr>
            <w:r w:rsidRPr="007E2C6C">
              <w:rPr>
                <w:rFonts w:ascii="Times New Roman" w:hAnsi="Times New Roman"/>
                <w:sz w:val="24"/>
                <w:szCs w:val="24"/>
              </w:rPr>
              <w:t>službeno vozilo</w:t>
            </w:r>
          </w:p>
          <w:p w:rsidR="00F7326B" w:rsidRPr="007E2C6C" w:rsidRDefault="00F7326B">
            <w:pPr>
              <w:pStyle w:val="Odlomakpopisa"/>
              <w:spacing w:after="0" w:line="240" w:lineRule="auto"/>
              <w:ind w:left="0"/>
              <w:rPr>
                <w:rFonts w:ascii="Times New Roman" w:hAnsi="Times New Roman"/>
                <w:sz w:val="24"/>
                <w:szCs w:val="24"/>
              </w:rPr>
            </w:pPr>
            <w:r w:rsidRPr="007E2C6C">
              <w:rPr>
                <w:rFonts w:ascii="Times New Roman" w:hAnsi="Times New Roman"/>
                <w:sz w:val="24"/>
                <w:szCs w:val="24"/>
              </w:rPr>
              <w:t>(tip i marka vozila, godina proizvodnje, registarska oznaka)</w:t>
            </w:r>
          </w:p>
        </w:tc>
        <w:tc>
          <w:tcPr>
            <w:tcW w:w="1748"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rPr>
                <w:rFonts w:ascii="Times New Roman" w:hAnsi="Times New Roman"/>
                <w:sz w:val="24"/>
                <w:szCs w:val="24"/>
              </w:rPr>
            </w:pPr>
            <w:r w:rsidRPr="007E2C6C">
              <w:rPr>
                <w:rFonts w:ascii="Times New Roman" w:hAnsi="Times New Roman"/>
                <w:sz w:val="24"/>
                <w:szCs w:val="24"/>
              </w:rPr>
              <w:t>broj prijeđenih km</w:t>
            </w:r>
          </w:p>
        </w:tc>
        <w:tc>
          <w:tcPr>
            <w:tcW w:w="1720"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rPr>
                <w:rFonts w:ascii="Times New Roman" w:hAnsi="Times New Roman"/>
                <w:sz w:val="24"/>
                <w:szCs w:val="24"/>
              </w:rPr>
            </w:pPr>
            <w:r w:rsidRPr="007E2C6C">
              <w:rPr>
                <w:rFonts w:ascii="Times New Roman" w:hAnsi="Times New Roman"/>
                <w:sz w:val="24"/>
                <w:szCs w:val="24"/>
              </w:rPr>
              <w:t>iznos isplaćen za gorivo</w:t>
            </w:r>
          </w:p>
        </w:tc>
        <w:tc>
          <w:tcPr>
            <w:tcW w:w="4215"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rPr>
                <w:rFonts w:ascii="Times New Roman" w:hAnsi="Times New Roman"/>
                <w:sz w:val="24"/>
                <w:szCs w:val="24"/>
              </w:rPr>
            </w:pPr>
            <w:r w:rsidRPr="007E2C6C">
              <w:rPr>
                <w:rFonts w:ascii="Times New Roman" w:hAnsi="Times New Roman"/>
                <w:sz w:val="24"/>
                <w:szCs w:val="24"/>
              </w:rPr>
              <w:t>troškovi redovnog održavanja</w:t>
            </w:r>
          </w:p>
          <w:p w:rsidR="00F7326B" w:rsidRPr="007E2C6C" w:rsidRDefault="00F7326B">
            <w:pPr>
              <w:spacing w:after="0" w:line="240" w:lineRule="auto"/>
              <w:ind w:left="360"/>
              <w:jc w:val="both"/>
              <w:rPr>
                <w:rFonts w:ascii="Times New Roman" w:hAnsi="Times New Roman"/>
                <w:sz w:val="24"/>
                <w:szCs w:val="24"/>
              </w:rPr>
            </w:pPr>
          </w:p>
          <w:p w:rsidR="00F7326B" w:rsidRPr="007E2C6C" w:rsidRDefault="00F7326B">
            <w:pPr>
              <w:pStyle w:val="Odlomakpopisa"/>
              <w:spacing w:after="0" w:line="240" w:lineRule="auto"/>
              <w:ind w:left="0"/>
              <w:rPr>
                <w:rFonts w:ascii="Times New Roman" w:hAnsi="Times New Roman"/>
                <w:sz w:val="24"/>
                <w:szCs w:val="24"/>
              </w:rPr>
            </w:pPr>
          </w:p>
        </w:tc>
      </w:tr>
      <w:tr w:rsidR="00F7326B" w:rsidRPr="007E2C6C" w:rsidTr="00F7326B">
        <w:trPr>
          <w:jc w:val="center"/>
        </w:trPr>
        <w:tc>
          <w:tcPr>
            <w:tcW w:w="3563"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both"/>
              <w:rPr>
                <w:rFonts w:ascii="Times New Roman" w:hAnsi="Times New Roman"/>
                <w:sz w:val="24"/>
                <w:szCs w:val="24"/>
              </w:rPr>
            </w:pPr>
            <w:r w:rsidRPr="007E2C6C">
              <w:rPr>
                <w:rFonts w:ascii="Times New Roman" w:hAnsi="Times New Roman"/>
                <w:sz w:val="24"/>
                <w:szCs w:val="24"/>
              </w:rPr>
              <w:t xml:space="preserve">Renault </w:t>
            </w:r>
            <w:proofErr w:type="spellStart"/>
            <w:r w:rsidRPr="007E2C6C">
              <w:rPr>
                <w:rFonts w:ascii="Times New Roman" w:hAnsi="Times New Roman"/>
                <w:sz w:val="24"/>
                <w:szCs w:val="24"/>
              </w:rPr>
              <w:t>Clio</w:t>
            </w:r>
            <w:proofErr w:type="spellEnd"/>
            <w:r w:rsidRPr="007E2C6C">
              <w:rPr>
                <w:rFonts w:ascii="Times New Roman" w:hAnsi="Times New Roman"/>
                <w:sz w:val="24"/>
                <w:szCs w:val="24"/>
              </w:rPr>
              <w:t>, god. proizvodnje 2003.g., reg. oznaka GS 486-AK</w:t>
            </w:r>
          </w:p>
        </w:tc>
        <w:tc>
          <w:tcPr>
            <w:tcW w:w="1748" w:type="dxa"/>
            <w:tcBorders>
              <w:top w:val="single" w:sz="4" w:space="0" w:color="auto"/>
              <w:left w:val="single" w:sz="4" w:space="0" w:color="auto"/>
              <w:bottom w:val="single" w:sz="4" w:space="0" w:color="auto"/>
              <w:right w:val="single" w:sz="4" w:space="0" w:color="auto"/>
            </w:tcBorders>
            <w:hideMark/>
          </w:tcPr>
          <w:p w:rsidR="00F7326B" w:rsidRPr="007E2C6C" w:rsidRDefault="00B23777" w:rsidP="001F5D3C">
            <w:pPr>
              <w:pStyle w:val="Odlomakpopisa"/>
              <w:spacing w:after="0" w:line="240" w:lineRule="auto"/>
              <w:ind w:left="0"/>
              <w:jc w:val="right"/>
              <w:rPr>
                <w:rFonts w:ascii="Times New Roman" w:hAnsi="Times New Roman"/>
                <w:sz w:val="24"/>
                <w:szCs w:val="24"/>
              </w:rPr>
            </w:pPr>
            <w:r>
              <w:rPr>
                <w:rFonts w:ascii="Times New Roman" w:hAnsi="Times New Roman"/>
                <w:sz w:val="24"/>
                <w:szCs w:val="24"/>
              </w:rPr>
              <w:t>7500</w:t>
            </w:r>
            <w:r w:rsidR="00F7326B" w:rsidRPr="007E2C6C">
              <w:rPr>
                <w:rFonts w:ascii="Times New Roman" w:hAnsi="Times New Roman"/>
                <w:sz w:val="24"/>
                <w:szCs w:val="24"/>
              </w:rPr>
              <w:t xml:space="preserve"> km</w:t>
            </w:r>
          </w:p>
        </w:tc>
        <w:tc>
          <w:tcPr>
            <w:tcW w:w="1720" w:type="dxa"/>
            <w:tcBorders>
              <w:top w:val="single" w:sz="4" w:space="0" w:color="auto"/>
              <w:left w:val="single" w:sz="4" w:space="0" w:color="auto"/>
              <w:bottom w:val="single" w:sz="4" w:space="0" w:color="auto"/>
              <w:right w:val="single" w:sz="4" w:space="0" w:color="auto"/>
            </w:tcBorders>
            <w:hideMark/>
          </w:tcPr>
          <w:p w:rsidR="00F7326B" w:rsidRPr="007E2C6C" w:rsidRDefault="00B23777" w:rsidP="001F5D3C">
            <w:pPr>
              <w:pStyle w:val="Odlomakpopisa"/>
              <w:spacing w:after="0" w:line="240" w:lineRule="auto"/>
              <w:ind w:left="0"/>
              <w:jc w:val="right"/>
              <w:rPr>
                <w:rFonts w:ascii="Times New Roman" w:hAnsi="Times New Roman"/>
                <w:sz w:val="24"/>
                <w:szCs w:val="24"/>
              </w:rPr>
            </w:pPr>
            <w:r>
              <w:rPr>
                <w:rFonts w:ascii="Times New Roman" w:hAnsi="Times New Roman"/>
                <w:sz w:val="24"/>
                <w:szCs w:val="24"/>
              </w:rPr>
              <w:t>7.131,97</w:t>
            </w:r>
            <w:r w:rsidR="00F7326B" w:rsidRPr="007E2C6C">
              <w:rPr>
                <w:rFonts w:ascii="Times New Roman" w:hAnsi="Times New Roman"/>
                <w:sz w:val="24"/>
                <w:szCs w:val="24"/>
              </w:rPr>
              <w:t xml:space="preserve"> kn</w:t>
            </w:r>
          </w:p>
        </w:tc>
        <w:tc>
          <w:tcPr>
            <w:tcW w:w="4215" w:type="dxa"/>
            <w:tcBorders>
              <w:top w:val="single" w:sz="4" w:space="0" w:color="auto"/>
              <w:left w:val="single" w:sz="4" w:space="0" w:color="auto"/>
              <w:bottom w:val="single" w:sz="4" w:space="0" w:color="auto"/>
              <w:right w:val="single" w:sz="4" w:space="0" w:color="auto"/>
            </w:tcBorders>
            <w:hideMark/>
          </w:tcPr>
          <w:p w:rsidR="00F7326B" w:rsidRPr="007E2C6C" w:rsidRDefault="00B23777" w:rsidP="00122945">
            <w:pPr>
              <w:pStyle w:val="Odlomakpopisa"/>
              <w:spacing w:after="0" w:line="240" w:lineRule="auto"/>
              <w:ind w:left="0"/>
              <w:jc w:val="center"/>
              <w:rPr>
                <w:rFonts w:ascii="Times New Roman" w:hAnsi="Times New Roman"/>
                <w:sz w:val="24"/>
                <w:szCs w:val="24"/>
              </w:rPr>
            </w:pPr>
            <w:r>
              <w:rPr>
                <w:rFonts w:ascii="Times New Roman" w:hAnsi="Times New Roman"/>
                <w:sz w:val="24"/>
                <w:szCs w:val="24"/>
              </w:rPr>
              <w:t>4.806,25</w:t>
            </w:r>
            <w:r w:rsidR="00122945">
              <w:rPr>
                <w:rFonts w:ascii="Times New Roman" w:hAnsi="Times New Roman"/>
                <w:sz w:val="24"/>
                <w:szCs w:val="24"/>
              </w:rPr>
              <w:t xml:space="preserve"> kn</w:t>
            </w:r>
          </w:p>
        </w:tc>
      </w:tr>
    </w:tbl>
    <w:p w:rsidR="00F7326B" w:rsidRDefault="00F7326B" w:rsidP="00F7326B">
      <w:pPr>
        <w:pStyle w:val="Odlomakpopisa"/>
        <w:spacing w:after="0" w:line="240" w:lineRule="auto"/>
        <w:jc w:val="both"/>
        <w:rPr>
          <w:rFonts w:ascii="Times New Roman" w:hAnsi="Times New Roman"/>
          <w:sz w:val="24"/>
          <w:szCs w:val="24"/>
        </w:rPr>
      </w:pPr>
    </w:p>
    <w:p w:rsidR="00B56BC7" w:rsidRPr="007E2C6C" w:rsidRDefault="00B56BC7" w:rsidP="00F7326B">
      <w:pPr>
        <w:pStyle w:val="Odlomakpopisa"/>
        <w:spacing w:after="0" w:line="240" w:lineRule="auto"/>
        <w:jc w:val="both"/>
        <w:rPr>
          <w:rFonts w:ascii="Times New Roman" w:hAnsi="Times New Roman"/>
          <w:sz w:val="24"/>
          <w:szCs w:val="24"/>
        </w:rPr>
      </w:pPr>
    </w:p>
    <w:p w:rsidR="00F7326B" w:rsidRPr="007E2C6C" w:rsidRDefault="00F7326B" w:rsidP="00F7326B">
      <w:pPr>
        <w:pStyle w:val="Odlomakpopisa"/>
        <w:spacing w:after="0" w:line="240" w:lineRule="auto"/>
        <w:rPr>
          <w:rFonts w:ascii="Times New Roman" w:hAnsi="Times New Roman"/>
          <w:sz w:val="24"/>
          <w:szCs w:val="24"/>
        </w:rPr>
      </w:pPr>
    </w:p>
    <w:p w:rsidR="00F7326B" w:rsidRPr="007E2C6C" w:rsidRDefault="00F7326B" w:rsidP="00F7326B">
      <w:pPr>
        <w:spacing w:after="0" w:line="240" w:lineRule="auto"/>
        <w:rPr>
          <w:rFonts w:ascii="Times New Roman" w:hAnsi="Times New Roman"/>
          <w:sz w:val="24"/>
          <w:szCs w:val="24"/>
          <w:u w:val="single"/>
        </w:rPr>
      </w:pPr>
      <w:r w:rsidRPr="007E2C6C">
        <w:rPr>
          <w:rFonts w:ascii="Times New Roman" w:hAnsi="Times New Roman"/>
          <w:sz w:val="24"/>
          <w:szCs w:val="24"/>
          <w:u w:val="single"/>
        </w:rPr>
        <w:t>II. OBAVLJENI POSLOVI SUDSKE UPRAVE</w:t>
      </w:r>
    </w:p>
    <w:p w:rsidR="00F7326B" w:rsidRPr="007E2C6C" w:rsidRDefault="00F7326B" w:rsidP="00F7326B">
      <w:pPr>
        <w:pStyle w:val="Odlomakpopisa"/>
        <w:jc w:val="both"/>
        <w:rPr>
          <w:rFonts w:ascii="Times New Roman" w:hAnsi="Times New Roman"/>
          <w:sz w:val="24"/>
          <w:szCs w:val="24"/>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3"/>
        <w:gridCol w:w="2123"/>
        <w:gridCol w:w="2154"/>
      </w:tblGrid>
      <w:tr w:rsidR="00F7326B" w:rsidRPr="007E2C6C" w:rsidTr="00F7326B">
        <w:trPr>
          <w:trHeight w:val="140"/>
          <w:jc w:val="center"/>
        </w:trPr>
        <w:tc>
          <w:tcPr>
            <w:tcW w:w="6420" w:type="dxa"/>
            <w:gridSpan w:val="3"/>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Su predmeti ukupno na dan 31.12. prethodne godine</w:t>
            </w:r>
          </w:p>
        </w:tc>
      </w:tr>
      <w:tr w:rsidR="00F7326B" w:rsidRPr="007E2C6C" w:rsidTr="00F7326B">
        <w:trPr>
          <w:jc w:val="center"/>
        </w:trPr>
        <w:tc>
          <w:tcPr>
            <w:tcW w:w="2143"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both"/>
              <w:rPr>
                <w:rFonts w:ascii="Times New Roman" w:hAnsi="Times New Roman"/>
                <w:sz w:val="24"/>
                <w:szCs w:val="24"/>
              </w:rPr>
            </w:pPr>
            <w:r w:rsidRPr="007E2C6C">
              <w:rPr>
                <w:rFonts w:ascii="Times New Roman" w:hAnsi="Times New Roman"/>
                <w:sz w:val="24"/>
                <w:szCs w:val="24"/>
              </w:rPr>
              <w:lastRenderedPageBreak/>
              <w:t>primljeni</w:t>
            </w:r>
          </w:p>
        </w:tc>
        <w:tc>
          <w:tcPr>
            <w:tcW w:w="2123"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both"/>
              <w:rPr>
                <w:rFonts w:ascii="Times New Roman" w:hAnsi="Times New Roman"/>
                <w:sz w:val="24"/>
                <w:szCs w:val="24"/>
              </w:rPr>
            </w:pPr>
            <w:r w:rsidRPr="007E2C6C">
              <w:rPr>
                <w:rFonts w:ascii="Times New Roman" w:hAnsi="Times New Roman"/>
                <w:sz w:val="24"/>
                <w:szCs w:val="24"/>
              </w:rPr>
              <w:t>riješeni</w:t>
            </w:r>
          </w:p>
        </w:tc>
        <w:tc>
          <w:tcPr>
            <w:tcW w:w="2154"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both"/>
              <w:rPr>
                <w:rFonts w:ascii="Times New Roman" w:hAnsi="Times New Roman"/>
                <w:sz w:val="24"/>
                <w:szCs w:val="24"/>
              </w:rPr>
            </w:pPr>
            <w:r w:rsidRPr="007E2C6C">
              <w:rPr>
                <w:rFonts w:ascii="Times New Roman" w:hAnsi="Times New Roman"/>
                <w:sz w:val="24"/>
                <w:szCs w:val="24"/>
              </w:rPr>
              <w:t>neriješeni</w:t>
            </w:r>
          </w:p>
        </w:tc>
      </w:tr>
      <w:tr w:rsidR="00F7326B" w:rsidRPr="007E2C6C" w:rsidTr="00F7326B">
        <w:trPr>
          <w:jc w:val="center"/>
        </w:trPr>
        <w:tc>
          <w:tcPr>
            <w:tcW w:w="2143" w:type="dxa"/>
            <w:tcBorders>
              <w:top w:val="single" w:sz="4" w:space="0" w:color="auto"/>
              <w:left w:val="single" w:sz="4" w:space="0" w:color="auto"/>
              <w:bottom w:val="single" w:sz="4" w:space="0" w:color="auto"/>
              <w:right w:val="single" w:sz="4" w:space="0" w:color="auto"/>
            </w:tcBorders>
            <w:hideMark/>
          </w:tcPr>
          <w:p w:rsidR="00F7326B" w:rsidRPr="00CB5029" w:rsidRDefault="0072634E" w:rsidP="00122945">
            <w:pPr>
              <w:pStyle w:val="Odlomakpopisa"/>
              <w:spacing w:after="0" w:line="240" w:lineRule="auto"/>
              <w:ind w:left="0"/>
              <w:jc w:val="center"/>
              <w:rPr>
                <w:rFonts w:ascii="Times New Roman" w:hAnsi="Times New Roman"/>
                <w:sz w:val="24"/>
                <w:szCs w:val="24"/>
              </w:rPr>
            </w:pPr>
            <w:r w:rsidRPr="00CB5029">
              <w:rPr>
                <w:rFonts w:ascii="Times New Roman" w:hAnsi="Times New Roman"/>
                <w:sz w:val="24"/>
                <w:szCs w:val="24"/>
              </w:rPr>
              <w:t>520</w:t>
            </w:r>
          </w:p>
        </w:tc>
        <w:tc>
          <w:tcPr>
            <w:tcW w:w="2123" w:type="dxa"/>
            <w:tcBorders>
              <w:top w:val="single" w:sz="4" w:space="0" w:color="auto"/>
              <w:left w:val="single" w:sz="4" w:space="0" w:color="auto"/>
              <w:bottom w:val="single" w:sz="4" w:space="0" w:color="auto"/>
              <w:right w:val="single" w:sz="4" w:space="0" w:color="auto"/>
            </w:tcBorders>
            <w:hideMark/>
          </w:tcPr>
          <w:p w:rsidR="00F7326B" w:rsidRPr="00CB5029" w:rsidRDefault="0072634E" w:rsidP="00122945">
            <w:pPr>
              <w:pStyle w:val="Odlomakpopisa"/>
              <w:spacing w:after="0" w:line="240" w:lineRule="auto"/>
              <w:ind w:left="0"/>
              <w:jc w:val="center"/>
              <w:rPr>
                <w:rFonts w:ascii="Times New Roman" w:hAnsi="Times New Roman"/>
                <w:sz w:val="24"/>
                <w:szCs w:val="24"/>
              </w:rPr>
            </w:pPr>
            <w:r w:rsidRPr="00CB5029">
              <w:rPr>
                <w:rFonts w:ascii="Times New Roman" w:hAnsi="Times New Roman"/>
                <w:sz w:val="24"/>
                <w:szCs w:val="24"/>
              </w:rPr>
              <w:t>513</w:t>
            </w:r>
          </w:p>
        </w:tc>
        <w:tc>
          <w:tcPr>
            <w:tcW w:w="2154" w:type="dxa"/>
            <w:tcBorders>
              <w:top w:val="single" w:sz="4" w:space="0" w:color="auto"/>
              <w:left w:val="single" w:sz="4" w:space="0" w:color="auto"/>
              <w:bottom w:val="single" w:sz="4" w:space="0" w:color="auto"/>
              <w:right w:val="single" w:sz="4" w:space="0" w:color="auto"/>
            </w:tcBorders>
            <w:hideMark/>
          </w:tcPr>
          <w:p w:rsidR="00F7326B" w:rsidRPr="007E2C6C" w:rsidRDefault="0072634E" w:rsidP="00122945">
            <w:pPr>
              <w:pStyle w:val="Odlomakpopisa"/>
              <w:spacing w:after="0" w:line="240" w:lineRule="auto"/>
              <w:ind w:left="0"/>
              <w:jc w:val="center"/>
              <w:rPr>
                <w:rFonts w:ascii="Times New Roman" w:hAnsi="Times New Roman"/>
                <w:sz w:val="24"/>
                <w:szCs w:val="24"/>
                <w:highlight w:val="yellow"/>
              </w:rPr>
            </w:pPr>
            <w:r w:rsidRPr="00CB5029">
              <w:rPr>
                <w:rFonts w:ascii="Times New Roman" w:hAnsi="Times New Roman"/>
                <w:color w:val="000000" w:themeColor="text1"/>
                <w:sz w:val="24"/>
                <w:szCs w:val="24"/>
              </w:rPr>
              <w:t>7</w:t>
            </w:r>
          </w:p>
        </w:tc>
      </w:tr>
    </w:tbl>
    <w:p w:rsidR="00F7326B" w:rsidRPr="007E2C6C" w:rsidRDefault="00F7326B" w:rsidP="00F7326B">
      <w:pPr>
        <w:pStyle w:val="Odlomakpopisa"/>
        <w:jc w:val="both"/>
        <w:rPr>
          <w:rFonts w:ascii="Times New Roman" w:hAnsi="Times New Roman"/>
          <w:sz w:val="24"/>
          <w:szCs w:val="24"/>
        </w:rPr>
      </w:pPr>
    </w:p>
    <w:p w:rsidR="00F7326B" w:rsidRPr="007E2C6C" w:rsidRDefault="00F7326B" w:rsidP="00F7326B">
      <w:pPr>
        <w:pStyle w:val="Odlomakpopisa"/>
        <w:numPr>
          <w:ilvl w:val="0"/>
          <w:numId w:val="4"/>
        </w:numPr>
        <w:jc w:val="both"/>
        <w:rPr>
          <w:rFonts w:ascii="Times New Roman" w:hAnsi="Times New Roman"/>
          <w:sz w:val="24"/>
          <w:szCs w:val="24"/>
        </w:rPr>
      </w:pPr>
      <w:r w:rsidRPr="007E2C6C">
        <w:rPr>
          <w:rFonts w:ascii="Times New Roman" w:hAnsi="Times New Roman"/>
          <w:sz w:val="24"/>
          <w:szCs w:val="24"/>
        </w:rPr>
        <w:t xml:space="preserve">SUDSKI TUMAČI,VJEŠTACI I PROCJENITELJI </w:t>
      </w:r>
    </w:p>
    <w:tbl>
      <w:tblPr>
        <w:tblW w:w="12565" w:type="dxa"/>
        <w:jc w:val="center"/>
        <w:tblInd w:w="-1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09"/>
        <w:gridCol w:w="1417"/>
        <w:gridCol w:w="1276"/>
        <w:gridCol w:w="1417"/>
        <w:gridCol w:w="1418"/>
        <w:gridCol w:w="1559"/>
        <w:gridCol w:w="1276"/>
        <w:gridCol w:w="1303"/>
        <w:gridCol w:w="1490"/>
      </w:tblGrid>
      <w:tr w:rsidR="00F7326B" w:rsidRPr="007E2C6C" w:rsidTr="00A402DD">
        <w:trPr>
          <w:trHeight w:val="472"/>
          <w:jc w:val="center"/>
        </w:trPr>
        <w:tc>
          <w:tcPr>
            <w:tcW w:w="12565" w:type="dxa"/>
            <w:gridSpan w:val="9"/>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Sudski tumači, vještaci i procjenitelji – stanje na dan 31.12. prethodne godine</w:t>
            </w:r>
          </w:p>
        </w:tc>
      </w:tr>
      <w:tr w:rsidR="00A402DD" w:rsidRPr="007E2C6C" w:rsidTr="00A402DD">
        <w:trPr>
          <w:trHeight w:val="670"/>
          <w:jc w:val="center"/>
        </w:trPr>
        <w:tc>
          <w:tcPr>
            <w:tcW w:w="1409" w:type="dxa"/>
            <w:vMerge w:val="restart"/>
            <w:tcBorders>
              <w:top w:val="single" w:sz="4" w:space="0" w:color="auto"/>
              <w:left w:val="single" w:sz="4" w:space="0" w:color="auto"/>
              <w:bottom w:val="single" w:sz="4" w:space="0" w:color="auto"/>
              <w:right w:val="single" w:sz="4" w:space="0" w:color="auto"/>
            </w:tcBorders>
          </w:tcPr>
          <w:p w:rsidR="00F7326B" w:rsidRPr="007E2C6C" w:rsidRDefault="00F7326B">
            <w:pPr>
              <w:pStyle w:val="Odlomakpopisa"/>
              <w:spacing w:after="0" w:line="240" w:lineRule="auto"/>
              <w:ind w:left="0"/>
              <w:jc w:val="both"/>
              <w:rPr>
                <w:rFonts w:ascii="Times New Roman" w:hAnsi="Times New Roman"/>
                <w:sz w:val="24"/>
                <w:szCs w:val="24"/>
              </w:rPr>
            </w:pPr>
          </w:p>
        </w:tc>
        <w:tc>
          <w:tcPr>
            <w:tcW w:w="1417" w:type="dxa"/>
            <w:vMerge w:val="restart"/>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both"/>
              <w:rPr>
                <w:rFonts w:ascii="Times New Roman" w:hAnsi="Times New Roman"/>
                <w:sz w:val="24"/>
                <w:szCs w:val="24"/>
              </w:rPr>
            </w:pPr>
            <w:r w:rsidRPr="007E2C6C">
              <w:rPr>
                <w:rFonts w:ascii="Times New Roman" w:hAnsi="Times New Roman"/>
                <w:sz w:val="24"/>
                <w:szCs w:val="24"/>
              </w:rPr>
              <w:t>broj imenovanja</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both"/>
              <w:rPr>
                <w:rFonts w:ascii="Times New Roman" w:hAnsi="Times New Roman"/>
                <w:sz w:val="24"/>
                <w:szCs w:val="24"/>
              </w:rPr>
            </w:pPr>
            <w:r w:rsidRPr="007E2C6C">
              <w:rPr>
                <w:rFonts w:ascii="Times New Roman" w:hAnsi="Times New Roman"/>
                <w:sz w:val="24"/>
                <w:szCs w:val="24"/>
              </w:rPr>
              <w:t>broj razrješenja</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both"/>
              <w:rPr>
                <w:rFonts w:ascii="Times New Roman" w:hAnsi="Times New Roman"/>
                <w:sz w:val="24"/>
                <w:szCs w:val="24"/>
              </w:rPr>
            </w:pPr>
            <w:r w:rsidRPr="007E2C6C">
              <w:rPr>
                <w:rFonts w:ascii="Times New Roman" w:hAnsi="Times New Roman"/>
                <w:sz w:val="24"/>
                <w:szCs w:val="24"/>
              </w:rPr>
              <w:t>broj privremenih zabrana obavljanja poslova</w:t>
            </w:r>
          </w:p>
        </w:tc>
        <w:tc>
          <w:tcPr>
            <w:tcW w:w="1418" w:type="dxa"/>
            <w:vMerge w:val="restart"/>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both"/>
              <w:rPr>
                <w:rFonts w:ascii="Times New Roman" w:hAnsi="Times New Roman"/>
                <w:sz w:val="24"/>
                <w:szCs w:val="24"/>
              </w:rPr>
            </w:pPr>
            <w:r w:rsidRPr="007E2C6C">
              <w:rPr>
                <w:rFonts w:ascii="Times New Roman" w:hAnsi="Times New Roman"/>
                <w:sz w:val="24"/>
                <w:szCs w:val="24"/>
              </w:rPr>
              <w:t>broj privremenih uskrata obavljanja poslova</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both"/>
              <w:rPr>
                <w:rFonts w:ascii="Times New Roman" w:hAnsi="Times New Roman"/>
                <w:sz w:val="24"/>
                <w:szCs w:val="24"/>
              </w:rPr>
            </w:pPr>
            <w:r w:rsidRPr="007E2C6C">
              <w:rPr>
                <w:rFonts w:ascii="Times New Roman" w:hAnsi="Times New Roman"/>
                <w:sz w:val="24"/>
                <w:szCs w:val="24"/>
              </w:rPr>
              <w:t>ukupan broj predmeta u kojima je prekoračen rok i razlozi prekoračenja</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both"/>
              <w:rPr>
                <w:rFonts w:ascii="Times New Roman" w:hAnsi="Times New Roman"/>
                <w:sz w:val="24"/>
                <w:szCs w:val="24"/>
              </w:rPr>
            </w:pPr>
            <w:r w:rsidRPr="007E2C6C">
              <w:rPr>
                <w:rFonts w:ascii="Times New Roman" w:hAnsi="Times New Roman"/>
                <w:sz w:val="24"/>
                <w:szCs w:val="24"/>
              </w:rPr>
              <w:t>broj zaprimljenih primjedbi na rad i poduzete mjere</w:t>
            </w:r>
          </w:p>
        </w:tc>
        <w:tc>
          <w:tcPr>
            <w:tcW w:w="2793" w:type="dxa"/>
            <w:gridSpan w:val="2"/>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both"/>
              <w:rPr>
                <w:rFonts w:ascii="Times New Roman" w:hAnsi="Times New Roman"/>
                <w:sz w:val="24"/>
                <w:szCs w:val="24"/>
              </w:rPr>
            </w:pPr>
            <w:r w:rsidRPr="007E2C6C">
              <w:rPr>
                <w:rFonts w:ascii="Times New Roman" w:hAnsi="Times New Roman"/>
                <w:sz w:val="24"/>
                <w:szCs w:val="24"/>
              </w:rPr>
              <w:t xml:space="preserve">ukupan iznos obveza za intelektualne usluge na teret državnog proračuna </w:t>
            </w:r>
          </w:p>
        </w:tc>
      </w:tr>
      <w:tr w:rsidR="00A402DD" w:rsidRPr="007E2C6C" w:rsidTr="00A402DD">
        <w:trPr>
          <w:trHeight w:val="670"/>
          <w:jc w:val="center"/>
        </w:trPr>
        <w:tc>
          <w:tcPr>
            <w:tcW w:w="1409" w:type="dxa"/>
            <w:vMerge/>
            <w:tcBorders>
              <w:top w:val="single" w:sz="4" w:space="0" w:color="auto"/>
              <w:left w:val="single" w:sz="4" w:space="0" w:color="auto"/>
              <w:bottom w:val="single" w:sz="4" w:space="0" w:color="auto"/>
              <w:right w:val="single" w:sz="4" w:space="0" w:color="auto"/>
            </w:tcBorders>
            <w:vAlign w:val="center"/>
            <w:hideMark/>
          </w:tcPr>
          <w:p w:rsidR="00F7326B" w:rsidRPr="007E2C6C" w:rsidRDefault="00F7326B">
            <w:pPr>
              <w:spacing w:after="0" w:line="240" w:lineRule="auto"/>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7326B" w:rsidRPr="007E2C6C" w:rsidRDefault="00F7326B">
            <w:pPr>
              <w:spacing w:after="0" w:line="240" w:lineRule="auto"/>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26B" w:rsidRPr="007E2C6C" w:rsidRDefault="00F7326B">
            <w:pPr>
              <w:spacing w:after="0" w:line="240" w:lineRule="auto"/>
              <w:rPr>
                <w:rFonts w:ascii="Times New Roman" w:hAnsi="Times New Roman"/>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7326B" w:rsidRPr="007E2C6C" w:rsidRDefault="00F7326B">
            <w:pPr>
              <w:spacing w:after="0" w:line="240" w:lineRule="auto"/>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7326B" w:rsidRPr="007E2C6C" w:rsidRDefault="00F7326B">
            <w:pPr>
              <w:spacing w:after="0" w:line="240" w:lineRule="auto"/>
              <w:rPr>
                <w:rFonts w:ascii="Times New Roman" w:hAnsi="Times New Roman"/>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7326B" w:rsidRPr="007E2C6C" w:rsidRDefault="00F7326B">
            <w:pPr>
              <w:spacing w:after="0" w:line="240" w:lineRule="auto"/>
              <w:rPr>
                <w:rFonts w:ascii="Times New Roman" w:hAnsi="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F7326B" w:rsidRPr="007E2C6C" w:rsidRDefault="00F7326B">
            <w:pPr>
              <w:spacing w:after="0" w:line="240" w:lineRule="auto"/>
              <w:rPr>
                <w:rFonts w:ascii="Times New Roman" w:hAnsi="Times New Roman"/>
                <w:sz w:val="24"/>
                <w:szCs w:val="24"/>
              </w:rPr>
            </w:pPr>
          </w:p>
        </w:tc>
        <w:tc>
          <w:tcPr>
            <w:tcW w:w="1303"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both"/>
              <w:rPr>
                <w:rFonts w:ascii="Times New Roman" w:hAnsi="Times New Roman"/>
                <w:sz w:val="24"/>
                <w:szCs w:val="24"/>
              </w:rPr>
            </w:pPr>
            <w:r w:rsidRPr="007E2C6C">
              <w:rPr>
                <w:rFonts w:ascii="Times New Roman" w:hAnsi="Times New Roman"/>
                <w:sz w:val="24"/>
                <w:szCs w:val="24"/>
              </w:rPr>
              <w:t>podmireno</w:t>
            </w:r>
          </w:p>
        </w:tc>
        <w:tc>
          <w:tcPr>
            <w:tcW w:w="1490"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both"/>
              <w:rPr>
                <w:rFonts w:ascii="Times New Roman" w:hAnsi="Times New Roman"/>
                <w:sz w:val="24"/>
                <w:szCs w:val="24"/>
              </w:rPr>
            </w:pPr>
            <w:r w:rsidRPr="007E2C6C">
              <w:rPr>
                <w:rFonts w:ascii="Times New Roman" w:hAnsi="Times New Roman"/>
                <w:sz w:val="24"/>
                <w:szCs w:val="24"/>
              </w:rPr>
              <w:t>nepodmireno</w:t>
            </w:r>
          </w:p>
        </w:tc>
      </w:tr>
      <w:tr w:rsidR="00A402DD" w:rsidRPr="007E2C6C" w:rsidTr="00A402DD">
        <w:trPr>
          <w:jc w:val="center"/>
        </w:trPr>
        <w:tc>
          <w:tcPr>
            <w:tcW w:w="1409"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both"/>
              <w:rPr>
                <w:rFonts w:ascii="Times New Roman" w:hAnsi="Times New Roman"/>
                <w:sz w:val="24"/>
                <w:szCs w:val="24"/>
              </w:rPr>
            </w:pPr>
            <w:r w:rsidRPr="007E2C6C">
              <w:rPr>
                <w:rFonts w:ascii="Times New Roman" w:hAnsi="Times New Roman"/>
                <w:sz w:val="24"/>
                <w:szCs w:val="24"/>
              </w:rPr>
              <w:t>Sudski tumači</w:t>
            </w:r>
          </w:p>
        </w:tc>
        <w:tc>
          <w:tcPr>
            <w:tcW w:w="1417"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1303"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1490"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r>
      <w:tr w:rsidR="00A402DD" w:rsidRPr="007E2C6C" w:rsidTr="00A402DD">
        <w:trPr>
          <w:jc w:val="center"/>
        </w:trPr>
        <w:tc>
          <w:tcPr>
            <w:tcW w:w="1409"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both"/>
              <w:rPr>
                <w:rFonts w:ascii="Times New Roman" w:hAnsi="Times New Roman"/>
                <w:sz w:val="24"/>
                <w:szCs w:val="24"/>
              </w:rPr>
            </w:pPr>
            <w:r w:rsidRPr="007E2C6C">
              <w:rPr>
                <w:rFonts w:ascii="Times New Roman" w:hAnsi="Times New Roman"/>
                <w:sz w:val="24"/>
                <w:szCs w:val="24"/>
              </w:rPr>
              <w:t>Sudski vještaci</w:t>
            </w:r>
          </w:p>
        </w:tc>
        <w:tc>
          <w:tcPr>
            <w:tcW w:w="1417"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1303"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1490"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r>
      <w:tr w:rsidR="00A402DD" w:rsidRPr="007E2C6C" w:rsidTr="00A402DD">
        <w:trPr>
          <w:jc w:val="center"/>
        </w:trPr>
        <w:tc>
          <w:tcPr>
            <w:tcW w:w="1409"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both"/>
              <w:rPr>
                <w:rFonts w:ascii="Times New Roman" w:hAnsi="Times New Roman"/>
                <w:sz w:val="24"/>
                <w:szCs w:val="24"/>
              </w:rPr>
            </w:pPr>
            <w:r w:rsidRPr="007E2C6C">
              <w:rPr>
                <w:rFonts w:ascii="Times New Roman" w:hAnsi="Times New Roman"/>
                <w:sz w:val="24"/>
                <w:szCs w:val="24"/>
              </w:rPr>
              <w:t>Sudski procjenitelji</w:t>
            </w:r>
          </w:p>
        </w:tc>
        <w:tc>
          <w:tcPr>
            <w:tcW w:w="1417"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1303"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1490"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r>
      <w:tr w:rsidR="00A402DD" w:rsidRPr="007E2C6C" w:rsidTr="00A402DD">
        <w:trPr>
          <w:jc w:val="center"/>
        </w:trPr>
        <w:tc>
          <w:tcPr>
            <w:tcW w:w="1409"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both"/>
              <w:rPr>
                <w:rFonts w:ascii="Times New Roman" w:hAnsi="Times New Roman"/>
                <w:sz w:val="24"/>
                <w:szCs w:val="24"/>
              </w:rPr>
            </w:pPr>
            <w:r w:rsidRPr="007E2C6C">
              <w:rPr>
                <w:rFonts w:ascii="Times New Roman" w:hAnsi="Times New Roman"/>
                <w:sz w:val="24"/>
                <w:szCs w:val="24"/>
              </w:rPr>
              <w:t>ukupno</w:t>
            </w:r>
          </w:p>
        </w:tc>
        <w:tc>
          <w:tcPr>
            <w:tcW w:w="1417"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1417"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1418"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1559"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1276"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1303"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1490"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r>
    </w:tbl>
    <w:p w:rsidR="00F7326B" w:rsidRPr="007E2C6C" w:rsidRDefault="00F7326B" w:rsidP="00F7326B">
      <w:pPr>
        <w:pStyle w:val="Odlomakpopisa"/>
        <w:jc w:val="both"/>
        <w:rPr>
          <w:rFonts w:ascii="Times New Roman" w:hAnsi="Times New Roman"/>
          <w:sz w:val="24"/>
          <w:szCs w:val="24"/>
        </w:rPr>
      </w:pPr>
    </w:p>
    <w:p w:rsidR="00F7326B" w:rsidRPr="007E2C6C" w:rsidRDefault="00F7326B" w:rsidP="00F7326B">
      <w:pPr>
        <w:pStyle w:val="Odlomakpopisa"/>
        <w:numPr>
          <w:ilvl w:val="0"/>
          <w:numId w:val="4"/>
        </w:numPr>
        <w:jc w:val="both"/>
        <w:rPr>
          <w:rFonts w:ascii="Times New Roman" w:hAnsi="Times New Roman"/>
          <w:sz w:val="24"/>
          <w:szCs w:val="24"/>
        </w:rPr>
      </w:pPr>
      <w:r w:rsidRPr="007E2C6C">
        <w:rPr>
          <w:rFonts w:ascii="Times New Roman" w:hAnsi="Times New Roman"/>
          <w:sz w:val="24"/>
          <w:szCs w:val="24"/>
        </w:rPr>
        <w:t>NOVČANE OBVEZE SUDA S OSNOVA TROŠKOVA POSTUPKA PREMA  BRANITELJIMA, STRANKAMA I OSTALIM SUDIONICIMA U POSTUPKU NA TERET DRŽAVNOG PRORAČUNA</w:t>
      </w:r>
    </w:p>
    <w:tbl>
      <w:tblPr>
        <w:tblW w:w="0" w:type="auto"/>
        <w:jc w:val="center"/>
        <w:tblInd w:w="2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35"/>
        <w:gridCol w:w="3630"/>
      </w:tblGrid>
      <w:tr w:rsidR="00F7326B" w:rsidRPr="007E2C6C" w:rsidTr="00F7326B">
        <w:trPr>
          <w:jc w:val="center"/>
        </w:trPr>
        <w:tc>
          <w:tcPr>
            <w:tcW w:w="7165" w:type="dxa"/>
            <w:gridSpan w:val="2"/>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ind w:left="892" w:hanging="892"/>
              <w:jc w:val="center"/>
              <w:rPr>
                <w:rFonts w:ascii="Times New Roman" w:hAnsi="Times New Roman"/>
                <w:sz w:val="24"/>
                <w:szCs w:val="24"/>
              </w:rPr>
            </w:pPr>
            <w:r w:rsidRPr="007E2C6C">
              <w:rPr>
                <w:rFonts w:ascii="Times New Roman" w:hAnsi="Times New Roman"/>
                <w:sz w:val="24"/>
                <w:szCs w:val="24"/>
              </w:rPr>
              <w:t>Troškovi branitelja, stranaka i ostalih sudionika u postupku na teret državnog proračuna na dan 31. 12. prethodne godine</w:t>
            </w:r>
          </w:p>
        </w:tc>
      </w:tr>
      <w:tr w:rsidR="00F7326B" w:rsidRPr="007E2C6C" w:rsidTr="00F7326B">
        <w:trPr>
          <w:jc w:val="center"/>
        </w:trPr>
        <w:tc>
          <w:tcPr>
            <w:tcW w:w="3535" w:type="dxa"/>
            <w:tcBorders>
              <w:top w:val="single" w:sz="4" w:space="0" w:color="auto"/>
              <w:left w:val="single" w:sz="4" w:space="0" w:color="auto"/>
              <w:bottom w:val="single" w:sz="4" w:space="0" w:color="auto"/>
              <w:right w:val="single" w:sz="4" w:space="0" w:color="auto"/>
            </w:tcBorders>
            <w:hideMark/>
          </w:tcPr>
          <w:p w:rsidR="00F7326B"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isplaćeno</w:t>
            </w:r>
          </w:p>
          <w:p w:rsidR="00555E29" w:rsidRPr="007E2C6C" w:rsidRDefault="00B23777">
            <w:pPr>
              <w:pStyle w:val="Odlomakpopisa"/>
              <w:spacing w:after="0" w:line="240" w:lineRule="auto"/>
              <w:ind w:left="0"/>
              <w:jc w:val="center"/>
              <w:rPr>
                <w:rFonts w:ascii="Times New Roman" w:hAnsi="Times New Roman"/>
                <w:sz w:val="24"/>
                <w:szCs w:val="24"/>
              </w:rPr>
            </w:pPr>
            <w:r>
              <w:rPr>
                <w:rFonts w:ascii="Times New Roman" w:hAnsi="Times New Roman"/>
                <w:sz w:val="24"/>
                <w:szCs w:val="24"/>
              </w:rPr>
              <w:t>238.054,54</w:t>
            </w:r>
          </w:p>
        </w:tc>
        <w:tc>
          <w:tcPr>
            <w:tcW w:w="3630" w:type="dxa"/>
            <w:tcBorders>
              <w:top w:val="single" w:sz="4" w:space="0" w:color="auto"/>
              <w:left w:val="single" w:sz="4" w:space="0" w:color="auto"/>
              <w:bottom w:val="single" w:sz="4" w:space="0" w:color="auto"/>
              <w:right w:val="single" w:sz="4" w:space="0" w:color="auto"/>
            </w:tcBorders>
            <w:hideMark/>
          </w:tcPr>
          <w:p w:rsidR="00F7326B"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nepodmireno</w:t>
            </w:r>
          </w:p>
          <w:p w:rsidR="00B23777" w:rsidRPr="007E2C6C" w:rsidRDefault="00B23777">
            <w:pPr>
              <w:pStyle w:val="Odlomakpopisa"/>
              <w:spacing w:after="0" w:line="240" w:lineRule="auto"/>
              <w:ind w:left="0"/>
              <w:jc w:val="center"/>
              <w:rPr>
                <w:rFonts w:ascii="Times New Roman" w:hAnsi="Times New Roman"/>
                <w:sz w:val="24"/>
                <w:szCs w:val="24"/>
              </w:rPr>
            </w:pPr>
            <w:r>
              <w:rPr>
                <w:rFonts w:ascii="Times New Roman" w:hAnsi="Times New Roman"/>
                <w:sz w:val="24"/>
                <w:szCs w:val="24"/>
              </w:rPr>
              <w:t>4.297,50</w:t>
            </w:r>
          </w:p>
        </w:tc>
      </w:tr>
      <w:tr w:rsidR="00F7326B" w:rsidRPr="007E2C6C" w:rsidTr="00F7326B">
        <w:trPr>
          <w:jc w:val="center"/>
        </w:trPr>
        <w:tc>
          <w:tcPr>
            <w:tcW w:w="3535"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p>
        </w:tc>
        <w:tc>
          <w:tcPr>
            <w:tcW w:w="3630"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p>
        </w:tc>
      </w:tr>
    </w:tbl>
    <w:p w:rsidR="00F7326B" w:rsidRDefault="00F7326B" w:rsidP="00F7326B">
      <w:pPr>
        <w:pStyle w:val="Odlomakpopisa"/>
        <w:jc w:val="both"/>
        <w:rPr>
          <w:rFonts w:ascii="Times New Roman" w:hAnsi="Times New Roman"/>
          <w:sz w:val="24"/>
          <w:szCs w:val="24"/>
        </w:rPr>
      </w:pPr>
    </w:p>
    <w:p w:rsidR="0053611F" w:rsidRPr="007E2C6C" w:rsidRDefault="0053611F" w:rsidP="00F7326B">
      <w:pPr>
        <w:pStyle w:val="Odlomakpopisa"/>
        <w:jc w:val="both"/>
        <w:rPr>
          <w:rFonts w:ascii="Times New Roman" w:hAnsi="Times New Roman"/>
          <w:sz w:val="24"/>
          <w:szCs w:val="24"/>
        </w:rPr>
      </w:pPr>
    </w:p>
    <w:p w:rsidR="00F7326B" w:rsidRPr="007E2C6C" w:rsidRDefault="00F7326B" w:rsidP="00F7326B">
      <w:pPr>
        <w:pStyle w:val="Odlomakpopisa"/>
        <w:numPr>
          <w:ilvl w:val="0"/>
          <w:numId w:val="4"/>
        </w:numPr>
        <w:jc w:val="both"/>
        <w:rPr>
          <w:rFonts w:ascii="Times New Roman" w:hAnsi="Times New Roman"/>
          <w:sz w:val="24"/>
          <w:szCs w:val="24"/>
        </w:rPr>
      </w:pPr>
      <w:r w:rsidRPr="007E2C6C">
        <w:rPr>
          <w:rFonts w:ascii="Times New Roman" w:hAnsi="Times New Roman"/>
          <w:sz w:val="24"/>
          <w:szCs w:val="24"/>
        </w:rPr>
        <w:t xml:space="preserve">GODIŠNJI RASPORED POSLOVA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0"/>
        <w:gridCol w:w="2370"/>
        <w:gridCol w:w="2370"/>
        <w:gridCol w:w="2370"/>
      </w:tblGrid>
      <w:tr w:rsidR="00F7326B" w:rsidRPr="007E2C6C" w:rsidTr="00F7326B">
        <w:trPr>
          <w:jc w:val="center"/>
        </w:trPr>
        <w:tc>
          <w:tcPr>
            <w:tcW w:w="9480" w:type="dxa"/>
            <w:gridSpan w:val="4"/>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lastRenderedPageBreak/>
              <w:t>Godišnji raspored poslova za prethodnu godinu</w:t>
            </w:r>
          </w:p>
        </w:tc>
      </w:tr>
      <w:tr w:rsidR="00F7326B" w:rsidRPr="007E2C6C" w:rsidTr="00F7326B">
        <w:trPr>
          <w:jc w:val="center"/>
        </w:trPr>
        <w:tc>
          <w:tcPr>
            <w:tcW w:w="2370"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broj izmjena</w:t>
            </w:r>
          </w:p>
        </w:tc>
        <w:tc>
          <w:tcPr>
            <w:tcW w:w="2370"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 xml:space="preserve">broj izjavljenih prigovora </w:t>
            </w:r>
          </w:p>
        </w:tc>
        <w:tc>
          <w:tcPr>
            <w:tcW w:w="2370"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broj stavljenih primjedbi</w:t>
            </w:r>
          </w:p>
        </w:tc>
        <w:tc>
          <w:tcPr>
            <w:tcW w:w="2370"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Broj odluka višeg tijela sudske uprave vezano uz izmjenu, dopunu, ukidanje, vraćanje na dopunu ili potvrđivanje</w:t>
            </w:r>
          </w:p>
        </w:tc>
      </w:tr>
      <w:tr w:rsidR="00F7326B" w:rsidRPr="007E2C6C" w:rsidTr="00F7326B">
        <w:trPr>
          <w:jc w:val="center"/>
        </w:trPr>
        <w:tc>
          <w:tcPr>
            <w:tcW w:w="2370" w:type="dxa"/>
            <w:tcBorders>
              <w:top w:val="single" w:sz="4" w:space="0" w:color="auto"/>
              <w:left w:val="single" w:sz="4" w:space="0" w:color="auto"/>
              <w:bottom w:val="single" w:sz="4" w:space="0" w:color="auto"/>
              <w:right w:val="single" w:sz="4" w:space="0" w:color="auto"/>
            </w:tcBorders>
            <w:hideMark/>
          </w:tcPr>
          <w:p w:rsidR="00F7326B" w:rsidRPr="007E2C6C" w:rsidRDefault="001D2482">
            <w:pPr>
              <w:spacing w:after="0" w:line="240" w:lineRule="auto"/>
              <w:jc w:val="center"/>
              <w:rPr>
                <w:rFonts w:ascii="Times New Roman" w:hAnsi="Times New Roman"/>
                <w:sz w:val="24"/>
                <w:szCs w:val="24"/>
              </w:rPr>
            </w:pPr>
            <w:r>
              <w:rPr>
                <w:rFonts w:ascii="Times New Roman" w:hAnsi="Times New Roman"/>
                <w:sz w:val="24"/>
                <w:szCs w:val="24"/>
              </w:rPr>
              <w:t>0</w:t>
            </w:r>
          </w:p>
        </w:tc>
        <w:tc>
          <w:tcPr>
            <w:tcW w:w="2370" w:type="dxa"/>
            <w:tcBorders>
              <w:top w:val="single" w:sz="4" w:space="0" w:color="auto"/>
              <w:left w:val="single" w:sz="4" w:space="0" w:color="auto"/>
              <w:bottom w:val="single" w:sz="4" w:space="0" w:color="auto"/>
              <w:right w:val="single" w:sz="4" w:space="0" w:color="auto"/>
            </w:tcBorders>
            <w:hideMark/>
          </w:tcPr>
          <w:p w:rsidR="00F7326B" w:rsidRPr="007E2C6C" w:rsidRDefault="00B23777">
            <w:pPr>
              <w:spacing w:after="0" w:line="240" w:lineRule="auto"/>
              <w:jc w:val="center"/>
              <w:rPr>
                <w:rFonts w:ascii="Times New Roman" w:hAnsi="Times New Roman"/>
                <w:sz w:val="24"/>
                <w:szCs w:val="24"/>
              </w:rPr>
            </w:pPr>
            <w:r>
              <w:rPr>
                <w:rFonts w:ascii="Times New Roman" w:hAnsi="Times New Roman"/>
                <w:sz w:val="24"/>
                <w:szCs w:val="24"/>
              </w:rPr>
              <w:t>0</w:t>
            </w:r>
          </w:p>
        </w:tc>
        <w:tc>
          <w:tcPr>
            <w:tcW w:w="2370"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0</w:t>
            </w:r>
          </w:p>
        </w:tc>
        <w:tc>
          <w:tcPr>
            <w:tcW w:w="2370" w:type="dxa"/>
            <w:tcBorders>
              <w:top w:val="single" w:sz="4" w:space="0" w:color="auto"/>
              <w:left w:val="single" w:sz="4" w:space="0" w:color="auto"/>
              <w:bottom w:val="single" w:sz="4" w:space="0" w:color="auto"/>
              <w:right w:val="single" w:sz="4" w:space="0" w:color="auto"/>
            </w:tcBorders>
          </w:tcPr>
          <w:p w:rsidR="00F7326B" w:rsidRPr="007E2C6C" w:rsidRDefault="00B23777">
            <w:pPr>
              <w:spacing w:after="0" w:line="240" w:lineRule="auto"/>
              <w:jc w:val="both"/>
              <w:rPr>
                <w:rFonts w:ascii="Times New Roman" w:hAnsi="Times New Roman"/>
                <w:sz w:val="24"/>
                <w:szCs w:val="24"/>
              </w:rPr>
            </w:pPr>
            <w:r>
              <w:rPr>
                <w:rFonts w:ascii="Times New Roman" w:hAnsi="Times New Roman"/>
                <w:sz w:val="24"/>
                <w:szCs w:val="24"/>
              </w:rPr>
              <w:t>0</w:t>
            </w:r>
          </w:p>
        </w:tc>
      </w:tr>
    </w:tbl>
    <w:p w:rsidR="00F7326B" w:rsidRDefault="00F7326B" w:rsidP="00F7326B">
      <w:pPr>
        <w:spacing w:after="0" w:line="240" w:lineRule="auto"/>
        <w:ind w:left="1080"/>
        <w:jc w:val="both"/>
        <w:rPr>
          <w:rFonts w:ascii="Times New Roman" w:hAnsi="Times New Roman"/>
          <w:sz w:val="24"/>
          <w:szCs w:val="24"/>
        </w:rPr>
      </w:pPr>
    </w:p>
    <w:p w:rsidR="0053611F" w:rsidRPr="007E2C6C" w:rsidRDefault="0053611F" w:rsidP="00F7326B">
      <w:pPr>
        <w:spacing w:after="0" w:line="240" w:lineRule="auto"/>
        <w:ind w:left="1080"/>
        <w:jc w:val="both"/>
        <w:rPr>
          <w:rFonts w:ascii="Times New Roman" w:hAnsi="Times New Roman"/>
          <w:sz w:val="24"/>
          <w:szCs w:val="24"/>
        </w:rPr>
      </w:pPr>
    </w:p>
    <w:p w:rsidR="00F7326B" w:rsidRPr="007E2C6C" w:rsidRDefault="00F7326B" w:rsidP="00F7326B">
      <w:pPr>
        <w:pStyle w:val="Odlomakpopisa"/>
        <w:numPr>
          <w:ilvl w:val="0"/>
          <w:numId w:val="4"/>
        </w:numPr>
        <w:spacing w:after="0" w:line="240" w:lineRule="auto"/>
        <w:jc w:val="both"/>
        <w:rPr>
          <w:rFonts w:ascii="Times New Roman" w:hAnsi="Times New Roman"/>
          <w:sz w:val="24"/>
          <w:szCs w:val="24"/>
        </w:rPr>
      </w:pPr>
      <w:r w:rsidRPr="007E2C6C">
        <w:rPr>
          <w:rFonts w:ascii="Times New Roman" w:hAnsi="Times New Roman"/>
          <w:sz w:val="24"/>
          <w:szCs w:val="24"/>
        </w:rPr>
        <w:t xml:space="preserve">SJEDNICE SUDACA I SUDSKIH ODJELA, SASTANCI SUDACA I OSTALIH ZAPOSLENIKA </w:t>
      </w:r>
    </w:p>
    <w:p w:rsidR="00F7326B" w:rsidRPr="007E2C6C" w:rsidRDefault="00F7326B" w:rsidP="00F7326B">
      <w:pPr>
        <w:spacing w:after="0" w:line="240" w:lineRule="auto"/>
        <w:jc w:val="both"/>
        <w:rPr>
          <w:rFonts w:ascii="Times New Roman" w:hAnsi="Times New Roman"/>
          <w:sz w:val="24"/>
          <w:szCs w:val="24"/>
        </w:rPr>
      </w:pPr>
    </w:p>
    <w:tbl>
      <w:tblPr>
        <w:tblW w:w="0" w:type="auto"/>
        <w:jc w:val="center"/>
        <w:tblInd w:w="-2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600"/>
      </w:tblGrid>
      <w:tr w:rsidR="00F7326B" w:rsidRPr="007E2C6C" w:rsidTr="00F7326B">
        <w:trPr>
          <w:jc w:val="center"/>
        </w:trPr>
        <w:tc>
          <w:tcPr>
            <w:tcW w:w="10600"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Datum održavanja sjednica sudaca i sudskih odjela te sastanaka sudaca i ostalih zaposlenika u prethodnoj godini</w:t>
            </w:r>
          </w:p>
        </w:tc>
      </w:tr>
    </w:tbl>
    <w:tbl>
      <w:tblPr>
        <w:tblStyle w:val="Reetkatablice"/>
        <w:tblW w:w="0" w:type="auto"/>
        <w:tblInd w:w="1101" w:type="dxa"/>
        <w:tblLook w:val="04A0" w:firstRow="1" w:lastRow="0" w:firstColumn="1" w:lastColumn="0" w:noHBand="0" w:noVBand="1"/>
      </w:tblPr>
      <w:tblGrid>
        <w:gridCol w:w="2693"/>
        <w:gridCol w:w="5245"/>
        <w:gridCol w:w="4536"/>
      </w:tblGrid>
      <w:tr w:rsidR="00F7326B" w:rsidRPr="007E2C6C" w:rsidTr="001F5D3C">
        <w:tc>
          <w:tcPr>
            <w:tcW w:w="2693" w:type="dxa"/>
            <w:tcBorders>
              <w:top w:val="single" w:sz="4" w:space="0" w:color="auto"/>
              <w:left w:val="single" w:sz="4" w:space="0" w:color="auto"/>
              <w:bottom w:val="single" w:sz="4" w:space="0" w:color="auto"/>
              <w:right w:val="single" w:sz="4" w:space="0" w:color="auto"/>
            </w:tcBorders>
            <w:hideMark/>
          </w:tcPr>
          <w:p w:rsidR="00F7326B" w:rsidRPr="007E2C6C" w:rsidRDefault="00F7326B">
            <w:pPr>
              <w:jc w:val="both"/>
              <w:rPr>
                <w:rFonts w:ascii="Times New Roman" w:hAnsi="Times New Roman"/>
                <w:sz w:val="24"/>
                <w:szCs w:val="24"/>
                <w:lang w:eastAsia="en-US"/>
              </w:rPr>
            </w:pPr>
            <w:r w:rsidRPr="007E2C6C">
              <w:rPr>
                <w:rFonts w:ascii="Times New Roman" w:hAnsi="Times New Roman"/>
                <w:sz w:val="24"/>
                <w:szCs w:val="24"/>
              </w:rPr>
              <w:t>Sjednice sudaca</w:t>
            </w:r>
          </w:p>
        </w:tc>
        <w:tc>
          <w:tcPr>
            <w:tcW w:w="5245" w:type="dxa"/>
            <w:tcBorders>
              <w:top w:val="single" w:sz="4" w:space="0" w:color="auto"/>
              <w:left w:val="single" w:sz="4" w:space="0" w:color="auto"/>
              <w:bottom w:val="single" w:sz="4" w:space="0" w:color="auto"/>
              <w:right w:val="single" w:sz="4" w:space="0" w:color="auto"/>
            </w:tcBorders>
            <w:hideMark/>
          </w:tcPr>
          <w:p w:rsidR="00F7326B" w:rsidRPr="007E2C6C" w:rsidRDefault="00F7326B">
            <w:pPr>
              <w:jc w:val="both"/>
              <w:rPr>
                <w:rFonts w:ascii="Times New Roman" w:hAnsi="Times New Roman"/>
                <w:sz w:val="24"/>
                <w:szCs w:val="24"/>
                <w:lang w:eastAsia="en-US"/>
              </w:rPr>
            </w:pPr>
            <w:r w:rsidRPr="007E2C6C">
              <w:rPr>
                <w:rFonts w:ascii="Times New Roman" w:hAnsi="Times New Roman"/>
                <w:sz w:val="24"/>
                <w:szCs w:val="24"/>
              </w:rPr>
              <w:t>sjednice sudskih odjela</w:t>
            </w:r>
          </w:p>
        </w:tc>
        <w:tc>
          <w:tcPr>
            <w:tcW w:w="4536" w:type="dxa"/>
            <w:tcBorders>
              <w:top w:val="single" w:sz="4" w:space="0" w:color="auto"/>
              <w:left w:val="single" w:sz="4" w:space="0" w:color="auto"/>
              <w:bottom w:val="single" w:sz="4" w:space="0" w:color="auto"/>
              <w:right w:val="single" w:sz="4" w:space="0" w:color="auto"/>
            </w:tcBorders>
            <w:hideMark/>
          </w:tcPr>
          <w:p w:rsidR="00F7326B" w:rsidRPr="007E2C6C" w:rsidRDefault="00F7326B">
            <w:pPr>
              <w:jc w:val="both"/>
              <w:rPr>
                <w:rFonts w:ascii="Times New Roman" w:hAnsi="Times New Roman"/>
                <w:sz w:val="24"/>
                <w:szCs w:val="24"/>
                <w:lang w:eastAsia="en-US"/>
              </w:rPr>
            </w:pPr>
            <w:r w:rsidRPr="007E2C6C">
              <w:rPr>
                <w:rFonts w:ascii="Times New Roman" w:hAnsi="Times New Roman"/>
                <w:sz w:val="24"/>
                <w:szCs w:val="24"/>
              </w:rPr>
              <w:t>sastanci sudaca i ostalih zaposlenika</w:t>
            </w:r>
          </w:p>
        </w:tc>
      </w:tr>
      <w:tr w:rsidR="00F7326B" w:rsidRPr="007E2C6C" w:rsidTr="001F5D3C">
        <w:tc>
          <w:tcPr>
            <w:tcW w:w="2693" w:type="dxa"/>
            <w:tcBorders>
              <w:top w:val="single" w:sz="4" w:space="0" w:color="auto"/>
              <w:left w:val="single" w:sz="4" w:space="0" w:color="auto"/>
              <w:bottom w:val="single" w:sz="4" w:space="0" w:color="auto"/>
              <w:right w:val="single" w:sz="4" w:space="0" w:color="auto"/>
            </w:tcBorders>
            <w:hideMark/>
          </w:tcPr>
          <w:p w:rsidR="00122945" w:rsidRDefault="0072634E">
            <w:pPr>
              <w:jc w:val="both"/>
              <w:rPr>
                <w:rFonts w:ascii="Times New Roman" w:hAnsi="Times New Roman"/>
                <w:sz w:val="24"/>
                <w:szCs w:val="24"/>
              </w:rPr>
            </w:pPr>
            <w:r>
              <w:rPr>
                <w:rFonts w:ascii="Times New Roman" w:hAnsi="Times New Roman"/>
                <w:sz w:val="24"/>
                <w:szCs w:val="24"/>
              </w:rPr>
              <w:t>20.04.2018.</w:t>
            </w:r>
            <w:r w:rsidR="006D4C6C">
              <w:rPr>
                <w:rFonts w:ascii="Times New Roman" w:hAnsi="Times New Roman"/>
                <w:sz w:val="24"/>
                <w:szCs w:val="24"/>
              </w:rPr>
              <w:t>,</w:t>
            </w:r>
            <w:r>
              <w:rPr>
                <w:rFonts w:ascii="Times New Roman" w:hAnsi="Times New Roman"/>
                <w:sz w:val="24"/>
                <w:szCs w:val="24"/>
              </w:rPr>
              <w:t xml:space="preserve"> 30.05.2018.,</w:t>
            </w:r>
          </w:p>
          <w:p w:rsidR="0072634E" w:rsidRDefault="0072634E">
            <w:pPr>
              <w:jc w:val="both"/>
              <w:rPr>
                <w:rFonts w:ascii="Times New Roman" w:hAnsi="Times New Roman"/>
                <w:sz w:val="24"/>
                <w:szCs w:val="24"/>
              </w:rPr>
            </w:pPr>
            <w:r>
              <w:rPr>
                <w:rFonts w:ascii="Times New Roman" w:hAnsi="Times New Roman"/>
                <w:sz w:val="24"/>
                <w:szCs w:val="24"/>
              </w:rPr>
              <w:t>24.09.2018., 30.11.2018.</w:t>
            </w:r>
          </w:p>
          <w:p w:rsidR="006D4C6C" w:rsidRDefault="006D4C6C">
            <w:pPr>
              <w:jc w:val="both"/>
              <w:rPr>
                <w:rFonts w:ascii="Times New Roman" w:hAnsi="Times New Roman"/>
                <w:sz w:val="24"/>
                <w:szCs w:val="24"/>
              </w:rPr>
            </w:pPr>
          </w:p>
          <w:p w:rsidR="00122945" w:rsidRPr="007E2C6C" w:rsidRDefault="00122945">
            <w:pPr>
              <w:jc w:val="both"/>
              <w:rPr>
                <w:rFonts w:ascii="Times New Roman" w:hAnsi="Times New Roman"/>
                <w:sz w:val="24"/>
                <w:szCs w:val="24"/>
                <w:lang w:eastAsia="en-US"/>
              </w:rPr>
            </w:pPr>
          </w:p>
        </w:tc>
        <w:tc>
          <w:tcPr>
            <w:tcW w:w="5245" w:type="dxa"/>
            <w:tcBorders>
              <w:top w:val="single" w:sz="4" w:space="0" w:color="auto"/>
              <w:left w:val="single" w:sz="4" w:space="0" w:color="auto"/>
              <w:bottom w:val="single" w:sz="4" w:space="0" w:color="auto"/>
              <w:right w:val="single" w:sz="4" w:space="0" w:color="auto"/>
            </w:tcBorders>
            <w:hideMark/>
          </w:tcPr>
          <w:p w:rsidR="00F7326B" w:rsidRDefault="0072634E">
            <w:pPr>
              <w:jc w:val="both"/>
              <w:rPr>
                <w:rFonts w:ascii="Times New Roman" w:hAnsi="Times New Roman"/>
                <w:sz w:val="24"/>
                <w:szCs w:val="24"/>
              </w:rPr>
            </w:pPr>
            <w:r>
              <w:rPr>
                <w:rFonts w:ascii="Times New Roman" w:hAnsi="Times New Roman"/>
                <w:sz w:val="24"/>
                <w:szCs w:val="24"/>
              </w:rPr>
              <w:t>Građanski odjel: 19.01.2018., 02.03.2018.,</w:t>
            </w:r>
          </w:p>
          <w:p w:rsidR="0072634E" w:rsidRDefault="0072634E">
            <w:pPr>
              <w:jc w:val="both"/>
              <w:rPr>
                <w:rFonts w:ascii="Times New Roman" w:hAnsi="Times New Roman"/>
                <w:sz w:val="24"/>
                <w:szCs w:val="24"/>
              </w:rPr>
            </w:pPr>
            <w:r>
              <w:rPr>
                <w:rFonts w:ascii="Times New Roman" w:hAnsi="Times New Roman"/>
                <w:sz w:val="24"/>
                <w:szCs w:val="24"/>
              </w:rPr>
              <w:t>26.09.2018., 19.11.2018.</w:t>
            </w:r>
          </w:p>
          <w:p w:rsidR="00122945" w:rsidRPr="007E2C6C" w:rsidRDefault="00122945">
            <w:pPr>
              <w:jc w:val="both"/>
              <w:rPr>
                <w:rFonts w:ascii="Times New Roman" w:hAnsi="Times New Roman"/>
                <w:sz w:val="24"/>
                <w:szCs w:val="24"/>
                <w:lang w:eastAsia="en-US"/>
              </w:rPr>
            </w:pPr>
          </w:p>
        </w:tc>
        <w:tc>
          <w:tcPr>
            <w:tcW w:w="4536" w:type="dxa"/>
            <w:tcBorders>
              <w:top w:val="single" w:sz="4" w:space="0" w:color="auto"/>
              <w:left w:val="single" w:sz="4" w:space="0" w:color="auto"/>
              <w:bottom w:val="single" w:sz="4" w:space="0" w:color="auto"/>
              <w:right w:val="single" w:sz="4" w:space="0" w:color="auto"/>
            </w:tcBorders>
            <w:hideMark/>
          </w:tcPr>
          <w:p w:rsidR="002D174F" w:rsidRPr="00CD0B01" w:rsidRDefault="002D174F" w:rsidP="00CD0B01">
            <w:pPr>
              <w:jc w:val="both"/>
              <w:rPr>
                <w:rFonts w:ascii="Times New Roman" w:hAnsi="Times New Roman"/>
                <w:sz w:val="24"/>
                <w:szCs w:val="24"/>
                <w:lang w:eastAsia="en-US"/>
              </w:rPr>
            </w:pPr>
          </w:p>
        </w:tc>
      </w:tr>
    </w:tbl>
    <w:p w:rsidR="00F7326B" w:rsidRPr="007E2C6C" w:rsidRDefault="00F7326B" w:rsidP="00F7326B">
      <w:pPr>
        <w:spacing w:after="0" w:line="240" w:lineRule="auto"/>
        <w:ind w:left="720"/>
        <w:jc w:val="both"/>
        <w:rPr>
          <w:rFonts w:ascii="Times New Roman" w:hAnsi="Times New Roman"/>
          <w:sz w:val="24"/>
          <w:szCs w:val="24"/>
        </w:rPr>
      </w:pPr>
    </w:p>
    <w:p w:rsidR="00F7326B" w:rsidRPr="007E2C6C" w:rsidRDefault="00F7326B" w:rsidP="00F7326B">
      <w:pPr>
        <w:numPr>
          <w:ilvl w:val="0"/>
          <w:numId w:val="4"/>
        </w:numPr>
        <w:spacing w:after="0" w:line="240" w:lineRule="auto"/>
        <w:jc w:val="both"/>
        <w:rPr>
          <w:rFonts w:ascii="Times New Roman" w:hAnsi="Times New Roman"/>
          <w:sz w:val="24"/>
          <w:szCs w:val="24"/>
        </w:rPr>
      </w:pPr>
      <w:r w:rsidRPr="007E2C6C">
        <w:rPr>
          <w:rFonts w:ascii="Times New Roman" w:hAnsi="Times New Roman"/>
          <w:sz w:val="24"/>
          <w:szCs w:val="24"/>
        </w:rPr>
        <w:t xml:space="preserve">SLUŽBENIČKI I RADNI ODNOSI </w:t>
      </w:r>
    </w:p>
    <w:p w:rsidR="00F7326B" w:rsidRPr="007E2C6C" w:rsidRDefault="00F7326B" w:rsidP="00F7326B">
      <w:pPr>
        <w:spacing w:after="0" w:line="240" w:lineRule="auto"/>
        <w:ind w:left="720"/>
        <w:jc w:val="both"/>
        <w:rPr>
          <w:rFonts w:ascii="Times New Roman" w:hAnsi="Times New Roman"/>
          <w:sz w:val="24"/>
          <w:szCs w:val="24"/>
          <w:highlight w:val="yellow"/>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0"/>
        <w:gridCol w:w="5902"/>
      </w:tblGrid>
      <w:tr w:rsidR="00F7326B" w:rsidRPr="007E2C6C" w:rsidTr="00F7326B">
        <w:trPr>
          <w:jc w:val="center"/>
        </w:trPr>
        <w:tc>
          <w:tcPr>
            <w:tcW w:w="9722" w:type="dxa"/>
            <w:gridSpan w:val="2"/>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highlight w:val="yellow"/>
              </w:rPr>
            </w:pPr>
            <w:r w:rsidRPr="007E2C6C">
              <w:rPr>
                <w:rFonts w:ascii="Times New Roman" w:hAnsi="Times New Roman"/>
                <w:sz w:val="24"/>
                <w:szCs w:val="24"/>
              </w:rPr>
              <w:t>Službenički i radni odnosi na dan 31.12.  prethodne godine</w:t>
            </w:r>
          </w:p>
        </w:tc>
      </w:tr>
      <w:tr w:rsidR="00F7326B" w:rsidRPr="007E2C6C" w:rsidTr="00F7326B">
        <w:trPr>
          <w:jc w:val="center"/>
        </w:trPr>
        <w:tc>
          <w:tcPr>
            <w:tcW w:w="3820"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broj dana izostanka zbog bolovanja</w:t>
            </w:r>
          </w:p>
        </w:tc>
        <w:tc>
          <w:tcPr>
            <w:tcW w:w="5902"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both"/>
              <w:rPr>
                <w:rFonts w:ascii="Times New Roman" w:hAnsi="Times New Roman"/>
                <w:sz w:val="24"/>
                <w:szCs w:val="24"/>
                <w:highlight w:val="yellow"/>
              </w:rPr>
            </w:pPr>
            <w:r w:rsidRPr="007E2C6C">
              <w:rPr>
                <w:rFonts w:ascii="Times New Roman" w:hAnsi="Times New Roman"/>
                <w:sz w:val="24"/>
                <w:szCs w:val="24"/>
              </w:rPr>
              <w:t>broj postupaka vođenih zbog povrede službene dužnosti</w:t>
            </w:r>
          </w:p>
        </w:tc>
      </w:tr>
      <w:tr w:rsidR="00F7326B" w:rsidRPr="007E2C6C" w:rsidTr="00F7326B">
        <w:trPr>
          <w:jc w:val="center"/>
        </w:trPr>
        <w:tc>
          <w:tcPr>
            <w:tcW w:w="3820" w:type="dxa"/>
            <w:tcBorders>
              <w:top w:val="single" w:sz="4" w:space="0" w:color="auto"/>
              <w:left w:val="single" w:sz="4" w:space="0" w:color="auto"/>
              <w:bottom w:val="single" w:sz="4" w:space="0" w:color="auto"/>
              <w:right w:val="single" w:sz="4" w:space="0" w:color="auto"/>
            </w:tcBorders>
            <w:hideMark/>
          </w:tcPr>
          <w:p w:rsidR="00F7326B" w:rsidRPr="007E2C6C" w:rsidRDefault="00B23777" w:rsidP="00191D06">
            <w:pPr>
              <w:spacing w:after="0" w:line="240" w:lineRule="auto"/>
              <w:jc w:val="center"/>
              <w:rPr>
                <w:rFonts w:ascii="Times New Roman" w:hAnsi="Times New Roman"/>
                <w:sz w:val="24"/>
                <w:szCs w:val="24"/>
              </w:rPr>
            </w:pPr>
            <w:r>
              <w:rPr>
                <w:rFonts w:ascii="Times New Roman" w:hAnsi="Times New Roman"/>
                <w:sz w:val="24"/>
                <w:szCs w:val="24"/>
              </w:rPr>
              <w:t>1963</w:t>
            </w:r>
          </w:p>
        </w:tc>
        <w:tc>
          <w:tcPr>
            <w:tcW w:w="5902"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0</w:t>
            </w:r>
          </w:p>
        </w:tc>
      </w:tr>
    </w:tbl>
    <w:p w:rsidR="00F7326B" w:rsidRDefault="00F7326B" w:rsidP="00F7326B">
      <w:pPr>
        <w:spacing w:after="0" w:line="240" w:lineRule="auto"/>
        <w:ind w:left="720"/>
        <w:jc w:val="both"/>
        <w:rPr>
          <w:rFonts w:ascii="Times New Roman" w:hAnsi="Times New Roman"/>
          <w:sz w:val="24"/>
          <w:szCs w:val="24"/>
          <w:highlight w:val="yellow"/>
        </w:rPr>
      </w:pPr>
    </w:p>
    <w:p w:rsidR="00B56BC7" w:rsidRPr="007E2C6C" w:rsidRDefault="00B56BC7" w:rsidP="00F7326B">
      <w:pPr>
        <w:spacing w:after="0" w:line="240" w:lineRule="auto"/>
        <w:ind w:left="720"/>
        <w:jc w:val="both"/>
        <w:rPr>
          <w:rFonts w:ascii="Times New Roman" w:hAnsi="Times New Roman"/>
          <w:sz w:val="24"/>
          <w:szCs w:val="24"/>
          <w:highlight w:val="yellow"/>
        </w:rPr>
      </w:pPr>
    </w:p>
    <w:p w:rsidR="00F7326B" w:rsidRPr="007E2C6C" w:rsidRDefault="00F7326B" w:rsidP="00F7326B">
      <w:pPr>
        <w:numPr>
          <w:ilvl w:val="0"/>
          <w:numId w:val="4"/>
        </w:numPr>
        <w:spacing w:after="0" w:line="240" w:lineRule="auto"/>
        <w:jc w:val="both"/>
        <w:rPr>
          <w:rFonts w:ascii="Times New Roman" w:hAnsi="Times New Roman"/>
          <w:sz w:val="24"/>
          <w:szCs w:val="24"/>
        </w:rPr>
      </w:pPr>
      <w:r w:rsidRPr="007E2C6C">
        <w:rPr>
          <w:rFonts w:ascii="Times New Roman" w:hAnsi="Times New Roman"/>
          <w:sz w:val="24"/>
          <w:szCs w:val="24"/>
        </w:rPr>
        <w:t>PREDSTAVKE I PRITUŽBE STRANAKA</w:t>
      </w:r>
    </w:p>
    <w:p w:rsidR="00F7326B" w:rsidRPr="007E2C6C" w:rsidRDefault="00F7326B" w:rsidP="00F7326B">
      <w:pPr>
        <w:spacing w:after="0" w:line="240" w:lineRule="auto"/>
        <w:ind w:left="720"/>
        <w:jc w:val="both"/>
        <w:rPr>
          <w:rFonts w:ascii="Times New Roman" w:hAnsi="Times New Roman"/>
          <w:sz w:val="24"/>
          <w:szCs w:val="24"/>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91"/>
        <w:gridCol w:w="4511"/>
      </w:tblGrid>
      <w:tr w:rsidR="00F7326B" w:rsidRPr="007E2C6C" w:rsidTr="00F7326B">
        <w:trPr>
          <w:jc w:val="center"/>
        </w:trPr>
        <w:tc>
          <w:tcPr>
            <w:tcW w:w="9002" w:type="dxa"/>
            <w:gridSpan w:val="2"/>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Predstavke i pritužbe stranaka na dan 31. 12.  prethodne godine</w:t>
            </w:r>
          </w:p>
        </w:tc>
      </w:tr>
      <w:tr w:rsidR="00F7326B" w:rsidRPr="007E2C6C" w:rsidTr="00F7326B">
        <w:trPr>
          <w:jc w:val="center"/>
        </w:trPr>
        <w:tc>
          <w:tcPr>
            <w:tcW w:w="4491" w:type="dxa"/>
            <w:tcBorders>
              <w:top w:val="single" w:sz="4" w:space="0" w:color="auto"/>
              <w:left w:val="single" w:sz="4" w:space="0" w:color="auto"/>
              <w:bottom w:val="single" w:sz="4" w:space="0" w:color="auto"/>
              <w:right w:val="single" w:sz="4" w:space="0" w:color="auto"/>
            </w:tcBorders>
            <w:hideMark/>
          </w:tcPr>
          <w:p w:rsidR="00F7326B" w:rsidRPr="007E2C6C" w:rsidRDefault="00F7326B" w:rsidP="001F5D3C">
            <w:pPr>
              <w:spacing w:after="0" w:line="240" w:lineRule="auto"/>
              <w:jc w:val="center"/>
              <w:rPr>
                <w:rFonts w:ascii="Times New Roman" w:hAnsi="Times New Roman"/>
                <w:sz w:val="24"/>
                <w:szCs w:val="24"/>
              </w:rPr>
            </w:pPr>
            <w:r w:rsidRPr="007E2C6C">
              <w:rPr>
                <w:rFonts w:ascii="Times New Roman" w:hAnsi="Times New Roman"/>
                <w:sz w:val="24"/>
                <w:szCs w:val="24"/>
              </w:rPr>
              <w:t>primljeno</w:t>
            </w:r>
          </w:p>
        </w:tc>
        <w:tc>
          <w:tcPr>
            <w:tcW w:w="4511" w:type="dxa"/>
            <w:tcBorders>
              <w:top w:val="single" w:sz="4" w:space="0" w:color="auto"/>
              <w:left w:val="single" w:sz="4" w:space="0" w:color="auto"/>
              <w:bottom w:val="single" w:sz="4" w:space="0" w:color="auto"/>
              <w:right w:val="single" w:sz="4" w:space="0" w:color="auto"/>
            </w:tcBorders>
            <w:hideMark/>
          </w:tcPr>
          <w:p w:rsidR="00F7326B" w:rsidRPr="007E2C6C" w:rsidRDefault="00F7326B" w:rsidP="001F5D3C">
            <w:pPr>
              <w:spacing w:after="0" w:line="240" w:lineRule="auto"/>
              <w:jc w:val="center"/>
              <w:rPr>
                <w:rFonts w:ascii="Times New Roman" w:hAnsi="Times New Roman"/>
                <w:sz w:val="24"/>
                <w:szCs w:val="24"/>
              </w:rPr>
            </w:pPr>
            <w:r w:rsidRPr="007E2C6C">
              <w:rPr>
                <w:rFonts w:ascii="Times New Roman" w:hAnsi="Times New Roman"/>
                <w:sz w:val="24"/>
                <w:szCs w:val="24"/>
              </w:rPr>
              <w:t>riješeno</w:t>
            </w:r>
          </w:p>
        </w:tc>
      </w:tr>
      <w:tr w:rsidR="00F7326B" w:rsidRPr="007E2C6C" w:rsidTr="00F7326B">
        <w:trPr>
          <w:jc w:val="center"/>
        </w:trPr>
        <w:tc>
          <w:tcPr>
            <w:tcW w:w="4491" w:type="dxa"/>
            <w:tcBorders>
              <w:top w:val="single" w:sz="4" w:space="0" w:color="auto"/>
              <w:left w:val="single" w:sz="4" w:space="0" w:color="auto"/>
              <w:bottom w:val="single" w:sz="4" w:space="0" w:color="auto"/>
              <w:right w:val="single" w:sz="4" w:space="0" w:color="auto"/>
            </w:tcBorders>
            <w:hideMark/>
          </w:tcPr>
          <w:p w:rsidR="00F7326B" w:rsidRPr="007E2C6C" w:rsidRDefault="0072634E" w:rsidP="00191D06">
            <w:pPr>
              <w:spacing w:after="0" w:line="240" w:lineRule="auto"/>
              <w:jc w:val="center"/>
              <w:rPr>
                <w:rFonts w:ascii="Times New Roman" w:hAnsi="Times New Roman"/>
                <w:sz w:val="24"/>
                <w:szCs w:val="24"/>
              </w:rPr>
            </w:pPr>
            <w:r>
              <w:rPr>
                <w:rFonts w:ascii="Times New Roman" w:hAnsi="Times New Roman"/>
                <w:sz w:val="24"/>
                <w:szCs w:val="24"/>
              </w:rPr>
              <w:t>25</w:t>
            </w:r>
          </w:p>
        </w:tc>
        <w:tc>
          <w:tcPr>
            <w:tcW w:w="4511" w:type="dxa"/>
            <w:tcBorders>
              <w:top w:val="single" w:sz="4" w:space="0" w:color="auto"/>
              <w:left w:val="single" w:sz="4" w:space="0" w:color="auto"/>
              <w:bottom w:val="single" w:sz="4" w:space="0" w:color="auto"/>
              <w:right w:val="single" w:sz="4" w:space="0" w:color="auto"/>
            </w:tcBorders>
            <w:hideMark/>
          </w:tcPr>
          <w:p w:rsidR="00F7326B" w:rsidRPr="007E2C6C" w:rsidRDefault="0072634E">
            <w:pPr>
              <w:spacing w:after="0" w:line="240" w:lineRule="auto"/>
              <w:jc w:val="center"/>
              <w:rPr>
                <w:rFonts w:ascii="Times New Roman" w:hAnsi="Times New Roman"/>
                <w:sz w:val="24"/>
                <w:szCs w:val="24"/>
              </w:rPr>
            </w:pPr>
            <w:r>
              <w:rPr>
                <w:rFonts w:ascii="Times New Roman" w:hAnsi="Times New Roman"/>
                <w:sz w:val="24"/>
                <w:szCs w:val="24"/>
              </w:rPr>
              <w:t>25</w:t>
            </w:r>
          </w:p>
        </w:tc>
      </w:tr>
    </w:tbl>
    <w:p w:rsidR="00F7326B" w:rsidRPr="007E2C6C" w:rsidRDefault="00F7326B" w:rsidP="00F7326B">
      <w:pPr>
        <w:spacing w:after="0" w:line="240" w:lineRule="auto"/>
        <w:jc w:val="both"/>
        <w:rPr>
          <w:rFonts w:ascii="Times New Roman" w:hAnsi="Times New Roman"/>
          <w:sz w:val="24"/>
          <w:szCs w:val="24"/>
        </w:rPr>
      </w:pPr>
    </w:p>
    <w:p w:rsidR="00F7326B" w:rsidRPr="007E2C6C" w:rsidRDefault="00F7326B" w:rsidP="00F7326B">
      <w:pPr>
        <w:pStyle w:val="Odlomakpopisa"/>
        <w:numPr>
          <w:ilvl w:val="0"/>
          <w:numId w:val="4"/>
        </w:numPr>
        <w:spacing w:after="0" w:line="240" w:lineRule="auto"/>
        <w:rPr>
          <w:rFonts w:ascii="Times New Roman" w:hAnsi="Times New Roman"/>
          <w:sz w:val="24"/>
          <w:szCs w:val="24"/>
        </w:rPr>
      </w:pPr>
      <w:r w:rsidRPr="007E2C6C">
        <w:rPr>
          <w:rFonts w:ascii="Times New Roman" w:hAnsi="Times New Roman"/>
          <w:sz w:val="24"/>
          <w:szCs w:val="24"/>
        </w:rPr>
        <w:t>STRUČNO OSPOSOBLJAVANJE I USAVRŠAVANJE</w:t>
      </w:r>
    </w:p>
    <w:p w:rsidR="00F7326B" w:rsidRPr="007E2C6C" w:rsidRDefault="00F7326B" w:rsidP="00F7326B">
      <w:pPr>
        <w:pStyle w:val="Odlomakpopisa"/>
        <w:spacing w:after="0" w:line="240" w:lineRule="auto"/>
        <w:ind w:left="1080"/>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90"/>
        <w:gridCol w:w="5812"/>
        <w:gridCol w:w="1559"/>
        <w:gridCol w:w="2552"/>
      </w:tblGrid>
      <w:tr w:rsidR="00F7326B" w:rsidRPr="007E2C6C" w:rsidTr="00F7326B">
        <w:tc>
          <w:tcPr>
            <w:tcW w:w="12713" w:type="dxa"/>
            <w:gridSpan w:val="4"/>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Stručno osposobljavanje i usavršavanje u prethodnoj godini</w:t>
            </w:r>
          </w:p>
        </w:tc>
      </w:tr>
      <w:tr w:rsidR="00F7326B" w:rsidRPr="007E2C6C" w:rsidTr="001F5D3C">
        <w:tc>
          <w:tcPr>
            <w:tcW w:w="2790" w:type="dxa"/>
            <w:tcBorders>
              <w:top w:val="single" w:sz="4" w:space="0" w:color="auto"/>
              <w:left w:val="single" w:sz="4" w:space="0" w:color="auto"/>
              <w:bottom w:val="single" w:sz="4" w:space="0" w:color="auto"/>
              <w:right w:val="single" w:sz="4" w:space="0" w:color="auto"/>
            </w:tcBorders>
            <w:hideMark/>
          </w:tcPr>
          <w:p w:rsidR="00F7326B" w:rsidRDefault="00F7326B">
            <w:pPr>
              <w:pStyle w:val="Odlomakpopisa"/>
              <w:spacing w:after="0" w:line="240" w:lineRule="auto"/>
              <w:ind w:left="0"/>
              <w:rPr>
                <w:rFonts w:ascii="Times New Roman" w:hAnsi="Times New Roman"/>
                <w:sz w:val="24"/>
                <w:szCs w:val="24"/>
              </w:rPr>
            </w:pPr>
            <w:r w:rsidRPr="007E2C6C">
              <w:rPr>
                <w:rFonts w:ascii="Times New Roman" w:hAnsi="Times New Roman"/>
                <w:sz w:val="24"/>
                <w:szCs w:val="24"/>
              </w:rPr>
              <w:t>ime polaznika</w:t>
            </w:r>
          </w:p>
          <w:p w:rsidR="009D0D59" w:rsidRDefault="009D0D59">
            <w:pPr>
              <w:pStyle w:val="Odlomakpopisa"/>
              <w:spacing w:after="0" w:line="240" w:lineRule="auto"/>
              <w:ind w:left="0"/>
              <w:rPr>
                <w:rFonts w:ascii="Times New Roman" w:hAnsi="Times New Roman"/>
                <w:sz w:val="24"/>
                <w:szCs w:val="24"/>
              </w:rPr>
            </w:pPr>
          </w:p>
          <w:p w:rsidR="009D0D59" w:rsidRDefault="00BA76F2">
            <w:pPr>
              <w:pStyle w:val="Odlomakpopisa"/>
              <w:spacing w:after="0" w:line="240" w:lineRule="auto"/>
              <w:ind w:left="0"/>
              <w:rPr>
                <w:rFonts w:ascii="Times New Roman" w:hAnsi="Times New Roman"/>
                <w:sz w:val="24"/>
                <w:szCs w:val="24"/>
              </w:rPr>
            </w:pPr>
            <w:r>
              <w:rPr>
                <w:rFonts w:ascii="Times New Roman" w:hAnsi="Times New Roman"/>
                <w:sz w:val="24"/>
                <w:szCs w:val="24"/>
              </w:rPr>
              <w:t>Mirjana Kosanović</w:t>
            </w:r>
          </w:p>
          <w:p w:rsidR="00BA76F2" w:rsidRDefault="00BA76F2">
            <w:pPr>
              <w:pStyle w:val="Odlomakpopisa"/>
              <w:spacing w:after="0" w:line="240" w:lineRule="auto"/>
              <w:ind w:left="0"/>
              <w:rPr>
                <w:rFonts w:ascii="Times New Roman" w:hAnsi="Times New Roman"/>
                <w:sz w:val="24"/>
                <w:szCs w:val="24"/>
              </w:rPr>
            </w:pPr>
          </w:p>
          <w:p w:rsidR="00BA76F2" w:rsidRDefault="00BA76F2">
            <w:pPr>
              <w:pStyle w:val="Odlomakpopisa"/>
              <w:spacing w:after="0" w:line="240" w:lineRule="auto"/>
              <w:ind w:left="0"/>
              <w:rPr>
                <w:rFonts w:ascii="Times New Roman" w:hAnsi="Times New Roman"/>
                <w:sz w:val="24"/>
                <w:szCs w:val="24"/>
              </w:rPr>
            </w:pPr>
          </w:p>
          <w:p w:rsidR="00BA76F2" w:rsidRDefault="008D5D8A">
            <w:pPr>
              <w:pStyle w:val="Odlomakpopisa"/>
              <w:spacing w:after="0" w:line="240" w:lineRule="auto"/>
              <w:ind w:left="0"/>
              <w:rPr>
                <w:rFonts w:ascii="Times New Roman" w:hAnsi="Times New Roman"/>
                <w:sz w:val="24"/>
                <w:szCs w:val="24"/>
              </w:rPr>
            </w:pPr>
            <w:r>
              <w:rPr>
                <w:rFonts w:ascii="Times New Roman" w:hAnsi="Times New Roman"/>
                <w:sz w:val="24"/>
                <w:szCs w:val="24"/>
              </w:rPr>
              <w:t>Slavka Nikšić</w:t>
            </w: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r>
              <w:rPr>
                <w:rFonts w:ascii="Times New Roman" w:hAnsi="Times New Roman"/>
                <w:sz w:val="24"/>
                <w:szCs w:val="24"/>
              </w:rPr>
              <w:t>Tatjana Radaković Bašić</w:t>
            </w: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r>
              <w:rPr>
                <w:rFonts w:ascii="Times New Roman" w:hAnsi="Times New Roman"/>
                <w:sz w:val="24"/>
                <w:szCs w:val="24"/>
              </w:rPr>
              <w:t>Mirjana Kosanović</w:t>
            </w: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r>
              <w:rPr>
                <w:rFonts w:ascii="Times New Roman" w:hAnsi="Times New Roman"/>
                <w:sz w:val="24"/>
                <w:szCs w:val="24"/>
              </w:rPr>
              <w:t xml:space="preserve">Dubravka Rukavina </w:t>
            </w: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r>
              <w:rPr>
                <w:rFonts w:ascii="Times New Roman" w:hAnsi="Times New Roman"/>
                <w:sz w:val="24"/>
                <w:szCs w:val="24"/>
              </w:rPr>
              <w:t>Ana Košorog Šulentić</w:t>
            </w: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r>
              <w:rPr>
                <w:rFonts w:ascii="Times New Roman" w:hAnsi="Times New Roman"/>
                <w:sz w:val="24"/>
                <w:szCs w:val="24"/>
              </w:rPr>
              <w:t>Marija Starčević</w:t>
            </w: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r>
              <w:rPr>
                <w:rFonts w:ascii="Times New Roman" w:hAnsi="Times New Roman"/>
                <w:sz w:val="24"/>
                <w:szCs w:val="24"/>
              </w:rPr>
              <w:t>Dijana Smolčić</w:t>
            </w:r>
          </w:p>
          <w:p w:rsidR="000E0972" w:rsidRDefault="000E0972">
            <w:pPr>
              <w:pStyle w:val="Odlomakpopisa"/>
              <w:spacing w:after="0" w:line="240" w:lineRule="auto"/>
              <w:ind w:left="0"/>
              <w:rPr>
                <w:rFonts w:ascii="Times New Roman" w:hAnsi="Times New Roman"/>
                <w:sz w:val="24"/>
                <w:szCs w:val="24"/>
              </w:rPr>
            </w:pPr>
          </w:p>
          <w:p w:rsidR="000E0972" w:rsidRDefault="000E0972">
            <w:pPr>
              <w:pStyle w:val="Odlomakpopisa"/>
              <w:spacing w:after="0" w:line="240" w:lineRule="auto"/>
              <w:ind w:left="0"/>
              <w:rPr>
                <w:rFonts w:ascii="Times New Roman" w:hAnsi="Times New Roman"/>
                <w:sz w:val="24"/>
                <w:szCs w:val="24"/>
              </w:rPr>
            </w:pPr>
          </w:p>
          <w:p w:rsidR="000E0972" w:rsidRDefault="000E0972">
            <w:pPr>
              <w:pStyle w:val="Odlomakpopisa"/>
              <w:spacing w:after="0" w:line="240" w:lineRule="auto"/>
              <w:ind w:left="0"/>
              <w:rPr>
                <w:rFonts w:ascii="Times New Roman" w:hAnsi="Times New Roman"/>
                <w:sz w:val="24"/>
                <w:szCs w:val="24"/>
              </w:rPr>
            </w:pPr>
          </w:p>
          <w:p w:rsidR="000E0972" w:rsidRDefault="000E0972">
            <w:pPr>
              <w:pStyle w:val="Odlomakpopisa"/>
              <w:spacing w:after="0" w:line="240" w:lineRule="auto"/>
              <w:ind w:left="0"/>
              <w:rPr>
                <w:rFonts w:ascii="Times New Roman" w:hAnsi="Times New Roman"/>
                <w:sz w:val="24"/>
                <w:szCs w:val="24"/>
              </w:rPr>
            </w:pPr>
            <w:r>
              <w:rPr>
                <w:rFonts w:ascii="Times New Roman" w:hAnsi="Times New Roman"/>
                <w:sz w:val="24"/>
                <w:szCs w:val="24"/>
              </w:rPr>
              <w:t xml:space="preserve">Slavka Nikšić </w:t>
            </w:r>
          </w:p>
          <w:p w:rsidR="000E0972" w:rsidRDefault="000E0972">
            <w:pPr>
              <w:pStyle w:val="Odlomakpopisa"/>
              <w:spacing w:after="0" w:line="240" w:lineRule="auto"/>
              <w:ind w:left="0"/>
              <w:rPr>
                <w:rFonts w:ascii="Times New Roman" w:hAnsi="Times New Roman"/>
                <w:sz w:val="24"/>
                <w:szCs w:val="24"/>
              </w:rPr>
            </w:pPr>
          </w:p>
          <w:p w:rsidR="000E0972" w:rsidRDefault="000E0972">
            <w:pPr>
              <w:pStyle w:val="Odlomakpopisa"/>
              <w:spacing w:after="0" w:line="240" w:lineRule="auto"/>
              <w:ind w:left="0"/>
              <w:rPr>
                <w:rFonts w:ascii="Times New Roman" w:hAnsi="Times New Roman"/>
                <w:sz w:val="24"/>
                <w:szCs w:val="24"/>
              </w:rPr>
            </w:pPr>
          </w:p>
          <w:p w:rsidR="000E0972" w:rsidRDefault="000E0972">
            <w:pPr>
              <w:pStyle w:val="Odlomakpopisa"/>
              <w:spacing w:after="0" w:line="240" w:lineRule="auto"/>
              <w:ind w:left="0"/>
              <w:rPr>
                <w:rFonts w:ascii="Times New Roman" w:hAnsi="Times New Roman"/>
                <w:sz w:val="24"/>
                <w:szCs w:val="24"/>
              </w:rPr>
            </w:pPr>
            <w:r>
              <w:rPr>
                <w:rFonts w:ascii="Times New Roman" w:hAnsi="Times New Roman"/>
                <w:sz w:val="24"/>
                <w:szCs w:val="24"/>
              </w:rPr>
              <w:t>Mira Perša</w:t>
            </w: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r>
              <w:rPr>
                <w:rFonts w:ascii="Times New Roman" w:hAnsi="Times New Roman"/>
                <w:sz w:val="24"/>
                <w:szCs w:val="24"/>
              </w:rPr>
              <w:t>Dijana Smolčić</w:t>
            </w: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r>
              <w:rPr>
                <w:rFonts w:ascii="Times New Roman" w:hAnsi="Times New Roman"/>
                <w:sz w:val="24"/>
                <w:szCs w:val="24"/>
              </w:rPr>
              <w:t>Marija Starčević</w:t>
            </w: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r>
              <w:rPr>
                <w:rFonts w:ascii="Times New Roman" w:hAnsi="Times New Roman"/>
                <w:sz w:val="24"/>
                <w:szCs w:val="24"/>
              </w:rPr>
              <w:t xml:space="preserve">Mirjana Kosanović </w:t>
            </w: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r>
              <w:rPr>
                <w:rFonts w:ascii="Times New Roman" w:hAnsi="Times New Roman"/>
                <w:sz w:val="24"/>
                <w:szCs w:val="24"/>
              </w:rPr>
              <w:t>Krunoslav Niderle</w:t>
            </w: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r>
              <w:rPr>
                <w:rFonts w:ascii="Times New Roman" w:hAnsi="Times New Roman"/>
                <w:sz w:val="24"/>
                <w:szCs w:val="24"/>
              </w:rPr>
              <w:t>Ivanka Tramošljika</w:t>
            </w: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r>
              <w:rPr>
                <w:rFonts w:ascii="Times New Roman" w:hAnsi="Times New Roman"/>
                <w:sz w:val="24"/>
                <w:szCs w:val="24"/>
              </w:rPr>
              <w:t>Mirela Dujmović</w:t>
            </w: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p>
          <w:p w:rsidR="0049788E"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t>Vera Grčević</w:t>
            </w: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t>Mandica Kosović</w:t>
            </w: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t>Ana Košorog Šulentić</w:t>
            </w: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t>Manda Ladišić</w:t>
            </w: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t>Jadranka Matasić</w:t>
            </w: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t>Anka Osmokrović</w:t>
            </w: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t xml:space="preserve">Mira Perša </w:t>
            </w: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t>Dijana Smolčić</w:t>
            </w: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t>Marija Starčević</w:t>
            </w: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t>Marija Župan</w:t>
            </w: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t xml:space="preserve">Dubravka Rukavina </w:t>
            </w: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C6BD6">
            <w:pPr>
              <w:pStyle w:val="Odlomakpopisa"/>
              <w:spacing w:after="0" w:line="240" w:lineRule="auto"/>
              <w:ind w:left="0"/>
              <w:rPr>
                <w:rFonts w:ascii="Times New Roman" w:hAnsi="Times New Roman"/>
                <w:sz w:val="24"/>
                <w:szCs w:val="24"/>
              </w:rPr>
            </w:pPr>
            <w:r>
              <w:rPr>
                <w:rFonts w:ascii="Times New Roman" w:hAnsi="Times New Roman"/>
                <w:sz w:val="24"/>
                <w:szCs w:val="24"/>
              </w:rPr>
              <w:t>Mira Perša</w:t>
            </w:r>
          </w:p>
          <w:p w:rsidR="00DC6BD6" w:rsidRDefault="00DC6BD6">
            <w:pPr>
              <w:pStyle w:val="Odlomakpopisa"/>
              <w:spacing w:after="0" w:line="240" w:lineRule="auto"/>
              <w:ind w:left="0"/>
              <w:rPr>
                <w:rFonts w:ascii="Times New Roman" w:hAnsi="Times New Roman"/>
                <w:sz w:val="24"/>
                <w:szCs w:val="24"/>
              </w:rPr>
            </w:pPr>
          </w:p>
          <w:p w:rsidR="00DC6BD6" w:rsidRDefault="00DC6BD6">
            <w:pPr>
              <w:pStyle w:val="Odlomakpopisa"/>
              <w:spacing w:after="0" w:line="240" w:lineRule="auto"/>
              <w:ind w:left="0"/>
              <w:rPr>
                <w:rFonts w:ascii="Times New Roman" w:hAnsi="Times New Roman"/>
                <w:sz w:val="24"/>
                <w:szCs w:val="24"/>
              </w:rPr>
            </w:pPr>
          </w:p>
          <w:p w:rsidR="00DC6BD6" w:rsidRDefault="00DC6BD6">
            <w:pPr>
              <w:pStyle w:val="Odlomakpopisa"/>
              <w:spacing w:after="0" w:line="240" w:lineRule="auto"/>
              <w:ind w:left="0"/>
              <w:rPr>
                <w:rFonts w:ascii="Times New Roman" w:hAnsi="Times New Roman"/>
                <w:sz w:val="24"/>
                <w:szCs w:val="24"/>
              </w:rPr>
            </w:pPr>
            <w:r>
              <w:rPr>
                <w:rFonts w:ascii="Times New Roman" w:hAnsi="Times New Roman"/>
                <w:sz w:val="24"/>
                <w:szCs w:val="24"/>
              </w:rPr>
              <w:t>Ana Košorog Šulentić</w:t>
            </w:r>
          </w:p>
          <w:p w:rsidR="00DC6BD6" w:rsidRDefault="00DC6BD6">
            <w:pPr>
              <w:pStyle w:val="Odlomakpopisa"/>
              <w:spacing w:after="0" w:line="240" w:lineRule="auto"/>
              <w:ind w:left="0"/>
              <w:rPr>
                <w:rFonts w:ascii="Times New Roman" w:hAnsi="Times New Roman"/>
                <w:sz w:val="24"/>
                <w:szCs w:val="24"/>
              </w:rPr>
            </w:pPr>
          </w:p>
          <w:p w:rsidR="00DC6BD6" w:rsidRDefault="00DC6BD6">
            <w:pPr>
              <w:pStyle w:val="Odlomakpopisa"/>
              <w:spacing w:after="0" w:line="240" w:lineRule="auto"/>
              <w:ind w:left="0"/>
              <w:rPr>
                <w:rFonts w:ascii="Times New Roman" w:hAnsi="Times New Roman"/>
                <w:sz w:val="24"/>
                <w:szCs w:val="24"/>
              </w:rPr>
            </w:pPr>
          </w:p>
          <w:p w:rsidR="00DC6BD6" w:rsidRDefault="00DC6BD6">
            <w:pPr>
              <w:pStyle w:val="Odlomakpopisa"/>
              <w:spacing w:after="0" w:line="240" w:lineRule="auto"/>
              <w:ind w:left="0"/>
              <w:rPr>
                <w:rFonts w:ascii="Times New Roman" w:hAnsi="Times New Roman"/>
                <w:sz w:val="24"/>
                <w:szCs w:val="24"/>
              </w:rPr>
            </w:pPr>
            <w:r>
              <w:rPr>
                <w:rFonts w:ascii="Times New Roman" w:hAnsi="Times New Roman"/>
                <w:sz w:val="24"/>
                <w:szCs w:val="24"/>
              </w:rPr>
              <w:t xml:space="preserve">Dubravka Rukavina </w:t>
            </w:r>
          </w:p>
          <w:p w:rsidR="00DC6BD6" w:rsidRDefault="00DC6BD6">
            <w:pPr>
              <w:pStyle w:val="Odlomakpopisa"/>
              <w:spacing w:after="0" w:line="240" w:lineRule="auto"/>
              <w:ind w:left="0"/>
              <w:rPr>
                <w:rFonts w:ascii="Times New Roman" w:hAnsi="Times New Roman"/>
                <w:sz w:val="24"/>
                <w:szCs w:val="24"/>
              </w:rPr>
            </w:pPr>
          </w:p>
          <w:p w:rsidR="00DC6BD6" w:rsidRDefault="00DC6BD6">
            <w:pPr>
              <w:pStyle w:val="Odlomakpopisa"/>
              <w:spacing w:after="0" w:line="240" w:lineRule="auto"/>
              <w:ind w:left="0"/>
              <w:rPr>
                <w:rFonts w:ascii="Times New Roman" w:hAnsi="Times New Roman"/>
                <w:sz w:val="24"/>
                <w:szCs w:val="24"/>
              </w:rPr>
            </w:pPr>
          </w:p>
          <w:p w:rsidR="00DC6BD6" w:rsidRDefault="00DC6BD6">
            <w:pPr>
              <w:pStyle w:val="Odlomakpopisa"/>
              <w:spacing w:after="0" w:line="240" w:lineRule="auto"/>
              <w:ind w:left="0"/>
              <w:rPr>
                <w:rFonts w:ascii="Times New Roman" w:hAnsi="Times New Roman"/>
                <w:sz w:val="24"/>
                <w:szCs w:val="24"/>
              </w:rPr>
            </w:pPr>
            <w:r>
              <w:rPr>
                <w:rFonts w:ascii="Times New Roman" w:hAnsi="Times New Roman"/>
                <w:sz w:val="24"/>
                <w:szCs w:val="24"/>
              </w:rPr>
              <w:t>Dubravka Rukavina</w:t>
            </w:r>
          </w:p>
          <w:p w:rsidR="00DC6BD6" w:rsidRDefault="00DC6BD6">
            <w:pPr>
              <w:pStyle w:val="Odlomakpopisa"/>
              <w:spacing w:after="0" w:line="240" w:lineRule="auto"/>
              <w:ind w:left="0"/>
              <w:rPr>
                <w:rFonts w:ascii="Times New Roman" w:hAnsi="Times New Roman"/>
                <w:sz w:val="24"/>
                <w:szCs w:val="24"/>
              </w:rPr>
            </w:pPr>
          </w:p>
          <w:p w:rsidR="00DC6BD6" w:rsidRDefault="00DC6BD6">
            <w:pPr>
              <w:pStyle w:val="Odlomakpopisa"/>
              <w:spacing w:after="0" w:line="240" w:lineRule="auto"/>
              <w:ind w:left="0"/>
              <w:rPr>
                <w:rFonts w:ascii="Times New Roman" w:hAnsi="Times New Roman"/>
                <w:sz w:val="24"/>
                <w:szCs w:val="24"/>
              </w:rPr>
            </w:pPr>
          </w:p>
          <w:p w:rsidR="00DC6BD6" w:rsidRDefault="00DC6BD6">
            <w:pPr>
              <w:pStyle w:val="Odlomakpopisa"/>
              <w:spacing w:after="0" w:line="240" w:lineRule="auto"/>
              <w:ind w:left="0"/>
              <w:rPr>
                <w:rFonts w:ascii="Times New Roman" w:hAnsi="Times New Roman"/>
                <w:sz w:val="24"/>
                <w:szCs w:val="24"/>
              </w:rPr>
            </w:pPr>
            <w:r>
              <w:rPr>
                <w:rFonts w:ascii="Times New Roman" w:hAnsi="Times New Roman"/>
                <w:sz w:val="24"/>
                <w:szCs w:val="24"/>
              </w:rPr>
              <w:t>Mirjana Kosanović</w:t>
            </w:r>
          </w:p>
          <w:p w:rsidR="00DC6BD6" w:rsidRDefault="00DC6BD6">
            <w:pPr>
              <w:pStyle w:val="Odlomakpopisa"/>
              <w:spacing w:after="0" w:line="240" w:lineRule="auto"/>
              <w:ind w:left="0"/>
              <w:rPr>
                <w:rFonts w:ascii="Times New Roman" w:hAnsi="Times New Roman"/>
                <w:sz w:val="24"/>
                <w:szCs w:val="24"/>
              </w:rPr>
            </w:pPr>
          </w:p>
          <w:p w:rsidR="00DC6BD6" w:rsidRDefault="00DC6BD6">
            <w:pPr>
              <w:pStyle w:val="Odlomakpopisa"/>
              <w:spacing w:after="0" w:line="240" w:lineRule="auto"/>
              <w:ind w:left="0"/>
              <w:rPr>
                <w:rFonts w:ascii="Times New Roman" w:hAnsi="Times New Roman"/>
                <w:sz w:val="24"/>
                <w:szCs w:val="24"/>
              </w:rPr>
            </w:pPr>
          </w:p>
          <w:p w:rsidR="00DC6BD6" w:rsidRDefault="00DC6BD6">
            <w:pPr>
              <w:pStyle w:val="Odlomakpopisa"/>
              <w:spacing w:after="0" w:line="240" w:lineRule="auto"/>
              <w:ind w:left="0"/>
              <w:rPr>
                <w:rFonts w:ascii="Times New Roman" w:hAnsi="Times New Roman"/>
                <w:sz w:val="24"/>
                <w:szCs w:val="24"/>
              </w:rPr>
            </w:pPr>
            <w:r>
              <w:rPr>
                <w:rFonts w:ascii="Times New Roman" w:hAnsi="Times New Roman"/>
                <w:sz w:val="24"/>
                <w:szCs w:val="24"/>
              </w:rPr>
              <w:t>Slavka Nikšić</w:t>
            </w: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r>
              <w:rPr>
                <w:rFonts w:ascii="Times New Roman" w:hAnsi="Times New Roman"/>
                <w:sz w:val="24"/>
                <w:szCs w:val="24"/>
              </w:rPr>
              <w:t>Josip Šteko</w:t>
            </w: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r>
              <w:rPr>
                <w:rFonts w:ascii="Times New Roman" w:hAnsi="Times New Roman"/>
                <w:sz w:val="24"/>
                <w:szCs w:val="24"/>
              </w:rPr>
              <w:t>Krunoslav Niderle</w:t>
            </w: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r>
              <w:rPr>
                <w:rFonts w:ascii="Times New Roman" w:hAnsi="Times New Roman"/>
                <w:sz w:val="24"/>
                <w:szCs w:val="24"/>
              </w:rPr>
              <w:t>Mirjana Kosanović</w:t>
            </w: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r>
              <w:rPr>
                <w:rFonts w:ascii="Times New Roman" w:hAnsi="Times New Roman"/>
                <w:sz w:val="24"/>
                <w:szCs w:val="24"/>
              </w:rPr>
              <w:t>Dubravka Rukavina</w:t>
            </w: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r>
              <w:rPr>
                <w:rFonts w:ascii="Times New Roman" w:hAnsi="Times New Roman"/>
                <w:sz w:val="24"/>
                <w:szCs w:val="24"/>
              </w:rPr>
              <w:t>Slavka Nikšić</w:t>
            </w: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r>
              <w:rPr>
                <w:rFonts w:ascii="Times New Roman" w:hAnsi="Times New Roman"/>
                <w:sz w:val="24"/>
                <w:szCs w:val="24"/>
              </w:rPr>
              <w:t>Šteko Josip</w:t>
            </w: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r>
              <w:rPr>
                <w:rFonts w:ascii="Times New Roman" w:hAnsi="Times New Roman"/>
                <w:sz w:val="24"/>
                <w:szCs w:val="24"/>
              </w:rPr>
              <w:t>Ana Osmokrović</w:t>
            </w:r>
          </w:p>
          <w:p w:rsidR="009D0D59" w:rsidRDefault="009D0D59">
            <w:pPr>
              <w:pStyle w:val="Odlomakpopisa"/>
              <w:spacing w:after="0" w:line="240" w:lineRule="auto"/>
              <w:ind w:left="0"/>
              <w:rPr>
                <w:rFonts w:ascii="Times New Roman" w:hAnsi="Times New Roman"/>
                <w:sz w:val="24"/>
                <w:szCs w:val="24"/>
              </w:rPr>
            </w:pPr>
          </w:p>
          <w:p w:rsidR="009D0D59" w:rsidRDefault="009D0D59">
            <w:pPr>
              <w:pStyle w:val="Odlomakpopisa"/>
              <w:spacing w:after="0" w:line="240" w:lineRule="auto"/>
              <w:ind w:left="0"/>
              <w:rPr>
                <w:rFonts w:ascii="Times New Roman" w:hAnsi="Times New Roman"/>
                <w:sz w:val="24"/>
                <w:szCs w:val="24"/>
              </w:rPr>
            </w:pPr>
          </w:p>
          <w:p w:rsidR="009D0D59" w:rsidRPr="007E2C6C" w:rsidRDefault="009D0D59">
            <w:pPr>
              <w:pStyle w:val="Odlomakpopisa"/>
              <w:spacing w:after="0" w:line="240" w:lineRule="auto"/>
              <w:ind w:left="0"/>
              <w:rPr>
                <w:rFonts w:ascii="Times New Roman" w:hAnsi="Times New Roman"/>
                <w:sz w:val="24"/>
                <w:szCs w:val="24"/>
              </w:rPr>
            </w:pPr>
          </w:p>
        </w:tc>
        <w:tc>
          <w:tcPr>
            <w:tcW w:w="5812" w:type="dxa"/>
            <w:tcBorders>
              <w:top w:val="single" w:sz="4" w:space="0" w:color="auto"/>
              <w:left w:val="single" w:sz="4" w:space="0" w:color="auto"/>
              <w:bottom w:val="single" w:sz="4" w:space="0" w:color="auto"/>
              <w:right w:val="single" w:sz="4" w:space="0" w:color="auto"/>
            </w:tcBorders>
            <w:hideMark/>
          </w:tcPr>
          <w:p w:rsidR="00F7326B" w:rsidRDefault="00F7326B">
            <w:pPr>
              <w:pStyle w:val="Odlomakpopisa"/>
              <w:spacing w:after="0" w:line="240" w:lineRule="auto"/>
              <w:ind w:left="0"/>
              <w:rPr>
                <w:rFonts w:ascii="Times New Roman" w:hAnsi="Times New Roman"/>
                <w:sz w:val="24"/>
                <w:szCs w:val="24"/>
              </w:rPr>
            </w:pPr>
            <w:r w:rsidRPr="007E2C6C">
              <w:rPr>
                <w:rFonts w:ascii="Times New Roman" w:hAnsi="Times New Roman"/>
                <w:sz w:val="24"/>
                <w:szCs w:val="24"/>
              </w:rPr>
              <w:lastRenderedPageBreak/>
              <w:t>vrsta programa</w:t>
            </w:r>
          </w:p>
          <w:p w:rsidR="00BA76F2" w:rsidRDefault="00BA76F2">
            <w:pPr>
              <w:pStyle w:val="Odlomakpopisa"/>
              <w:spacing w:after="0" w:line="240" w:lineRule="auto"/>
              <w:ind w:left="0"/>
              <w:rPr>
                <w:rFonts w:ascii="Times New Roman" w:hAnsi="Times New Roman"/>
                <w:sz w:val="24"/>
                <w:szCs w:val="24"/>
              </w:rPr>
            </w:pPr>
          </w:p>
          <w:p w:rsidR="00BA76F2" w:rsidRDefault="00BA76F2">
            <w:pPr>
              <w:pStyle w:val="Odlomakpopisa"/>
              <w:spacing w:after="0" w:line="240" w:lineRule="auto"/>
              <w:ind w:left="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Međusudačko</w:t>
            </w:r>
            <w:proofErr w:type="spellEnd"/>
            <w:r>
              <w:rPr>
                <w:rFonts w:ascii="Times New Roman" w:hAnsi="Times New Roman"/>
                <w:sz w:val="24"/>
                <w:szCs w:val="24"/>
              </w:rPr>
              <w:t xml:space="preserve"> savjetovanje iz obiteljskog prava"</w:t>
            </w:r>
          </w:p>
          <w:p w:rsidR="00BA76F2" w:rsidRDefault="00BA76F2">
            <w:pPr>
              <w:pStyle w:val="Odlomakpopisa"/>
              <w:spacing w:after="0" w:line="240" w:lineRule="auto"/>
              <w:ind w:left="0"/>
              <w:rPr>
                <w:rFonts w:ascii="Times New Roman" w:hAnsi="Times New Roman"/>
                <w:sz w:val="24"/>
                <w:szCs w:val="24"/>
              </w:rPr>
            </w:pPr>
            <w:r>
              <w:rPr>
                <w:rFonts w:ascii="Times New Roman" w:hAnsi="Times New Roman"/>
                <w:sz w:val="24"/>
                <w:szCs w:val="24"/>
              </w:rPr>
              <w:t>10 Su-487/2018 – 17.12.218.</w:t>
            </w:r>
          </w:p>
          <w:p w:rsidR="00BA76F2" w:rsidRDefault="00BA76F2">
            <w:pPr>
              <w:pStyle w:val="Odlomakpopisa"/>
              <w:spacing w:after="0" w:line="240" w:lineRule="auto"/>
              <w:ind w:left="0"/>
              <w:rPr>
                <w:rFonts w:ascii="Times New Roman" w:hAnsi="Times New Roman"/>
                <w:sz w:val="24"/>
                <w:szCs w:val="24"/>
              </w:rPr>
            </w:pPr>
          </w:p>
          <w:p w:rsidR="008D5D8A" w:rsidRDefault="008D5D8A" w:rsidP="008D5D8A">
            <w:pPr>
              <w:pStyle w:val="Odlomakpopisa"/>
              <w:spacing w:after="0" w:line="240" w:lineRule="auto"/>
              <w:ind w:left="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Međusudačko</w:t>
            </w:r>
            <w:proofErr w:type="spellEnd"/>
            <w:r>
              <w:rPr>
                <w:rFonts w:ascii="Times New Roman" w:hAnsi="Times New Roman"/>
                <w:sz w:val="24"/>
                <w:szCs w:val="24"/>
              </w:rPr>
              <w:t xml:space="preserve"> savjetovanje iz obiteljskog prava"</w:t>
            </w:r>
          </w:p>
          <w:p w:rsidR="008D5D8A" w:rsidRDefault="008D5D8A" w:rsidP="008D5D8A">
            <w:pPr>
              <w:pStyle w:val="Odlomakpopisa"/>
              <w:spacing w:after="0" w:line="240" w:lineRule="auto"/>
              <w:ind w:left="0"/>
              <w:rPr>
                <w:rFonts w:ascii="Times New Roman" w:hAnsi="Times New Roman"/>
                <w:sz w:val="24"/>
                <w:szCs w:val="24"/>
              </w:rPr>
            </w:pPr>
            <w:r>
              <w:rPr>
                <w:rFonts w:ascii="Times New Roman" w:hAnsi="Times New Roman"/>
                <w:sz w:val="24"/>
                <w:szCs w:val="24"/>
              </w:rPr>
              <w:t>10 Su-487/2018 – 17.12.218.</w:t>
            </w:r>
          </w:p>
          <w:p w:rsidR="00BA76F2" w:rsidRDefault="00BA76F2">
            <w:pPr>
              <w:pStyle w:val="Odlomakpopisa"/>
              <w:spacing w:after="0" w:line="240" w:lineRule="auto"/>
              <w:ind w:left="0"/>
              <w:rPr>
                <w:rFonts w:ascii="Times New Roman" w:hAnsi="Times New Roman"/>
                <w:sz w:val="24"/>
                <w:szCs w:val="24"/>
              </w:rPr>
            </w:pPr>
          </w:p>
          <w:p w:rsidR="008D5D8A" w:rsidRDefault="008D5D8A" w:rsidP="008D5D8A">
            <w:pPr>
              <w:pStyle w:val="Odlomakpopisa"/>
              <w:spacing w:after="0" w:line="240" w:lineRule="auto"/>
              <w:ind w:left="0"/>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Međusudačko</w:t>
            </w:r>
            <w:proofErr w:type="spellEnd"/>
            <w:r>
              <w:rPr>
                <w:rFonts w:ascii="Times New Roman" w:hAnsi="Times New Roman"/>
                <w:sz w:val="24"/>
                <w:szCs w:val="24"/>
              </w:rPr>
              <w:t xml:space="preserve"> savjetovanje iz obiteljskog prava"</w:t>
            </w:r>
          </w:p>
          <w:p w:rsidR="008D5D8A" w:rsidRDefault="008D5D8A" w:rsidP="008D5D8A">
            <w:pPr>
              <w:pStyle w:val="Odlomakpopisa"/>
              <w:spacing w:after="0" w:line="240" w:lineRule="auto"/>
              <w:ind w:left="0"/>
              <w:rPr>
                <w:rFonts w:ascii="Times New Roman" w:hAnsi="Times New Roman"/>
                <w:sz w:val="24"/>
                <w:szCs w:val="24"/>
              </w:rPr>
            </w:pPr>
            <w:r>
              <w:rPr>
                <w:rFonts w:ascii="Times New Roman" w:hAnsi="Times New Roman"/>
                <w:sz w:val="24"/>
                <w:szCs w:val="24"/>
              </w:rPr>
              <w:t>10 Su-487/2018 – 17.12.218.</w:t>
            </w:r>
          </w:p>
          <w:p w:rsidR="008D5D8A" w:rsidRDefault="008D5D8A" w:rsidP="008D5D8A">
            <w:pPr>
              <w:pStyle w:val="Odlomakpopisa"/>
              <w:spacing w:after="0" w:line="240" w:lineRule="auto"/>
              <w:ind w:left="0"/>
              <w:rPr>
                <w:rFonts w:ascii="Times New Roman" w:hAnsi="Times New Roman"/>
                <w:sz w:val="24"/>
                <w:szCs w:val="24"/>
              </w:rPr>
            </w:pPr>
            <w:r>
              <w:rPr>
                <w:rFonts w:ascii="Times New Roman" w:hAnsi="Times New Roman"/>
                <w:sz w:val="24"/>
                <w:szCs w:val="24"/>
              </w:rPr>
              <w:t>Radionica "Zakon o međunarodnom privatnom pravu"</w:t>
            </w:r>
          </w:p>
          <w:p w:rsidR="008D5D8A" w:rsidRDefault="008D5D8A" w:rsidP="008D5D8A">
            <w:pPr>
              <w:pStyle w:val="Odlomakpopisa"/>
              <w:spacing w:after="0" w:line="240" w:lineRule="auto"/>
              <w:ind w:left="0"/>
              <w:rPr>
                <w:rFonts w:ascii="Times New Roman" w:hAnsi="Times New Roman"/>
                <w:sz w:val="24"/>
                <w:szCs w:val="24"/>
              </w:rPr>
            </w:pPr>
            <w:r>
              <w:rPr>
                <w:rFonts w:ascii="Times New Roman" w:hAnsi="Times New Roman"/>
                <w:sz w:val="24"/>
                <w:szCs w:val="24"/>
              </w:rPr>
              <w:t>10 Su-461/2018 – 12.12.2018.</w:t>
            </w:r>
          </w:p>
          <w:p w:rsidR="008D5D8A" w:rsidRDefault="008D5D8A" w:rsidP="008D5D8A">
            <w:pPr>
              <w:pStyle w:val="Odlomakpopisa"/>
              <w:spacing w:after="0" w:line="240" w:lineRule="auto"/>
              <w:ind w:left="0"/>
              <w:rPr>
                <w:rFonts w:ascii="Times New Roman" w:hAnsi="Times New Roman"/>
                <w:sz w:val="24"/>
                <w:szCs w:val="24"/>
              </w:rPr>
            </w:pPr>
          </w:p>
          <w:p w:rsidR="008D5D8A" w:rsidRDefault="008D5D8A" w:rsidP="008D5D8A">
            <w:pPr>
              <w:pStyle w:val="Odlomakpopisa"/>
              <w:spacing w:after="0" w:line="240" w:lineRule="auto"/>
              <w:ind w:left="0"/>
              <w:rPr>
                <w:rFonts w:ascii="Times New Roman" w:hAnsi="Times New Roman"/>
                <w:sz w:val="24"/>
                <w:szCs w:val="24"/>
              </w:rPr>
            </w:pPr>
            <w:r>
              <w:rPr>
                <w:rFonts w:ascii="Times New Roman" w:hAnsi="Times New Roman"/>
                <w:sz w:val="24"/>
                <w:szCs w:val="24"/>
              </w:rPr>
              <w:t>"Aktualnosti hrvatskog zakonodavstva i pravne prakse"</w:t>
            </w:r>
          </w:p>
          <w:p w:rsidR="008D5D8A" w:rsidRDefault="008D5D8A" w:rsidP="008D5D8A">
            <w:pPr>
              <w:pStyle w:val="Odlomakpopisa"/>
              <w:spacing w:after="0" w:line="240" w:lineRule="auto"/>
              <w:ind w:left="0"/>
              <w:rPr>
                <w:rFonts w:ascii="Times New Roman" w:hAnsi="Times New Roman"/>
                <w:sz w:val="24"/>
                <w:szCs w:val="24"/>
              </w:rPr>
            </w:pPr>
            <w:r>
              <w:rPr>
                <w:rFonts w:ascii="Times New Roman" w:hAnsi="Times New Roman"/>
                <w:sz w:val="24"/>
                <w:szCs w:val="24"/>
              </w:rPr>
              <w:t>10 Su-368/2018 – 18. i 19.10. 2018.</w:t>
            </w:r>
          </w:p>
          <w:p w:rsidR="00BA76F2" w:rsidRDefault="00BA76F2">
            <w:pPr>
              <w:pStyle w:val="Odlomakpopisa"/>
              <w:spacing w:after="0" w:line="240" w:lineRule="auto"/>
              <w:ind w:left="0"/>
              <w:rPr>
                <w:rFonts w:ascii="Times New Roman" w:hAnsi="Times New Roman"/>
                <w:sz w:val="24"/>
                <w:szCs w:val="24"/>
              </w:rPr>
            </w:pPr>
          </w:p>
          <w:p w:rsidR="00BA76F2" w:rsidRDefault="008D5D8A">
            <w:pPr>
              <w:pStyle w:val="Odlomakpopisa"/>
              <w:spacing w:after="0" w:line="240" w:lineRule="auto"/>
              <w:ind w:left="0"/>
              <w:rPr>
                <w:rFonts w:ascii="Times New Roman" w:hAnsi="Times New Roman"/>
                <w:sz w:val="24"/>
                <w:szCs w:val="24"/>
              </w:rPr>
            </w:pPr>
            <w:r>
              <w:rPr>
                <w:rFonts w:ascii="Times New Roman" w:hAnsi="Times New Roman"/>
                <w:sz w:val="24"/>
                <w:szCs w:val="24"/>
              </w:rPr>
              <w:t>Radionica "Stručna edukacija iz područja suzbijanja</w:t>
            </w:r>
          </w:p>
          <w:p w:rsidR="008D5D8A" w:rsidRDefault="008D5D8A">
            <w:pPr>
              <w:pStyle w:val="Odlomakpopisa"/>
              <w:spacing w:after="0" w:line="240" w:lineRule="auto"/>
              <w:ind w:left="0"/>
              <w:rPr>
                <w:rFonts w:ascii="Times New Roman" w:hAnsi="Times New Roman"/>
                <w:sz w:val="24"/>
                <w:szCs w:val="24"/>
              </w:rPr>
            </w:pPr>
            <w:r>
              <w:rPr>
                <w:rFonts w:ascii="Times New Roman" w:hAnsi="Times New Roman"/>
                <w:sz w:val="24"/>
                <w:szCs w:val="24"/>
              </w:rPr>
              <w:t>zlouporabe droga" 10 Su-441/2018 – 22. i 23.11.2018.</w:t>
            </w: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r>
              <w:rPr>
                <w:rFonts w:ascii="Times New Roman" w:hAnsi="Times New Roman"/>
                <w:sz w:val="24"/>
                <w:szCs w:val="24"/>
              </w:rPr>
              <w:t>Radionica "Aktualna pitanja zemljišnoknjižnih prava –</w:t>
            </w:r>
          </w:p>
          <w:p w:rsidR="008D5D8A" w:rsidRDefault="008D5D8A">
            <w:pPr>
              <w:pStyle w:val="Odlomakpopisa"/>
              <w:spacing w:after="0" w:line="240" w:lineRule="auto"/>
              <w:ind w:left="0"/>
              <w:rPr>
                <w:rFonts w:ascii="Times New Roman" w:hAnsi="Times New Roman"/>
                <w:sz w:val="24"/>
                <w:szCs w:val="24"/>
              </w:rPr>
            </w:pPr>
            <w:r>
              <w:rPr>
                <w:rFonts w:ascii="Times New Roman" w:hAnsi="Times New Roman"/>
                <w:sz w:val="24"/>
                <w:szCs w:val="24"/>
              </w:rPr>
              <w:t>edukacija za zemljišnoknjižne referente" 10 Su-481/2018</w:t>
            </w:r>
          </w:p>
          <w:p w:rsidR="008D5D8A" w:rsidRDefault="008D5D8A">
            <w:pPr>
              <w:pStyle w:val="Odlomakpopisa"/>
              <w:spacing w:after="0" w:line="240" w:lineRule="auto"/>
              <w:ind w:left="0"/>
              <w:rPr>
                <w:rFonts w:ascii="Times New Roman" w:hAnsi="Times New Roman"/>
                <w:sz w:val="24"/>
                <w:szCs w:val="24"/>
              </w:rPr>
            </w:pPr>
            <w:r>
              <w:rPr>
                <w:rFonts w:ascii="Times New Roman" w:hAnsi="Times New Roman"/>
                <w:sz w:val="24"/>
                <w:szCs w:val="24"/>
              </w:rPr>
              <w:t>19.12.2018. godine</w:t>
            </w:r>
          </w:p>
          <w:p w:rsidR="008D5D8A" w:rsidRDefault="008D5D8A">
            <w:pPr>
              <w:pStyle w:val="Odlomakpopisa"/>
              <w:spacing w:after="0" w:line="240" w:lineRule="auto"/>
              <w:ind w:left="0"/>
              <w:rPr>
                <w:rFonts w:ascii="Times New Roman" w:hAnsi="Times New Roman"/>
                <w:sz w:val="24"/>
                <w:szCs w:val="24"/>
              </w:rPr>
            </w:pPr>
          </w:p>
          <w:p w:rsidR="008D5D8A" w:rsidRDefault="008D5D8A" w:rsidP="008D5D8A">
            <w:pPr>
              <w:pStyle w:val="Odlomakpopisa"/>
              <w:spacing w:after="0" w:line="240" w:lineRule="auto"/>
              <w:ind w:left="0"/>
              <w:rPr>
                <w:rFonts w:ascii="Times New Roman" w:hAnsi="Times New Roman"/>
                <w:sz w:val="24"/>
                <w:szCs w:val="24"/>
              </w:rPr>
            </w:pPr>
            <w:r>
              <w:rPr>
                <w:rFonts w:ascii="Times New Roman" w:hAnsi="Times New Roman"/>
                <w:sz w:val="24"/>
                <w:szCs w:val="24"/>
              </w:rPr>
              <w:t>Radionica "Aktualna pitanja zemljišnoknjižnih prava –</w:t>
            </w:r>
          </w:p>
          <w:p w:rsidR="008D5D8A" w:rsidRDefault="008D5D8A" w:rsidP="008D5D8A">
            <w:pPr>
              <w:pStyle w:val="Odlomakpopisa"/>
              <w:spacing w:after="0" w:line="240" w:lineRule="auto"/>
              <w:ind w:left="0"/>
              <w:rPr>
                <w:rFonts w:ascii="Times New Roman" w:hAnsi="Times New Roman"/>
                <w:sz w:val="24"/>
                <w:szCs w:val="24"/>
              </w:rPr>
            </w:pPr>
            <w:r>
              <w:rPr>
                <w:rFonts w:ascii="Times New Roman" w:hAnsi="Times New Roman"/>
                <w:sz w:val="24"/>
                <w:szCs w:val="24"/>
              </w:rPr>
              <w:t>edukacija za zemljišnoknjižne referente" 10 Su-481/2018</w:t>
            </w:r>
          </w:p>
          <w:p w:rsidR="008D5D8A" w:rsidRDefault="008D5D8A" w:rsidP="000E0972">
            <w:pPr>
              <w:pStyle w:val="Odlomakpopisa"/>
              <w:spacing w:after="0" w:line="240" w:lineRule="auto"/>
              <w:ind w:left="0"/>
              <w:rPr>
                <w:rFonts w:ascii="Times New Roman" w:hAnsi="Times New Roman"/>
                <w:sz w:val="24"/>
                <w:szCs w:val="24"/>
              </w:rPr>
            </w:pPr>
            <w:r>
              <w:rPr>
                <w:rFonts w:ascii="Times New Roman" w:hAnsi="Times New Roman"/>
                <w:sz w:val="24"/>
                <w:szCs w:val="24"/>
              </w:rPr>
              <w:t>19.12.2018. godine</w:t>
            </w:r>
          </w:p>
          <w:p w:rsidR="000E0972" w:rsidRDefault="000E0972" w:rsidP="000E0972">
            <w:pPr>
              <w:pStyle w:val="Odlomakpopisa"/>
              <w:spacing w:after="0" w:line="240" w:lineRule="auto"/>
              <w:ind w:left="0"/>
              <w:rPr>
                <w:rFonts w:ascii="Times New Roman" w:hAnsi="Times New Roman"/>
                <w:sz w:val="24"/>
                <w:szCs w:val="24"/>
              </w:rPr>
            </w:pPr>
          </w:p>
          <w:p w:rsidR="000E0972" w:rsidRDefault="000E0972" w:rsidP="000E0972">
            <w:pPr>
              <w:pStyle w:val="Odlomakpopisa"/>
              <w:spacing w:after="0" w:line="240" w:lineRule="auto"/>
              <w:ind w:left="0"/>
              <w:rPr>
                <w:rFonts w:ascii="Times New Roman" w:hAnsi="Times New Roman"/>
                <w:sz w:val="24"/>
                <w:szCs w:val="24"/>
              </w:rPr>
            </w:pPr>
            <w:r>
              <w:rPr>
                <w:rFonts w:ascii="Times New Roman" w:hAnsi="Times New Roman"/>
                <w:sz w:val="24"/>
                <w:szCs w:val="24"/>
              </w:rPr>
              <w:t>Radionica "Aktualna pitanja zemljišnoknjižnih prava –</w:t>
            </w:r>
          </w:p>
          <w:p w:rsidR="000E0972" w:rsidRDefault="000E0972" w:rsidP="000E0972">
            <w:pPr>
              <w:pStyle w:val="Odlomakpopisa"/>
              <w:spacing w:after="0" w:line="240" w:lineRule="auto"/>
              <w:ind w:left="0"/>
              <w:rPr>
                <w:rFonts w:ascii="Times New Roman" w:hAnsi="Times New Roman"/>
                <w:sz w:val="24"/>
                <w:szCs w:val="24"/>
              </w:rPr>
            </w:pPr>
            <w:r>
              <w:rPr>
                <w:rFonts w:ascii="Times New Roman" w:hAnsi="Times New Roman"/>
                <w:sz w:val="24"/>
                <w:szCs w:val="24"/>
              </w:rPr>
              <w:lastRenderedPageBreak/>
              <w:t>edukacija za zemljišnoknjižne referente" 10 Su-481/2018</w:t>
            </w:r>
          </w:p>
          <w:p w:rsidR="000E0972" w:rsidRDefault="000E0972" w:rsidP="000E0972">
            <w:pPr>
              <w:pStyle w:val="Odlomakpopisa"/>
              <w:spacing w:after="0" w:line="240" w:lineRule="auto"/>
              <w:ind w:left="0"/>
              <w:rPr>
                <w:rFonts w:ascii="Times New Roman" w:hAnsi="Times New Roman"/>
                <w:sz w:val="24"/>
                <w:szCs w:val="24"/>
              </w:rPr>
            </w:pPr>
            <w:r>
              <w:rPr>
                <w:rFonts w:ascii="Times New Roman" w:hAnsi="Times New Roman"/>
                <w:sz w:val="24"/>
                <w:szCs w:val="24"/>
              </w:rPr>
              <w:t>19.12.2018. godine</w:t>
            </w:r>
          </w:p>
          <w:p w:rsidR="000E0972" w:rsidRDefault="000E0972" w:rsidP="000E0972">
            <w:pPr>
              <w:pStyle w:val="Odlomakpopisa"/>
              <w:spacing w:after="0" w:line="240" w:lineRule="auto"/>
              <w:ind w:left="0"/>
              <w:rPr>
                <w:rFonts w:ascii="Times New Roman" w:hAnsi="Times New Roman"/>
                <w:sz w:val="24"/>
                <w:szCs w:val="24"/>
              </w:rPr>
            </w:pPr>
          </w:p>
          <w:p w:rsidR="000E0972" w:rsidRDefault="000E0972" w:rsidP="000E0972">
            <w:pPr>
              <w:pStyle w:val="Odlomakpopisa"/>
              <w:spacing w:after="0" w:line="240" w:lineRule="auto"/>
              <w:ind w:left="0"/>
              <w:rPr>
                <w:rFonts w:ascii="Times New Roman" w:hAnsi="Times New Roman"/>
                <w:sz w:val="24"/>
                <w:szCs w:val="24"/>
              </w:rPr>
            </w:pPr>
            <w:r>
              <w:rPr>
                <w:rFonts w:ascii="Times New Roman" w:hAnsi="Times New Roman"/>
                <w:sz w:val="24"/>
                <w:szCs w:val="24"/>
              </w:rPr>
              <w:t>Radionica "Etažno vlasništvo" – 18. 09.2018.</w:t>
            </w:r>
          </w:p>
          <w:p w:rsidR="000E0972" w:rsidRDefault="000E0972" w:rsidP="000E0972">
            <w:pPr>
              <w:pStyle w:val="Odlomakpopisa"/>
              <w:spacing w:after="0" w:line="240" w:lineRule="auto"/>
              <w:ind w:left="0"/>
              <w:rPr>
                <w:rFonts w:ascii="Times New Roman" w:hAnsi="Times New Roman"/>
                <w:sz w:val="24"/>
                <w:szCs w:val="24"/>
              </w:rPr>
            </w:pPr>
            <w:r>
              <w:rPr>
                <w:rFonts w:ascii="Times New Roman" w:hAnsi="Times New Roman"/>
                <w:sz w:val="24"/>
                <w:szCs w:val="24"/>
              </w:rPr>
              <w:t>10 Su-171/2018</w:t>
            </w:r>
          </w:p>
          <w:p w:rsidR="0049788E" w:rsidRDefault="0049788E" w:rsidP="000E0972">
            <w:pPr>
              <w:pStyle w:val="Odlomakpopisa"/>
              <w:spacing w:after="0" w:line="240" w:lineRule="auto"/>
              <w:ind w:left="0"/>
              <w:rPr>
                <w:rFonts w:ascii="Times New Roman" w:hAnsi="Times New Roman"/>
                <w:sz w:val="24"/>
                <w:szCs w:val="24"/>
              </w:rPr>
            </w:pPr>
          </w:p>
          <w:p w:rsidR="0049788E" w:rsidRDefault="0049788E" w:rsidP="0049788E">
            <w:pPr>
              <w:pStyle w:val="Odlomakpopisa"/>
              <w:spacing w:after="0" w:line="240" w:lineRule="auto"/>
              <w:ind w:left="0"/>
              <w:rPr>
                <w:rFonts w:ascii="Times New Roman" w:hAnsi="Times New Roman"/>
                <w:sz w:val="24"/>
                <w:szCs w:val="24"/>
              </w:rPr>
            </w:pPr>
            <w:r>
              <w:rPr>
                <w:rFonts w:ascii="Times New Roman" w:hAnsi="Times New Roman"/>
                <w:sz w:val="24"/>
                <w:szCs w:val="24"/>
              </w:rPr>
              <w:t>Radionica "Etažno vlasništvo" – 18. 09.2018.</w:t>
            </w:r>
          </w:p>
          <w:p w:rsidR="0049788E" w:rsidRDefault="0049788E" w:rsidP="0049788E">
            <w:pPr>
              <w:pStyle w:val="Odlomakpopisa"/>
              <w:spacing w:after="0" w:line="240" w:lineRule="auto"/>
              <w:ind w:left="0"/>
              <w:rPr>
                <w:rFonts w:ascii="Times New Roman" w:hAnsi="Times New Roman"/>
                <w:sz w:val="24"/>
                <w:szCs w:val="24"/>
              </w:rPr>
            </w:pPr>
            <w:r>
              <w:rPr>
                <w:rFonts w:ascii="Times New Roman" w:hAnsi="Times New Roman"/>
                <w:sz w:val="24"/>
                <w:szCs w:val="24"/>
              </w:rPr>
              <w:t>10 Su-171/2018</w:t>
            </w:r>
          </w:p>
          <w:p w:rsidR="0049788E" w:rsidRDefault="0049788E" w:rsidP="0049788E">
            <w:pPr>
              <w:pStyle w:val="Odlomakpopisa"/>
              <w:spacing w:after="0" w:line="240" w:lineRule="auto"/>
              <w:ind w:left="0"/>
              <w:rPr>
                <w:rFonts w:ascii="Times New Roman" w:hAnsi="Times New Roman"/>
                <w:sz w:val="24"/>
                <w:szCs w:val="24"/>
              </w:rPr>
            </w:pPr>
          </w:p>
          <w:p w:rsidR="0049788E" w:rsidRDefault="0049788E" w:rsidP="0049788E">
            <w:pPr>
              <w:pStyle w:val="Odlomakpopisa"/>
              <w:spacing w:after="0" w:line="240" w:lineRule="auto"/>
              <w:ind w:left="0"/>
              <w:rPr>
                <w:rFonts w:ascii="Times New Roman" w:hAnsi="Times New Roman"/>
                <w:sz w:val="24"/>
                <w:szCs w:val="24"/>
              </w:rPr>
            </w:pPr>
            <w:r>
              <w:rPr>
                <w:rFonts w:ascii="Times New Roman" w:hAnsi="Times New Roman"/>
                <w:sz w:val="24"/>
                <w:szCs w:val="24"/>
              </w:rPr>
              <w:t>Radionica "Etažno vlasništvo" – 18. 09.2018.</w:t>
            </w:r>
          </w:p>
          <w:p w:rsidR="0049788E" w:rsidRDefault="0049788E" w:rsidP="0049788E">
            <w:pPr>
              <w:pStyle w:val="Odlomakpopisa"/>
              <w:spacing w:after="0" w:line="240" w:lineRule="auto"/>
              <w:ind w:left="0"/>
              <w:rPr>
                <w:rFonts w:ascii="Times New Roman" w:hAnsi="Times New Roman"/>
                <w:sz w:val="24"/>
                <w:szCs w:val="24"/>
              </w:rPr>
            </w:pPr>
            <w:r>
              <w:rPr>
                <w:rFonts w:ascii="Times New Roman" w:hAnsi="Times New Roman"/>
                <w:sz w:val="24"/>
                <w:szCs w:val="24"/>
              </w:rPr>
              <w:t>10 Su-171/2018</w:t>
            </w:r>
          </w:p>
          <w:p w:rsidR="0049788E" w:rsidRDefault="0049788E" w:rsidP="0049788E">
            <w:pPr>
              <w:pStyle w:val="Odlomakpopisa"/>
              <w:spacing w:after="0" w:line="240" w:lineRule="auto"/>
              <w:ind w:left="0"/>
              <w:rPr>
                <w:rFonts w:ascii="Times New Roman" w:hAnsi="Times New Roman"/>
                <w:sz w:val="24"/>
                <w:szCs w:val="24"/>
              </w:rPr>
            </w:pPr>
          </w:p>
          <w:p w:rsidR="0049788E" w:rsidRDefault="0049788E" w:rsidP="0049788E">
            <w:pPr>
              <w:pStyle w:val="Odlomakpopisa"/>
              <w:spacing w:after="0" w:line="240" w:lineRule="auto"/>
              <w:ind w:left="0"/>
              <w:rPr>
                <w:rFonts w:ascii="Times New Roman" w:hAnsi="Times New Roman"/>
                <w:sz w:val="24"/>
                <w:szCs w:val="24"/>
              </w:rPr>
            </w:pPr>
            <w:r>
              <w:rPr>
                <w:rFonts w:ascii="Times New Roman" w:hAnsi="Times New Roman"/>
                <w:sz w:val="24"/>
                <w:szCs w:val="24"/>
              </w:rPr>
              <w:t>Radionica "Etažno vlasništvo" – 18. 09.2018.</w:t>
            </w:r>
          </w:p>
          <w:p w:rsidR="0049788E" w:rsidRDefault="0049788E" w:rsidP="0049788E">
            <w:pPr>
              <w:pStyle w:val="Odlomakpopisa"/>
              <w:spacing w:after="0" w:line="240" w:lineRule="auto"/>
              <w:ind w:left="0"/>
              <w:rPr>
                <w:rFonts w:ascii="Times New Roman" w:hAnsi="Times New Roman"/>
                <w:sz w:val="24"/>
                <w:szCs w:val="24"/>
              </w:rPr>
            </w:pPr>
            <w:r>
              <w:rPr>
                <w:rFonts w:ascii="Times New Roman" w:hAnsi="Times New Roman"/>
                <w:sz w:val="24"/>
                <w:szCs w:val="24"/>
              </w:rPr>
              <w:t>10 Su-171/2018</w:t>
            </w:r>
          </w:p>
          <w:p w:rsidR="0049788E" w:rsidRDefault="0049788E" w:rsidP="0049788E">
            <w:pPr>
              <w:pStyle w:val="Odlomakpopisa"/>
              <w:spacing w:after="0" w:line="240" w:lineRule="auto"/>
              <w:ind w:left="0"/>
              <w:rPr>
                <w:rFonts w:ascii="Times New Roman" w:hAnsi="Times New Roman"/>
                <w:sz w:val="24"/>
                <w:szCs w:val="24"/>
              </w:rPr>
            </w:pPr>
          </w:p>
          <w:p w:rsidR="0049788E" w:rsidRDefault="0049788E" w:rsidP="0049788E">
            <w:pPr>
              <w:pStyle w:val="Odlomakpopisa"/>
              <w:spacing w:after="0" w:line="240" w:lineRule="auto"/>
              <w:ind w:left="0"/>
              <w:rPr>
                <w:rFonts w:ascii="Times New Roman" w:hAnsi="Times New Roman"/>
                <w:sz w:val="24"/>
                <w:szCs w:val="24"/>
              </w:rPr>
            </w:pPr>
            <w:r>
              <w:rPr>
                <w:rFonts w:ascii="Times New Roman" w:hAnsi="Times New Roman"/>
                <w:sz w:val="24"/>
                <w:szCs w:val="24"/>
              </w:rPr>
              <w:t>Radionica "Sudska praksa-</w:t>
            </w:r>
            <w:proofErr w:type="spellStart"/>
            <w:r>
              <w:rPr>
                <w:rFonts w:ascii="Times New Roman" w:hAnsi="Times New Roman"/>
                <w:sz w:val="24"/>
                <w:szCs w:val="24"/>
              </w:rPr>
              <w:t>Supra</w:t>
            </w:r>
            <w:proofErr w:type="spellEnd"/>
            <w:r>
              <w:rPr>
                <w:rFonts w:ascii="Times New Roman" w:hAnsi="Times New Roman"/>
                <w:sz w:val="24"/>
                <w:szCs w:val="24"/>
              </w:rPr>
              <w:t xml:space="preserve"> nova – odabir,</w:t>
            </w:r>
          </w:p>
          <w:p w:rsidR="0049788E" w:rsidRDefault="0049788E" w:rsidP="0049788E">
            <w:pPr>
              <w:pStyle w:val="Odlomakpopisa"/>
              <w:spacing w:after="0" w:line="240" w:lineRule="auto"/>
              <w:ind w:left="0"/>
              <w:rPr>
                <w:rFonts w:ascii="Times New Roman" w:hAnsi="Times New Roman"/>
                <w:sz w:val="24"/>
                <w:szCs w:val="24"/>
              </w:rPr>
            </w:pPr>
            <w:r>
              <w:rPr>
                <w:rFonts w:ascii="Times New Roman" w:hAnsi="Times New Roman"/>
                <w:sz w:val="24"/>
                <w:szCs w:val="24"/>
              </w:rPr>
              <w:t>indeksiranje i objava odluka"</w:t>
            </w:r>
          </w:p>
          <w:p w:rsidR="0049788E" w:rsidRDefault="0049788E" w:rsidP="0049788E">
            <w:pPr>
              <w:pStyle w:val="Odlomakpopisa"/>
              <w:spacing w:after="0" w:line="240" w:lineRule="auto"/>
              <w:ind w:left="0"/>
              <w:rPr>
                <w:rFonts w:ascii="Times New Roman" w:hAnsi="Times New Roman"/>
                <w:sz w:val="24"/>
                <w:szCs w:val="24"/>
              </w:rPr>
            </w:pPr>
            <w:r>
              <w:rPr>
                <w:rFonts w:ascii="Times New Roman" w:hAnsi="Times New Roman"/>
                <w:sz w:val="24"/>
                <w:szCs w:val="24"/>
              </w:rPr>
              <w:t xml:space="preserve"> 10 Su-258/2018,11.06.2018.</w:t>
            </w:r>
          </w:p>
          <w:p w:rsidR="0049788E" w:rsidRDefault="0049788E" w:rsidP="0049788E">
            <w:pPr>
              <w:pStyle w:val="Odlomakpopisa"/>
              <w:spacing w:after="0" w:line="240" w:lineRule="auto"/>
              <w:ind w:left="0"/>
              <w:rPr>
                <w:rFonts w:ascii="Times New Roman" w:hAnsi="Times New Roman"/>
                <w:sz w:val="24"/>
                <w:szCs w:val="24"/>
              </w:rPr>
            </w:pPr>
          </w:p>
          <w:p w:rsidR="0049788E" w:rsidRDefault="0049788E" w:rsidP="0049788E">
            <w:pPr>
              <w:pStyle w:val="Odlomakpopisa"/>
              <w:spacing w:after="0" w:line="240" w:lineRule="auto"/>
              <w:ind w:left="0"/>
              <w:rPr>
                <w:rFonts w:ascii="Times New Roman" w:hAnsi="Times New Roman"/>
                <w:sz w:val="24"/>
                <w:szCs w:val="24"/>
              </w:rPr>
            </w:pPr>
            <w:r>
              <w:rPr>
                <w:rFonts w:ascii="Times New Roman" w:hAnsi="Times New Roman"/>
                <w:sz w:val="24"/>
                <w:szCs w:val="24"/>
              </w:rPr>
              <w:t>Radionica "Sudska praksa-</w:t>
            </w:r>
            <w:proofErr w:type="spellStart"/>
            <w:r>
              <w:rPr>
                <w:rFonts w:ascii="Times New Roman" w:hAnsi="Times New Roman"/>
                <w:sz w:val="24"/>
                <w:szCs w:val="24"/>
              </w:rPr>
              <w:t>Supra</w:t>
            </w:r>
            <w:proofErr w:type="spellEnd"/>
            <w:r>
              <w:rPr>
                <w:rFonts w:ascii="Times New Roman" w:hAnsi="Times New Roman"/>
                <w:sz w:val="24"/>
                <w:szCs w:val="24"/>
              </w:rPr>
              <w:t xml:space="preserve"> nova – odabir,</w:t>
            </w:r>
          </w:p>
          <w:p w:rsidR="0049788E" w:rsidRDefault="0049788E" w:rsidP="0049788E">
            <w:pPr>
              <w:pStyle w:val="Odlomakpopisa"/>
              <w:spacing w:after="0" w:line="240" w:lineRule="auto"/>
              <w:ind w:left="0"/>
              <w:rPr>
                <w:rFonts w:ascii="Times New Roman" w:hAnsi="Times New Roman"/>
                <w:sz w:val="24"/>
                <w:szCs w:val="24"/>
              </w:rPr>
            </w:pPr>
            <w:r>
              <w:rPr>
                <w:rFonts w:ascii="Times New Roman" w:hAnsi="Times New Roman"/>
                <w:sz w:val="24"/>
                <w:szCs w:val="24"/>
              </w:rPr>
              <w:t>indeksiranje i objava odluka"</w:t>
            </w:r>
          </w:p>
          <w:p w:rsidR="0049788E" w:rsidRDefault="0049788E" w:rsidP="0049788E">
            <w:pPr>
              <w:pStyle w:val="Odlomakpopisa"/>
              <w:spacing w:after="0" w:line="240" w:lineRule="auto"/>
              <w:ind w:left="0"/>
              <w:rPr>
                <w:rFonts w:ascii="Times New Roman" w:hAnsi="Times New Roman"/>
                <w:sz w:val="24"/>
                <w:szCs w:val="24"/>
              </w:rPr>
            </w:pPr>
            <w:r>
              <w:rPr>
                <w:rFonts w:ascii="Times New Roman" w:hAnsi="Times New Roman"/>
                <w:sz w:val="24"/>
                <w:szCs w:val="24"/>
              </w:rPr>
              <w:t xml:space="preserve"> 10 Su-258/2018,11.06.2018.</w:t>
            </w:r>
          </w:p>
          <w:p w:rsidR="0049788E" w:rsidRDefault="0049788E" w:rsidP="0049788E">
            <w:pPr>
              <w:pStyle w:val="Odlomakpopisa"/>
              <w:spacing w:after="0" w:line="240" w:lineRule="auto"/>
              <w:ind w:left="0"/>
              <w:rPr>
                <w:rFonts w:ascii="Times New Roman" w:hAnsi="Times New Roman"/>
                <w:sz w:val="24"/>
                <w:szCs w:val="24"/>
              </w:rPr>
            </w:pPr>
          </w:p>
          <w:p w:rsidR="0049788E" w:rsidRDefault="0049788E" w:rsidP="0049788E">
            <w:pPr>
              <w:pStyle w:val="Odlomakpopisa"/>
              <w:spacing w:after="0" w:line="240" w:lineRule="auto"/>
              <w:ind w:left="0"/>
              <w:rPr>
                <w:rFonts w:ascii="Times New Roman" w:hAnsi="Times New Roman"/>
                <w:sz w:val="24"/>
                <w:szCs w:val="24"/>
              </w:rPr>
            </w:pPr>
            <w:r>
              <w:rPr>
                <w:rFonts w:ascii="Times New Roman" w:hAnsi="Times New Roman"/>
                <w:sz w:val="24"/>
                <w:szCs w:val="24"/>
              </w:rPr>
              <w:t>Usavršavanje službenika za informiranje</w:t>
            </w:r>
          </w:p>
          <w:p w:rsidR="0049788E" w:rsidRDefault="0049788E" w:rsidP="0049788E">
            <w:pPr>
              <w:pStyle w:val="Odlomakpopisa"/>
              <w:spacing w:after="0" w:line="240" w:lineRule="auto"/>
              <w:ind w:left="0"/>
              <w:rPr>
                <w:rFonts w:ascii="Times New Roman" w:hAnsi="Times New Roman"/>
                <w:sz w:val="24"/>
                <w:szCs w:val="24"/>
              </w:rPr>
            </w:pPr>
            <w:r>
              <w:rPr>
                <w:rFonts w:ascii="Times New Roman" w:hAnsi="Times New Roman"/>
                <w:sz w:val="24"/>
                <w:szCs w:val="24"/>
              </w:rPr>
              <w:t>10 Su-228/2018,,  08. 06. 2018.</w:t>
            </w:r>
          </w:p>
          <w:p w:rsidR="0049788E" w:rsidRDefault="0049788E" w:rsidP="0049788E">
            <w:pPr>
              <w:pStyle w:val="Odlomakpopisa"/>
              <w:spacing w:after="0" w:line="240" w:lineRule="auto"/>
              <w:ind w:left="0"/>
              <w:rPr>
                <w:rFonts w:ascii="Times New Roman" w:hAnsi="Times New Roman"/>
                <w:sz w:val="24"/>
                <w:szCs w:val="24"/>
              </w:rPr>
            </w:pPr>
          </w:p>
          <w:p w:rsidR="0049788E" w:rsidRDefault="0049788E" w:rsidP="0049788E">
            <w:pPr>
              <w:pStyle w:val="Odlomakpopisa"/>
              <w:spacing w:after="0" w:line="240" w:lineRule="auto"/>
              <w:ind w:left="0"/>
              <w:rPr>
                <w:rFonts w:ascii="Times New Roman" w:hAnsi="Times New Roman"/>
                <w:sz w:val="24"/>
                <w:szCs w:val="24"/>
              </w:rPr>
            </w:pPr>
            <w:r>
              <w:rPr>
                <w:rFonts w:ascii="Times New Roman" w:hAnsi="Times New Roman"/>
                <w:sz w:val="24"/>
                <w:szCs w:val="24"/>
              </w:rPr>
              <w:t>Radionica "Osnivanje zemljišnih knjiga na temelju</w:t>
            </w:r>
          </w:p>
          <w:p w:rsidR="0049788E" w:rsidRDefault="0049788E" w:rsidP="0049788E">
            <w:pPr>
              <w:pStyle w:val="Odlomakpopisa"/>
              <w:spacing w:after="0" w:line="240" w:lineRule="auto"/>
              <w:ind w:left="0"/>
              <w:rPr>
                <w:rFonts w:ascii="Times New Roman" w:hAnsi="Times New Roman"/>
                <w:sz w:val="24"/>
                <w:szCs w:val="24"/>
              </w:rPr>
            </w:pPr>
            <w:r>
              <w:rPr>
                <w:rFonts w:ascii="Times New Roman" w:hAnsi="Times New Roman"/>
                <w:sz w:val="24"/>
                <w:szCs w:val="24"/>
              </w:rPr>
              <w:t>postojećeg katastarskog operater" , 10 Su-210/2018</w:t>
            </w:r>
          </w:p>
          <w:p w:rsidR="0049788E" w:rsidRDefault="0049788E" w:rsidP="0049788E">
            <w:pPr>
              <w:pStyle w:val="Odlomakpopisa"/>
              <w:spacing w:after="0" w:line="240" w:lineRule="auto"/>
              <w:ind w:left="0"/>
              <w:rPr>
                <w:rFonts w:ascii="Times New Roman" w:hAnsi="Times New Roman"/>
                <w:sz w:val="24"/>
                <w:szCs w:val="24"/>
              </w:rPr>
            </w:pPr>
            <w:r>
              <w:rPr>
                <w:rFonts w:ascii="Times New Roman" w:hAnsi="Times New Roman"/>
                <w:sz w:val="24"/>
                <w:szCs w:val="24"/>
              </w:rPr>
              <w:t>03. srpnja 2018.</w:t>
            </w:r>
          </w:p>
          <w:p w:rsidR="00DF3587" w:rsidRDefault="00DF3587" w:rsidP="0049788E">
            <w:pPr>
              <w:pStyle w:val="Odlomakpopisa"/>
              <w:spacing w:after="0" w:line="240" w:lineRule="auto"/>
              <w:ind w:left="0"/>
              <w:rPr>
                <w:rFonts w:ascii="Times New Roman" w:hAnsi="Times New Roman"/>
                <w:sz w:val="24"/>
                <w:szCs w:val="24"/>
              </w:rPr>
            </w:pPr>
          </w:p>
          <w:p w:rsidR="00DF3587" w:rsidRDefault="00DF3587"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Radionica "Osnivanje zemljišnih knjiga na temelju</w:t>
            </w:r>
          </w:p>
          <w:p w:rsidR="00DF3587" w:rsidRDefault="00DF3587"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postojećeg katastarskog operater" , 10 Su-210/2018</w:t>
            </w:r>
          </w:p>
          <w:p w:rsidR="00DF3587" w:rsidRDefault="00DF3587"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lastRenderedPageBreak/>
              <w:t>03. srpnja 2018.</w:t>
            </w:r>
          </w:p>
          <w:p w:rsidR="0049788E" w:rsidRDefault="0049788E" w:rsidP="0049788E">
            <w:pPr>
              <w:pStyle w:val="Odlomakpopisa"/>
              <w:spacing w:after="0" w:line="240" w:lineRule="auto"/>
              <w:ind w:left="0"/>
              <w:rPr>
                <w:rFonts w:ascii="Times New Roman" w:hAnsi="Times New Roman"/>
                <w:sz w:val="24"/>
                <w:szCs w:val="24"/>
              </w:rPr>
            </w:pPr>
          </w:p>
          <w:p w:rsidR="00DF3587" w:rsidRDefault="00DF3587"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Radionica "Osnivanje zemljišnih knjiga na temelju</w:t>
            </w:r>
          </w:p>
          <w:p w:rsidR="00DF3587" w:rsidRDefault="00DF3587"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postojećeg katastarskog operater" , 10 Su-210/2018</w:t>
            </w:r>
          </w:p>
          <w:p w:rsidR="00DF3587" w:rsidRDefault="00DF3587"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03. srpnja 2018.</w:t>
            </w:r>
          </w:p>
          <w:p w:rsidR="0049788E" w:rsidRDefault="0049788E" w:rsidP="0049788E">
            <w:pPr>
              <w:pStyle w:val="Odlomakpopisa"/>
              <w:spacing w:after="0" w:line="240" w:lineRule="auto"/>
              <w:ind w:left="0"/>
              <w:rPr>
                <w:rFonts w:ascii="Times New Roman" w:hAnsi="Times New Roman"/>
                <w:sz w:val="24"/>
                <w:szCs w:val="24"/>
              </w:rPr>
            </w:pPr>
          </w:p>
          <w:p w:rsidR="00DF3587" w:rsidRDefault="00DF3587"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Radionica "Osnivanje zemljišnih knjiga na temelju</w:t>
            </w:r>
          </w:p>
          <w:p w:rsidR="00DF3587" w:rsidRDefault="00DF3587"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postojećeg katastarskog operater" , 10 Su-210/2018</w:t>
            </w:r>
          </w:p>
          <w:p w:rsidR="00DF3587" w:rsidRDefault="00DF3587"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03. srpnja 2018.</w:t>
            </w:r>
          </w:p>
          <w:p w:rsidR="00DF3587" w:rsidRDefault="00DF3587" w:rsidP="00DF3587">
            <w:pPr>
              <w:pStyle w:val="Odlomakpopisa"/>
              <w:spacing w:after="0" w:line="240" w:lineRule="auto"/>
              <w:ind w:left="0"/>
              <w:rPr>
                <w:rFonts w:ascii="Times New Roman" w:hAnsi="Times New Roman"/>
                <w:sz w:val="24"/>
                <w:szCs w:val="24"/>
              </w:rPr>
            </w:pPr>
          </w:p>
          <w:p w:rsidR="00DF3587" w:rsidRDefault="00DF3587"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Radionica "Osnivanje zemljišnih knjiga na temelju</w:t>
            </w:r>
          </w:p>
          <w:p w:rsidR="00DF3587" w:rsidRDefault="00DF3587"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postojećeg katastarskog operater" , 10 Su-210/2018</w:t>
            </w:r>
          </w:p>
          <w:p w:rsidR="00DF3587" w:rsidRDefault="00DF3587"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03. srpnja 2018.</w:t>
            </w:r>
          </w:p>
          <w:p w:rsidR="00DF3587" w:rsidRDefault="00DF3587" w:rsidP="00DF3587">
            <w:pPr>
              <w:pStyle w:val="Odlomakpopisa"/>
              <w:spacing w:after="0" w:line="240" w:lineRule="auto"/>
              <w:ind w:left="0"/>
              <w:rPr>
                <w:rFonts w:ascii="Times New Roman" w:hAnsi="Times New Roman"/>
                <w:sz w:val="24"/>
                <w:szCs w:val="24"/>
              </w:rPr>
            </w:pPr>
          </w:p>
          <w:p w:rsidR="00DF3587" w:rsidRDefault="00DF3587"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Radionica "Osnivanje zemljišnih knjiga na temelju</w:t>
            </w:r>
          </w:p>
          <w:p w:rsidR="00DF3587" w:rsidRDefault="00DF3587"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postojećeg katastarskog operater" , 10 Su-210/2018</w:t>
            </w:r>
          </w:p>
          <w:p w:rsidR="00DF3587" w:rsidRDefault="00DF3587"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03. srpnja 2018.</w:t>
            </w:r>
          </w:p>
          <w:p w:rsidR="00DF3587" w:rsidRDefault="00DF3587" w:rsidP="00DF3587">
            <w:pPr>
              <w:pStyle w:val="Odlomakpopisa"/>
              <w:spacing w:after="0" w:line="240" w:lineRule="auto"/>
              <w:ind w:left="0"/>
              <w:rPr>
                <w:rFonts w:ascii="Times New Roman" w:hAnsi="Times New Roman"/>
                <w:sz w:val="24"/>
                <w:szCs w:val="24"/>
              </w:rPr>
            </w:pPr>
          </w:p>
          <w:p w:rsidR="00DF3587" w:rsidRDefault="00DF3587"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Radionica "Osnivanje zemljišnih knjiga na temelju</w:t>
            </w:r>
          </w:p>
          <w:p w:rsidR="00DF3587" w:rsidRDefault="00DF3587"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postojećeg katastarskog operater" , 10 Su-210/2018</w:t>
            </w:r>
          </w:p>
          <w:p w:rsidR="00DF3587" w:rsidRDefault="00DF3587"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03. srpnja 2018.</w:t>
            </w:r>
          </w:p>
          <w:p w:rsidR="00DF3587" w:rsidRDefault="00DF3587" w:rsidP="00DF3587">
            <w:pPr>
              <w:pStyle w:val="Odlomakpopisa"/>
              <w:spacing w:after="0" w:line="240" w:lineRule="auto"/>
              <w:ind w:left="0"/>
              <w:rPr>
                <w:rFonts w:ascii="Times New Roman" w:hAnsi="Times New Roman"/>
                <w:sz w:val="24"/>
                <w:szCs w:val="24"/>
              </w:rPr>
            </w:pPr>
          </w:p>
          <w:p w:rsidR="00DF3587" w:rsidRDefault="00DF3587"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Radionica "Osnivanje zemljišnih knjiga na temelju</w:t>
            </w:r>
          </w:p>
          <w:p w:rsidR="00DF3587" w:rsidRDefault="00DF3587"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postojećeg katastarskog operater" , 10 Su-210/2018</w:t>
            </w:r>
          </w:p>
          <w:p w:rsidR="00DF3587" w:rsidRDefault="00DF3587"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03. srpnja 2018.</w:t>
            </w:r>
          </w:p>
          <w:p w:rsidR="00DF3587" w:rsidRDefault="00DF3587" w:rsidP="00DF3587">
            <w:pPr>
              <w:pStyle w:val="Odlomakpopisa"/>
              <w:spacing w:after="0" w:line="240" w:lineRule="auto"/>
              <w:ind w:left="0"/>
              <w:rPr>
                <w:rFonts w:ascii="Times New Roman" w:hAnsi="Times New Roman"/>
                <w:sz w:val="24"/>
                <w:szCs w:val="24"/>
              </w:rPr>
            </w:pPr>
          </w:p>
          <w:p w:rsidR="00DF3587" w:rsidRDefault="00DF3587"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Radionica "Osnivanje zemljišnih knjiga na temelju</w:t>
            </w:r>
          </w:p>
          <w:p w:rsidR="00DF3587" w:rsidRDefault="00DF3587"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postojećeg katastarskog operater" , 10 Su-210/2018</w:t>
            </w:r>
          </w:p>
          <w:p w:rsidR="00DF3587" w:rsidRDefault="00DF3587"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03. srpnja 2018.</w:t>
            </w:r>
          </w:p>
          <w:p w:rsidR="00DF3587" w:rsidRDefault="00DF3587" w:rsidP="00DF3587">
            <w:pPr>
              <w:pStyle w:val="Odlomakpopisa"/>
              <w:spacing w:after="0" w:line="240" w:lineRule="auto"/>
              <w:ind w:left="0"/>
              <w:rPr>
                <w:rFonts w:ascii="Times New Roman" w:hAnsi="Times New Roman"/>
                <w:sz w:val="24"/>
                <w:szCs w:val="24"/>
              </w:rPr>
            </w:pPr>
          </w:p>
          <w:p w:rsidR="00DF3587" w:rsidRDefault="00DF3587"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Radionica "Osnivanje zemljišnih knjiga na temelju</w:t>
            </w:r>
          </w:p>
          <w:p w:rsidR="00DF3587" w:rsidRDefault="00DF3587"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postojećeg katastarskog operater" , 10 Su-210/2018</w:t>
            </w:r>
          </w:p>
          <w:p w:rsidR="00DF3587" w:rsidRDefault="00DF3587"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lastRenderedPageBreak/>
              <w:t>03. srpnja 2018.</w:t>
            </w:r>
          </w:p>
          <w:p w:rsidR="00DF3587" w:rsidRDefault="00DF3587" w:rsidP="00DF3587">
            <w:pPr>
              <w:pStyle w:val="Odlomakpopisa"/>
              <w:spacing w:after="0" w:line="240" w:lineRule="auto"/>
              <w:ind w:left="0"/>
              <w:rPr>
                <w:rFonts w:ascii="Times New Roman" w:hAnsi="Times New Roman"/>
                <w:sz w:val="24"/>
                <w:szCs w:val="24"/>
              </w:rPr>
            </w:pPr>
          </w:p>
          <w:p w:rsidR="00DF3587" w:rsidRDefault="00DF3587"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Radionica "Osnivanje zemljišnih knjiga na temelju</w:t>
            </w:r>
          </w:p>
          <w:p w:rsidR="00DF3587" w:rsidRDefault="00DF3587"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postojećeg katastarskog operater" , 10 Su-210/2018</w:t>
            </w:r>
          </w:p>
          <w:p w:rsidR="00DF3587" w:rsidRDefault="00DF3587"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03. srpnja 2018.</w:t>
            </w:r>
          </w:p>
          <w:p w:rsidR="00DF3587" w:rsidRDefault="00DF3587" w:rsidP="00DF3587">
            <w:pPr>
              <w:pStyle w:val="Odlomakpopisa"/>
              <w:spacing w:after="0" w:line="240" w:lineRule="auto"/>
              <w:ind w:left="0"/>
              <w:rPr>
                <w:rFonts w:ascii="Times New Roman" w:hAnsi="Times New Roman"/>
                <w:sz w:val="24"/>
                <w:szCs w:val="24"/>
              </w:rPr>
            </w:pPr>
          </w:p>
          <w:p w:rsidR="00DF3587" w:rsidRDefault="00DF3587"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Radionica "Nasilje u obitelji", 10 Su-187/2018</w:t>
            </w:r>
          </w:p>
          <w:p w:rsidR="00DF3587" w:rsidRDefault="00DF3587"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03. i 04. svibnja 2018.</w:t>
            </w:r>
          </w:p>
          <w:p w:rsidR="00DC6BD6" w:rsidRDefault="00DC6BD6" w:rsidP="00DF3587">
            <w:pPr>
              <w:pStyle w:val="Odlomakpopisa"/>
              <w:spacing w:after="0" w:line="240" w:lineRule="auto"/>
              <w:ind w:left="0"/>
              <w:rPr>
                <w:rFonts w:ascii="Times New Roman" w:hAnsi="Times New Roman"/>
                <w:sz w:val="24"/>
                <w:szCs w:val="24"/>
              </w:rPr>
            </w:pPr>
          </w:p>
          <w:p w:rsidR="00DC6BD6" w:rsidRDefault="00DC6BD6"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Radionica "Aktualna pitanja zemljišnoknjižnog prava-</w:t>
            </w:r>
          </w:p>
          <w:p w:rsidR="00DC6BD6" w:rsidRDefault="00DC6BD6"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 xml:space="preserve">edukacija za </w:t>
            </w:r>
            <w:proofErr w:type="spellStart"/>
            <w:r>
              <w:rPr>
                <w:rFonts w:ascii="Times New Roman" w:hAnsi="Times New Roman"/>
                <w:sz w:val="24"/>
                <w:szCs w:val="24"/>
              </w:rPr>
              <w:t>zk</w:t>
            </w:r>
            <w:proofErr w:type="spellEnd"/>
            <w:r>
              <w:rPr>
                <w:rFonts w:ascii="Times New Roman" w:hAnsi="Times New Roman"/>
                <w:sz w:val="24"/>
                <w:szCs w:val="24"/>
              </w:rPr>
              <w:t>. referente", 10 Su-157/2018, 23.04.2018.</w:t>
            </w:r>
          </w:p>
          <w:p w:rsidR="00DF3587" w:rsidRDefault="00DF3587" w:rsidP="00DF3587">
            <w:pPr>
              <w:pStyle w:val="Odlomakpopisa"/>
              <w:spacing w:after="0" w:line="240" w:lineRule="auto"/>
              <w:ind w:left="0"/>
              <w:rPr>
                <w:rFonts w:ascii="Times New Roman" w:hAnsi="Times New Roman"/>
                <w:sz w:val="24"/>
                <w:szCs w:val="24"/>
              </w:rPr>
            </w:pPr>
          </w:p>
          <w:p w:rsidR="00DC6BD6" w:rsidRDefault="00DC6BD6" w:rsidP="00DC6BD6">
            <w:pPr>
              <w:pStyle w:val="Odlomakpopisa"/>
              <w:spacing w:after="0" w:line="240" w:lineRule="auto"/>
              <w:ind w:left="0"/>
              <w:rPr>
                <w:rFonts w:ascii="Times New Roman" w:hAnsi="Times New Roman"/>
                <w:sz w:val="24"/>
                <w:szCs w:val="24"/>
              </w:rPr>
            </w:pPr>
            <w:r>
              <w:rPr>
                <w:rFonts w:ascii="Times New Roman" w:hAnsi="Times New Roman"/>
                <w:sz w:val="24"/>
                <w:szCs w:val="24"/>
              </w:rPr>
              <w:t>Radionica "Aktualna pitanja zemljišnoknjižnog prava-</w:t>
            </w:r>
          </w:p>
          <w:p w:rsidR="00DC6BD6" w:rsidRDefault="00DC6BD6" w:rsidP="00DC6BD6">
            <w:pPr>
              <w:pStyle w:val="Odlomakpopisa"/>
              <w:spacing w:after="0" w:line="240" w:lineRule="auto"/>
              <w:ind w:left="0"/>
              <w:rPr>
                <w:rFonts w:ascii="Times New Roman" w:hAnsi="Times New Roman"/>
                <w:sz w:val="24"/>
                <w:szCs w:val="24"/>
              </w:rPr>
            </w:pPr>
            <w:r>
              <w:rPr>
                <w:rFonts w:ascii="Times New Roman" w:hAnsi="Times New Roman"/>
                <w:sz w:val="24"/>
                <w:szCs w:val="24"/>
              </w:rPr>
              <w:t xml:space="preserve">edukacija za </w:t>
            </w:r>
            <w:proofErr w:type="spellStart"/>
            <w:r>
              <w:rPr>
                <w:rFonts w:ascii="Times New Roman" w:hAnsi="Times New Roman"/>
                <w:sz w:val="24"/>
                <w:szCs w:val="24"/>
              </w:rPr>
              <w:t>zk</w:t>
            </w:r>
            <w:proofErr w:type="spellEnd"/>
            <w:r>
              <w:rPr>
                <w:rFonts w:ascii="Times New Roman" w:hAnsi="Times New Roman"/>
                <w:sz w:val="24"/>
                <w:szCs w:val="24"/>
              </w:rPr>
              <w:t>. referente", 10 Su-157/2018, 25.04.2018.</w:t>
            </w:r>
          </w:p>
          <w:p w:rsidR="00DF3587" w:rsidRDefault="00DF3587" w:rsidP="00DF3587">
            <w:pPr>
              <w:pStyle w:val="Odlomakpopisa"/>
              <w:spacing w:after="0" w:line="240" w:lineRule="auto"/>
              <w:ind w:left="0"/>
              <w:rPr>
                <w:rFonts w:ascii="Times New Roman" w:hAnsi="Times New Roman"/>
                <w:sz w:val="24"/>
                <w:szCs w:val="24"/>
              </w:rPr>
            </w:pPr>
          </w:p>
          <w:p w:rsidR="00DF3587" w:rsidRDefault="00DC6BD6"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 xml:space="preserve">Seminar "Novine u kaznenom </w:t>
            </w:r>
            <w:proofErr w:type="spellStart"/>
            <w:r>
              <w:rPr>
                <w:rFonts w:ascii="Times New Roman" w:hAnsi="Times New Roman"/>
                <w:sz w:val="24"/>
                <w:szCs w:val="24"/>
              </w:rPr>
              <w:t>zakonodsvstvu</w:t>
            </w:r>
            <w:proofErr w:type="spellEnd"/>
            <w:r>
              <w:rPr>
                <w:rFonts w:ascii="Times New Roman" w:hAnsi="Times New Roman"/>
                <w:sz w:val="24"/>
                <w:szCs w:val="24"/>
              </w:rPr>
              <w:t>-2018"</w:t>
            </w:r>
          </w:p>
          <w:p w:rsidR="00DC6BD6" w:rsidRDefault="00DC6BD6"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10 Su-141/2018,  10. i 11. svibnja 2018.</w:t>
            </w:r>
          </w:p>
          <w:p w:rsidR="00DF3587" w:rsidRDefault="00DF3587" w:rsidP="00DF3587">
            <w:pPr>
              <w:pStyle w:val="Odlomakpopisa"/>
              <w:spacing w:after="0" w:line="240" w:lineRule="auto"/>
              <w:ind w:left="0"/>
              <w:rPr>
                <w:rFonts w:ascii="Times New Roman" w:hAnsi="Times New Roman"/>
                <w:sz w:val="24"/>
                <w:szCs w:val="24"/>
              </w:rPr>
            </w:pPr>
          </w:p>
          <w:p w:rsidR="00DF3587" w:rsidRDefault="00DC6BD6"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Stručni skup "Savjetodavni i preventivni rad u zajednici-</w:t>
            </w:r>
          </w:p>
          <w:p w:rsidR="00DC6BD6" w:rsidRDefault="00DC6BD6"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uloga obiteljskog centra", 10 Su-138/2018, 16.04.2018.</w:t>
            </w:r>
          </w:p>
          <w:p w:rsidR="00DF3587" w:rsidRDefault="00DF3587" w:rsidP="00DF3587">
            <w:pPr>
              <w:pStyle w:val="Odlomakpopisa"/>
              <w:spacing w:after="0" w:line="240" w:lineRule="auto"/>
              <w:ind w:left="0"/>
              <w:rPr>
                <w:rFonts w:ascii="Times New Roman" w:hAnsi="Times New Roman"/>
                <w:sz w:val="24"/>
                <w:szCs w:val="24"/>
              </w:rPr>
            </w:pPr>
          </w:p>
          <w:p w:rsidR="00DC6BD6" w:rsidRDefault="00DC6BD6" w:rsidP="00DC6BD6">
            <w:pPr>
              <w:pStyle w:val="Odlomakpopisa"/>
              <w:spacing w:after="0" w:line="240" w:lineRule="auto"/>
              <w:ind w:left="0"/>
              <w:rPr>
                <w:rFonts w:ascii="Times New Roman" w:hAnsi="Times New Roman"/>
                <w:sz w:val="24"/>
                <w:szCs w:val="24"/>
              </w:rPr>
            </w:pPr>
            <w:r>
              <w:rPr>
                <w:rFonts w:ascii="Times New Roman" w:hAnsi="Times New Roman"/>
                <w:sz w:val="24"/>
                <w:szCs w:val="24"/>
              </w:rPr>
              <w:t>Stručni skup "Savjetodavni i preventivni rad u zajednici-</w:t>
            </w:r>
          </w:p>
          <w:p w:rsidR="00DC6BD6" w:rsidRDefault="00DC6BD6" w:rsidP="00DC6BD6">
            <w:pPr>
              <w:pStyle w:val="Odlomakpopisa"/>
              <w:spacing w:after="0" w:line="240" w:lineRule="auto"/>
              <w:ind w:left="0"/>
              <w:rPr>
                <w:rFonts w:ascii="Times New Roman" w:hAnsi="Times New Roman"/>
                <w:sz w:val="24"/>
                <w:szCs w:val="24"/>
              </w:rPr>
            </w:pPr>
            <w:r>
              <w:rPr>
                <w:rFonts w:ascii="Times New Roman" w:hAnsi="Times New Roman"/>
                <w:sz w:val="24"/>
                <w:szCs w:val="24"/>
              </w:rPr>
              <w:t>uloga obiteljskog centra", 10 Su-138/2018, 16.04.2018.</w:t>
            </w:r>
          </w:p>
          <w:p w:rsidR="00DC6BD6" w:rsidRDefault="00DC6BD6" w:rsidP="00DC6BD6">
            <w:pPr>
              <w:pStyle w:val="Odlomakpopisa"/>
              <w:spacing w:after="0" w:line="240" w:lineRule="auto"/>
              <w:ind w:left="0"/>
              <w:rPr>
                <w:rFonts w:ascii="Times New Roman" w:hAnsi="Times New Roman"/>
                <w:sz w:val="24"/>
                <w:szCs w:val="24"/>
              </w:rPr>
            </w:pPr>
          </w:p>
          <w:p w:rsidR="00DF3587" w:rsidRDefault="00DC6BD6"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 xml:space="preserve">Radionica "Troškovi parničnog postupka" 10 Su-129/2018, </w:t>
            </w:r>
            <w:r w:rsidR="00111FF1">
              <w:rPr>
                <w:rFonts w:ascii="Times New Roman" w:hAnsi="Times New Roman"/>
                <w:sz w:val="24"/>
                <w:szCs w:val="24"/>
              </w:rPr>
              <w:t>- 06. travnja 2018.</w:t>
            </w:r>
          </w:p>
          <w:p w:rsidR="00DF3587" w:rsidRDefault="00DF3587" w:rsidP="00DF3587">
            <w:pPr>
              <w:pStyle w:val="Odlomakpopisa"/>
              <w:spacing w:after="0" w:line="240" w:lineRule="auto"/>
              <w:ind w:left="0"/>
              <w:rPr>
                <w:rFonts w:ascii="Times New Roman" w:hAnsi="Times New Roman"/>
                <w:sz w:val="24"/>
                <w:szCs w:val="24"/>
              </w:rPr>
            </w:pPr>
          </w:p>
          <w:p w:rsidR="00111FF1" w:rsidRDefault="00111FF1" w:rsidP="00111FF1">
            <w:pPr>
              <w:pStyle w:val="Odlomakpopisa"/>
              <w:spacing w:after="0" w:line="240" w:lineRule="auto"/>
              <w:ind w:left="0"/>
              <w:rPr>
                <w:rFonts w:ascii="Times New Roman" w:hAnsi="Times New Roman"/>
                <w:sz w:val="24"/>
                <w:szCs w:val="24"/>
              </w:rPr>
            </w:pPr>
            <w:r>
              <w:rPr>
                <w:rFonts w:ascii="Times New Roman" w:hAnsi="Times New Roman"/>
                <w:sz w:val="24"/>
                <w:szCs w:val="24"/>
              </w:rPr>
              <w:t>Radionica "Troškovi parničnog postupka" 10 Su-129/2018, - 06. travnja 2018.</w:t>
            </w:r>
          </w:p>
          <w:p w:rsidR="00111FF1" w:rsidRDefault="00111FF1" w:rsidP="00111FF1">
            <w:pPr>
              <w:pStyle w:val="Odlomakpopisa"/>
              <w:spacing w:after="0" w:line="240" w:lineRule="auto"/>
              <w:ind w:left="0"/>
              <w:rPr>
                <w:rFonts w:ascii="Times New Roman" w:hAnsi="Times New Roman"/>
                <w:sz w:val="24"/>
                <w:szCs w:val="24"/>
              </w:rPr>
            </w:pPr>
          </w:p>
          <w:p w:rsidR="00111FF1" w:rsidRDefault="00111FF1" w:rsidP="00111FF1">
            <w:pPr>
              <w:pStyle w:val="Odlomakpopisa"/>
              <w:spacing w:after="0" w:line="240" w:lineRule="auto"/>
              <w:ind w:left="0"/>
              <w:rPr>
                <w:rFonts w:ascii="Times New Roman" w:hAnsi="Times New Roman"/>
                <w:sz w:val="24"/>
                <w:szCs w:val="24"/>
              </w:rPr>
            </w:pPr>
            <w:r>
              <w:rPr>
                <w:rFonts w:ascii="Times New Roman" w:hAnsi="Times New Roman"/>
                <w:sz w:val="24"/>
                <w:szCs w:val="24"/>
              </w:rPr>
              <w:t>Radionica "Troškovi parničnog postupka" 10 Su-129/2018, - 06. travnja 2018.</w:t>
            </w:r>
          </w:p>
          <w:p w:rsidR="00111FF1" w:rsidRDefault="00111FF1" w:rsidP="00111FF1">
            <w:pPr>
              <w:pStyle w:val="Odlomakpopisa"/>
              <w:spacing w:after="0" w:line="240" w:lineRule="auto"/>
              <w:ind w:left="0"/>
              <w:rPr>
                <w:rFonts w:ascii="Times New Roman" w:hAnsi="Times New Roman"/>
                <w:sz w:val="24"/>
                <w:szCs w:val="24"/>
              </w:rPr>
            </w:pPr>
          </w:p>
          <w:p w:rsidR="00111FF1" w:rsidRDefault="00111FF1" w:rsidP="00111FF1">
            <w:pPr>
              <w:pStyle w:val="Odlomakpopisa"/>
              <w:spacing w:after="0" w:line="240" w:lineRule="auto"/>
              <w:ind w:left="0"/>
              <w:rPr>
                <w:rFonts w:ascii="Times New Roman" w:hAnsi="Times New Roman"/>
                <w:sz w:val="24"/>
                <w:szCs w:val="24"/>
              </w:rPr>
            </w:pPr>
            <w:r>
              <w:rPr>
                <w:rFonts w:ascii="Times New Roman" w:hAnsi="Times New Roman"/>
                <w:sz w:val="24"/>
                <w:szCs w:val="24"/>
              </w:rPr>
              <w:t>Radionica "Radni odnosi u praksi", 10 Su-85/2018</w:t>
            </w:r>
          </w:p>
          <w:p w:rsidR="00111FF1" w:rsidRDefault="00111FF1" w:rsidP="00111FF1">
            <w:pPr>
              <w:pStyle w:val="Odlomakpopisa"/>
              <w:spacing w:after="0" w:line="240" w:lineRule="auto"/>
              <w:ind w:left="0"/>
              <w:rPr>
                <w:rFonts w:ascii="Times New Roman" w:hAnsi="Times New Roman"/>
                <w:sz w:val="24"/>
                <w:szCs w:val="24"/>
              </w:rPr>
            </w:pPr>
            <w:r>
              <w:rPr>
                <w:rFonts w:ascii="Times New Roman" w:hAnsi="Times New Roman"/>
                <w:sz w:val="24"/>
                <w:szCs w:val="24"/>
              </w:rPr>
              <w:t>22. veljače 2018.</w:t>
            </w:r>
          </w:p>
          <w:p w:rsidR="00111FF1" w:rsidRDefault="00111FF1" w:rsidP="00111FF1">
            <w:pPr>
              <w:pStyle w:val="Odlomakpopisa"/>
              <w:spacing w:after="0" w:line="240" w:lineRule="auto"/>
              <w:ind w:left="0"/>
              <w:rPr>
                <w:rFonts w:ascii="Times New Roman" w:hAnsi="Times New Roman"/>
                <w:sz w:val="24"/>
                <w:szCs w:val="24"/>
              </w:rPr>
            </w:pPr>
          </w:p>
          <w:p w:rsidR="00DF3587" w:rsidRDefault="00111FF1"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Radionica "Zakon o zaštiti osoba s duševnim smetnjama"</w:t>
            </w:r>
          </w:p>
          <w:p w:rsidR="00111FF1" w:rsidRDefault="00111FF1"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10 Su-84/2018,  09. ožujka 2018,</w:t>
            </w:r>
          </w:p>
          <w:p w:rsidR="00DF3587" w:rsidRDefault="00DF3587" w:rsidP="00DF3587">
            <w:pPr>
              <w:pStyle w:val="Odlomakpopisa"/>
              <w:spacing w:after="0" w:line="240" w:lineRule="auto"/>
              <w:ind w:left="0"/>
              <w:rPr>
                <w:rFonts w:ascii="Times New Roman" w:hAnsi="Times New Roman"/>
                <w:sz w:val="24"/>
                <w:szCs w:val="24"/>
              </w:rPr>
            </w:pPr>
          </w:p>
          <w:p w:rsidR="00DF3587" w:rsidRDefault="00111FF1"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Radionica "Postupanje sa zahtjevnim strankama i</w:t>
            </w:r>
          </w:p>
          <w:p w:rsidR="00111FF1" w:rsidRDefault="00111FF1" w:rsidP="00DF3587">
            <w:pPr>
              <w:pStyle w:val="Odlomakpopisa"/>
              <w:spacing w:after="0" w:line="240" w:lineRule="auto"/>
              <w:ind w:left="0"/>
              <w:rPr>
                <w:rFonts w:ascii="Times New Roman" w:hAnsi="Times New Roman"/>
                <w:sz w:val="24"/>
                <w:szCs w:val="24"/>
              </w:rPr>
            </w:pPr>
            <w:r>
              <w:rPr>
                <w:rFonts w:ascii="Times New Roman" w:hAnsi="Times New Roman"/>
                <w:sz w:val="24"/>
                <w:szCs w:val="24"/>
              </w:rPr>
              <w:t>smanjenje stresa" 10 Su-38/2018, 18. i 19.04.2018.</w:t>
            </w:r>
          </w:p>
          <w:p w:rsidR="00DF3587" w:rsidRDefault="00DF3587" w:rsidP="0049788E">
            <w:pPr>
              <w:pStyle w:val="Odlomakpopisa"/>
              <w:spacing w:after="0" w:line="240" w:lineRule="auto"/>
              <w:ind w:left="0"/>
              <w:rPr>
                <w:rFonts w:ascii="Times New Roman" w:hAnsi="Times New Roman"/>
                <w:sz w:val="24"/>
                <w:szCs w:val="24"/>
              </w:rPr>
            </w:pPr>
          </w:p>
          <w:p w:rsidR="00111FF1" w:rsidRDefault="00111FF1" w:rsidP="00111FF1">
            <w:pPr>
              <w:pStyle w:val="Odlomakpopisa"/>
              <w:spacing w:after="0" w:line="240" w:lineRule="auto"/>
              <w:ind w:left="0"/>
              <w:rPr>
                <w:rFonts w:ascii="Times New Roman" w:hAnsi="Times New Roman"/>
                <w:sz w:val="24"/>
                <w:szCs w:val="24"/>
              </w:rPr>
            </w:pPr>
            <w:r>
              <w:rPr>
                <w:rFonts w:ascii="Times New Roman" w:hAnsi="Times New Roman"/>
                <w:sz w:val="24"/>
                <w:szCs w:val="24"/>
              </w:rPr>
              <w:t>Radionica "Postupanje sa zahtjevnim strankama i</w:t>
            </w:r>
          </w:p>
          <w:p w:rsidR="00111FF1" w:rsidRDefault="00111FF1" w:rsidP="00111FF1">
            <w:pPr>
              <w:pStyle w:val="Odlomakpopisa"/>
              <w:spacing w:after="0" w:line="240" w:lineRule="auto"/>
              <w:ind w:left="0"/>
              <w:rPr>
                <w:rFonts w:ascii="Times New Roman" w:hAnsi="Times New Roman"/>
                <w:sz w:val="24"/>
                <w:szCs w:val="24"/>
              </w:rPr>
            </w:pPr>
            <w:r>
              <w:rPr>
                <w:rFonts w:ascii="Times New Roman" w:hAnsi="Times New Roman"/>
                <w:sz w:val="24"/>
                <w:szCs w:val="24"/>
              </w:rPr>
              <w:t>smanjenje stresa" 10 Su-38/2018, 18. i 19.04.2018.</w:t>
            </w:r>
          </w:p>
          <w:p w:rsidR="00111FF1" w:rsidRDefault="00111FF1" w:rsidP="0049788E">
            <w:pPr>
              <w:pStyle w:val="Odlomakpopisa"/>
              <w:spacing w:after="0" w:line="240" w:lineRule="auto"/>
              <w:ind w:left="0"/>
              <w:rPr>
                <w:rFonts w:ascii="Times New Roman" w:hAnsi="Times New Roman"/>
                <w:sz w:val="24"/>
                <w:szCs w:val="24"/>
              </w:rPr>
            </w:pPr>
          </w:p>
          <w:p w:rsidR="00111FF1" w:rsidRDefault="00111FF1" w:rsidP="0049788E">
            <w:pPr>
              <w:pStyle w:val="Odlomakpopisa"/>
              <w:spacing w:after="0" w:line="240" w:lineRule="auto"/>
              <w:ind w:left="0"/>
              <w:rPr>
                <w:rFonts w:ascii="Times New Roman" w:hAnsi="Times New Roman"/>
                <w:sz w:val="24"/>
                <w:szCs w:val="24"/>
              </w:rPr>
            </w:pPr>
            <w:r>
              <w:rPr>
                <w:rFonts w:ascii="Times New Roman" w:hAnsi="Times New Roman"/>
                <w:sz w:val="24"/>
                <w:szCs w:val="24"/>
              </w:rPr>
              <w:t>Radionica "Novine u zemljišnoknjižnom pravu nakon</w:t>
            </w:r>
          </w:p>
          <w:p w:rsidR="00111FF1" w:rsidRPr="007E2C6C" w:rsidRDefault="00111FF1" w:rsidP="0049788E">
            <w:pPr>
              <w:pStyle w:val="Odlomakpopisa"/>
              <w:spacing w:after="0" w:line="240" w:lineRule="auto"/>
              <w:ind w:left="0"/>
              <w:rPr>
                <w:rFonts w:ascii="Times New Roman" w:hAnsi="Times New Roman"/>
                <w:sz w:val="24"/>
                <w:szCs w:val="24"/>
              </w:rPr>
            </w:pPr>
            <w:r>
              <w:rPr>
                <w:rFonts w:ascii="Times New Roman" w:hAnsi="Times New Roman"/>
                <w:sz w:val="24"/>
                <w:szCs w:val="24"/>
              </w:rPr>
              <w:t>novele iz 2017" 10 Su-13/2018, 19.01.2018.</w:t>
            </w:r>
          </w:p>
        </w:tc>
        <w:tc>
          <w:tcPr>
            <w:tcW w:w="1559" w:type="dxa"/>
            <w:tcBorders>
              <w:top w:val="single" w:sz="4" w:space="0" w:color="auto"/>
              <w:left w:val="single" w:sz="4" w:space="0" w:color="auto"/>
              <w:bottom w:val="single" w:sz="4" w:space="0" w:color="auto"/>
              <w:right w:val="single" w:sz="4" w:space="0" w:color="auto"/>
            </w:tcBorders>
            <w:hideMark/>
          </w:tcPr>
          <w:p w:rsidR="00F7326B" w:rsidRDefault="00F7326B">
            <w:pPr>
              <w:pStyle w:val="Odlomakpopisa"/>
              <w:spacing w:after="0" w:line="240" w:lineRule="auto"/>
              <w:ind w:left="0"/>
              <w:rPr>
                <w:rFonts w:ascii="Times New Roman" w:hAnsi="Times New Roman"/>
                <w:sz w:val="24"/>
                <w:szCs w:val="24"/>
              </w:rPr>
            </w:pPr>
            <w:r w:rsidRPr="007E2C6C">
              <w:rPr>
                <w:rFonts w:ascii="Times New Roman" w:hAnsi="Times New Roman"/>
                <w:sz w:val="24"/>
                <w:szCs w:val="24"/>
              </w:rPr>
              <w:lastRenderedPageBreak/>
              <w:t>trajanje programa</w:t>
            </w:r>
          </w:p>
          <w:p w:rsidR="00BA76F2" w:rsidRDefault="00BA76F2">
            <w:pPr>
              <w:pStyle w:val="Odlomakpopisa"/>
              <w:spacing w:after="0" w:line="240" w:lineRule="auto"/>
              <w:ind w:left="0"/>
              <w:rPr>
                <w:rFonts w:ascii="Times New Roman" w:hAnsi="Times New Roman"/>
                <w:sz w:val="24"/>
                <w:szCs w:val="24"/>
              </w:rPr>
            </w:pPr>
          </w:p>
          <w:p w:rsidR="00BA76F2" w:rsidRDefault="00BA76F2">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r>
              <w:rPr>
                <w:rFonts w:ascii="Times New Roman" w:hAnsi="Times New Roman"/>
                <w:sz w:val="24"/>
                <w:szCs w:val="24"/>
              </w:rPr>
              <w:t>2 dana</w:t>
            </w: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r>
              <w:rPr>
                <w:rFonts w:ascii="Times New Roman" w:hAnsi="Times New Roman"/>
                <w:sz w:val="24"/>
                <w:szCs w:val="24"/>
              </w:rPr>
              <w:t>2 dana</w:t>
            </w: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p w:rsidR="000E0972" w:rsidRDefault="000E0972">
            <w:pPr>
              <w:pStyle w:val="Odlomakpopisa"/>
              <w:spacing w:after="0" w:line="240" w:lineRule="auto"/>
              <w:ind w:left="0"/>
              <w:rPr>
                <w:rFonts w:ascii="Times New Roman" w:hAnsi="Times New Roman"/>
                <w:sz w:val="24"/>
                <w:szCs w:val="24"/>
              </w:rPr>
            </w:pPr>
          </w:p>
          <w:p w:rsidR="000E0972" w:rsidRDefault="000E0972">
            <w:pPr>
              <w:pStyle w:val="Odlomakpopisa"/>
              <w:spacing w:after="0" w:line="240" w:lineRule="auto"/>
              <w:ind w:left="0"/>
              <w:rPr>
                <w:rFonts w:ascii="Times New Roman" w:hAnsi="Times New Roman"/>
                <w:sz w:val="24"/>
                <w:szCs w:val="24"/>
              </w:rPr>
            </w:pPr>
          </w:p>
          <w:p w:rsidR="000E0972" w:rsidRDefault="000E0972">
            <w:pPr>
              <w:pStyle w:val="Odlomakpopisa"/>
              <w:spacing w:after="0" w:line="240" w:lineRule="auto"/>
              <w:ind w:left="0"/>
              <w:rPr>
                <w:rFonts w:ascii="Times New Roman" w:hAnsi="Times New Roman"/>
                <w:sz w:val="24"/>
                <w:szCs w:val="24"/>
              </w:rPr>
            </w:pPr>
          </w:p>
          <w:p w:rsidR="000E0972" w:rsidRDefault="000E0972">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p w:rsidR="000E0972" w:rsidRDefault="000E0972">
            <w:pPr>
              <w:pStyle w:val="Odlomakpopisa"/>
              <w:spacing w:after="0" w:line="240" w:lineRule="auto"/>
              <w:ind w:left="0"/>
              <w:rPr>
                <w:rFonts w:ascii="Times New Roman" w:hAnsi="Times New Roman"/>
                <w:sz w:val="24"/>
                <w:szCs w:val="24"/>
              </w:rPr>
            </w:pPr>
          </w:p>
          <w:p w:rsidR="000E0972" w:rsidRDefault="000E0972">
            <w:pPr>
              <w:pStyle w:val="Odlomakpopisa"/>
              <w:spacing w:after="0" w:line="240" w:lineRule="auto"/>
              <w:ind w:left="0"/>
              <w:rPr>
                <w:rFonts w:ascii="Times New Roman" w:hAnsi="Times New Roman"/>
                <w:sz w:val="24"/>
                <w:szCs w:val="24"/>
              </w:rPr>
            </w:pPr>
          </w:p>
          <w:p w:rsidR="000E0972" w:rsidRDefault="000E0972">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lastRenderedPageBreak/>
              <w:t>1 dan</w:t>
            </w: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lastRenderedPageBreak/>
              <w:t>1 dan</w:t>
            </w: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t>2 dana</w:t>
            </w:r>
          </w:p>
          <w:p w:rsidR="00DC6BD6" w:rsidRDefault="00DC6BD6">
            <w:pPr>
              <w:pStyle w:val="Odlomakpopisa"/>
              <w:spacing w:after="0" w:line="240" w:lineRule="auto"/>
              <w:ind w:left="0"/>
              <w:rPr>
                <w:rFonts w:ascii="Times New Roman" w:hAnsi="Times New Roman"/>
                <w:sz w:val="24"/>
                <w:szCs w:val="24"/>
              </w:rPr>
            </w:pPr>
          </w:p>
          <w:p w:rsidR="00DC6BD6" w:rsidRDefault="00DC6BD6">
            <w:pPr>
              <w:pStyle w:val="Odlomakpopisa"/>
              <w:spacing w:after="0" w:line="240" w:lineRule="auto"/>
              <w:ind w:left="0"/>
              <w:rPr>
                <w:rFonts w:ascii="Times New Roman" w:hAnsi="Times New Roman"/>
                <w:sz w:val="24"/>
                <w:szCs w:val="24"/>
              </w:rPr>
            </w:pPr>
          </w:p>
          <w:p w:rsidR="00DC6BD6" w:rsidRDefault="00DC6BD6">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p w:rsidR="00DC6BD6" w:rsidRDefault="00DC6BD6">
            <w:pPr>
              <w:pStyle w:val="Odlomakpopisa"/>
              <w:spacing w:after="0" w:line="240" w:lineRule="auto"/>
              <w:ind w:left="0"/>
              <w:rPr>
                <w:rFonts w:ascii="Times New Roman" w:hAnsi="Times New Roman"/>
                <w:sz w:val="24"/>
                <w:szCs w:val="24"/>
              </w:rPr>
            </w:pPr>
          </w:p>
          <w:p w:rsidR="00DC6BD6" w:rsidRDefault="00DC6BD6">
            <w:pPr>
              <w:pStyle w:val="Odlomakpopisa"/>
              <w:spacing w:after="0" w:line="240" w:lineRule="auto"/>
              <w:ind w:left="0"/>
              <w:rPr>
                <w:rFonts w:ascii="Times New Roman" w:hAnsi="Times New Roman"/>
                <w:sz w:val="24"/>
                <w:szCs w:val="24"/>
              </w:rPr>
            </w:pPr>
          </w:p>
          <w:p w:rsidR="00DC6BD6" w:rsidRDefault="00DC6BD6">
            <w:pPr>
              <w:pStyle w:val="Odlomakpopisa"/>
              <w:spacing w:after="0" w:line="240" w:lineRule="auto"/>
              <w:ind w:left="0"/>
              <w:rPr>
                <w:rFonts w:ascii="Times New Roman" w:hAnsi="Times New Roman"/>
                <w:sz w:val="24"/>
                <w:szCs w:val="24"/>
              </w:rPr>
            </w:pPr>
            <w:r>
              <w:rPr>
                <w:rFonts w:ascii="Times New Roman" w:hAnsi="Times New Roman"/>
                <w:sz w:val="24"/>
                <w:szCs w:val="24"/>
              </w:rPr>
              <w:t xml:space="preserve">1 dan </w:t>
            </w:r>
          </w:p>
          <w:p w:rsidR="00DC6BD6" w:rsidRDefault="00DC6BD6">
            <w:pPr>
              <w:pStyle w:val="Odlomakpopisa"/>
              <w:spacing w:after="0" w:line="240" w:lineRule="auto"/>
              <w:ind w:left="0"/>
              <w:rPr>
                <w:rFonts w:ascii="Times New Roman" w:hAnsi="Times New Roman"/>
                <w:sz w:val="24"/>
                <w:szCs w:val="24"/>
              </w:rPr>
            </w:pPr>
          </w:p>
          <w:p w:rsidR="00DC6BD6" w:rsidRDefault="00DC6BD6">
            <w:pPr>
              <w:pStyle w:val="Odlomakpopisa"/>
              <w:spacing w:after="0" w:line="240" w:lineRule="auto"/>
              <w:ind w:left="0"/>
              <w:rPr>
                <w:rFonts w:ascii="Times New Roman" w:hAnsi="Times New Roman"/>
                <w:sz w:val="24"/>
                <w:szCs w:val="24"/>
              </w:rPr>
            </w:pPr>
          </w:p>
          <w:p w:rsidR="00DC6BD6" w:rsidRDefault="00DC6BD6">
            <w:pPr>
              <w:pStyle w:val="Odlomakpopisa"/>
              <w:spacing w:after="0" w:line="240" w:lineRule="auto"/>
              <w:ind w:left="0"/>
              <w:rPr>
                <w:rFonts w:ascii="Times New Roman" w:hAnsi="Times New Roman"/>
                <w:sz w:val="24"/>
                <w:szCs w:val="24"/>
              </w:rPr>
            </w:pPr>
            <w:r>
              <w:rPr>
                <w:rFonts w:ascii="Times New Roman" w:hAnsi="Times New Roman"/>
                <w:sz w:val="24"/>
                <w:szCs w:val="24"/>
              </w:rPr>
              <w:t>2 dana</w:t>
            </w:r>
          </w:p>
          <w:p w:rsidR="00DC6BD6" w:rsidRDefault="00DC6BD6">
            <w:pPr>
              <w:pStyle w:val="Odlomakpopisa"/>
              <w:spacing w:after="0" w:line="240" w:lineRule="auto"/>
              <w:ind w:left="0"/>
              <w:rPr>
                <w:rFonts w:ascii="Times New Roman" w:hAnsi="Times New Roman"/>
                <w:sz w:val="24"/>
                <w:szCs w:val="24"/>
              </w:rPr>
            </w:pPr>
          </w:p>
          <w:p w:rsidR="00DC6BD6" w:rsidRDefault="00DC6BD6">
            <w:pPr>
              <w:pStyle w:val="Odlomakpopisa"/>
              <w:spacing w:after="0" w:line="240" w:lineRule="auto"/>
              <w:ind w:left="0"/>
              <w:rPr>
                <w:rFonts w:ascii="Times New Roman" w:hAnsi="Times New Roman"/>
                <w:sz w:val="24"/>
                <w:szCs w:val="24"/>
              </w:rPr>
            </w:pPr>
          </w:p>
          <w:p w:rsidR="00DC6BD6" w:rsidRDefault="00DC6BD6">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p w:rsidR="00DC6BD6" w:rsidRDefault="00DC6BD6">
            <w:pPr>
              <w:pStyle w:val="Odlomakpopisa"/>
              <w:spacing w:after="0" w:line="240" w:lineRule="auto"/>
              <w:ind w:left="0"/>
              <w:rPr>
                <w:rFonts w:ascii="Times New Roman" w:hAnsi="Times New Roman"/>
                <w:sz w:val="24"/>
                <w:szCs w:val="24"/>
              </w:rPr>
            </w:pPr>
          </w:p>
          <w:p w:rsidR="00DC6BD6" w:rsidRDefault="00DC6BD6">
            <w:pPr>
              <w:pStyle w:val="Odlomakpopisa"/>
              <w:spacing w:after="0" w:line="240" w:lineRule="auto"/>
              <w:ind w:left="0"/>
              <w:rPr>
                <w:rFonts w:ascii="Times New Roman" w:hAnsi="Times New Roman"/>
                <w:sz w:val="24"/>
                <w:szCs w:val="24"/>
              </w:rPr>
            </w:pPr>
          </w:p>
          <w:p w:rsidR="00DC6BD6" w:rsidRDefault="00DC6BD6">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r>
              <w:rPr>
                <w:rFonts w:ascii="Times New Roman" w:hAnsi="Times New Roman"/>
                <w:sz w:val="24"/>
                <w:szCs w:val="24"/>
              </w:rPr>
              <w:t>2 dana</w:t>
            </w: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p>
          <w:p w:rsidR="00111FF1" w:rsidRPr="007E2C6C" w:rsidRDefault="00111FF1">
            <w:pPr>
              <w:pStyle w:val="Odlomakpopisa"/>
              <w:spacing w:after="0" w:line="240" w:lineRule="auto"/>
              <w:ind w:left="0"/>
              <w:rPr>
                <w:rFonts w:ascii="Times New Roman" w:hAnsi="Times New Roman"/>
                <w:sz w:val="24"/>
                <w:szCs w:val="24"/>
              </w:rPr>
            </w:pPr>
            <w:r>
              <w:rPr>
                <w:rFonts w:ascii="Times New Roman" w:hAnsi="Times New Roman"/>
                <w:sz w:val="24"/>
                <w:szCs w:val="24"/>
              </w:rPr>
              <w:t>1 dan</w:t>
            </w:r>
          </w:p>
        </w:tc>
        <w:tc>
          <w:tcPr>
            <w:tcW w:w="2552" w:type="dxa"/>
            <w:tcBorders>
              <w:top w:val="single" w:sz="4" w:space="0" w:color="auto"/>
              <w:left w:val="single" w:sz="4" w:space="0" w:color="auto"/>
              <w:bottom w:val="single" w:sz="4" w:space="0" w:color="auto"/>
              <w:right w:val="single" w:sz="4" w:space="0" w:color="auto"/>
            </w:tcBorders>
            <w:hideMark/>
          </w:tcPr>
          <w:p w:rsidR="00F7326B" w:rsidRDefault="00F7326B">
            <w:pPr>
              <w:pStyle w:val="Odlomakpopisa"/>
              <w:spacing w:after="0" w:line="240" w:lineRule="auto"/>
              <w:ind w:left="0"/>
              <w:rPr>
                <w:rFonts w:ascii="Times New Roman" w:hAnsi="Times New Roman"/>
                <w:sz w:val="24"/>
                <w:szCs w:val="24"/>
              </w:rPr>
            </w:pPr>
            <w:r w:rsidRPr="007E2C6C">
              <w:rPr>
                <w:rFonts w:ascii="Times New Roman" w:hAnsi="Times New Roman"/>
                <w:sz w:val="24"/>
                <w:szCs w:val="24"/>
              </w:rPr>
              <w:lastRenderedPageBreak/>
              <w:t>isplaćeni troškovi na teret suda</w:t>
            </w:r>
          </w:p>
          <w:p w:rsidR="00BA76F2" w:rsidRDefault="00BA76F2">
            <w:pPr>
              <w:pStyle w:val="Odlomakpopisa"/>
              <w:spacing w:after="0" w:line="240" w:lineRule="auto"/>
              <w:ind w:left="0"/>
              <w:rPr>
                <w:rFonts w:ascii="Times New Roman" w:hAnsi="Times New Roman"/>
                <w:sz w:val="24"/>
                <w:szCs w:val="24"/>
              </w:rPr>
            </w:pPr>
          </w:p>
          <w:p w:rsidR="00BA76F2" w:rsidRDefault="00BA76F2">
            <w:pPr>
              <w:pStyle w:val="Odlomakpopisa"/>
              <w:spacing w:after="0" w:line="240" w:lineRule="auto"/>
              <w:ind w:left="0"/>
              <w:rPr>
                <w:rFonts w:ascii="Times New Roman" w:hAnsi="Times New Roman"/>
                <w:sz w:val="24"/>
                <w:szCs w:val="24"/>
              </w:rPr>
            </w:pPr>
            <w:r>
              <w:rPr>
                <w:rFonts w:ascii="Times New Roman" w:hAnsi="Times New Roman"/>
                <w:sz w:val="24"/>
                <w:szCs w:val="24"/>
              </w:rPr>
              <w:t>565,11 kn</w:t>
            </w: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r>
              <w:rPr>
                <w:rFonts w:ascii="Times New Roman" w:hAnsi="Times New Roman"/>
                <w:sz w:val="24"/>
                <w:szCs w:val="24"/>
              </w:rPr>
              <w:t>198,11 kn</w:t>
            </w: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r>
              <w:rPr>
                <w:rFonts w:ascii="Times New Roman" w:hAnsi="Times New Roman"/>
                <w:sz w:val="24"/>
                <w:szCs w:val="24"/>
              </w:rPr>
              <w:t>85,00 kn</w:t>
            </w:r>
          </w:p>
          <w:p w:rsidR="00BA76F2" w:rsidRDefault="00BA76F2">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r>
              <w:rPr>
                <w:rFonts w:ascii="Times New Roman" w:hAnsi="Times New Roman"/>
                <w:sz w:val="24"/>
                <w:szCs w:val="24"/>
              </w:rPr>
              <w:t>341,00 kn</w:t>
            </w: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r>
              <w:rPr>
                <w:rFonts w:ascii="Times New Roman" w:hAnsi="Times New Roman"/>
                <w:sz w:val="24"/>
                <w:szCs w:val="24"/>
              </w:rPr>
              <w:t>1.172,04 kn</w:t>
            </w: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r>
              <w:rPr>
                <w:rFonts w:ascii="Times New Roman" w:hAnsi="Times New Roman"/>
                <w:sz w:val="24"/>
                <w:szCs w:val="24"/>
              </w:rPr>
              <w:t>465,00 kn</w:t>
            </w: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r>
              <w:rPr>
                <w:rFonts w:ascii="Times New Roman" w:hAnsi="Times New Roman"/>
                <w:sz w:val="24"/>
                <w:szCs w:val="24"/>
              </w:rPr>
              <w:t>390,00 kn</w:t>
            </w: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p>
          <w:p w:rsidR="008D5D8A" w:rsidRDefault="008D5D8A">
            <w:pPr>
              <w:pStyle w:val="Odlomakpopisa"/>
              <w:spacing w:after="0" w:line="240" w:lineRule="auto"/>
              <w:ind w:left="0"/>
              <w:rPr>
                <w:rFonts w:ascii="Times New Roman" w:hAnsi="Times New Roman"/>
                <w:sz w:val="24"/>
                <w:szCs w:val="24"/>
              </w:rPr>
            </w:pPr>
            <w:r>
              <w:rPr>
                <w:rFonts w:ascii="Times New Roman" w:hAnsi="Times New Roman"/>
                <w:sz w:val="24"/>
                <w:szCs w:val="24"/>
              </w:rPr>
              <w:t>391,00 kn</w:t>
            </w:r>
          </w:p>
          <w:p w:rsidR="000E0972" w:rsidRDefault="000E0972">
            <w:pPr>
              <w:pStyle w:val="Odlomakpopisa"/>
              <w:spacing w:after="0" w:line="240" w:lineRule="auto"/>
              <w:ind w:left="0"/>
              <w:rPr>
                <w:rFonts w:ascii="Times New Roman" w:hAnsi="Times New Roman"/>
                <w:sz w:val="24"/>
                <w:szCs w:val="24"/>
              </w:rPr>
            </w:pPr>
          </w:p>
          <w:p w:rsidR="000E0972" w:rsidRDefault="000E0972">
            <w:pPr>
              <w:pStyle w:val="Odlomakpopisa"/>
              <w:spacing w:after="0" w:line="240" w:lineRule="auto"/>
              <w:ind w:left="0"/>
              <w:rPr>
                <w:rFonts w:ascii="Times New Roman" w:hAnsi="Times New Roman"/>
                <w:sz w:val="24"/>
                <w:szCs w:val="24"/>
              </w:rPr>
            </w:pPr>
          </w:p>
          <w:p w:rsidR="000E0972" w:rsidRDefault="000E0972">
            <w:pPr>
              <w:pStyle w:val="Odlomakpopisa"/>
              <w:spacing w:after="0" w:line="240" w:lineRule="auto"/>
              <w:ind w:left="0"/>
              <w:rPr>
                <w:rFonts w:ascii="Times New Roman" w:hAnsi="Times New Roman"/>
                <w:sz w:val="24"/>
                <w:szCs w:val="24"/>
              </w:rPr>
            </w:pPr>
          </w:p>
          <w:p w:rsidR="000E0972" w:rsidRDefault="000E0972">
            <w:pPr>
              <w:pStyle w:val="Odlomakpopisa"/>
              <w:spacing w:after="0" w:line="240" w:lineRule="auto"/>
              <w:ind w:left="0"/>
              <w:rPr>
                <w:rFonts w:ascii="Times New Roman" w:hAnsi="Times New Roman"/>
                <w:sz w:val="24"/>
                <w:szCs w:val="24"/>
              </w:rPr>
            </w:pPr>
            <w:r>
              <w:rPr>
                <w:rFonts w:ascii="Times New Roman" w:hAnsi="Times New Roman"/>
                <w:sz w:val="24"/>
                <w:szCs w:val="24"/>
              </w:rPr>
              <w:t>391,00 kn</w:t>
            </w:r>
          </w:p>
          <w:p w:rsidR="000E0972" w:rsidRDefault="000E0972">
            <w:pPr>
              <w:pStyle w:val="Odlomakpopisa"/>
              <w:spacing w:after="0" w:line="240" w:lineRule="auto"/>
              <w:ind w:left="0"/>
              <w:rPr>
                <w:rFonts w:ascii="Times New Roman" w:hAnsi="Times New Roman"/>
                <w:sz w:val="24"/>
                <w:szCs w:val="24"/>
              </w:rPr>
            </w:pPr>
          </w:p>
          <w:p w:rsidR="000E0972" w:rsidRDefault="000E0972">
            <w:pPr>
              <w:pStyle w:val="Odlomakpopisa"/>
              <w:spacing w:after="0" w:line="240" w:lineRule="auto"/>
              <w:ind w:left="0"/>
              <w:rPr>
                <w:rFonts w:ascii="Times New Roman" w:hAnsi="Times New Roman"/>
                <w:sz w:val="24"/>
                <w:szCs w:val="24"/>
              </w:rPr>
            </w:pPr>
          </w:p>
          <w:p w:rsidR="000E0972" w:rsidRDefault="000E0972">
            <w:pPr>
              <w:pStyle w:val="Odlomakpopisa"/>
              <w:spacing w:after="0" w:line="240" w:lineRule="auto"/>
              <w:ind w:left="0"/>
              <w:rPr>
                <w:rFonts w:ascii="Times New Roman" w:hAnsi="Times New Roman"/>
                <w:sz w:val="24"/>
                <w:szCs w:val="24"/>
              </w:rPr>
            </w:pPr>
            <w:r>
              <w:rPr>
                <w:rFonts w:ascii="Times New Roman" w:hAnsi="Times New Roman"/>
                <w:sz w:val="24"/>
                <w:szCs w:val="24"/>
              </w:rPr>
              <w:t>314,00 kn</w:t>
            </w: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r>
              <w:rPr>
                <w:rFonts w:ascii="Times New Roman" w:hAnsi="Times New Roman"/>
                <w:sz w:val="24"/>
                <w:szCs w:val="24"/>
              </w:rPr>
              <w:t>389,00 kn</w:t>
            </w: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r>
              <w:rPr>
                <w:rFonts w:ascii="Times New Roman" w:hAnsi="Times New Roman"/>
                <w:sz w:val="24"/>
                <w:szCs w:val="24"/>
              </w:rPr>
              <w:t>386,00 kn</w:t>
            </w: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r>
              <w:rPr>
                <w:rFonts w:ascii="Times New Roman" w:hAnsi="Times New Roman"/>
                <w:sz w:val="24"/>
                <w:szCs w:val="24"/>
              </w:rPr>
              <w:t>386,00 kn</w:t>
            </w:r>
          </w:p>
          <w:p w:rsidR="000E0972" w:rsidRDefault="000E0972">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r>
              <w:rPr>
                <w:rFonts w:ascii="Times New Roman" w:hAnsi="Times New Roman"/>
                <w:sz w:val="24"/>
                <w:szCs w:val="24"/>
              </w:rPr>
              <w:t>692,27 kn</w:t>
            </w: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r>
              <w:rPr>
                <w:rFonts w:ascii="Times New Roman" w:hAnsi="Times New Roman"/>
                <w:sz w:val="24"/>
                <w:szCs w:val="24"/>
              </w:rPr>
              <w:t>492,50 kn</w:t>
            </w: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r>
              <w:rPr>
                <w:rFonts w:ascii="Times New Roman" w:hAnsi="Times New Roman"/>
                <w:sz w:val="24"/>
                <w:szCs w:val="24"/>
              </w:rPr>
              <w:t>358,00 kn</w:t>
            </w: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p>
          <w:p w:rsidR="0049788E" w:rsidRDefault="0049788E">
            <w:pPr>
              <w:pStyle w:val="Odlomakpopisa"/>
              <w:spacing w:after="0" w:line="240" w:lineRule="auto"/>
              <w:ind w:left="0"/>
              <w:rPr>
                <w:rFonts w:ascii="Times New Roman" w:hAnsi="Times New Roman"/>
                <w:sz w:val="24"/>
                <w:szCs w:val="24"/>
              </w:rPr>
            </w:pPr>
            <w:r>
              <w:rPr>
                <w:rFonts w:ascii="Times New Roman" w:hAnsi="Times New Roman"/>
                <w:sz w:val="24"/>
                <w:szCs w:val="24"/>
              </w:rPr>
              <w:t>229,00 kn</w:t>
            </w: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lastRenderedPageBreak/>
              <w:t>85,00 kn</w:t>
            </w: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t>637,00 kn</w:t>
            </w:r>
          </w:p>
          <w:p w:rsidR="000E0972" w:rsidRDefault="000E0972">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t>825,00 kn</w:t>
            </w: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t>85,00 kn</w:t>
            </w: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t>85,00 kn</w:t>
            </w: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t>85,00 kn</w:t>
            </w:r>
          </w:p>
          <w:p w:rsidR="000E0972" w:rsidRDefault="000E0972">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t>85,00 kn</w:t>
            </w: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t>85,00 kn</w:t>
            </w: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lastRenderedPageBreak/>
              <w:t>85,00 kn</w:t>
            </w: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t>85,00 kn</w:t>
            </w: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p>
          <w:p w:rsidR="00DF3587" w:rsidRDefault="00DF3587">
            <w:pPr>
              <w:pStyle w:val="Odlomakpopisa"/>
              <w:spacing w:after="0" w:line="240" w:lineRule="auto"/>
              <w:ind w:left="0"/>
              <w:rPr>
                <w:rFonts w:ascii="Times New Roman" w:hAnsi="Times New Roman"/>
                <w:sz w:val="24"/>
                <w:szCs w:val="24"/>
              </w:rPr>
            </w:pPr>
            <w:r>
              <w:rPr>
                <w:rFonts w:ascii="Times New Roman" w:hAnsi="Times New Roman"/>
                <w:sz w:val="24"/>
                <w:szCs w:val="24"/>
              </w:rPr>
              <w:t>340,00 kn</w:t>
            </w:r>
          </w:p>
          <w:p w:rsidR="00DC6BD6" w:rsidRDefault="00DC6BD6">
            <w:pPr>
              <w:pStyle w:val="Odlomakpopisa"/>
              <w:spacing w:after="0" w:line="240" w:lineRule="auto"/>
              <w:ind w:left="0"/>
              <w:rPr>
                <w:rFonts w:ascii="Times New Roman" w:hAnsi="Times New Roman"/>
                <w:sz w:val="24"/>
                <w:szCs w:val="24"/>
              </w:rPr>
            </w:pPr>
          </w:p>
          <w:p w:rsidR="00DC6BD6" w:rsidRDefault="00DC6BD6">
            <w:pPr>
              <w:pStyle w:val="Odlomakpopisa"/>
              <w:spacing w:after="0" w:line="240" w:lineRule="auto"/>
              <w:ind w:left="0"/>
              <w:rPr>
                <w:rFonts w:ascii="Times New Roman" w:hAnsi="Times New Roman"/>
                <w:sz w:val="24"/>
                <w:szCs w:val="24"/>
              </w:rPr>
            </w:pPr>
          </w:p>
          <w:p w:rsidR="00DC6BD6" w:rsidRDefault="00DC6BD6">
            <w:pPr>
              <w:pStyle w:val="Odlomakpopisa"/>
              <w:spacing w:after="0" w:line="240" w:lineRule="auto"/>
              <w:ind w:left="0"/>
              <w:rPr>
                <w:rFonts w:ascii="Times New Roman" w:hAnsi="Times New Roman"/>
                <w:sz w:val="24"/>
                <w:szCs w:val="24"/>
              </w:rPr>
            </w:pPr>
            <w:r>
              <w:rPr>
                <w:rFonts w:ascii="Times New Roman" w:hAnsi="Times New Roman"/>
                <w:sz w:val="24"/>
                <w:szCs w:val="24"/>
              </w:rPr>
              <w:t>400,00 kn</w:t>
            </w:r>
          </w:p>
          <w:p w:rsidR="00DC6BD6" w:rsidRDefault="00DC6BD6">
            <w:pPr>
              <w:pStyle w:val="Odlomakpopisa"/>
              <w:spacing w:after="0" w:line="240" w:lineRule="auto"/>
              <w:ind w:left="0"/>
              <w:rPr>
                <w:rFonts w:ascii="Times New Roman" w:hAnsi="Times New Roman"/>
                <w:sz w:val="24"/>
                <w:szCs w:val="24"/>
              </w:rPr>
            </w:pPr>
          </w:p>
          <w:p w:rsidR="00DC6BD6" w:rsidRDefault="00DC6BD6">
            <w:pPr>
              <w:pStyle w:val="Odlomakpopisa"/>
              <w:spacing w:after="0" w:line="240" w:lineRule="auto"/>
              <w:ind w:left="0"/>
              <w:rPr>
                <w:rFonts w:ascii="Times New Roman" w:hAnsi="Times New Roman"/>
                <w:sz w:val="24"/>
                <w:szCs w:val="24"/>
              </w:rPr>
            </w:pPr>
          </w:p>
          <w:p w:rsidR="00DC6BD6" w:rsidRDefault="00DC6BD6">
            <w:pPr>
              <w:pStyle w:val="Odlomakpopisa"/>
              <w:spacing w:after="0" w:line="240" w:lineRule="auto"/>
              <w:ind w:left="0"/>
              <w:rPr>
                <w:rFonts w:ascii="Times New Roman" w:hAnsi="Times New Roman"/>
                <w:sz w:val="24"/>
                <w:szCs w:val="24"/>
              </w:rPr>
            </w:pPr>
            <w:r>
              <w:rPr>
                <w:rFonts w:ascii="Times New Roman" w:hAnsi="Times New Roman"/>
                <w:sz w:val="24"/>
                <w:szCs w:val="24"/>
              </w:rPr>
              <w:t>407,00 kn</w:t>
            </w:r>
          </w:p>
          <w:p w:rsidR="00DC6BD6" w:rsidRDefault="00DC6BD6">
            <w:pPr>
              <w:pStyle w:val="Odlomakpopisa"/>
              <w:spacing w:after="0" w:line="240" w:lineRule="auto"/>
              <w:ind w:left="0"/>
              <w:rPr>
                <w:rFonts w:ascii="Times New Roman" w:hAnsi="Times New Roman"/>
                <w:sz w:val="24"/>
                <w:szCs w:val="24"/>
              </w:rPr>
            </w:pPr>
          </w:p>
          <w:p w:rsidR="00DC6BD6" w:rsidRDefault="00DC6BD6">
            <w:pPr>
              <w:pStyle w:val="Odlomakpopisa"/>
              <w:spacing w:after="0" w:line="240" w:lineRule="auto"/>
              <w:ind w:left="0"/>
              <w:rPr>
                <w:rFonts w:ascii="Times New Roman" w:hAnsi="Times New Roman"/>
                <w:sz w:val="24"/>
                <w:szCs w:val="24"/>
              </w:rPr>
            </w:pPr>
          </w:p>
          <w:p w:rsidR="00DC6BD6" w:rsidRDefault="00DC6BD6">
            <w:pPr>
              <w:pStyle w:val="Odlomakpopisa"/>
              <w:spacing w:after="0" w:line="240" w:lineRule="auto"/>
              <w:ind w:left="0"/>
              <w:rPr>
                <w:rFonts w:ascii="Times New Roman" w:hAnsi="Times New Roman"/>
                <w:sz w:val="24"/>
                <w:szCs w:val="24"/>
              </w:rPr>
            </w:pPr>
            <w:r>
              <w:rPr>
                <w:rFonts w:ascii="Times New Roman" w:hAnsi="Times New Roman"/>
                <w:sz w:val="24"/>
                <w:szCs w:val="24"/>
              </w:rPr>
              <w:t>2.728,00 kn</w:t>
            </w:r>
          </w:p>
          <w:p w:rsidR="00DC6BD6" w:rsidRDefault="00DC6BD6">
            <w:pPr>
              <w:pStyle w:val="Odlomakpopisa"/>
              <w:spacing w:after="0" w:line="240" w:lineRule="auto"/>
              <w:ind w:left="0"/>
              <w:rPr>
                <w:rFonts w:ascii="Times New Roman" w:hAnsi="Times New Roman"/>
                <w:sz w:val="24"/>
                <w:szCs w:val="24"/>
              </w:rPr>
            </w:pPr>
          </w:p>
          <w:p w:rsidR="00DC6BD6" w:rsidRDefault="00DC6BD6">
            <w:pPr>
              <w:pStyle w:val="Odlomakpopisa"/>
              <w:spacing w:after="0" w:line="240" w:lineRule="auto"/>
              <w:ind w:left="0"/>
              <w:rPr>
                <w:rFonts w:ascii="Times New Roman" w:hAnsi="Times New Roman"/>
                <w:sz w:val="24"/>
                <w:szCs w:val="24"/>
              </w:rPr>
            </w:pPr>
          </w:p>
          <w:p w:rsidR="00DC6BD6" w:rsidRDefault="00DC6BD6">
            <w:pPr>
              <w:pStyle w:val="Odlomakpopisa"/>
              <w:spacing w:after="0" w:line="240" w:lineRule="auto"/>
              <w:ind w:left="0"/>
              <w:rPr>
                <w:rFonts w:ascii="Times New Roman" w:hAnsi="Times New Roman"/>
                <w:sz w:val="24"/>
                <w:szCs w:val="24"/>
              </w:rPr>
            </w:pPr>
            <w:r>
              <w:rPr>
                <w:rFonts w:ascii="Times New Roman" w:hAnsi="Times New Roman"/>
                <w:sz w:val="24"/>
                <w:szCs w:val="24"/>
              </w:rPr>
              <w:t>85,00 kn</w:t>
            </w:r>
          </w:p>
          <w:p w:rsidR="00DC6BD6" w:rsidRDefault="00DC6BD6">
            <w:pPr>
              <w:pStyle w:val="Odlomakpopisa"/>
              <w:spacing w:after="0" w:line="240" w:lineRule="auto"/>
              <w:ind w:left="0"/>
              <w:rPr>
                <w:rFonts w:ascii="Times New Roman" w:hAnsi="Times New Roman"/>
                <w:sz w:val="24"/>
                <w:szCs w:val="24"/>
              </w:rPr>
            </w:pPr>
          </w:p>
          <w:p w:rsidR="00DC6BD6" w:rsidRDefault="00DC6BD6">
            <w:pPr>
              <w:pStyle w:val="Odlomakpopisa"/>
              <w:spacing w:after="0" w:line="240" w:lineRule="auto"/>
              <w:ind w:left="0"/>
              <w:rPr>
                <w:rFonts w:ascii="Times New Roman" w:hAnsi="Times New Roman"/>
                <w:sz w:val="24"/>
                <w:szCs w:val="24"/>
              </w:rPr>
            </w:pPr>
          </w:p>
          <w:p w:rsidR="00DC6BD6" w:rsidRDefault="00DC6BD6">
            <w:pPr>
              <w:pStyle w:val="Odlomakpopisa"/>
              <w:spacing w:after="0" w:line="240" w:lineRule="auto"/>
              <w:ind w:left="0"/>
              <w:rPr>
                <w:rFonts w:ascii="Times New Roman" w:hAnsi="Times New Roman"/>
                <w:sz w:val="24"/>
                <w:szCs w:val="24"/>
              </w:rPr>
            </w:pPr>
            <w:r>
              <w:rPr>
                <w:rFonts w:ascii="Times New Roman" w:hAnsi="Times New Roman"/>
                <w:sz w:val="24"/>
                <w:szCs w:val="24"/>
              </w:rPr>
              <w:t>254,75 kn</w:t>
            </w: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r>
              <w:rPr>
                <w:rFonts w:ascii="Times New Roman" w:hAnsi="Times New Roman"/>
                <w:sz w:val="24"/>
                <w:szCs w:val="24"/>
              </w:rPr>
              <w:t>85,00 kn</w:t>
            </w: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r>
              <w:rPr>
                <w:rFonts w:ascii="Times New Roman" w:hAnsi="Times New Roman"/>
                <w:sz w:val="24"/>
                <w:szCs w:val="24"/>
              </w:rPr>
              <w:t>170,00 kn</w:t>
            </w: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r>
              <w:rPr>
                <w:rFonts w:ascii="Times New Roman" w:hAnsi="Times New Roman"/>
                <w:sz w:val="24"/>
                <w:szCs w:val="24"/>
              </w:rPr>
              <w:t>441,00 kn</w:t>
            </w: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r>
              <w:rPr>
                <w:rFonts w:ascii="Times New Roman" w:hAnsi="Times New Roman"/>
                <w:sz w:val="24"/>
                <w:szCs w:val="24"/>
              </w:rPr>
              <w:t>691,60 kn</w:t>
            </w: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r>
              <w:rPr>
                <w:rFonts w:ascii="Times New Roman" w:hAnsi="Times New Roman"/>
                <w:sz w:val="24"/>
                <w:szCs w:val="24"/>
              </w:rPr>
              <w:t>970,00 kn</w:t>
            </w: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r>
              <w:rPr>
                <w:rFonts w:ascii="Times New Roman" w:hAnsi="Times New Roman"/>
                <w:sz w:val="24"/>
                <w:szCs w:val="24"/>
              </w:rPr>
              <w:t>170,00 kn</w:t>
            </w: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r>
              <w:rPr>
                <w:rFonts w:ascii="Times New Roman" w:hAnsi="Times New Roman"/>
                <w:sz w:val="24"/>
                <w:szCs w:val="24"/>
              </w:rPr>
              <w:t>340,00 kn</w:t>
            </w:r>
          </w:p>
          <w:p w:rsidR="00111FF1" w:rsidRDefault="00111FF1">
            <w:pPr>
              <w:pStyle w:val="Odlomakpopisa"/>
              <w:spacing w:after="0" w:line="240" w:lineRule="auto"/>
              <w:ind w:left="0"/>
              <w:rPr>
                <w:rFonts w:ascii="Times New Roman" w:hAnsi="Times New Roman"/>
                <w:sz w:val="24"/>
                <w:szCs w:val="24"/>
              </w:rPr>
            </w:pPr>
          </w:p>
          <w:p w:rsidR="00111FF1" w:rsidRDefault="00111FF1">
            <w:pPr>
              <w:pStyle w:val="Odlomakpopisa"/>
              <w:spacing w:after="0" w:line="240" w:lineRule="auto"/>
              <w:ind w:left="0"/>
              <w:rPr>
                <w:rFonts w:ascii="Times New Roman" w:hAnsi="Times New Roman"/>
                <w:sz w:val="24"/>
                <w:szCs w:val="24"/>
              </w:rPr>
            </w:pPr>
          </w:p>
          <w:p w:rsidR="00111FF1" w:rsidRPr="007E2C6C" w:rsidRDefault="00111FF1">
            <w:pPr>
              <w:pStyle w:val="Odlomakpopisa"/>
              <w:spacing w:after="0" w:line="240" w:lineRule="auto"/>
              <w:ind w:left="0"/>
              <w:rPr>
                <w:rFonts w:ascii="Times New Roman" w:hAnsi="Times New Roman"/>
                <w:sz w:val="24"/>
                <w:szCs w:val="24"/>
              </w:rPr>
            </w:pPr>
            <w:r>
              <w:rPr>
                <w:rFonts w:ascii="Times New Roman" w:hAnsi="Times New Roman"/>
                <w:sz w:val="24"/>
                <w:szCs w:val="24"/>
              </w:rPr>
              <w:t>254,00 kn</w:t>
            </w:r>
          </w:p>
        </w:tc>
      </w:tr>
    </w:tbl>
    <w:p w:rsidR="006B3E1C" w:rsidRPr="007E2C6C" w:rsidRDefault="006B3E1C" w:rsidP="00F7326B">
      <w:pPr>
        <w:pStyle w:val="Odlomakpopisa"/>
        <w:spacing w:after="0" w:line="240" w:lineRule="auto"/>
        <w:rPr>
          <w:rFonts w:ascii="Times New Roman" w:hAnsi="Times New Roman"/>
          <w:sz w:val="24"/>
          <w:szCs w:val="24"/>
        </w:rPr>
      </w:pPr>
    </w:p>
    <w:p w:rsidR="00F7326B" w:rsidRPr="007E2C6C" w:rsidRDefault="00F7326B" w:rsidP="00F7326B">
      <w:pPr>
        <w:pStyle w:val="Odlomakpopisa"/>
        <w:numPr>
          <w:ilvl w:val="0"/>
          <w:numId w:val="4"/>
        </w:numPr>
        <w:spacing w:after="0" w:line="240" w:lineRule="auto"/>
        <w:rPr>
          <w:rFonts w:ascii="Times New Roman" w:hAnsi="Times New Roman"/>
          <w:sz w:val="24"/>
          <w:szCs w:val="24"/>
        </w:rPr>
      </w:pPr>
      <w:r w:rsidRPr="007E2C6C">
        <w:rPr>
          <w:rFonts w:ascii="Times New Roman" w:hAnsi="Times New Roman"/>
          <w:sz w:val="24"/>
          <w:szCs w:val="24"/>
        </w:rPr>
        <w:t xml:space="preserve">NADZOR NAD RADOM NIŽIH SUDOVA </w:t>
      </w:r>
    </w:p>
    <w:p w:rsidR="00F7326B" w:rsidRPr="007E2C6C" w:rsidRDefault="00F7326B" w:rsidP="00F7326B">
      <w:pPr>
        <w:pStyle w:val="Odlomakpopisa"/>
        <w:spacing w:after="0" w:line="240" w:lineRule="auto"/>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9"/>
        <w:gridCol w:w="1675"/>
        <w:gridCol w:w="2268"/>
        <w:gridCol w:w="2806"/>
        <w:gridCol w:w="2250"/>
        <w:gridCol w:w="2250"/>
      </w:tblGrid>
      <w:tr w:rsidR="00F7326B" w:rsidRPr="007E2C6C" w:rsidTr="004C2D73">
        <w:tc>
          <w:tcPr>
            <w:tcW w:w="13498" w:type="dxa"/>
            <w:gridSpan w:val="6"/>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vertAlign w:val="superscript"/>
              </w:rPr>
            </w:pPr>
            <w:r w:rsidRPr="007E2C6C">
              <w:rPr>
                <w:rFonts w:ascii="Times New Roman" w:hAnsi="Times New Roman"/>
                <w:sz w:val="24"/>
                <w:szCs w:val="24"/>
              </w:rPr>
              <w:t>Nadzor nad radom nižih sudova (čl. 28. ZS)</w:t>
            </w:r>
          </w:p>
        </w:tc>
      </w:tr>
      <w:tr w:rsidR="00F7326B" w:rsidRPr="007E2C6C" w:rsidTr="004C2D73">
        <w:tc>
          <w:tcPr>
            <w:tcW w:w="2249"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rPr>
                <w:rFonts w:ascii="Times New Roman" w:hAnsi="Times New Roman"/>
                <w:sz w:val="24"/>
                <w:szCs w:val="24"/>
              </w:rPr>
            </w:pPr>
            <w:r w:rsidRPr="007E2C6C">
              <w:rPr>
                <w:rFonts w:ascii="Times New Roman" w:hAnsi="Times New Roman"/>
                <w:sz w:val="24"/>
                <w:szCs w:val="24"/>
              </w:rPr>
              <w:t>sud nad kojim je izvršen nadzor</w:t>
            </w:r>
          </w:p>
        </w:tc>
        <w:tc>
          <w:tcPr>
            <w:tcW w:w="1675"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rPr>
                <w:rFonts w:ascii="Times New Roman" w:hAnsi="Times New Roman"/>
                <w:sz w:val="24"/>
                <w:szCs w:val="24"/>
              </w:rPr>
            </w:pPr>
            <w:r w:rsidRPr="007E2C6C">
              <w:rPr>
                <w:rFonts w:ascii="Times New Roman" w:hAnsi="Times New Roman"/>
                <w:sz w:val="24"/>
                <w:szCs w:val="24"/>
              </w:rPr>
              <w:t>datum nadzora</w:t>
            </w:r>
          </w:p>
        </w:tc>
        <w:tc>
          <w:tcPr>
            <w:tcW w:w="2268"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rPr>
                <w:rFonts w:ascii="Times New Roman" w:hAnsi="Times New Roman"/>
                <w:sz w:val="24"/>
                <w:szCs w:val="24"/>
              </w:rPr>
            </w:pPr>
            <w:r w:rsidRPr="007E2C6C">
              <w:rPr>
                <w:rFonts w:ascii="Times New Roman" w:hAnsi="Times New Roman"/>
                <w:sz w:val="24"/>
                <w:szCs w:val="24"/>
              </w:rPr>
              <w:t>broj sudaca koji je sudjelovao u nadzoru</w:t>
            </w:r>
          </w:p>
        </w:tc>
        <w:tc>
          <w:tcPr>
            <w:tcW w:w="2806"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rPr>
                <w:rFonts w:ascii="Times New Roman" w:hAnsi="Times New Roman"/>
                <w:sz w:val="24"/>
                <w:szCs w:val="24"/>
              </w:rPr>
            </w:pPr>
            <w:r w:rsidRPr="007E2C6C">
              <w:rPr>
                <w:rFonts w:ascii="Times New Roman" w:hAnsi="Times New Roman"/>
                <w:sz w:val="24"/>
                <w:szCs w:val="24"/>
              </w:rPr>
              <w:t>datum dostave izvješća o obavljenom nadzoru predsjedniku nadziranog suda</w:t>
            </w:r>
          </w:p>
        </w:tc>
        <w:tc>
          <w:tcPr>
            <w:tcW w:w="2250"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rPr>
                <w:rFonts w:ascii="Times New Roman" w:hAnsi="Times New Roman"/>
                <w:sz w:val="24"/>
                <w:szCs w:val="24"/>
              </w:rPr>
            </w:pPr>
            <w:r w:rsidRPr="007E2C6C">
              <w:rPr>
                <w:rFonts w:ascii="Times New Roman" w:hAnsi="Times New Roman"/>
                <w:sz w:val="24"/>
                <w:szCs w:val="24"/>
              </w:rPr>
              <w:t>mjere poduzete nakon nadzora od strane suda koji je izvršio nadzor</w:t>
            </w:r>
          </w:p>
        </w:tc>
        <w:tc>
          <w:tcPr>
            <w:tcW w:w="2250"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rPr>
                <w:rFonts w:ascii="Times New Roman" w:hAnsi="Times New Roman"/>
                <w:sz w:val="24"/>
                <w:szCs w:val="24"/>
              </w:rPr>
            </w:pPr>
            <w:r w:rsidRPr="007E2C6C">
              <w:rPr>
                <w:rFonts w:ascii="Times New Roman" w:hAnsi="Times New Roman"/>
                <w:sz w:val="24"/>
                <w:szCs w:val="24"/>
              </w:rPr>
              <w:t>mjere poduzete nakon nadzora od strane nadziranog suda</w:t>
            </w:r>
          </w:p>
        </w:tc>
      </w:tr>
      <w:tr w:rsidR="00F7326B" w:rsidRPr="007E2C6C" w:rsidTr="004C2D73">
        <w:tc>
          <w:tcPr>
            <w:tcW w:w="2249"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1675"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2268"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2806"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2250"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2250"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r>
    </w:tbl>
    <w:p w:rsidR="00F7326B" w:rsidRDefault="00F7326B" w:rsidP="00F7326B">
      <w:pPr>
        <w:pStyle w:val="Odlomakpopisa"/>
        <w:spacing w:after="0" w:line="240" w:lineRule="auto"/>
        <w:rPr>
          <w:rFonts w:ascii="Times New Roman" w:hAnsi="Times New Roman"/>
          <w:sz w:val="24"/>
          <w:szCs w:val="24"/>
        </w:rPr>
      </w:pPr>
    </w:p>
    <w:p w:rsidR="0053611F" w:rsidRPr="007E2C6C" w:rsidRDefault="0053611F" w:rsidP="00F7326B">
      <w:pPr>
        <w:pStyle w:val="Odlomakpopisa"/>
        <w:spacing w:after="0" w:line="240" w:lineRule="auto"/>
        <w:rPr>
          <w:rFonts w:ascii="Times New Roman" w:hAnsi="Times New Roman"/>
          <w:sz w:val="24"/>
          <w:szCs w:val="24"/>
        </w:rPr>
      </w:pPr>
    </w:p>
    <w:p w:rsidR="00F7326B" w:rsidRPr="007E2C6C" w:rsidRDefault="00F7326B" w:rsidP="00F7326B">
      <w:pPr>
        <w:pStyle w:val="Odlomakpopisa"/>
        <w:spacing w:after="0" w:line="240" w:lineRule="auto"/>
        <w:rPr>
          <w:rFonts w:ascii="Times New Roman" w:hAnsi="Times New Roman"/>
          <w:sz w:val="24"/>
          <w:szCs w:val="24"/>
        </w:rPr>
      </w:pPr>
      <w:r w:rsidRPr="007E2C6C">
        <w:rPr>
          <w:rFonts w:ascii="Times New Roman" w:hAnsi="Times New Roman"/>
          <w:sz w:val="24"/>
          <w:szCs w:val="24"/>
        </w:rPr>
        <w:t xml:space="preserve">NADZOR NAD  UREDNIM I PRAVODOBNIM OBAVLJANJEM POSLOVA U SUDU </w:t>
      </w:r>
    </w:p>
    <w:p w:rsidR="00F7326B" w:rsidRPr="007E2C6C" w:rsidRDefault="00F7326B" w:rsidP="00F7326B">
      <w:pPr>
        <w:pStyle w:val="Odlomakpopisa"/>
        <w:spacing w:after="0" w:line="240" w:lineRule="auto"/>
        <w:rPr>
          <w:rFonts w:ascii="Times New Roman" w:hAnsi="Times New Roman"/>
          <w:sz w:val="24"/>
          <w:szCs w:val="24"/>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5"/>
        <w:gridCol w:w="3375"/>
        <w:gridCol w:w="4545"/>
      </w:tblGrid>
      <w:tr w:rsidR="00F7326B" w:rsidRPr="007E2C6C" w:rsidTr="00F7326B">
        <w:trPr>
          <w:trHeight w:val="432"/>
          <w:jc w:val="center"/>
        </w:trPr>
        <w:tc>
          <w:tcPr>
            <w:tcW w:w="11295" w:type="dxa"/>
            <w:gridSpan w:val="3"/>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jc w:val="center"/>
              <w:rPr>
                <w:rFonts w:ascii="Times New Roman" w:hAnsi="Times New Roman"/>
                <w:sz w:val="24"/>
                <w:szCs w:val="24"/>
              </w:rPr>
            </w:pPr>
            <w:r w:rsidRPr="007E2C6C">
              <w:rPr>
                <w:rFonts w:ascii="Times New Roman" w:hAnsi="Times New Roman"/>
                <w:sz w:val="24"/>
                <w:szCs w:val="24"/>
              </w:rPr>
              <w:t>Nadzor nad  urednim i pravodobnim obavljanjem poslova u sudu u prethodnoj godini (čl. 31. ZS)</w:t>
            </w:r>
          </w:p>
        </w:tc>
      </w:tr>
      <w:tr w:rsidR="00F7326B" w:rsidRPr="007E2C6C" w:rsidTr="00F7326B">
        <w:trPr>
          <w:jc w:val="center"/>
        </w:trPr>
        <w:tc>
          <w:tcPr>
            <w:tcW w:w="3375"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lastRenderedPageBreak/>
              <w:t>Ukupan broj  sastavljenih izvješća</w:t>
            </w:r>
          </w:p>
        </w:tc>
        <w:tc>
          <w:tcPr>
            <w:tcW w:w="3375"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Utvrđeni rezultati nadzora</w:t>
            </w:r>
          </w:p>
        </w:tc>
        <w:tc>
          <w:tcPr>
            <w:tcW w:w="4545"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Poduzete mjere</w:t>
            </w:r>
          </w:p>
        </w:tc>
      </w:tr>
      <w:tr w:rsidR="00F7326B" w:rsidRPr="007E2C6C" w:rsidTr="00F7326B">
        <w:trPr>
          <w:jc w:val="center"/>
        </w:trPr>
        <w:tc>
          <w:tcPr>
            <w:tcW w:w="3375" w:type="dxa"/>
            <w:tcBorders>
              <w:top w:val="single" w:sz="4" w:space="0" w:color="auto"/>
              <w:left w:val="single" w:sz="4" w:space="0" w:color="auto"/>
              <w:bottom w:val="single" w:sz="4" w:space="0" w:color="auto"/>
              <w:right w:val="single" w:sz="4" w:space="0" w:color="auto"/>
            </w:tcBorders>
            <w:hideMark/>
          </w:tcPr>
          <w:p w:rsidR="00F7326B" w:rsidRPr="007E2C6C" w:rsidRDefault="00AF5E2E">
            <w:pPr>
              <w:pStyle w:val="Odlomakpopisa"/>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3375" w:type="dxa"/>
            <w:tcBorders>
              <w:top w:val="single" w:sz="4" w:space="0" w:color="auto"/>
              <w:left w:val="single" w:sz="4" w:space="0" w:color="auto"/>
              <w:bottom w:val="single" w:sz="4" w:space="0" w:color="auto"/>
              <w:right w:val="single" w:sz="4" w:space="0" w:color="auto"/>
            </w:tcBorders>
            <w:hideMark/>
          </w:tcPr>
          <w:p w:rsidR="00F7326B" w:rsidRPr="007E2C6C" w:rsidRDefault="00100427" w:rsidP="00DF5BD8">
            <w:pPr>
              <w:pStyle w:val="Odlomakpopisa"/>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4545" w:type="dxa"/>
            <w:tcBorders>
              <w:top w:val="single" w:sz="4" w:space="0" w:color="auto"/>
              <w:left w:val="single" w:sz="4" w:space="0" w:color="auto"/>
              <w:bottom w:val="single" w:sz="4" w:space="0" w:color="auto"/>
              <w:right w:val="single" w:sz="4" w:space="0" w:color="auto"/>
            </w:tcBorders>
            <w:hideMark/>
          </w:tcPr>
          <w:p w:rsidR="00F7326B" w:rsidRPr="007E2C6C" w:rsidRDefault="00100427" w:rsidP="00100427">
            <w:pPr>
              <w:pStyle w:val="Odlomakpopisa"/>
              <w:spacing w:after="0" w:line="240" w:lineRule="auto"/>
              <w:ind w:left="0"/>
              <w:jc w:val="center"/>
              <w:rPr>
                <w:rFonts w:ascii="Times New Roman" w:hAnsi="Times New Roman"/>
                <w:sz w:val="24"/>
                <w:szCs w:val="24"/>
              </w:rPr>
            </w:pPr>
            <w:r>
              <w:rPr>
                <w:rFonts w:ascii="Times New Roman" w:hAnsi="Times New Roman"/>
                <w:sz w:val="24"/>
                <w:szCs w:val="24"/>
              </w:rPr>
              <w:t>0</w:t>
            </w:r>
          </w:p>
        </w:tc>
      </w:tr>
    </w:tbl>
    <w:p w:rsidR="00F7326B" w:rsidRDefault="00F7326B" w:rsidP="00F7326B">
      <w:pPr>
        <w:spacing w:after="0" w:line="240" w:lineRule="auto"/>
        <w:jc w:val="both"/>
        <w:rPr>
          <w:rFonts w:ascii="Times New Roman" w:hAnsi="Times New Roman"/>
          <w:sz w:val="24"/>
          <w:szCs w:val="24"/>
        </w:rPr>
      </w:pPr>
    </w:p>
    <w:p w:rsidR="0053611F" w:rsidRPr="007E2C6C" w:rsidRDefault="0053611F" w:rsidP="00F7326B">
      <w:pPr>
        <w:spacing w:after="0" w:line="240" w:lineRule="auto"/>
        <w:jc w:val="both"/>
        <w:rPr>
          <w:rFonts w:ascii="Times New Roman" w:hAnsi="Times New Roman"/>
          <w:sz w:val="24"/>
          <w:szCs w:val="24"/>
        </w:rPr>
      </w:pPr>
    </w:p>
    <w:p w:rsidR="00F7326B" w:rsidRPr="007E2C6C" w:rsidRDefault="00F7326B" w:rsidP="00F7326B">
      <w:pPr>
        <w:pStyle w:val="Odlomakpopisa"/>
        <w:numPr>
          <w:ilvl w:val="0"/>
          <w:numId w:val="4"/>
        </w:numPr>
        <w:spacing w:after="0" w:line="240" w:lineRule="auto"/>
        <w:jc w:val="both"/>
        <w:rPr>
          <w:rFonts w:ascii="Times New Roman" w:hAnsi="Times New Roman"/>
          <w:sz w:val="24"/>
          <w:szCs w:val="24"/>
        </w:rPr>
      </w:pPr>
      <w:r w:rsidRPr="007E2C6C">
        <w:rPr>
          <w:rFonts w:ascii="Times New Roman" w:hAnsi="Times New Roman"/>
          <w:sz w:val="24"/>
          <w:szCs w:val="24"/>
        </w:rPr>
        <w:t xml:space="preserve">FINANCIJSKO-MATERIJALNO POSLOVANJE </w:t>
      </w:r>
    </w:p>
    <w:p w:rsidR="00F7326B" w:rsidRPr="007E2C6C" w:rsidRDefault="00F7326B" w:rsidP="00F7326B">
      <w:pPr>
        <w:pStyle w:val="Odlomakpopisa"/>
        <w:spacing w:after="0" w:line="240" w:lineRule="auto"/>
        <w:ind w:left="1080"/>
        <w:jc w:val="both"/>
        <w:rPr>
          <w:rFonts w:ascii="Times New Roman" w:hAnsi="Times New Roman"/>
          <w:sz w:val="24"/>
          <w:szCs w:val="24"/>
        </w:rPr>
      </w:pPr>
    </w:p>
    <w:tbl>
      <w:tblPr>
        <w:tblW w:w="1389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6"/>
        <w:gridCol w:w="1843"/>
        <w:gridCol w:w="1842"/>
        <w:gridCol w:w="2703"/>
        <w:gridCol w:w="2844"/>
        <w:gridCol w:w="2533"/>
      </w:tblGrid>
      <w:tr w:rsidR="00F7326B" w:rsidRPr="007E2C6C" w:rsidTr="00F7326B">
        <w:tc>
          <w:tcPr>
            <w:tcW w:w="13891" w:type="dxa"/>
            <w:gridSpan w:val="6"/>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Financijsko-materijalno poslovanje -stanje na dan 31.12. prethodne godine</w:t>
            </w:r>
          </w:p>
        </w:tc>
      </w:tr>
      <w:tr w:rsidR="00F7326B" w:rsidRPr="007E2C6C" w:rsidTr="00F7326B">
        <w:tc>
          <w:tcPr>
            <w:tcW w:w="2126" w:type="dxa"/>
            <w:vMerge w:val="restart"/>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rPr>
                <w:rFonts w:ascii="Times New Roman" w:hAnsi="Times New Roman"/>
                <w:sz w:val="24"/>
                <w:szCs w:val="24"/>
              </w:rPr>
            </w:pPr>
            <w:r w:rsidRPr="007E2C6C">
              <w:rPr>
                <w:rFonts w:ascii="Times New Roman" w:hAnsi="Times New Roman"/>
                <w:sz w:val="24"/>
                <w:szCs w:val="24"/>
              </w:rPr>
              <w:t>Ukupni prihodi poslovanja</w:t>
            </w:r>
          </w:p>
        </w:tc>
        <w:tc>
          <w:tcPr>
            <w:tcW w:w="3685" w:type="dxa"/>
            <w:gridSpan w:val="2"/>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Ukupni rashodi poslovanja</w:t>
            </w:r>
          </w:p>
        </w:tc>
        <w:tc>
          <w:tcPr>
            <w:tcW w:w="2703" w:type="dxa"/>
            <w:vMerge w:val="restart"/>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rPr>
                <w:rFonts w:ascii="Times New Roman" w:hAnsi="Times New Roman"/>
                <w:sz w:val="24"/>
                <w:szCs w:val="24"/>
              </w:rPr>
            </w:pPr>
            <w:r w:rsidRPr="007E2C6C">
              <w:rPr>
                <w:rFonts w:ascii="Times New Roman" w:hAnsi="Times New Roman"/>
                <w:sz w:val="24"/>
                <w:szCs w:val="24"/>
              </w:rPr>
              <w:t>Nepodmirene obveze - ukupno</w:t>
            </w:r>
          </w:p>
        </w:tc>
        <w:tc>
          <w:tcPr>
            <w:tcW w:w="2844" w:type="dxa"/>
            <w:vMerge w:val="restart"/>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rPr>
                <w:rFonts w:ascii="Times New Roman" w:hAnsi="Times New Roman"/>
                <w:sz w:val="24"/>
                <w:szCs w:val="24"/>
              </w:rPr>
            </w:pPr>
            <w:r w:rsidRPr="007E2C6C">
              <w:rPr>
                <w:rFonts w:ascii="Times New Roman" w:hAnsi="Times New Roman"/>
                <w:sz w:val="24"/>
                <w:szCs w:val="24"/>
              </w:rPr>
              <w:t>Stanje redovnog žiro računa</w:t>
            </w:r>
          </w:p>
        </w:tc>
        <w:tc>
          <w:tcPr>
            <w:tcW w:w="2533" w:type="dxa"/>
            <w:vMerge w:val="restart"/>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rPr>
                <w:rFonts w:ascii="Times New Roman" w:hAnsi="Times New Roman"/>
                <w:sz w:val="24"/>
                <w:szCs w:val="24"/>
              </w:rPr>
            </w:pPr>
            <w:r w:rsidRPr="007E2C6C">
              <w:rPr>
                <w:rFonts w:ascii="Times New Roman" w:hAnsi="Times New Roman"/>
                <w:sz w:val="24"/>
                <w:szCs w:val="24"/>
              </w:rPr>
              <w:t>Stanje depozitnih računa otvorenih kod poslovnih banaka</w:t>
            </w:r>
          </w:p>
        </w:tc>
      </w:tr>
      <w:tr w:rsidR="00F7326B" w:rsidRPr="007E2C6C" w:rsidTr="00F7326B">
        <w:tc>
          <w:tcPr>
            <w:tcW w:w="0" w:type="auto"/>
            <w:vMerge/>
            <w:tcBorders>
              <w:top w:val="single" w:sz="4" w:space="0" w:color="auto"/>
              <w:left w:val="single" w:sz="4" w:space="0" w:color="auto"/>
              <w:bottom w:val="single" w:sz="4" w:space="0" w:color="auto"/>
              <w:right w:val="single" w:sz="4" w:space="0" w:color="auto"/>
            </w:tcBorders>
            <w:vAlign w:val="center"/>
            <w:hideMark/>
          </w:tcPr>
          <w:p w:rsidR="00F7326B" w:rsidRPr="007E2C6C" w:rsidRDefault="00F7326B">
            <w:pPr>
              <w:spacing w:after="0" w:line="240" w:lineRule="auto"/>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Za zaposlene</w:t>
            </w:r>
          </w:p>
        </w:tc>
        <w:tc>
          <w:tcPr>
            <w:tcW w:w="1842"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Materijalni rashodi</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26B" w:rsidRPr="007E2C6C" w:rsidRDefault="00F7326B">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26B" w:rsidRPr="007E2C6C" w:rsidRDefault="00F7326B">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26B" w:rsidRPr="007E2C6C" w:rsidRDefault="00F7326B">
            <w:pPr>
              <w:spacing w:after="0" w:line="240" w:lineRule="auto"/>
              <w:rPr>
                <w:rFonts w:ascii="Times New Roman" w:hAnsi="Times New Roman"/>
                <w:sz w:val="24"/>
                <w:szCs w:val="24"/>
              </w:rPr>
            </w:pPr>
          </w:p>
        </w:tc>
      </w:tr>
      <w:tr w:rsidR="00F7326B" w:rsidRPr="007E2C6C" w:rsidTr="00F7326B">
        <w:tc>
          <w:tcPr>
            <w:tcW w:w="2126" w:type="dxa"/>
            <w:tcBorders>
              <w:top w:val="single" w:sz="4" w:space="0" w:color="auto"/>
              <w:left w:val="single" w:sz="4" w:space="0" w:color="auto"/>
              <w:bottom w:val="single" w:sz="4" w:space="0" w:color="auto"/>
              <w:right w:val="single" w:sz="4" w:space="0" w:color="auto"/>
            </w:tcBorders>
            <w:hideMark/>
          </w:tcPr>
          <w:p w:rsidR="00F7326B" w:rsidRPr="007E2C6C" w:rsidRDefault="00B23777" w:rsidP="00DF5BD8">
            <w:pPr>
              <w:spacing w:after="0" w:line="240" w:lineRule="auto"/>
              <w:jc w:val="center"/>
              <w:rPr>
                <w:rFonts w:ascii="Times New Roman" w:hAnsi="Times New Roman"/>
                <w:sz w:val="24"/>
                <w:szCs w:val="24"/>
              </w:rPr>
            </w:pPr>
            <w:r>
              <w:rPr>
                <w:rFonts w:ascii="Times New Roman" w:hAnsi="Times New Roman"/>
                <w:sz w:val="24"/>
                <w:szCs w:val="24"/>
              </w:rPr>
              <w:t>6.992.522,63</w:t>
            </w:r>
            <w:r w:rsidR="00F7326B" w:rsidRPr="007E2C6C">
              <w:rPr>
                <w:rFonts w:ascii="Times New Roman" w:hAnsi="Times New Roman"/>
                <w:sz w:val="24"/>
                <w:szCs w:val="24"/>
              </w:rPr>
              <w:t xml:space="preserve"> kn </w:t>
            </w:r>
          </w:p>
        </w:tc>
        <w:tc>
          <w:tcPr>
            <w:tcW w:w="1843" w:type="dxa"/>
            <w:tcBorders>
              <w:top w:val="single" w:sz="4" w:space="0" w:color="auto"/>
              <w:left w:val="single" w:sz="4" w:space="0" w:color="auto"/>
              <w:bottom w:val="single" w:sz="4" w:space="0" w:color="auto"/>
              <w:right w:val="single" w:sz="4" w:space="0" w:color="auto"/>
            </w:tcBorders>
            <w:hideMark/>
          </w:tcPr>
          <w:p w:rsidR="00F7326B" w:rsidRPr="007E2C6C" w:rsidRDefault="00B23777" w:rsidP="00DF5BD8">
            <w:pPr>
              <w:spacing w:after="0" w:line="240" w:lineRule="auto"/>
              <w:jc w:val="center"/>
              <w:rPr>
                <w:rFonts w:ascii="Times New Roman" w:hAnsi="Times New Roman"/>
                <w:sz w:val="24"/>
                <w:szCs w:val="24"/>
              </w:rPr>
            </w:pPr>
            <w:r>
              <w:rPr>
                <w:rFonts w:ascii="Times New Roman" w:hAnsi="Times New Roman"/>
                <w:sz w:val="24"/>
                <w:szCs w:val="24"/>
              </w:rPr>
              <w:t>5.203.554,58</w:t>
            </w:r>
            <w:r w:rsidR="00F7326B" w:rsidRPr="007E2C6C">
              <w:rPr>
                <w:rFonts w:ascii="Times New Roman" w:hAnsi="Times New Roman"/>
                <w:sz w:val="24"/>
                <w:szCs w:val="24"/>
              </w:rPr>
              <w:t xml:space="preserve"> kn </w:t>
            </w:r>
          </w:p>
        </w:tc>
        <w:tc>
          <w:tcPr>
            <w:tcW w:w="1842" w:type="dxa"/>
            <w:tcBorders>
              <w:top w:val="single" w:sz="4" w:space="0" w:color="auto"/>
              <w:left w:val="single" w:sz="4" w:space="0" w:color="auto"/>
              <w:bottom w:val="single" w:sz="4" w:space="0" w:color="auto"/>
              <w:right w:val="single" w:sz="4" w:space="0" w:color="auto"/>
            </w:tcBorders>
            <w:hideMark/>
          </w:tcPr>
          <w:p w:rsidR="00F7326B" w:rsidRPr="007E2C6C" w:rsidRDefault="00B23777" w:rsidP="00DF5BD8">
            <w:pPr>
              <w:spacing w:after="0" w:line="240" w:lineRule="auto"/>
              <w:jc w:val="center"/>
              <w:rPr>
                <w:rFonts w:ascii="Times New Roman" w:hAnsi="Times New Roman"/>
                <w:sz w:val="24"/>
                <w:szCs w:val="24"/>
              </w:rPr>
            </w:pPr>
            <w:r>
              <w:rPr>
                <w:rFonts w:ascii="Times New Roman" w:hAnsi="Times New Roman"/>
                <w:sz w:val="24"/>
                <w:szCs w:val="24"/>
              </w:rPr>
              <w:t>1.726.050,96</w:t>
            </w:r>
            <w:r w:rsidR="00F7326B" w:rsidRPr="007E2C6C">
              <w:rPr>
                <w:rFonts w:ascii="Times New Roman" w:hAnsi="Times New Roman"/>
                <w:sz w:val="24"/>
                <w:szCs w:val="24"/>
              </w:rPr>
              <w:t xml:space="preserve"> kn </w:t>
            </w:r>
          </w:p>
        </w:tc>
        <w:tc>
          <w:tcPr>
            <w:tcW w:w="2703" w:type="dxa"/>
            <w:tcBorders>
              <w:top w:val="single" w:sz="4" w:space="0" w:color="auto"/>
              <w:left w:val="single" w:sz="4" w:space="0" w:color="auto"/>
              <w:bottom w:val="single" w:sz="4" w:space="0" w:color="auto"/>
              <w:right w:val="single" w:sz="4" w:space="0" w:color="auto"/>
            </w:tcBorders>
            <w:hideMark/>
          </w:tcPr>
          <w:p w:rsidR="00F7326B" w:rsidRPr="007E2C6C" w:rsidRDefault="00B23777" w:rsidP="00DF5BD8">
            <w:pPr>
              <w:spacing w:after="0" w:line="240" w:lineRule="auto"/>
              <w:jc w:val="center"/>
              <w:rPr>
                <w:rFonts w:ascii="Times New Roman" w:hAnsi="Times New Roman"/>
                <w:sz w:val="24"/>
                <w:szCs w:val="24"/>
              </w:rPr>
            </w:pPr>
            <w:r>
              <w:rPr>
                <w:rFonts w:ascii="Times New Roman" w:hAnsi="Times New Roman"/>
                <w:sz w:val="24"/>
                <w:szCs w:val="24"/>
              </w:rPr>
              <w:t>35.351,44</w:t>
            </w:r>
            <w:r w:rsidR="00F7326B" w:rsidRPr="007E2C6C">
              <w:rPr>
                <w:rFonts w:ascii="Times New Roman" w:hAnsi="Times New Roman"/>
                <w:sz w:val="24"/>
                <w:szCs w:val="24"/>
              </w:rPr>
              <w:t xml:space="preserve"> kn </w:t>
            </w:r>
          </w:p>
        </w:tc>
        <w:tc>
          <w:tcPr>
            <w:tcW w:w="2844" w:type="dxa"/>
            <w:tcBorders>
              <w:top w:val="single" w:sz="4" w:space="0" w:color="auto"/>
              <w:left w:val="single" w:sz="4" w:space="0" w:color="auto"/>
              <w:bottom w:val="single" w:sz="4" w:space="0" w:color="auto"/>
              <w:right w:val="single" w:sz="4" w:space="0" w:color="auto"/>
            </w:tcBorders>
            <w:hideMark/>
          </w:tcPr>
          <w:p w:rsidR="00F7326B" w:rsidRPr="007E2C6C" w:rsidRDefault="00B23777" w:rsidP="00DF5BD8">
            <w:pPr>
              <w:spacing w:after="0" w:line="240" w:lineRule="auto"/>
              <w:jc w:val="center"/>
              <w:rPr>
                <w:rFonts w:ascii="Times New Roman" w:hAnsi="Times New Roman"/>
                <w:sz w:val="24"/>
                <w:szCs w:val="24"/>
              </w:rPr>
            </w:pPr>
            <w:r>
              <w:rPr>
                <w:rFonts w:ascii="Times New Roman" w:hAnsi="Times New Roman"/>
                <w:sz w:val="24"/>
                <w:szCs w:val="24"/>
              </w:rPr>
              <w:t>27.798,76</w:t>
            </w:r>
            <w:r w:rsidR="00F7326B" w:rsidRPr="007E2C6C">
              <w:rPr>
                <w:rFonts w:ascii="Times New Roman" w:hAnsi="Times New Roman"/>
                <w:sz w:val="24"/>
                <w:szCs w:val="24"/>
              </w:rPr>
              <w:t xml:space="preserve"> kn </w:t>
            </w:r>
          </w:p>
        </w:tc>
        <w:tc>
          <w:tcPr>
            <w:tcW w:w="2533" w:type="dxa"/>
            <w:tcBorders>
              <w:top w:val="single" w:sz="4" w:space="0" w:color="auto"/>
              <w:left w:val="single" w:sz="4" w:space="0" w:color="auto"/>
              <w:bottom w:val="single" w:sz="4" w:space="0" w:color="auto"/>
              <w:right w:val="single" w:sz="4" w:space="0" w:color="auto"/>
            </w:tcBorders>
            <w:hideMark/>
          </w:tcPr>
          <w:p w:rsidR="00F7326B" w:rsidRPr="007E2C6C" w:rsidRDefault="00B23777" w:rsidP="00DF5BD8">
            <w:pPr>
              <w:spacing w:after="0" w:line="240" w:lineRule="auto"/>
              <w:jc w:val="center"/>
              <w:rPr>
                <w:rFonts w:ascii="Times New Roman" w:hAnsi="Times New Roman"/>
                <w:sz w:val="24"/>
                <w:szCs w:val="24"/>
              </w:rPr>
            </w:pPr>
            <w:r>
              <w:rPr>
                <w:rFonts w:ascii="Times New Roman" w:hAnsi="Times New Roman"/>
                <w:sz w:val="24"/>
                <w:szCs w:val="24"/>
              </w:rPr>
              <w:t>2.266.798,</w:t>
            </w:r>
            <w:r w:rsidR="007854EC">
              <w:rPr>
                <w:rFonts w:ascii="Times New Roman" w:hAnsi="Times New Roman"/>
                <w:sz w:val="24"/>
                <w:szCs w:val="24"/>
              </w:rPr>
              <w:t>3</w:t>
            </w:r>
            <w:r>
              <w:rPr>
                <w:rFonts w:ascii="Times New Roman" w:hAnsi="Times New Roman"/>
                <w:sz w:val="24"/>
                <w:szCs w:val="24"/>
              </w:rPr>
              <w:t>0</w:t>
            </w:r>
            <w:r w:rsidR="00F7326B" w:rsidRPr="007E2C6C">
              <w:rPr>
                <w:rFonts w:ascii="Times New Roman" w:hAnsi="Times New Roman"/>
                <w:sz w:val="24"/>
                <w:szCs w:val="24"/>
              </w:rPr>
              <w:t xml:space="preserve"> kn </w:t>
            </w:r>
          </w:p>
        </w:tc>
      </w:tr>
    </w:tbl>
    <w:p w:rsidR="00786423" w:rsidRDefault="00786423" w:rsidP="00F7326B">
      <w:pPr>
        <w:spacing w:after="0" w:line="240" w:lineRule="auto"/>
        <w:rPr>
          <w:rFonts w:ascii="Times New Roman" w:hAnsi="Times New Roman"/>
          <w:sz w:val="24"/>
          <w:szCs w:val="24"/>
        </w:rPr>
      </w:pPr>
    </w:p>
    <w:p w:rsidR="0053611F" w:rsidRDefault="0053611F" w:rsidP="00F7326B">
      <w:pPr>
        <w:spacing w:after="0" w:line="240" w:lineRule="auto"/>
        <w:rPr>
          <w:rFonts w:ascii="Times New Roman" w:hAnsi="Times New Roman"/>
          <w:sz w:val="24"/>
          <w:szCs w:val="24"/>
        </w:rPr>
      </w:pPr>
    </w:p>
    <w:p w:rsidR="00F7326B" w:rsidRPr="007E2C6C" w:rsidRDefault="00F7326B" w:rsidP="00F7326B">
      <w:pPr>
        <w:pStyle w:val="Odlomakpopisa"/>
        <w:numPr>
          <w:ilvl w:val="0"/>
          <w:numId w:val="4"/>
        </w:numPr>
        <w:spacing w:after="0" w:line="240" w:lineRule="auto"/>
        <w:rPr>
          <w:rFonts w:ascii="Times New Roman" w:hAnsi="Times New Roman"/>
          <w:sz w:val="24"/>
          <w:szCs w:val="24"/>
        </w:rPr>
      </w:pPr>
      <w:r w:rsidRPr="007E2C6C">
        <w:rPr>
          <w:rFonts w:ascii="Times New Roman" w:hAnsi="Times New Roman"/>
          <w:sz w:val="24"/>
          <w:szCs w:val="24"/>
        </w:rPr>
        <w:t>JAVNA NABAVA</w:t>
      </w:r>
    </w:p>
    <w:p w:rsidR="00F7326B" w:rsidRPr="007E2C6C" w:rsidRDefault="00F7326B" w:rsidP="00F7326B">
      <w:pPr>
        <w:pStyle w:val="Odlomakpopisa"/>
        <w:spacing w:after="0" w:line="240" w:lineRule="auto"/>
        <w:ind w:left="1080"/>
        <w:rPr>
          <w:rFonts w:ascii="Times New Roman" w:hAnsi="Times New Roman"/>
          <w:sz w:val="24"/>
          <w:szCs w:val="24"/>
        </w:rPr>
      </w:pPr>
    </w:p>
    <w:tbl>
      <w:tblPr>
        <w:tblW w:w="1360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9"/>
        <w:gridCol w:w="2829"/>
        <w:gridCol w:w="2551"/>
        <w:gridCol w:w="2127"/>
        <w:gridCol w:w="3402"/>
      </w:tblGrid>
      <w:tr w:rsidR="00F7326B" w:rsidRPr="007E2C6C" w:rsidTr="00F7326B">
        <w:tc>
          <w:tcPr>
            <w:tcW w:w="13608" w:type="dxa"/>
            <w:gridSpan w:val="5"/>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Provedeni postupci javne nabave do 31.12. prethodne godine</w:t>
            </w:r>
          </w:p>
        </w:tc>
      </w:tr>
      <w:tr w:rsidR="00F7326B" w:rsidRPr="007E2C6C" w:rsidTr="00F7326B">
        <w:tc>
          <w:tcPr>
            <w:tcW w:w="2699"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rPr>
                <w:rFonts w:ascii="Times New Roman" w:hAnsi="Times New Roman"/>
                <w:sz w:val="24"/>
                <w:szCs w:val="24"/>
              </w:rPr>
            </w:pPr>
            <w:r w:rsidRPr="007E2C6C">
              <w:rPr>
                <w:rFonts w:ascii="Times New Roman" w:hAnsi="Times New Roman"/>
                <w:sz w:val="24"/>
                <w:szCs w:val="24"/>
              </w:rPr>
              <w:t>Broj provedenih postupaka</w:t>
            </w:r>
          </w:p>
        </w:tc>
        <w:tc>
          <w:tcPr>
            <w:tcW w:w="10909" w:type="dxa"/>
            <w:gridSpan w:val="4"/>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Podaci o provedenim postupcima</w:t>
            </w:r>
          </w:p>
        </w:tc>
      </w:tr>
      <w:tr w:rsidR="00F7326B" w:rsidRPr="007E2C6C" w:rsidTr="00F7326B">
        <w:tc>
          <w:tcPr>
            <w:tcW w:w="2699" w:type="dxa"/>
            <w:tcBorders>
              <w:top w:val="single" w:sz="4" w:space="0" w:color="auto"/>
              <w:left w:val="single" w:sz="4" w:space="0" w:color="auto"/>
              <w:bottom w:val="single" w:sz="4" w:space="0" w:color="auto"/>
              <w:right w:val="single" w:sz="4" w:space="0" w:color="auto"/>
            </w:tcBorders>
            <w:hideMark/>
          </w:tcPr>
          <w:p w:rsidR="004005B6" w:rsidRDefault="004005B6">
            <w:pPr>
              <w:spacing w:after="0" w:line="240" w:lineRule="auto"/>
              <w:jc w:val="center"/>
              <w:rPr>
                <w:rFonts w:ascii="Times New Roman" w:hAnsi="Times New Roman"/>
                <w:sz w:val="24"/>
                <w:szCs w:val="24"/>
              </w:rPr>
            </w:pPr>
          </w:p>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0</w:t>
            </w:r>
          </w:p>
        </w:tc>
        <w:tc>
          <w:tcPr>
            <w:tcW w:w="2829"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Datum početka i datum dovršetka postupka</w:t>
            </w:r>
          </w:p>
        </w:tc>
        <w:tc>
          <w:tcPr>
            <w:tcW w:w="2551"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Predmet nabave</w:t>
            </w:r>
          </w:p>
        </w:tc>
        <w:tc>
          <w:tcPr>
            <w:tcW w:w="2127"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Iznos nabave</w:t>
            </w:r>
          </w:p>
        </w:tc>
        <w:tc>
          <w:tcPr>
            <w:tcW w:w="3402"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Ishod postupka</w:t>
            </w:r>
          </w:p>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(žalbeni postupak, upravni spor)</w:t>
            </w:r>
          </w:p>
        </w:tc>
      </w:tr>
      <w:tr w:rsidR="00F7326B" w:rsidRPr="007E2C6C" w:rsidTr="00F7326B">
        <w:tc>
          <w:tcPr>
            <w:tcW w:w="2699" w:type="dxa"/>
            <w:tcBorders>
              <w:top w:val="single" w:sz="4" w:space="0" w:color="auto"/>
              <w:left w:val="single" w:sz="4" w:space="0" w:color="auto"/>
              <w:bottom w:val="single" w:sz="4" w:space="0" w:color="auto"/>
              <w:right w:val="single" w:sz="4" w:space="0" w:color="auto"/>
            </w:tcBorders>
            <w:hideMark/>
          </w:tcPr>
          <w:p w:rsidR="00C10882" w:rsidRDefault="00C10882">
            <w:pPr>
              <w:spacing w:after="0" w:line="240" w:lineRule="auto"/>
              <w:jc w:val="center"/>
              <w:rPr>
                <w:rFonts w:ascii="Times New Roman" w:hAnsi="Times New Roman"/>
                <w:sz w:val="24"/>
                <w:szCs w:val="24"/>
              </w:rPr>
            </w:pPr>
          </w:p>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0</w:t>
            </w:r>
          </w:p>
        </w:tc>
        <w:tc>
          <w:tcPr>
            <w:tcW w:w="2829" w:type="dxa"/>
            <w:tcBorders>
              <w:top w:val="single" w:sz="4" w:space="0" w:color="auto"/>
              <w:left w:val="single" w:sz="4" w:space="0" w:color="auto"/>
              <w:bottom w:val="single" w:sz="4" w:space="0" w:color="auto"/>
              <w:right w:val="single" w:sz="4" w:space="0" w:color="auto"/>
            </w:tcBorders>
            <w:hideMark/>
          </w:tcPr>
          <w:p w:rsidR="00C10882" w:rsidRDefault="00C10882">
            <w:pPr>
              <w:spacing w:after="0" w:line="240" w:lineRule="auto"/>
              <w:jc w:val="center"/>
              <w:rPr>
                <w:rFonts w:ascii="Times New Roman" w:hAnsi="Times New Roman"/>
                <w:sz w:val="24"/>
                <w:szCs w:val="24"/>
              </w:rPr>
            </w:pPr>
          </w:p>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0</w:t>
            </w:r>
          </w:p>
        </w:tc>
        <w:tc>
          <w:tcPr>
            <w:tcW w:w="2551" w:type="dxa"/>
            <w:tcBorders>
              <w:top w:val="single" w:sz="4" w:space="0" w:color="auto"/>
              <w:left w:val="single" w:sz="4" w:space="0" w:color="auto"/>
              <w:bottom w:val="single" w:sz="4" w:space="0" w:color="auto"/>
              <w:right w:val="single" w:sz="4" w:space="0" w:color="auto"/>
            </w:tcBorders>
            <w:hideMark/>
          </w:tcPr>
          <w:p w:rsidR="00C10882" w:rsidRDefault="00C10882">
            <w:pPr>
              <w:spacing w:after="0" w:line="240" w:lineRule="auto"/>
              <w:jc w:val="center"/>
              <w:rPr>
                <w:rFonts w:ascii="Times New Roman" w:hAnsi="Times New Roman"/>
                <w:sz w:val="24"/>
                <w:szCs w:val="24"/>
              </w:rPr>
            </w:pPr>
          </w:p>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0</w:t>
            </w:r>
          </w:p>
        </w:tc>
        <w:tc>
          <w:tcPr>
            <w:tcW w:w="2127" w:type="dxa"/>
            <w:tcBorders>
              <w:top w:val="single" w:sz="4" w:space="0" w:color="auto"/>
              <w:left w:val="single" w:sz="4" w:space="0" w:color="auto"/>
              <w:bottom w:val="single" w:sz="4" w:space="0" w:color="auto"/>
              <w:right w:val="single" w:sz="4" w:space="0" w:color="auto"/>
            </w:tcBorders>
            <w:hideMark/>
          </w:tcPr>
          <w:p w:rsidR="00C10882" w:rsidRDefault="00C10882">
            <w:pPr>
              <w:spacing w:after="0" w:line="240" w:lineRule="auto"/>
              <w:jc w:val="center"/>
              <w:rPr>
                <w:rFonts w:ascii="Times New Roman" w:hAnsi="Times New Roman"/>
                <w:sz w:val="24"/>
                <w:szCs w:val="24"/>
              </w:rPr>
            </w:pPr>
          </w:p>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0</w:t>
            </w:r>
          </w:p>
        </w:tc>
        <w:tc>
          <w:tcPr>
            <w:tcW w:w="3402" w:type="dxa"/>
            <w:tcBorders>
              <w:top w:val="single" w:sz="4" w:space="0" w:color="auto"/>
              <w:left w:val="single" w:sz="4" w:space="0" w:color="auto"/>
              <w:bottom w:val="single" w:sz="4" w:space="0" w:color="auto"/>
              <w:right w:val="single" w:sz="4" w:space="0" w:color="auto"/>
            </w:tcBorders>
            <w:hideMark/>
          </w:tcPr>
          <w:p w:rsidR="00C10882" w:rsidRDefault="00C10882">
            <w:pPr>
              <w:spacing w:after="0" w:line="240" w:lineRule="auto"/>
              <w:jc w:val="center"/>
              <w:rPr>
                <w:rFonts w:ascii="Times New Roman" w:hAnsi="Times New Roman"/>
                <w:sz w:val="24"/>
                <w:szCs w:val="24"/>
              </w:rPr>
            </w:pPr>
          </w:p>
          <w:p w:rsidR="002F36BF" w:rsidRPr="007E2C6C" w:rsidRDefault="00F7326B" w:rsidP="00C10882">
            <w:pPr>
              <w:spacing w:after="0" w:line="240" w:lineRule="auto"/>
              <w:jc w:val="center"/>
              <w:rPr>
                <w:rFonts w:ascii="Times New Roman" w:hAnsi="Times New Roman"/>
                <w:sz w:val="24"/>
                <w:szCs w:val="24"/>
              </w:rPr>
            </w:pPr>
            <w:r w:rsidRPr="007E2C6C">
              <w:rPr>
                <w:rFonts w:ascii="Times New Roman" w:hAnsi="Times New Roman"/>
                <w:sz w:val="24"/>
                <w:szCs w:val="24"/>
              </w:rPr>
              <w:t>0</w:t>
            </w:r>
          </w:p>
        </w:tc>
      </w:tr>
    </w:tbl>
    <w:p w:rsidR="002F36BF" w:rsidRDefault="002F36BF" w:rsidP="002F36BF">
      <w:pPr>
        <w:pStyle w:val="Odlomakpopisa"/>
        <w:spacing w:after="0" w:line="240" w:lineRule="auto"/>
        <w:ind w:left="1080"/>
        <w:rPr>
          <w:rFonts w:ascii="Times New Roman" w:hAnsi="Times New Roman"/>
          <w:sz w:val="24"/>
          <w:szCs w:val="24"/>
        </w:rPr>
      </w:pPr>
    </w:p>
    <w:p w:rsidR="00F7326B" w:rsidRPr="007E2C6C" w:rsidRDefault="00F7326B" w:rsidP="00F7326B">
      <w:pPr>
        <w:pStyle w:val="Odlomakpopisa"/>
        <w:numPr>
          <w:ilvl w:val="0"/>
          <w:numId w:val="4"/>
        </w:numPr>
        <w:spacing w:after="0" w:line="240" w:lineRule="auto"/>
        <w:rPr>
          <w:rFonts w:ascii="Times New Roman" w:hAnsi="Times New Roman"/>
          <w:sz w:val="24"/>
          <w:szCs w:val="24"/>
        </w:rPr>
      </w:pPr>
      <w:r w:rsidRPr="007E2C6C">
        <w:rPr>
          <w:rFonts w:ascii="Times New Roman" w:hAnsi="Times New Roman"/>
          <w:sz w:val="24"/>
          <w:szCs w:val="24"/>
        </w:rPr>
        <w:t xml:space="preserve">POSLOVI VEZANI UZ FUNKCIONIRANJE INFORMACIJSKOG SUSTAVA </w:t>
      </w:r>
    </w:p>
    <w:p w:rsidR="00F7326B" w:rsidRPr="007E2C6C" w:rsidRDefault="00F7326B" w:rsidP="00F7326B">
      <w:pPr>
        <w:spacing w:after="0" w:line="240" w:lineRule="auto"/>
        <w:ind w:left="720"/>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8"/>
        <w:gridCol w:w="3684"/>
        <w:gridCol w:w="5606"/>
      </w:tblGrid>
      <w:tr w:rsidR="00F7326B" w:rsidRPr="007E2C6C" w:rsidTr="00F7326B">
        <w:tc>
          <w:tcPr>
            <w:tcW w:w="13500" w:type="dxa"/>
            <w:gridSpan w:val="3"/>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 xml:space="preserve">Funkcioniranje informacijskog sustava do 31. 12. prethodne godine </w:t>
            </w:r>
          </w:p>
        </w:tc>
      </w:tr>
      <w:tr w:rsidR="00F7326B" w:rsidRPr="007E2C6C" w:rsidTr="00F7326B">
        <w:tc>
          <w:tcPr>
            <w:tcW w:w="4208"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Broj danih pisanih obrazloženih naredbi administratorima sustava</w:t>
            </w:r>
          </w:p>
        </w:tc>
        <w:tc>
          <w:tcPr>
            <w:tcW w:w="9292" w:type="dxa"/>
            <w:gridSpan w:val="2"/>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Podaci o pojedinim naredbama</w:t>
            </w:r>
          </w:p>
        </w:tc>
      </w:tr>
      <w:tr w:rsidR="00F7326B" w:rsidRPr="007E2C6C" w:rsidTr="00F7326B">
        <w:tc>
          <w:tcPr>
            <w:tcW w:w="4208"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center"/>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Datum naredbe</w:t>
            </w:r>
          </w:p>
        </w:tc>
        <w:tc>
          <w:tcPr>
            <w:tcW w:w="5607"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Razlog davanja  naredbe</w:t>
            </w:r>
          </w:p>
        </w:tc>
      </w:tr>
      <w:tr w:rsidR="00F7326B" w:rsidRPr="007E2C6C" w:rsidTr="00F7326B">
        <w:tc>
          <w:tcPr>
            <w:tcW w:w="4208" w:type="dxa"/>
            <w:tcBorders>
              <w:top w:val="single" w:sz="4" w:space="0" w:color="auto"/>
              <w:left w:val="single" w:sz="4" w:space="0" w:color="auto"/>
              <w:bottom w:val="single" w:sz="4" w:space="0" w:color="auto"/>
              <w:right w:val="single" w:sz="4" w:space="0" w:color="auto"/>
            </w:tcBorders>
            <w:hideMark/>
          </w:tcPr>
          <w:p w:rsidR="00F7326B" w:rsidRPr="007E2C6C" w:rsidRDefault="007854EC">
            <w:pPr>
              <w:spacing w:after="0" w:line="240" w:lineRule="auto"/>
              <w:jc w:val="center"/>
              <w:rPr>
                <w:rFonts w:ascii="Times New Roman" w:hAnsi="Times New Roman"/>
                <w:sz w:val="24"/>
                <w:szCs w:val="24"/>
              </w:rPr>
            </w:pPr>
            <w:r>
              <w:rPr>
                <w:rFonts w:ascii="Times New Roman" w:hAnsi="Times New Roman"/>
                <w:sz w:val="24"/>
                <w:szCs w:val="24"/>
              </w:rPr>
              <w:t>15</w:t>
            </w:r>
          </w:p>
        </w:tc>
        <w:tc>
          <w:tcPr>
            <w:tcW w:w="3685" w:type="dxa"/>
            <w:tcBorders>
              <w:top w:val="single" w:sz="4" w:space="0" w:color="auto"/>
              <w:left w:val="single" w:sz="4" w:space="0" w:color="auto"/>
              <w:bottom w:val="single" w:sz="4" w:space="0" w:color="auto"/>
              <w:right w:val="single" w:sz="4" w:space="0" w:color="auto"/>
            </w:tcBorders>
            <w:hideMark/>
          </w:tcPr>
          <w:p w:rsidR="00F7326B" w:rsidRDefault="006519A0" w:rsidP="00791B6D">
            <w:pPr>
              <w:spacing w:after="0" w:line="240" w:lineRule="auto"/>
              <w:jc w:val="both"/>
              <w:rPr>
                <w:rFonts w:ascii="Times New Roman" w:hAnsi="Times New Roman"/>
                <w:sz w:val="24"/>
                <w:szCs w:val="24"/>
              </w:rPr>
            </w:pPr>
            <w:r>
              <w:rPr>
                <w:rFonts w:ascii="Times New Roman" w:hAnsi="Times New Roman"/>
                <w:sz w:val="24"/>
                <w:szCs w:val="24"/>
              </w:rPr>
              <w:t>od 08.01.2018 .g. do 20.12.2018</w:t>
            </w:r>
            <w:r w:rsidR="00791B6D">
              <w:rPr>
                <w:rFonts w:ascii="Times New Roman" w:hAnsi="Times New Roman"/>
                <w:sz w:val="24"/>
                <w:szCs w:val="24"/>
              </w:rPr>
              <w:t>.</w:t>
            </w:r>
          </w:p>
          <w:p w:rsidR="00791B6D" w:rsidRDefault="00791B6D" w:rsidP="00791B6D">
            <w:pPr>
              <w:spacing w:after="0" w:line="240" w:lineRule="auto"/>
              <w:jc w:val="both"/>
              <w:rPr>
                <w:rFonts w:ascii="Times New Roman" w:hAnsi="Times New Roman"/>
                <w:sz w:val="24"/>
                <w:szCs w:val="24"/>
              </w:rPr>
            </w:pPr>
          </w:p>
          <w:p w:rsidR="00791B6D" w:rsidRDefault="006519A0" w:rsidP="00791B6D">
            <w:pPr>
              <w:spacing w:after="0" w:line="240" w:lineRule="auto"/>
              <w:jc w:val="both"/>
              <w:rPr>
                <w:rFonts w:ascii="Times New Roman" w:hAnsi="Times New Roman"/>
                <w:sz w:val="24"/>
                <w:szCs w:val="24"/>
              </w:rPr>
            </w:pPr>
            <w:r>
              <w:rPr>
                <w:rFonts w:ascii="Times New Roman" w:hAnsi="Times New Roman"/>
                <w:sz w:val="24"/>
                <w:szCs w:val="24"/>
              </w:rPr>
              <w:lastRenderedPageBreak/>
              <w:t>16.01.2018</w:t>
            </w:r>
            <w:r w:rsidR="00791B6D">
              <w:rPr>
                <w:rFonts w:ascii="Times New Roman" w:hAnsi="Times New Roman"/>
                <w:sz w:val="24"/>
                <w:szCs w:val="24"/>
              </w:rPr>
              <w:t>.</w:t>
            </w:r>
          </w:p>
          <w:p w:rsidR="00791B6D" w:rsidRDefault="00791B6D" w:rsidP="00791B6D">
            <w:pPr>
              <w:spacing w:after="0" w:line="240" w:lineRule="auto"/>
              <w:jc w:val="both"/>
              <w:rPr>
                <w:rFonts w:ascii="Times New Roman" w:hAnsi="Times New Roman"/>
                <w:sz w:val="24"/>
                <w:szCs w:val="24"/>
              </w:rPr>
            </w:pPr>
          </w:p>
          <w:p w:rsidR="00791B6D" w:rsidRDefault="006519A0" w:rsidP="00791B6D">
            <w:pPr>
              <w:spacing w:after="0" w:line="240" w:lineRule="auto"/>
              <w:jc w:val="both"/>
              <w:rPr>
                <w:rFonts w:ascii="Times New Roman" w:hAnsi="Times New Roman"/>
                <w:sz w:val="24"/>
                <w:szCs w:val="24"/>
              </w:rPr>
            </w:pPr>
            <w:r>
              <w:rPr>
                <w:rFonts w:ascii="Times New Roman" w:hAnsi="Times New Roman"/>
                <w:sz w:val="24"/>
                <w:szCs w:val="24"/>
              </w:rPr>
              <w:t>24.01.2018.</w:t>
            </w:r>
          </w:p>
          <w:p w:rsidR="006519A0" w:rsidRDefault="006519A0" w:rsidP="00791B6D">
            <w:pPr>
              <w:spacing w:after="0" w:line="240" w:lineRule="auto"/>
              <w:jc w:val="both"/>
              <w:rPr>
                <w:rFonts w:ascii="Times New Roman" w:hAnsi="Times New Roman"/>
                <w:sz w:val="24"/>
                <w:szCs w:val="24"/>
              </w:rPr>
            </w:pPr>
            <w:r>
              <w:rPr>
                <w:rFonts w:ascii="Times New Roman" w:hAnsi="Times New Roman"/>
                <w:sz w:val="24"/>
                <w:szCs w:val="24"/>
              </w:rPr>
              <w:t>06.03.2018.</w:t>
            </w:r>
          </w:p>
          <w:p w:rsidR="006519A0" w:rsidRDefault="006519A0" w:rsidP="00791B6D">
            <w:pPr>
              <w:spacing w:after="0" w:line="240" w:lineRule="auto"/>
              <w:jc w:val="both"/>
              <w:rPr>
                <w:rFonts w:ascii="Times New Roman" w:hAnsi="Times New Roman"/>
                <w:sz w:val="24"/>
                <w:szCs w:val="24"/>
              </w:rPr>
            </w:pPr>
          </w:p>
          <w:p w:rsidR="006519A0" w:rsidRDefault="006519A0" w:rsidP="00791B6D">
            <w:pPr>
              <w:spacing w:after="0" w:line="240" w:lineRule="auto"/>
              <w:jc w:val="both"/>
              <w:rPr>
                <w:rFonts w:ascii="Times New Roman" w:hAnsi="Times New Roman"/>
                <w:sz w:val="24"/>
                <w:szCs w:val="24"/>
              </w:rPr>
            </w:pPr>
            <w:r>
              <w:rPr>
                <w:rFonts w:ascii="Times New Roman" w:hAnsi="Times New Roman"/>
                <w:sz w:val="24"/>
                <w:szCs w:val="24"/>
              </w:rPr>
              <w:t>29.03.2018.</w:t>
            </w:r>
          </w:p>
          <w:p w:rsidR="006519A0" w:rsidRDefault="006519A0" w:rsidP="00791B6D">
            <w:pPr>
              <w:spacing w:after="0" w:line="240" w:lineRule="auto"/>
              <w:jc w:val="both"/>
              <w:rPr>
                <w:rFonts w:ascii="Times New Roman" w:hAnsi="Times New Roman"/>
                <w:sz w:val="24"/>
                <w:szCs w:val="24"/>
              </w:rPr>
            </w:pPr>
            <w:r>
              <w:rPr>
                <w:rFonts w:ascii="Times New Roman" w:hAnsi="Times New Roman"/>
                <w:sz w:val="24"/>
                <w:szCs w:val="24"/>
              </w:rPr>
              <w:t>13.06.2018.</w:t>
            </w:r>
          </w:p>
          <w:p w:rsidR="00D34D9D" w:rsidRDefault="00D34D9D" w:rsidP="00791B6D">
            <w:pPr>
              <w:spacing w:after="0" w:line="240" w:lineRule="auto"/>
              <w:jc w:val="both"/>
              <w:rPr>
                <w:rFonts w:ascii="Times New Roman" w:hAnsi="Times New Roman"/>
                <w:sz w:val="24"/>
                <w:szCs w:val="24"/>
              </w:rPr>
            </w:pPr>
          </w:p>
          <w:p w:rsidR="0045313C" w:rsidRPr="007E2C6C" w:rsidRDefault="0045313C" w:rsidP="00791B6D">
            <w:pPr>
              <w:spacing w:after="0" w:line="240" w:lineRule="auto"/>
              <w:jc w:val="both"/>
              <w:rPr>
                <w:rFonts w:ascii="Times New Roman" w:hAnsi="Times New Roman"/>
                <w:sz w:val="24"/>
                <w:szCs w:val="24"/>
              </w:rPr>
            </w:pPr>
          </w:p>
        </w:tc>
        <w:tc>
          <w:tcPr>
            <w:tcW w:w="5607" w:type="dxa"/>
            <w:tcBorders>
              <w:top w:val="single" w:sz="4" w:space="0" w:color="auto"/>
              <w:left w:val="single" w:sz="4" w:space="0" w:color="auto"/>
              <w:bottom w:val="single" w:sz="4" w:space="0" w:color="auto"/>
              <w:right w:val="single" w:sz="4" w:space="0" w:color="auto"/>
            </w:tcBorders>
            <w:hideMark/>
          </w:tcPr>
          <w:p w:rsidR="00F7326B" w:rsidRDefault="00791B6D" w:rsidP="00791B6D">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-ponovljene automatske dodjele (izuzeća,bolovanje, porodiljina dopust) </w:t>
            </w:r>
          </w:p>
          <w:p w:rsidR="00791B6D" w:rsidRDefault="006519A0" w:rsidP="00791B6D">
            <w:pPr>
              <w:spacing w:after="0" w:line="240" w:lineRule="auto"/>
              <w:jc w:val="both"/>
              <w:rPr>
                <w:rFonts w:ascii="Times New Roman" w:hAnsi="Times New Roman"/>
                <w:sz w:val="24"/>
                <w:szCs w:val="24"/>
              </w:rPr>
            </w:pPr>
            <w:r>
              <w:rPr>
                <w:rFonts w:ascii="Times New Roman" w:hAnsi="Times New Roman"/>
                <w:sz w:val="24"/>
                <w:szCs w:val="24"/>
              </w:rPr>
              <w:lastRenderedPageBreak/>
              <w:t>-dodjela predmeta u cilju ravnomjerne opterećenosti</w:t>
            </w:r>
          </w:p>
          <w:p w:rsidR="006519A0" w:rsidRDefault="006519A0" w:rsidP="00791B6D">
            <w:pPr>
              <w:spacing w:after="0" w:line="240" w:lineRule="auto"/>
              <w:jc w:val="both"/>
              <w:rPr>
                <w:rFonts w:ascii="Times New Roman" w:hAnsi="Times New Roman"/>
                <w:sz w:val="24"/>
                <w:szCs w:val="24"/>
              </w:rPr>
            </w:pPr>
            <w:r>
              <w:rPr>
                <w:rFonts w:ascii="Times New Roman" w:hAnsi="Times New Roman"/>
                <w:sz w:val="24"/>
                <w:szCs w:val="24"/>
              </w:rPr>
              <w:t xml:space="preserve">  sudskih savjetnika</w:t>
            </w:r>
          </w:p>
          <w:p w:rsidR="00D34D9D" w:rsidRDefault="00791B6D" w:rsidP="006519A0">
            <w:pPr>
              <w:spacing w:after="0" w:line="240" w:lineRule="auto"/>
              <w:jc w:val="both"/>
              <w:rPr>
                <w:rFonts w:ascii="Times New Roman" w:hAnsi="Times New Roman"/>
                <w:sz w:val="24"/>
                <w:szCs w:val="24"/>
              </w:rPr>
            </w:pPr>
            <w:r>
              <w:rPr>
                <w:rFonts w:ascii="Times New Roman" w:hAnsi="Times New Roman"/>
                <w:sz w:val="24"/>
                <w:szCs w:val="24"/>
              </w:rPr>
              <w:t>-</w:t>
            </w:r>
            <w:r w:rsidR="006519A0" w:rsidRPr="007E2C6C">
              <w:rPr>
                <w:rFonts w:ascii="Times New Roman" w:hAnsi="Times New Roman"/>
                <w:sz w:val="24"/>
                <w:szCs w:val="24"/>
              </w:rPr>
              <w:t xml:space="preserve"> </w:t>
            </w:r>
            <w:r w:rsidR="006519A0">
              <w:rPr>
                <w:rFonts w:ascii="Times New Roman" w:hAnsi="Times New Roman"/>
                <w:sz w:val="24"/>
                <w:szCs w:val="24"/>
              </w:rPr>
              <w:t>ispravak naredbe od 16.01.2018.</w:t>
            </w:r>
          </w:p>
          <w:p w:rsidR="006519A0" w:rsidRDefault="006519A0" w:rsidP="006519A0">
            <w:pPr>
              <w:spacing w:after="0" w:line="240" w:lineRule="auto"/>
              <w:jc w:val="both"/>
              <w:rPr>
                <w:rFonts w:ascii="Times New Roman" w:hAnsi="Times New Roman"/>
                <w:sz w:val="24"/>
                <w:szCs w:val="24"/>
              </w:rPr>
            </w:pPr>
            <w:r>
              <w:rPr>
                <w:rFonts w:ascii="Times New Roman" w:hAnsi="Times New Roman"/>
                <w:sz w:val="24"/>
                <w:szCs w:val="24"/>
              </w:rPr>
              <w:t xml:space="preserve">- naredba </w:t>
            </w:r>
            <w:proofErr w:type="spellStart"/>
            <w:r>
              <w:rPr>
                <w:rFonts w:ascii="Times New Roman" w:hAnsi="Times New Roman"/>
                <w:sz w:val="24"/>
                <w:szCs w:val="24"/>
              </w:rPr>
              <w:t>upisničarima</w:t>
            </w:r>
            <w:proofErr w:type="spellEnd"/>
            <w:r>
              <w:rPr>
                <w:rFonts w:ascii="Times New Roman" w:hAnsi="Times New Roman"/>
                <w:sz w:val="24"/>
                <w:szCs w:val="24"/>
              </w:rPr>
              <w:t xml:space="preserve"> o vođenju evidencije o </w:t>
            </w:r>
          </w:p>
          <w:p w:rsidR="006519A0" w:rsidRDefault="006519A0" w:rsidP="006519A0">
            <w:pPr>
              <w:spacing w:after="0" w:line="240" w:lineRule="auto"/>
              <w:jc w:val="both"/>
              <w:rPr>
                <w:rFonts w:ascii="Times New Roman" w:hAnsi="Times New Roman"/>
                <w:sz w:val="24"/>
                <w:szCs w:val="24"/>
              </w:rPr>
            </w:pPr>
            <w:r>
              <w:rPr>
                <w:rFonts w:ascii="Times New Roman" w:hAnsi="Times New Roman"/>
                <w:sz w:val="24"/>
                <w:szCs w:val="24"/>
              </w:rPr>
              <w:t xml:space="preserve">  predmetima u kojima je žalba</w:t>
            </w:r>
          </w:p>
          <w:p w:rsidR="006519A0" w:rsidRDefault="006519A0" w:rsidP="006519A0">
            <w:pPr>
              <w:spacing w:after="0" w:line="240" w:lineRule="auto"/>
              <w:jc w:val="both"/>
              <w:rPr>
                <w:rFonts w:ascii="Times New Roman" w:hAnsi="Times New Roman"/>
                <w:sz w:val="24"/>
                <w:szCs w:val="24"/>
              </w:rPr>
            </w:pPr>
            <w:r>
              <w:rPr>
                <w:rFonts w:ascii="Times New Roman" w:hAnsi="Times New Roman"/>
                <w:sz w:val="24"/>
                <w:szCs w:val="24"/>
              </w:rPr>
              <w:t>-</w:t>
            </w:r>
            <w:r w:rsidRPr="006519A0">
              <w:rPr>
                <w:rFonts w:ascii="Times New Roman" w:hAnsi="Times New Roman"/>
                <w:sz w:val="24"/>
                <w:szCs w:val="24"/>
              </w:rPr>
              <w:t>gašenje automatske dodjele</w:t>
            </w:r>
            <w:r>
              <w:rPr>
                <w:rFonts w:ascii="Times New Roman" w:hAnsi="Times New Roman"/>
                <w:sz w:val="24"/>
                <w:szCs w:val="24"/>
              </w:rPr>
              <w:t xml:space="preserve"> sutkinji Snježani Pervan</w:t>
            </w:r>
          </w:p>
          <w:p w:rsidR="006519A0" w:rsidRDefault="006519A0" w:rsidP="006519A0">
            <w:pPr>
              <w:spacing w:after="0" w:line="240" w:lineRule="auto"/>
              <w:jc w:val="both"/>
              <w:rPr>
                <w:rFonts w:ascii="Times New Roman" w:hAnsi="Times New Roman"/>
                <w:sz w:val="24"/>
                <w:szCs w:val="24"/>
              </w:rPr>
            </w:pPr>
            <w:r>
              <w:rPr>
                <w:rFonts w:ascii="Times New Roman" w:hAnsi="Times New Roman"/>
                <w:sz w:val="24"/>
                <w:szCs w:val="24"/>
              </w:rPr>
              <w:t>-Naredba o preraspodjeli ovršnih predmetima u</w:t>
            </w:r>
          </w:p>
          <w:p w:rsidR="006519A0" w:rsidRPr="006519A0" w:rsidRDefault="006519A0" w:rsidP="006519A0">
            <w:pPr>
              <w:spacing w:after="0" w:line="240" w:lineRule="auto"/>
              <w:jc w:val="both"/>
              <w:rPr>
                <w:rFonts w:ascii="Times New Roman" w:hAnsi="Times New Roman"/>
                <w:sz w:val="24"/>
                <w:szCs w:val="24"/>
              </w:rPr>
            </w:pPr>
            <w:r>
              <w:rPr>
                <w:rFonts w:ascii="Times New Roman" w:hAnsi="Times New Roman"/>
                <w:sz w:val="24"/>
                <w:szCs w:val="24"/>
              </w:rPr>
              <w:t xml:space="preserve">  kojima je zatražen nastavak postupka a nisu u </w:t>
            </w:r>
            <w:proofErr w:type="spellStart"/>
            <w:r>
              <w:rPr>
                <w:rFonts w:ascii="Times New Roman" w:hAnsi="Times New Roman"/>
                <w:sz w:val="24"/>
                <w:szCs w:val="24"/>
              </w:rPr>
              <w:t>eSpisu</w:t>
            </w:r>
            <w:proofErr w:type="spellEnd"/>
          </w:p>
        </w:tc>
      </w:tr>
    </w:tbl>
    <w:p w:rsidR="00F7326B" w:rsidRPr="007E2C6C" w:rsidRDefault="00F7326B" w:rsidP="00F7326B">
      <w:pPr>
        <w:spacing w:after="0" w:line="240" w:lineRule="auto"/>
        <w:rPr>
          <w:rFonts w:ascii="Times New Roman" w:hAnsi="Times New Roman"/>
          <w:sz w:val="24"/>
          <w:szCs w:val="24"/>
        </w:rPr>
      </w:pPr>
    </w:p>
    <w:p w:rsidR="00F7326B" w:rsidRPr="007E2C6C" w:rsidRDefault="00F7326B" w:rsidP="00F7326B">
      <w:pPr>
        <w:spacing w:after="0" w:line="240" w:lineRule="auto"/>
        <w:rPr>
          <w:rFonts w:ascii="Times New Roman" w:hAnsi="Times New Roman"/>
          <w:sz w:val="24"/>
          <w:szCs w:val="24"/>
        </w:rPr>
      </w:pPr>
    </w:p>
    <w:p w:rsidR="00F7326B" w:rsidRPr="007E2C6C" w:rsidRDefault="00F7326B" w:rsidP="00F7326B">
      <w:pPr>
        <w:pStyle w:val="Odlomakpopisa"/>
        <w:numPr>
          <w:ilvl w:val="0"/>
          <w:numId w:val="4"/>
        </w:numPr>
        <w:spacing w:after="0" w:line="240" w:lineRule="auto"/>
        <w:rPr>
          <w:rFonts w:ascii="Times New Roman" w:hAnsi="Times New Roman"/>
          <w:sz w:val="24"/>
          <w:szCs w:val="24"/>
        </w:rPr>
      </w:pPr>
      <w:r w:rsidRPr="007E2C6C">
        <w:rPr>
          <w:rFonts w:ascii="Times New Roman" w:hAnsi="Times New Roman"/>
          <w:sz w:val="24"/>
          <w:szCs w:val="24"/>
        </w:rPr>
        <w:t>DAVANJE OBAVIJESTI O RADU SUDA I POSLOVI U VEZI S OSTVARENJEM PRAVA NA PRISTUP INFORMACIJAMA</w:t>
      </w:r>
    </w:p>
    <w:p w:rsidR="00F7326B" w:rsidRPr="007E2C6C" w:rsidRDefault="00F7326B" w:rsidP="00F7326B">
      <w:pPr>
        <w:spacing w:after="0" w:line="240" w:lineRule="auto"/>
        <w:ind w:left="720"/>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1"/>
        <w:gridCol w:w="3353"/>
        <w:gridCol w:w="3382"/>
        <w:gridCol w:w="3382"/>
      </w:tblGrid>
      <w:tr w:rsidR="00F7326B" w:rsidRPr="007E2C6C" w:rsidTr="00F7326B">
        <w:tc>
          <w:tcPr>
            <w:tcW w:w="13500" w:type="dxa"/>
            <w:gridSpan w:val="4"/>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Ostvarenje prava na pristup informacijama do 31.12. prethodne godine</w:t>
            </w:r>
          </w:p>
          <w:p w:rsidR="00F7326B" w:rsidRPr="007E2C6C" w:rsidRDefault="00F7326B">
            <w:pPr>
              <w:spacing w:after="0" w:line="240" w:lineRule="auto"/>
              <w:rPr>
                <w:rFonts w:ascii="Times New Roman" w:hAnsi="Times New Roman"/>
                <w:sz w:val="24"/>
                <w:szCs w:val="24"/>
              </w:rPr>
            </w:pPr>
          </w:p>
        </w:tc>
      </w:tr>
      <w:tr w:rsidR="00F7326B" w:rsidRPr="007E2C6C" w:rsidTr="00F7326B">
        <w:tc>
          <w:tcPr>
            <w:tcW w:w="3382"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rPr>
                <w:rFonts w:ascii="Times New Roman" w:hAnsi="Times New Roman"/>
                <w:sz w:val="24"/>
                <w:szCs w:val="24"/>
              </w:rPr>
            </w:pPr>
            <w:r w:rsidRPr="007E2C6C">
              <w:rPr>
                <w:rFonts w:ascii="Times New Roman" w:hAnsi="Times New Roman"/>
                <w:sz w:val="24"/>
                <w:szCs w:val="24"/>
              </w:rPr>
              <w:t>Broj zaprimljenih zahtjeva za ostvarenje prava na pristup informaciji</w:t>
            </w:r>
          </w:p>
        </w:tc>
        <w:tc>
          <w:tcPr>
            <w:tcW w:w="3354"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rPr>
                <w:rFonts w:ascii="Times New Roman" w:hAnsi="Times New Roman"/>
                <w:sz w:val="24"/>
                <w:szCs w:val="24"/>
              </w:rPr>
            </w:pPr>
            <w:r w:rsidRPr="007E2C6C">
              <w:rPr>
                <w:rFonts w:ascii="Times New Roman" w:hAnsi="Times New Roman"/>
                <w:sz w:val="24"/>
                <w:szCs w:val="24"/>
              </w:rPr>
              <w:t>Broj riješenih zahtjeva</w:t>
            </w:r>
          </w:p>
        </w:tc>
        <w:tc>
          <w:tcPr>
            <w:tcW w:w="3382"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rPr>
                <w:rFonts w:ascii="Times New Roman" w:hAnsi="Times New Roman"/>
                <w:sz w:val="24"/>
                <w:szCs w:val="24"/>
              </w:rPr>
            </w:pPr>
            <w:r w:rsidRPr="007E2C6C">
              <w:rPr>
                <w:rFonts w:ascii="Times New Roman" w:hAnsi="Times New Roman"/>
                <w:sz w:val="24"/>
                <w:szCs w:val="24"/>
              </w:rPr>
              <w:t xml:space="preserve">Broj žalbi Povjereniku za informiranje i </w:t>
            </w:r>
          </w:p>
        </w:tc>
        <w:tc>
          <w:tcPr>
            <w:tcW w:w="3382"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rPr>
                <w:rFonts w:ascii="Times New Roman" w:hAnsi="Times New Roman"/>
                <w:sz w:val="24"/>
                <w:szCs w:val="24"/>
              </w:rPr>
            </w:pPr>
            <w:r w:rsidRPr="007E2C6C">
              <w:rPr>
                <w:rFonts w:ascii="Times New Roman" w:hAnsi="Times New Roman"/>
                <w:sz w:val="24"/>
                <w:szCs w:val="24"/>
              </w:rPr>
              <w:t>Donesene odluke Povjerenika za informiranje</w:t>
            </w:r>
          </w:p>
        </w:tc>
      </w:tr>
      <w:tr w:rsidR="00F7326B" w:rsidRPr="007E2C6C" w:rsidTr="00F7326B">
        <w:tc>
          <w:tcPr>
            <w:tcW w:w="3382" w:type="dxa"/>
            <w:tcBorders>
              <w:top w:val="single" w:sz="4" w:space="0" w:color="auto"/>
              <w:left w:val="single" w:sz="4" w:space="0" w:color="auto"/>
              <w:bottom w:val="single" w:sz="4" w:space="0" w:color="auto"/>
              <w:right w:val="single" w:sz="4" w:space="0" w:color="auto"/>
            </w:tcBorders>
            <w:hideMark/>
          </w:tcPr>
          <w:p w:rsidR="00F7326B" w:rsidRPr="007E2C6C" w:rsidRDefault="004257AC" w:rsidP="001F5D3C">
            <w:pPr>
              <w:spacing w:after="0" w:line="240" w:lineRule="auto"/>
              <w:jc w:val="center"/>
              <w:rPr>
                <w:rFonts w:ascii="Times New Roman" w:hAnsi="Times New Roman"/>
                <w:sz w:val="24"/>
                <w:szCs w:val="24"/>
              </w:rPr>
            </w:pPr>
            <w:r>
              <w:rPr>
                <w:rFonts w:ascii="Times New Roman" w:hAnsi="Times New Roman"/>
                <w:sz w:val="24"/>
                <w:szCs w:val="24"/>
              </w:rPr>
              <w:t>6</w:t>
            </w:r>
          </w:p>
        </w:tc>
        <w:tc>
          <w:tcPr>
            <w:tcW w:w="3354" w:type="dxa"/>
            <w:tcBorders>
              <w:top w:val="single" w:sz="4" w:space="0" w:color="auto"/>
              <w:left w:val="single" w:sz="4" w:space="0" w:color="auto"/>
              <w:bottom w:val="single" w:sz="4" w:space="0" w:color="auto"/>
              <w:right w:val="single" w:sz="4" w:space="0" w:color="auto"/>
            </w:tcBorders>
            <w:hideMark/>
          </w:tcPr>
          <w:p w:rsidR="00F7326B" w:rsidRPr="007E2C6C" w:rsidRDefault="004257AC">
            <w:pPr>
              <w:spacing w:after="0" w:line="240" w:lineRule="auto"/>
              <w:jc w:val="center"/>
              <w:rPr>
                <w:rFonts w:ascii="Times New Roman" w:hAnsi="Times New Roman"/>
                <w:sz w:val="24"/>
                <w:szCs w:val="24"/>
              </w:rPr>
            </w:pPr>
            <w:r>
              <w:rPr>
                <w:rFonts w:ascii="Times New Roman" w:hAnsi="Times New Roman"/>
                <w:sz w:val="24"/>
                <w:szCs w:val="24"/>
              </w:rPr>
              <w:t>6</w:t>
            </w:r>
          </w:p>
        </w:tc>
        <w:tc>
          <w:tcPr>
            <w:tcW w:w="3382"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0</w:t>
            </w:r>
          </w:p>
        </w:tc>
        <w:tc>
          <w:tcPr>
            <w:tcW w:w="3382"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0</w:t>
            </w:r>
          </w:p>
        </w:tc>
      </w:tr>
    </w:tbl>
    <w:p w:rsidR="00F7326B" w:rsidRDefault="00F7326B" w:rsidP="00F7326B">
      <w:pPr>
        <w:spacing w:after="0" w:line="240" w:lineRule="auto"/>
        <w:rPr>
          <w:rFonts w:ascii="Times New Roman" w:hAnsi="Times New Roman"/>
          <w:sz w:val="24"/>
          <w:szCs w:val="24"/>
        </w:rPr>
      </w:pPr>
    </w:p>
    <w:p w:rsidR="0053611F" w:rsidRDefault="0053611F" w:rsidP="00F7326B">
      <w:pPr>
        <w:spacing w:after="0" w:line="240" w:lineRule="auto"/>
        <w:rPr>
          <w:rFonts w:ascii="Times New Roman" w:hAnsi="Times New Roman"/>
          <w:sz w:val="24"/>
          <w:szCs w:val="24"/>
        </w:rPr>
      </w:pPr>
    </w:p>
    <w:p w:rsidR="0053611F" w:rsidRPr="007E2C6C" w:rsidRDefault="0053611F" w:rsidP="00F7326B">
      <w:pPr>
        <w:spacing w:after="0" w:line="240" w:lineRule="auto"/>
        <w:rPr>
          <w:rFonts w:ascii="Times New Roman" w:hAnsi="Times New Roman"/>
          <w:sz w:val="24"/>
          <w:szCs w:val="24"/>
        </w:rPr>
      </w:pPr>
    </w:p>
    <w:p w:rsidR="00F7326B" w:rsidRPr="007E2C6C" w:rsidRDefault="00F7326B" w:rsidP="00F7326B">
      <w:pPr>
        <w:pStyle w:val="Odlomakpopisa"/>
        <w:numPr>
          <w:ilvl w:val="0"/>
          <w:numId w:val="4"/>
        </w:numPr>
        <w:spacing w:after="0" w:line="240" w:lineRule="auto"/>
        <w:rPr>
          <w:rFonts w:ascii="Times New Roman" w:hAnsi="Times New Roman"/>
          <w:sz w:val="24"/>
          <w:szCs w:val="24"/>
        </w:rPr>
      </w:pPr>
      <w:r w:rsidRPr="007E2C6C">
        <w:rPr>
          <w:rFonts w:ascii="Times New Roman" w:hAnsi="Times New Roman"/>
          <w:sz w:val="24"/>
          <w:szCs w:val="24"/>
        </w:rPr>
        <w:t xml:space="preserve">POSLOVI OSIGURANJA PODRŠKE SVJEDOCIMA I ŽRTVAMA U SUDSKIM POSTUPCIMA </w:t>
      </w:r>
    </w:p>
    <w:p w:rsidR="00F7326B" w:rsidRPr="007E2C6C" w:rsidRDefault="00F7326B" w:rsidP="00F7326B">
      <w:pPr>
        <w:spacing w:after="0" w:line="240" w:lineRule="auto"/>
        <w:ind w:left="720"/>
        <w:rPr>
          <w:rFonts w:ascii="Times New Roman" w:hAnsi="Times New Roman"/>
          <w:sz w:val="24"/>
          <w:szCs w:val="24"/>
        </w:rPr>
      </w:pPr>
    </w:p>
    <w:tbl>
      <w:tblPr>
        <w:tblW w:w="1356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08"/>
        <w:gridCol w:w="1608"/>
        <w:gridCol w:w="1630"/>
        <w:gridCol w:w="1630"/>
        <w:gridCol w:w="1772"/>
        <w:gridCol w:w="1772"/>
        <w:gridCol w:w="2055"/>
        <w:gridCol w:w="1488"/>
      </w:tblGrid>
      <w:tr w:rsidR="00F7326B" w:rsidRPr="007E2C6C" w:rsidTr="00F7326B">
        <w:tc>
          <w:tcPr>
            <w:tcW w:w="13563" w:type="dxa"/>
            <w:gridSpan w:val="8"/>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Osiguranje podrške svjedocima i žrtvama u sudskim postupcima do 31.12. prethodne godine</w:t>
            </w:r>
          </w:p>
        </w:tc>
      </w:tr>
      <w:tr w:rsidR="00F7326B" w:rsidRPr="007E2C6C" w:rsidTr="00F7326B">
        <w:tc>
          <w:tcPr>
            <w:tcW w:w="3216" w:type="dxa"/>
            <w:gridSpan w:val="2"/>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Broj predmeta u kojima je osigurana podrška</w:t>
            </w:r>
          </w:p>
        </w:tc>
        <w:tc>
          <w:tcPr>
            <w:tcW w:w="3260" w:type="dxa"/>
            <w:gridSpan w:val="2"/>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Broj osoba kojima je osigurana podrška</w:t>
            </w:r>
          </w:p>
        </w:tc>
        <w:tc>
          <w:tcPr>
            <w:tcW w:w="3544" w:type="dxa"/>
            <w:gridSpan w:val="2"/>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Broj volontera koji sudjeluju u radu Odjela</w:t>
            </w:r>
          </w:p>
        </w:tc>
        <w:tc>
          <w:tcPr>
            <w:tcW w:w="3543" w:type="dxa"/>
            <w:gridSpan w:val="2"/>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Broj ostvarenih volonterskih sati</w:t>
            </w:r>
          </w:p>
        </w:tc>
      </w:tr>
      <w:tr w:rsidR="00F7326B" w:rsidRPr="007E2C6C" w:rsidTr="00F7326B">
        <w:tc>
          <w:tcPr>
            <w:tcW w:w="1608"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Svjedoci</w:t>
            </w:r>
          </w:p>
        </w:tc>
        <w:tc>
          <w:tcPr>
            <w:tcW w:w="1608"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Žrtve</w:t>
            </w:r>
          </w:p>
        </w:tc>
        <w:tc>
          <w:tcPr>
            <w:tcW w:w="1630"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Svjedoci</w:t>
            </w:r>
          </w:p>
        </w:tc>
        <w:tc>
          <w:tcPr>
            <w:tcW w:w="1630"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Žrtve</w:t>
            </w:r>
          </w:p>
        </w:tc>
        <w:tc>
          <w:tcPr>
            <w:tcW w:w="1772"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Svjedoci</w:t>
            </w:r>
          </w:p>
        </w:tc>
        <w:tc>
          <w:tcPr>
            <w:tcW w:w="1772"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Žrtve</w:t>
            </w:r>
          </w:p>
        </w:tc>
        <w:tc>
          <w:tcPr>
            <w:tcW w:w="2055"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Svjedoci</w:t>
            </w:r>
          </w:p>
        </w:tc>
        <w:tc>
          <w:tcPr>
            <w:tcW w:w="1488"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Žrtve</w:t>
            </w:r>
          </w:p>
        </w:tc>
      </w:tr>
      <w:tr w:rsidR="00F7326B" w:rsidRPr="007E2C6C" w:rsidTr="00F7326B">
        <w:tc>
          <w:tcPr>
            <w:tcW w:w="1608"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0</w:t>
            </w:r>
          </w:p>
        </w:tc>
        <w:tc>
          <w:tcPr>
            <w:tcW w:w="1608"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0</w:t>
            </w:r>
          </w:p>
        </w:tc>
        <w:tc>
          <w:tcPr>
            <w:tcW w:w="1630"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0</w:t>
            </w:r>
          </w:p>
        </w:tc>
        <w:tc>
          <w:tcPr>
            <w:tcW w:w="1772"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0</w:t>
            </w:r>
          </w:p>
        </w:tc>
        <w:tc>
          <w:tcPr>
            <w:tcW w:w="1772"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0</w:t>
            </w:r>
          </w:p>
        </w:tc>
        <w:tc>
          <w:tcPr>
            <w:tcW w:w="2055"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0</w:t>
            </w:r>
          </w:p>
        </w:tc>
        <w:tc>
          <w:tcPr>
            <w:tcW w:w="1488"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0</w:t>
            </w:r>
          </w:p>
        </w:tc>
      </w:tr>
    </w:tbl>
    <w:p w:rsidR="00F7326B" w:rsidRPr="007E2C6C" w:rsidRDefault="00F7326B" w:rsidP="00F7326B">
      <w:pPr>
        <w:spacing w:after="0" w:line="240" w:lineRule="auto"/>
        <w:jc w:val="both"/>
        <w:rPr>
          <w:rFonts w:ascii="Times New Roman" w:hAnsi="Times New Roman"/>
          <w:sz w:val="24"/>
          <w:szCs w:val="24"/>
        </w:rPr>
      </w:pPr>
    </w:p>
    <w:p w:rsidR="00F7326B" w:rsidRPr="007E2C6C" w:rsidRDefault="00F7326B" w:rsidP="00F7326B">
      <w:pPr>
        <w:spacing w:after="0" w:line="240" w:lineRule="auto"/>
        <w:jc w:val="both"/>
        <w:rPr>
          <w:rFonts w:ascii="Times New Roman" w:hAnsi="Times New Roman"/>
          <w:sz w:val="24"/>
          <w:szCs w:val="24"/>
        </w:rPr>
      </w:pPr>
    </w:p>
    <w:p w:rsidR="00F7326B" w:rsidRPr="007E2C6C" w:rsidRDefault="00F7326B" w:rsidP="00F7326B">
      <w:pPr>
        <w:pStyle w:val="Odlomakpopisa"/>
        <w:numPr>
          <w:ilvl w:val="0"/>
          <w:numId w:val="4"/>
        </w:numPr>
        <w:spacing w:after="0" w:line="240" w:lineRule="auto"/>
        <w:jc w:val="both"/>
        <w:rPr>
          <w:rFonts w:ascii="Times New Roman" w:hAnsi="Times New Roman"/>
          <w:sz w:val="24"/>
          <w:szCs w:val="24"/>
        </w:rPr>
      </w:pPr>
      <w:r w:rsidRPr="007E2C6C">
        <w:rPr>
          <w:rFonts w:ascii="Times New Roman" w:hAnsi="Times New Roman"/>
          <w:sz w:val="24"/>
          <w:szCs w:val="24"/>
        </w:rPr>
        <w:lastRenderedPageBreak/>
        <w:t>POSLOVI U VEZI S MEĐUNARODNOM PRAVNOM POMOĆI, PRAVOSUDNOM SURADNJOM I OVJERAMA ISPRAVA NAMIJENJENIM UPORABI U INOZEMSTVU</w:t>
      </w:r>
    </w:p>
    <w:p w:rsidR="00F7326B" w:rsidRPr="007E2C6C" w:rsidRDefault="00F7326B" w:rsidP="00F7326B">
      <w:pPr>
        <w:pStyle w:val="Odlomakpopisa"/>
        <w:spacing w:after="0" w:line="240" w:lineRule="auto"/>
        <w:ind w:left="1080"/>
        <w:jc w:val="both"/>
        <w:rPr>
          <w:rFonts w:ascii="Times New Roman" w:hAnsi="Times New Roman"/>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06"/>
        <w:gridCol w:w="2706"/>
        <w:gridCol w:w="2576"/>
        <w:gridCol w:w="2576"/>
        <w:gridCol w:w="2214"/>
      </w:tblGrid>
      <w:tr w:rsidR="00F7326B" w:rsidRPr="007E2C6C" w:rsidTr="00F7326B">
        <w:tc>
          <w:tcPr>
            <w:tcW w:w="12778" w:type="dxa"/>
            <w:gridSpan w:val="5"/>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Poslovi u vezi s međunarodnom pravnom pomoći, pravosudnom suradnjom i ovjerama isprava namijenjenim uporabi u inozemstvu do 31.12.prethodne godine</w:t>
            </w:r>
          </w:p>
        </w:tc>
      </w:tr>
      <w:tr w:rsidR="00F7326B" w:rsidRPr="007E2C6C" w:rsidTr="00F7326B">
        <w:tc>
          <w:tcPr>
            <w:tcW w:w="5412" w:type="dxa"/>
            <w:gridSpan w:val="2"/>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Međunarodna pravna pomoć</w:t>
            </w:r>
          </w:p>
        </w:tc>
        <w:tc>
          <w:tcPr>
            <w:tcW w:w="2576" w:type="dxa"/>
            <w:vMerge w:val="restart"/>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Pravosudna suradnja</w:t>
            </w:r>
          </w:p>
        </w:tc>
        <w:tc>
          <w:tcPr>
            <w:tcW w:w="4790" w:type="dxa"/>
            <w:gridSpan w:val="2"/>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both"/>
              <w:rPr>
                <w:rFonts w:ascii="Times New Roman" w:hAnsi="Times New Roman"/>
                <w:sz w:val="24"/>
                <w:szCs w:val="24"/>
              </w:rPr>
            </w:pPr>
            <w:r w:rsidRPr="007E2C6C">
              <w:rPr>
                <w:rFonts w:ascii="Times New Roman" w:hAnsi="Times New Roman"/>
                <w:sz w:val="24"/>
                <w:szCs w:val="24"/>
              </w:rPr>
              <w:t>Ovjera isprava namijenjenih uporabi u inozemstvu</w:t>
            </w:r>
          </w:p>
        </w:tc>
      </w:tr>
      <w:tr w:rsidR="00F7326B" w:rsidRPr="007E2C6C" w:rsidTr="00F7326B">
        <w:tc>
          <w:tcPr>
            <w:tcW w:w="2706"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Broj zaprimljenih zamolnica za međunarodnu pravnu pomoć</w:t>
            </w:r>
          </w:p>
        </w:tc>
        <w:tc>
          <w:tcPr>
            <w:tcW w:w="2706"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Broj riješenih zamolnica za međunarodnu pravnu pomoć</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7326B" w:rsidRPr="007E2C6C" w:rsidRDefault="00F7326B">
            <w:pPr>
              <w:spacing w:after="0" w:line="240" w:lineRule="auto"/>
              <w:rPr>
                <w:rFonts w:ascii="Times New Roman" w:hAnsi="Times New Roman"/>
                <w:sz w:val="24"/>
                <w:szCs w:val="24"/>
              </w:rPr>
            </w:pPr>
          </w:p>
        </w:tc>
        <w:tc>
          <w:tcPr>
            <w:tcW w:w="2576"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Broj zaprimljenih zahtjeva</w:t>
            </w:r>
          </w:p>
        </w:tc>
        <w:tc>
          <w:tcPr>
            <w:tcW w:w="2214"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Broj riješenih zahtjeva</w:t>
            </w:r>
          </w:p>
        </w:tc>
      </w:tr>
      <w:tr w:rsidR="00F7326B" w:rsidRPr="007E2C6C" w:rsidTr="00F7326B">
        <w:tc>
          <w:tcPr>
            <w:tcW w:w="2706" w:type="dxa"/>
            <w:tcBorders>
              <w:top w:val="single" w:sz="4" w:space="0" w:color="auto"/>
              <w:left w:val="single" w:sz="4" w:space="0" w:color="auto"/>
              <w:bottom w:val="single" w:sz="4" w:space="0" w:color="auto"/>
              <w:right w:val="single" w:sz="4" w:space="0" w:color="auto"/>
            </w:tcBorders>
            <w:hideMark/>
          </w:tcPr>
          <w:p w:rsidR="00F7326B" w:rsidRPr="007E2C6C" w:rsidRDefault="004257AC" w:rsidP="001F5D3C">
            <w:pPr>
              <w:pStyle w:val="Odlomakpopisa"/>
              <w:spacing w:after="0" w:line="240" w:lineRule="auto"/>
              <w:ind w:left="0"/>
              <w:jc w:val="center"/>
              <w:rPr>
                <w:rFonts w:ascii="Times New Roman" w:hAnsi="Times New Roman"/>
                <w:sz w:val="24"/>
                <w:szCs w:val="24"/>
              </w:rPr>
            </w:pPr>
            <w:r>
              <w:rPr>
                <w:rFonts w:ascii="Times New Roman" w:hAnsi="Times New Roman"/>
                <w:sz w:val="24"/>
                <w:szCs w:val="24"/>
              </w:rPr>
              <w:t>38</w:t>
            </w:r>
          </w:p>
        </w:tc>
        <w:tc>
          <w:tcPr>
            <w:tcW w:w="2706" w:type="dxa"/>
            <w:tcBorders>
              <w:top w:val="single" w:sz="4" w:space="0" w:color="auto"/>
              <w:left w:val="single" w:sz="4" w:space="0" w:color="auto"/>
              <w:bottom w:val="single" w:sz="4" w:space="0" w:color="auto"/>
              <w:right w:val="single" w:sz="4" w:space="0" w:color="auto"/>
            </w:tcBorders>
            <w:hideMark/>
          </w:tcPr>
          <w:p w:rsidR="00F7326B" w:rsidRPr="007E2C6C" w:rsidRDefault="004257AC">
            <w:pPr>
              <w:pStyle w:val="Odlomakpopisa"/>
              <w:spacing w:after="0" w:line="240" w:lineRule="auto"/>
              <w:ind w:left="0"/>
              <w:jc w:val="center"/>
              <w:rPr>
                <w:rFonts w:ascii="Times New Roman" w:hAnsi="Times New Roman"/>
                <w:sz w:val="24"/>
                <w:szCs w:val="24"/>
              </w:rPr>
            </w:pPr>
            <w:r>
              <w:rPr>
                <w:rFonts w:ascii="Times New Roman" w:hAnsi="Times New Roman"/>
                <w:sz w:val="24"/>
                <w:szCs w:val="24"/>
              </w:rPr>
              <w:t>38</w:t>
            </w:r>
          </w:p>
        </w:tc>
        <w:tc>
          <w:tcPr>
            <w:tcW w:w="2576" w:type="dxa"/>
            <w:tcBorders>
              <w:top w:val="single" w:sz="4" w:space="0" w:color="auto"/>
              <w:left w:val="single" w:sz="4" w:space="0" w:color="auto"/>
              <w:bottom w:val="single" w:sz="4" w:space="0" w:color="auto"/>
              <w:right w:val="single" w:sz="4" w:space="0" w:color="auto"/>
            </w:tcBorders>
          </w:tcPr>
          <w:p w:rsidR="00F7326B" w:rsidRPr="007E2C6C" w:rsidRDefault="00F7326B">
            <w:pPr>
              <w:pStyle w:val="Odlomakpopisa"/>
              <w:spacing w:after="0" w:line="240" w:lineRule="auto"/>
              <w:ind w:left="0"/>
              <w:jc w:val="center"/>
              <w:rPr>
                <w:rFonts w:ascii="Times New Roman" w:hAnsi="Times New Roman"/>
                <w:sz w:val="24"/>
                <w:szCs w:val="24"/>
              </w:rPr>
            </w:pPr>
          </w:p>
        </w:tc>
        <w:tc>
          <w:tcPr>
            <w:tcW w:w="2576" w:type="dxa"/>
            <w:tcBorders>
              <w:top w:val="single" w:sz="4" w:space="0" w:color="auto"/>
              <w:left w:val="single" w:sz="4" w:space="0" w:color="auto"/>
              <w:bottom w:val="single" w:sz="4" w:space="0" w:color="auto"/>
              <w:right w:val="single" w:sz="4" w:space="0" w:color="auto"/>
            </w:tcBorders>
            <w:hideMark/>
          </w:tcPr>
          <w:p w:rsidR="00F7326B" w:rsidRPr="007E2C6C" w:rsidRDefault="004257AC">
            <w:pPr>
              <w:pStyle w:val="Odlomakpopisa"/>
              <w:spacing w:after="0" w:line="240" w:lineRule="auto"/>
              <w:ind w:left="0"/>
              <w:jc w:val="center"/>
              <w:rPr>
                <w:rFonts w:ascii="Times New Roman" w:hAnsi="Times New Roman"/>
                <w:sz w:val="24"/>
                <w:szCs w:val="24"/>
              </w:rPr>
            </w:pPr>
            <w:r>
              <w:rPr>
                <w:rFonts w:ascii="Times New Roman" w:hAnsi="Times New Roman"/>
                <w:sz w:val="24"/>
                <w:szCs w:val="24"/>
              </w:rPr>
              <w:t>106</w:t>
            </w:r>
          </w:p>
        </w:tc>
        <w:tc>
          <w:tcPr>
            <w:tcW w:w="2214" w:type="dxa"/>
            <w:tcBorders>
              <w:top w:val="single" w:sz="4" w:space="0" w:color="auto"/>
              <w:left w:val="single" w:sz="4" w:space="0" w:color="auto"/>
              <w:bottom w:val="single" w:sz="4" w:space="0" w:color="auto"/>
              <w:right w:val="single" w:sz="4" w:space="0" w:color="auto"/>
            </w:tcBorders>
            <w:hideMark/>
          </w:tcPr>
          <w:p w:rsidR="00F7326B" w:rsidRPr="007E2C6C" w:rsidRDefault="004257AC">
            <w:pPr>
              <w:pStyle w:val="Odlomakpopisa"/>
              <w:spacing w:after="0" w:line="240" w:lineRule="auto"/>
              <w:ind w:left="0"/>
              <w:jc w:val="center"/>
              <w:rPr>
                <w:rFonts w:ascii="Times New Roman" w:hAnsi="Times New Roman"/>
                <w:sz w:val="24"/>
                <w:szCs w:val="24"/>
              </w:rPr>
            </w:pPr>
            <w:r>
              <w:rPr>
                <w:rFonts w:ascii="Times New Roman" w:hAnsi="Times New Roman"/>
                <w:sz w:val="24"/>
                <w:szCs w:val="24"/>
              </w:rPr>
              <w:t>106</w:t>
            </w:r>
          </w:p>
        </w:tc>
      </w:tr>
    </w:tbl>
    <w:p w:rsidR="00F7326B" w:rsidRPr="007E2C6C" w:rsidRDefault="00F7326B" w:rsidP="00F7326B">
      <w:pPr>
        <w:spacing w:after="0" w:line="240" w:lineRule="auto"/>
        <w:ind w:left="1080"/>
        <w:jc w:val="both"/>
        <w:rPr>
          <w:rFonts w:ascii="Times New Roman" w:hAnsi="Times New Roman"/>
          <w:sz w:val="24"/>
          <w:szCs w:val="24"/>
        </w:rPr>
      </w:pPr>
    </w:p>
    <w:p w:rsidR="00F7326B" w:rsidRPr="007E2C6C" w:rsidRDefault="00F7326B" w:rsidP="00F7326B">
      <w:pPr>
        <w:spacing w:after="0" w:line="240" w:lineRule="auto"/>
        <w:ind w:left="1080"/>
        <w:jc w:val="both"/>
        <w:rPr>
          <w:rFonts w:ascii="Times New Roman" w:hAnsi="Times New Roman"/>
          <w:sz w:val="24"/>
          <w:szCs w:val="24"/>
        </w:rPr>
      </w:pPr>
    </w:p>
    <w:p w:rsidR="00F7326B" w:rsidRPr="007E2C6C" w:rsidRDefault="00F7326B" w:rsidP="00F7326B">
      <w:pPr>
        <w:numPr>
          <w:ilvl w:val="0"/>
          <w:numId w:val="4"/>
        </w:numPr>
        <w:spacing w:after="0" w:line="240" w:lineRule="auto"/>
        <w:jc w:val="both"/>
        <w:rPr>
          <w:rFonts w:ascii="Times New Roman" w:hAnsi="Times New Roman"/>
          <w:sz w:val="24"/>
          <w:szCs w:val="24"/>
        </w:rPr>
      </w:pPr>
      <w:r w:rsidRPr="007E2C6C">
        <w:rPr>
          <w:rFonts w:ascii="Times New Roman" w:hAnsi="Times New Roman"/>
          <w:sz w:val="24"/>
          <w:szCs w:val="24"/>
        </w:rPr>
        <w:t>POSTUPANJE PO ZAHTJEVIMA ZA ZAŠTITU PRAVA NA SUĐENJE U RAZUMNOM ROKU</w:t>
      </w:r>
    </w:p>
    <w:p w:rsidR="00F7326B" w:rsidRPr="007E2C6C" w:rsidRDefault="00F7326B" w:rsidP="00F7326B">
      <w:pPr>
        <w:spacing w:after="0" w:line="240" w:lineRule="auto"/>
        <w:ind w:left="1080"/>
        <w:jc w:val="both"/>
        <w:rPr>
          <w:rFonts w:ascii="Times New Roman" w:hAnsi="Times New Roman"/>
          <w:sz w:val="24"/>
          <w:szCs w:val="24"/>
        </w:rPr>
      </w:pPr>
    </w:p>
    <w:tbl>
      <w:tblPr>
        <w:tblW w:w="12802"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5"/>
        <w:gridCol w:w="1418"/>
        <w:gridCol w:w="4677"/>
        <w:gridCol w:w="1701"/>
        <w:gridCol w:w="3001"/>
      </w:tblGrid>
      <w:tr w:rsidR="00F7326B" w:rsidRPr="007E2C6C" w:rsidTr="00F7326B">
        <w:tc>
          <w:tcPr>
            <w:tcW w:w="12802" w:type="dxa"/>
            <w:gridSpan w:val="5"/>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Zaštita prava na suđenje u razumnom roku do 31.12. prethodne godine</w:t>
            </w:r>
          </w:p>
        </w:tc>
      </w:tr>
      <w:tr w:rsidR="00F7326B" w:rsidRPr="007E2C6C" w:rsidTr="008F5D12">
        <w:tc>
          <w:tcPr>
            <w:tcW w:w="2005"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Broj primljenih predmeta</w:t>
            </w:r>
          </w:p>
        </w:tc>
        <w:tc>
          <w:tcPr>
            <w:tcW w:w="6095" w:type="dxa"/>
            <w:gridSpan w:val="2"/>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Broj riješenih predmeta</w:t>
            </w:r>
          </w:p>
        </w:tc>
        <w:tc>
          <w:tcPr>
            <w:tcW w:w="1701"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Iznos isplaćene naknade</w:t>
            </w:r>
          </w:p>
        </w:tc>
        <w:tc>
          <w:tcPr>
            <w:tcW w:w="3001"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Mjere poduzete zbog prekoračenja roka</w:t>
            </w:r>
          </w:p>
        </w:tc>
      </w:tr>
      <w:tr w:rsidR="00F7326B" w:rsidRPr="007E2C6C" w:rsidTr="008F5D12">
        <w:tc>
          <w:tcPr>
            <w:tcW w:w="2005"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cente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Zahtjev za zaštitu prava</w:t>
            </w:r>
          </w:p>
        </w:tc>
        <w:tc>
          <w:tcPr>
            <w:tcW w:w="4677"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Pojedinačni postupak na kojeg se zahtjev odnosi (posebno napomena o prekoračenju roka i razlog prekoračenja)</w:t>
            </w:r>
          </w:p>
        </w:tc>
        <w:tc>
          <w:tcPr>
            <w:tcW w:w="1701"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center"/>
              <w:rPr>
                <w:rFonts w:ascii="Times New Roman" w:hAnsi="Times New Roman"/>
                <w:sz w:val="24"/>
                <w:szCs w:val="24"/>
              </w:rPr>
            </w:pPr>
          </w:p>
        </w:tc>
        <w:tc>
          <w:tcPr>
            <w:tcW w:w="3001"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ind w:left="1720" w:hanging="1720"/>
              <w:jc w:val="center"/>
              <w:rPr>
                <w:rFonts w:ascii="Times New Roman" w:hAnsi="Times New Roman"/>
                <w:sz w:val="24"/>
                <w:szCs w:val="24"/>
              </w:rPr>
            </w:pPr>
          </w:p>
        </w:tc>
      </w:tr>
      <w:tr w:rsidR="00F7326B" w:rsidRPr="007E2C6C" w:rsidTr="008F5D12">
        <w:tc>
          <w:tcPr>
            <w:tcW w:w="2005" w:type="dxa"/>
            <w:tcBorders>
              <w:top w:val="single" w:sz="4" w:space="0" w:color="auto"/>
              <w:left w:val="single" w:sz="4" w:space="0" w:color="auto"/>
              <w:bottom w:val="single" w:sz="4" w:space="0" w:color="auto"/>
              <w:right w:val="single" w:sz="4" w:space="0" w:color="auto"/>
            </w:tcBorders>
            <w:hideMark/>
          </w:tcPr>
          <w:p w:rsidR="00F7326B" w:rsidRPr="007E2C6C" w:rsidRDefault="004257AC">
            <w:pPr>
              <w:spacing w:after="0" w:line="240" w:lineRule="auto"/>
              <w:jc w:val="center"/>
              <w:rPr>
                <w:rFonts w:ascii="Times New Roman" w:hAnsi="Times New Roman"/>
                <w:sz w:val="24"/>
                <w:szCs w:val="24"/>
              </w:rPr>
            </w:pPr>
            <w:r>
              <w:rPr>
                <w:rFonts w:ascii="Times New Roman" w:hAnsi="Times New Roman"/>
                <w:sz w:val="24"/>
                <w:szCs w:val="24"/>
              </w:rPr>
              <w:t>26</w:t>
            </w:r>
          </w:p>
        </w:tc>
        <w:tc>
          <w:tcPr>
            <w:tcW w:w="1418" w:type="dxa"/>
            <w:tcBorders>
              <w:top w:val="single" w:sz="4" w:space="0" w:color="auto"/>
              <w:left w:val="single" w:sz="4" w:space="0" w:color="auto"/>
              <w:bottom w:val="single" w:sz="4" w:space="0" w:color="auto"/>
              <w:right w:val="single" w:sz="4" w:space="0" w:color="auto"/>
            </w:tcBorders>
            <w:hideMark/>
          </w:tcPr>
          <w:p w:rsidR="00F7326B" w:rsidRPr="007E2C6C" w:rsidRDefault="004257AC">
            <w:pPr>
              <w:spacing w:after="0" w:line="240" w:lineRule="auto"/>
              <w:jc w:val="center"/>
              <w:rPr>
                <w:rFonts w:ascii="Times New Roman" w:hAnsi="Times New Roman"/>
                <w:sz w:val="24"/>
                <w:szCs w:val="24"/>
              </w:rPr>
            </w:pPr>
            <w:r>
              <w:rPr>
                <w:rFonts w:ascii="Times New Roman" w:hAnsi="Times New Roman"/>
                <w:sz w:val="24"/>
                <w:szCs w:val="24"/>
              </w:rPr>
              <w:t>29</w:t>
            </w:r>
          </w:p>
        </w:tc>
        <w:tc>
          <w:tcPr>
            <w:tcW w:w="4677" w:type="dxa"/>
            <w:tcBorders>
              <w:top w:val="single" w:sz="4" w:space="0" w:color="auto"/>
              <w:left w:val="single" w:sz="4" w:space="0" w:color="auto"/>
              <w:bottom w:val="single" w:sz="4" w:space="0" w:color="auto"/>
              <w:right w:val="single" w:sz="4" w:space="0" w:color="auto"/>
            </w:tcBorders>
            <w:hideMark/>
          </w:tcPr>
          <w:p w:rsidR="00F7326B" w:rsidRDefault="007F2530" w:rsidP="00AF5E2E">
            <w:pPr>
              <w:spacing w:after="0" w:line="240" w:lineRule="auto"/>
              <w:jc w:val="both"/>
              <w:rPr>
                <w:rFonts w:ascii="Times New Roman" w:hAnsi="Times New Roman"/>
                <w:sz w:val="24"/>
                <w:szCs w:val="24"/>
              </w:rPr>
            </w:pPr>
            <w:proofErr w:type="spellStart"/>
            <w:r>
              <w:rPr>
                <w:rFonts w:ascii="Times New Roman" w:hAnsi="Times New Roman"/>
                <w:sz w:val="24"/>
                <w:szCs w:val="24"/>
              </w:rPr>
              <w:t>Ovr</w:t>
            </w:r>
            <w:proofErr w:type="spellEnd"/>
            <w:r>
              <w:rPr>
                <w:rFonts w:ascii="Times New Roman" w:hAnsi="Times New Roman"/>
                <w:sz w:val="24"/>
                <w:szCs w:val="24"/>
              </w:rPr>
              <w:t xml:space="preserve">-502/2014, </w:t>
            </w:r>
            <w:proofErr w:type="spellStart"/>
            <w:r>
              <w:rPr>
                <w:rFonts w:ascii="Times New Roman" w:hAnsi="Times New Roman"/>
                <w:sz w:val="24"/>
                <w:szCs w:val="24"/>
              </w:rPr>
              <w:t>Ovr</w:t>
            </w:r>
            <w:proofErr w:type="spellEnd"/>
            <w:r>
              <w:rPr>
                <w:rFonts w:ascii="Times New Roman" w:hAnsi="Times New Roman"/>
                <w:sz w:val="24"/>
                <w:szCs w:val="24"/>
              </w:rPr>
              <w:t xml:space="preserve">-521/2012, </w:t>
            </w:r>
            <w:proofErr w:type="spellStart"/>
            <w:r>
              <w:rPr>
                <w:rFonts w:ascii="Times New Roman" w:hAnsi="Times New Roman"/>
                <w:sz w:val="24"/>
                <w:szCs w:val="24"/>
              </w:rPr>
              <w:t>Ovr</w:t>
            </w:r>
            <w:proofErr w:type="spellEnd"/>
            <w:r>
              <w:rPr>
                <w:rFonts w:ascii="Times New Roman" w:hAnsi="Times New Roman"/>
                <w:sz w:val="24"/>
                <w:szCs w:val="24"/>
              </w:rPr>
              <w:t>-80/2014,</w:t>
            </w:r>
          </w:p>
          <w:p w:rsidR="007F2530" w:rsidRPr="007E2C6C" w:rsidRDefault="007F2530" w:rsidP="00AF5E2E">
            <w:pPr>
              <w:spacing w:after="0" w:line="240" w:lineRule="auto"/>
              <w:jc w:val="both"/>
              <w:rPr>
                <w:rFonts w:ascii="Times New Roman" w:hAnsi="Times New Roman"/>
                <w:sz w:val="24"/>
                <w:szCs w:val="24"/>
              </w:rPr>
            </w:pPr>
            <w:proofErr w:type="spellStart"/>
            <w:r>
              <w:rPr>
                <w:rFonts w:ascii="Times New Roman" w:hAnsi="Times New Roman"/>
                <w:sz w:val="24"/>
                <w:szCs w:val="24"/>
              </w:rPr>
              <w:t>Ovr</w:t>
            </w:r>
            <w:proofErr w:type="spellEnd"/>
            <w:r>
              <w:rPr>
                <w:rFonts w:ascii="Times New Roman" w:hAnsi="Times New Roman"/>
                <w:sz w:val="24"/>
                <w:szCs w:val="24"/>
              </w:rPr>
              <w:t>-283/2015</w:t>
            </w:r>
          </w:p>
        </w:tc>
        <w:tc>
          <w:tcPr>
            <w:tcW w:w="1701" w:type="dxa"/>
            <w:tcBorders>
              <w:top w:val="single" w:sz="4" w:space="0" w:color="auto"/>
              <w:left w:val="single" w:sz="4" w:space="0" w:color="auto"/>
              <w:bottom w:val="single" w:sz="4" w:space="0" w:color="auto"/>
              <w:right w:val="single" w:sz="4" w:space="0" w:color="auto"/>
            </w:tcBorders>
            <w:hideMark/>
          </w:tcPr>
          <w:p w:rsidR="0053611F" w:rsidRDefault="0053611F">
            <w:pPr>
              <w:spacing w:after="0" w:line="240" w:lineRule="auto"/>
              <w:jc w:val="center"/>
              <w:rPr>
                <w:rFonts w:ascii="Times New Roman" w:hAnsi="Times New Roman"/>
                <w:sz w:val="24"/>
                <w:szCs w:val="24"/>
              </w:rPr>
            </w:pPr>
          </w:p>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0 kn</w:t>
            </w:r>
          </w:p>
        </w:tc>
        <w:tc>
          <w:tcPr>
            <w:tcW w:w="3001" w:type="dxa"/>
            <w:tcBorders>
              <w:top w:val="single" w:sz="4" w:space="0" w:color="auto"/>
              <w:left w:val="single" w:sz="4" w:space="0" w:color="auto"/>
              <w:bottom w:val="single" w:sz="4" w:space="0" w:color="auto"/>
              <w:right w:val="single" w:sz="4" w:space="0" w:color="auto"/>
            </w:tcBorders>
            <w:hideMark/>
          </w:tcPr>
          <w:p w:rsidR="0053611F" w:rsidRDefault="0053611F">
            <w:pPr>
              <w:spacing w:after="0" w:line="240" w:lineRule="auto"/>
              <w:jc w:val="center"/>
              <w:rPr>
                <w:rFonts w:ascii="Times New Roman" w:hAnsi="Times New Roman"/>
                <w:sz w:val="24"/>
                <w:szCs w:val="24"/>
              </w:rPr>
            </w:pPr>
          </w:p>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0</w:t>
            </w:r>
          </w:p>
        </w:tc>
      </w:tr>
    </w:tbl>
    <w:p w:rsidR="00F7326B" w:rsidRPr="007E2C6C" w:rsidRDefault="00F7326B" w:rsidP="00F7326B">
      <w:pPr>
        <w:spacing w:after="0" w:line="240" w:lineRule="auto"/>
        <w:jc w:val="both"/>
        <w:rPr>
          <w:rFonts w:ascii="Times New Roman" w:hAnsi="Times New Roman"/>
          <w:sz w:val="24"/>
          <w:szCs w:val="24"/>
        </w:rPr>
      </w:pPr>
    </w:p>
    <w:p w:rsidR="00F7326B" w:rsidRPr="007E2C6C" w:rsidRDefault="00F7326B" w:rsidP="00F7326B">
      <w:pPr>
        <w:numPr>
          <w:ilvl w:val="0"/>
          <w:numId w:val="4"/>
        </w:numPr>
        <w:spacing w:after="0" w:line="240" w:lineRule="auto"/>
        <w:jc w:val="both"/>
        <w:rPr>
          <w:rFonts w:ascii="Times New Roman" w:hAnsi="Times New Roman"/>
          <w:sz w:val="24"/>
          <w:szCs w:val="24"/>
        </w:rPr>
      </w:pPr>
      <w:r w:rsidRPr="007E2C6C">
        <w:rPr>
          <w:rFonts w:ascii="Times New Roman" w:hAnsi="Times New Roman"/>
          <w:sz w:val="24"/>
          <w:szCs w:val="24"/>
        </w:rPr>
        <w:t xml:space="preserve">POSLOVI NAPLATE SUDSKE PRISTOJBE </w:t>
      </w:r>
    </w:p>
    <w:p w:rsidR="00F7326B" w:rsidRPr="007E2C6C" w:rsidRDefault="00F7326B" w:rsidP="00F7326B">
      <w:pPr>
        <w:spacing w:after="0" w:line="240" w:lineRule="auto"/>
        <w:ind w:left="1080"/>
        <w:jc w:val="both"/>
        <w:rPr>
          <w:rFonts w:ascii="Times New Roman" w:hAnsi="Times New Roman"/>
          <w:sz w:val="24"/>
          <w:szCs w:val="24"/>
        </w:rPr>
      </w:pPr>
    </w:p>
    <w:tbl>
      <w:tblPr>
        <w:tblW w:w="13629"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7"/>
        <w:gridCol w:w="4536"/>
        <w:gridCol w:w="4536"/>
      </w:tblGrid>
      <w:tr w:rsidR="00F7326B" w:rsidRPr="007E2C6C" w:rsidTr="00F7326B">
        <w:trPr>
          <w:gridAfter w:val="1"/>
          <w:wAfter w:w="4536" w:type="dxa"/>
        </w:trPr>
        <w:tc>
          <w:tcPr>
            <w:tcW w:w="9093" w:type="dxa"/>
            <w:gridSpan w:val="2"/>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Naplata sudskih pristojbi na dan 31.12. prethodne godine</w:t>
            </w:r>
          </w:p>
        </w:tc>
      </w:tr>
      <w:tr w:rsidR="00F7326B" w:rsidRPr="007E2C6C" w:rsidTr="00F7326B">
        <w:tc>
          <w:tcPr>
            <w:tcW w:w="4557"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 xml:space="preserve">Ukupni iznos utvrđene </w:t>
            </w:r>
            <w:proofErr w:type="spellStart"/>
            <w:r w:rsidRPr="007E2C6C">
              <w:rPr>
                <w:rFonts w:ascii="Times New Roman" w:hAnsi="Times New Roman"/>
                <w:sz w:val="24"/>
                <w:szCs w:val="24"/>
              </w:rPr>
              <w:t>pristojbene</w:t>
            </w:r>
            <w:proofErr w:type="spellEnd"/>
            <w:r w:rsidRPr="007E2C6C">
              <w:rPr>
                <w:rFonts w:ascii="Times New Roman" w:hAnsi="Times New Roman"/>
                <w:sz w:val="24"/>
                <w:szCs w:val="24"/>
              </w:rPr>
              <w:t xml:space="preserve"> obveze</w:t>
            </w:r>
          </w:p>
        </w:tc>
        <w:tc>
          <w:tcPr>
            <w:tcW w:w="4536"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 xml:space="preserve">Ukupni iznos naplaćene </w:t>
            </w:r>
            <w:proofErr w:type="spellStart"/>
            <w:r w:rsidRPr="007E2C6C">
              <w:rPr>
                <w:rFonts w:ascii="Times New Roman" w:hAnsi="Times New Roman"/>
                <w:sz w:val="24"/>
                <w:szCs w:val="24"/>
              </w:rPr>
              <w:t>pristojbene</w:t>
            </w:r>
            <w:proofErr w:type="spellEnd"/>
            <w:r w:rsidRPr="007E2C6C">
              <w:rPr>
                <w:rFonts w:ascii="Times New Roman" w:hAnsi="Times New Roman"/>
                <w:sz w:val="24"/>
                <w:szCs w:val="24"/>
              </w:rPr>
              <w:t xml:space="preserve"> obveze</w:t>
            </w:r>
          </w:p>
        </w:tc>
        <w:tc>
          <w:tcPr>
            <w:tcW w:w="4536"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 xml:space="preserve">Ukupni iznos nenaplaćene </w:t>
            </w:r>
            <w:proofErr w:type="spellStart"/>
            <w:r w:rsidRPr="007E2C6C">
              <w:rPr>
                <w:rFonts w:ascii="Times New Roman" w:hAnsi="Times New Roman"/>
                <w:sz w:val="24"/>
                <w:szCs w:val="24"/>
              </w:rPr>
              <w:t>pristojbene</w:t>
            </w:r>
            <w:proofErr w:type="spellEnd"/>
            <w:r w:rsidRPr="007E2C6C">
              <w:rPr>
                <w:rFonts w:ascii="Times New Roman" w:hAnsi="Times New Roman"/>
                <w:sz w:val="24"/>
                <w:szCs w:val="24"/>
              </w:rPr>
              <w:t xml:space="preserve"> obveze</w:t>
            </w:r>
          </w:p>
        </w:tc>
      </w:tr>
      <w:tr w:rsidR="00F7326B" w:rsidRPr="007E2C6C" w:rsidTr="00F7326B">
        <w:tc>
          <w:tcPr>
            <w:tcW w:w="4557" w:type="dxa"/>
            <w:tcBorders>
              <w:top w:val="single" w:sz="4" w:space="0" w:color="auto"/>
              <w:left w:val="single" w:sz="4" w:space="0" w:color="auto"/>
              <w:bottom w:val="single" w:sz="4" w:space="0" w:color="auto"/>
              <w:right w:val="single" w:sz="4" w:space="0" w:color="auto"/>
            </w:tcBorders>
            <w:hideMark/>
          </w:tcPr>
          <w:p w:rsidR="00F7326B" w:rsidRPr="007E2C6C" w:rsidRDefault="00B56BC7" w:rsidP="00B56BC7">
            <w:pPr>
              <w:spacing w:after="0" w:line="240" w:lineRule="auto"/>
              <w:jc w:val="center"/>
              <w:rPr>
                <w:rFonts w:ascii="Times New Roman" w:hAnsi="Times New Roman"/>
                <w:sz w:val="24"/>
                <w:szCs w:val="24"/>
              </w:rPr>
            </w:pPr>
            <w:r>
              <w:rPr>
                <w:rFonts w:ascii="Times New Roman" w:hAnsi="Times New Roman"/>
                <w:sz w:val="24"/>
                <w:szCs w:val="24"/>
              </w:rPr>
              <w:t>656.391</w:t>
            </w:r>
            <w:r w:rsidR="00FB1801">
              <w:rPr>
                <w:rFonts w:ascii="Times New Roman" w:hAnsi="Times New Roman"/>
                <w:sz w:val="24"/>
                <w:szCs w:val="24"/>
              </w:rPr>
              <w:t>,74</w:t>
            </w:r>
            <w:r w:rsidR="00F7326B" w:rsidRPr="007E2C6C">
              <w:rPr>
                <w:rFonts w:ascii="Times New Roman" w:hAnsi="Times New Roman"/>
                <w:sz w:val="24"/>
                <w:szCs w:val="24"/>
              </w:rPr>
              <w:t xml:space="preserve"> kn</w:t>
            </w:r>
          </w:p>
        </w:tc>
        <w:tc>
          <w:tcPr>
            <w:tcW w:w="4536" w:type="dxa"/>
            <w:tcBorders>
              <w:top w:val="single" w:sz="4" w:space="0" w:color="auto"/>
              <w:left w:val="single" w:sz="4" w:space="0" w:color="auto"/>
              <w:bottom w:val="single" w:sz="4" w:space="0" w:color="auto"/>
              <w:right w:val="single" w:sz="4" w:space="0" w:color="auto"/>
            </w:tcBorders>
            <w:hideMark/>
          </w:tcPr>
          <w:p w:rsidR="00F7326B" w:rsidRPr="007E2C6C" w:rsidRDefault="00FB1801" w:rsidP="00B56BC7">
            <w:pPr>
              <w:spacing w:after="0" w:line="240" w:lineRule="auto"/>
              <w:jc w:val="center"/>
              <w:rPr>
                <w:rFonts w:ascii="Times New Roman" w:hAnsi="Times New Roman"/>
                <w:sz w:val="24"/>
                <w:szCs w:val="24"/>
              </w:rPr>
            </w:pPr>
            <w:r>
              <w:rPr>
                <w:rFonts w:ascii="Times New Roman" w:hAnsi="Times New Roman"/>
                <w:sz w:val="24"/>
                <w:szCs w:val="24"/>
              </w:rPr>
              <w:t>58</w:t>
            </w:r>
            <w:r w:rsidR="00B56BC7">
              <w:rPr>
                <w:rFonts w:ascii="Times New Roman" w:hAnsi="Times New Roman"/>
                <w:sz w:val="24"/>
                <w:szCs w:val="24"/>
              </w:rPr>
              <w:t>9</w:t>
            </w:r>
            <w:r>
              <w:rPr>
                <w:rFonts w:ascii="Times New Roman" w:hAnsi="Times New Roman"/>
                <w:sz w:val="24"/>
                <w:szCs w:val="24"/>
              </w:rPr>
              <w:t>.</w:t>
            </w:r>
            <w:r w:rsidR="00B56BC7">
              <w:rPr>
                <w:rFonts w:ascii="Times New Roman" w:hAnsi="Times New Roman"/>
                <w:sz w:val="24"/>
                <w:szCs w:val="24"/>
              </w:rPr>
              <w:t>136</w:t>
            </w:r>
            <w:r>
              <w:rPr>
                <w:rFonts w:ascii="Times New Roman" w:hAnsi="Times New Roman"/>
                <w:sz w:val="24"/>
                <w:szCs w:val="24"/>
              </w:rPr>
              <w:t>,77</w:t>
            </w:r>
            <w:r w:rsidR="00F7326B" w:rsidRPr="007E2C6C">
              <w:rPr>
                <w:rFonts w:ascii="Times New Roman" w:hAnsi="Times New Roman"/>
                <w:sz w:val="24"/>
                <w:szCs w:val="24"/>
              </w:rPr>
              <w:t xml:space="preserve"> kn</w:t>
            </w:r>
          </w:p>
        </w:tc>
        <w:tc>
          <w:tcPr>
            <w:tcW w:w="4536" w:type="dxa"/>
            <w:tcBorders>
              <w:top w:val="single" w:sz="4" w:space="0" w:color="auto"/>
              <w:left w:val="single" w:sz="4" w:space="0" w:color="auto"/>
              <w:bottom w:val="single" w:sz="4" w:space="0" w:color="auto"/>
              <w:right w:val="single" w:sz="4" w:space="0" w:color="auto"/>
            </w:tcBorders>
            <w:hideMark/>
          </w:tcPr>
          <w:p w:rsidR="00F7326B" w:rsidRPr="007E2C6C" w:rsidRDefault="00F7326B" w:rsidP="00E50ADF">
            <w:pPr>
              <w:spacing w:after="0" w:line="240" w:lineRule="auto"/>
              <w:jc w:val="center"/>
              <w:rPr>
                <w:rFonts w:ascii="Times New Roman" w:hAnsi="Times New Roman"/>
                <w:sz w:val="24"/>
                <w:szCs w:val="24"/>
              </w:rPr>
            </w:pPr>
            <w:r w:rsidRPr="007E2C6C">
              <w:rPr>
                <w:rFonts w:ascii="Times New Roman" w:hAnsi="Times New Roman"/>
                <w:sz w:val="24"/>
                <w:szCs w:val="24"/>
              </w:rPr>
              <w:t>1.</w:t>
            </w:r>
            <w:r w:rsidR="00E50ADF">
              <w:rPr>
                <w:rFonts w:ascii="Times New Roman" w:hAnsi="Times New Roman"/>
                <w:sz w:val="24"/>
                <w:szCs w:val="24"/>
              </w:rPr>
              <w:t>582</w:t>
            </w:r>
            <w:r w:rsidR="00FB1801">
              <w:rPr>
                <w:rFonts w:ascii="Times New Roman" w:hAnsi="Times New Roman"/>
                <w:sz w:val="24"/>
                <w:szCs w:val="24"/>
              </w:rPr>
              <w:t>.</w:t>
            </w:r>
            <w:r w:rsidR="00E50ADF">
              <w:rPr>
                <w:rFonts w:ascii="Times New Roman" w:hAnsi="Times New Roman"/>
                <w:sz w:val="24"/>
                <w:szCs w:val="24"/>
              </w:rPr>
              <w:t>634,86</w:t>
            </w:r>
            <w:r w:rsidR="006871F2">
              <w:rPr>
                <w:rFonts w:ascii="Times New Roman" w:hAnsi="Times New Roman"/>
                <w:sz w:val="24"/>
                <w:szCs w:val="24"/>
              </w:rPr>
              <w:t xml:space="preserve">kn </w:t>
            </w:r>
          </w:p>
        </w:tc>
      </w:tr>
    </w:tbl>
    <w:p w:rsidR="00F7326B" w:rsidRPr="007E2C6C" w:rsidRDefault="00F7326B" w:rsidP="00F7326B">
      <w:pPr>
        <w:spacing w:after="0" w:line="240" w:lineRule="auto"/>
        <w:rPr>
          <w:rFonts w:ascii="Times New Roman" w:hAnsi="Times New Roman"/>
          <w:sz w:val="24"/>
          <w:szCs w:val="24"/>
        </w:rPr>
      </w:pPr>
    </w:p>
    <w:p w:rsidR="00F7326B" w:rsidRPr="007E2C6C" w:rsidRDefault="00F7326B" w:rsidP="00F7326B">
      <w:pPr>
        <w:pStyle w:val="Odlomakpopisa"/>
        <w:numPr>
          <w:ilvl w:val="0"/>
          <w:numId w:val="4"/>
        </w:numPr>
        <w:spacing w:after="0" w:line="240" w:lineRule="auto"/>
        <w:rPr>
          <w:rFonts w:ascii="Times New Roman" w:hAnsi="Times New Roman"/>
          <w:sz w:val="24"/>
          <w:szCs w:val="24"/>
        </w:rPr>
      </w:pPr>
      <w:r w:rsidRPr="007E2C6C">
        <w:rPr>
          <w:rFonts w:ascii="Times New Roman" w:hAnsi="Times New Roman"/>
          <w:sz w:val="24"/>
          <w:szCs w:val="24"/>
        </w:rPr>
        <w:lastRenderedPageBreak/>
        <w:t>ARHIV</w:t>
      </w:r>
    </w:p>
    <w:p w:rsidR="00F7326B" w:rsidRPr="007E2C6C" w:rsidRDefault="00F7326B" w:rsidP="00F7326B">
      <w:pPr>
        <w:spacing w:after="0" w:line="240" w:lineRule="auto"/>
        <w:ind w:left="720"/>
        <w:rPr>
          <w:rFonts w:ascii="Times New Roman" w:hAnsi="Times New Roman"/>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3"/>
        <w:gridCol w:w="2708"/>
        <w:gridCol w:w="2709"/>
        <w:gridCol w:w="2702"/>
        <w:gridCol w:w="2696"/>
      </w:tblGrid>
      <w:tr w:rsidR="00F7326B" w:rsidRPr="007E2C6C" w:rsidTr="00F7326B">
        <w:tc>
          <w:tcPr>
            <w:tcW w:w="13500" w:type="dxa"/>
            <w:gridSpan w:val="5"/>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Arhiv stanje na dan 31.12. prethodne godine</w:t>
            </w:r>
          </w:p>
        </w:tc>
      </w:tr>
      <w:tr w:rsidR="00F7326B" w:rsidRPr="007E2C6C" w:rsidTr="00F7326B">
        <w:tc>
          <w:tcPr>
            <w:tcW w:w="2684"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Broj spisa kojima je istekao rok čuvanja</w:t>
            </w:r>
          </w:p>
        </w:tc>
        <w:tc>
          <w:tcPr>
            <w:tcW w:w="2709"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Broj spisa odabranih i izlučenih  radi predaje nadležnom arhivu</w:t>
            </w:r>
          </w:p>
        </w:tc>
        <w:tc>
          <w:tcPr>
            <w:tcW w:w="2709"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Broj spisa predanih nadležnom arhivu</w:t>
            </w:r>
          </w:p>
        </w:tc>
        <w:tc>
          <w:tcPr>
            <w:tcW w:w="2702"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Broj spisa odabranih i izlučenih radi uništenja</w:t>
            </w:r>
          </w:p>
        </w:tc>
        <w:tc>
          <w:tcPr>
            <w:tcW w:w="2696"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Broj uništenih spisa</w:t>
            </w:r>
          </w:p>
        </w:tc>
      </w:tr>
      <w:tr w:rsidR="00F7326B" w:rsidRPr="007E2C6C" w:rsidTr="00F7326B">
        <w:tc>
          <w:tcPr>
            <w:tcW w:w="2684"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center"/>
              <w:rPr>
                <w:rFonts w:ascii="Times New Roman" w:hAnsi="Times New Roman"/>
                <w:sz w:val="24"/>
                <w:szCs w:val="24"/>
              </w:rPr>
            </w:pPr>
          </w:p>
          <w:p w:rsidR="00F7326B" w:rsidRPr="007E2C6C" w:rsidRDefault="00555E29" w:rsidP="00A3732A">
            <w:pPr>
              <w:spacing w:after="0" w:line="240" w:lineRule="auto"/>
              <w:jc w:val="center"/>
              <w:rPr>
                <w:rFonts w:ascii="Times New Roman" w:hAnsi="Times New Roman"/>
                <w:sz w:val="24"/>
                <w:szCs w:val="24"/>
              </w:rPr>
            </w:pPr>
            <w:r>
              <w:rPr>
                <w:rFonts w:ascii="Times New Roman" w:hAnsi="Times New Roman"/>
                <w:sz w:val="24"/>
                <w:szCs w:val="24"/>
              </w:rPr>
              <w:t>2800</w:t>
            </w:r>
          </w:p>
        </w:tc>
        <w:tc>
          <w:tcPr>
            <w:tcW w:w="2709"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rPr>
                <w:rFonts w:ascii="Times New Roman" w:hAnsi="Times New Roman"/>
                <w:sz w:val="24"/>
                <w:szCs w:val="24"/>
              </w:rPr>
            </w:pPr>
          </w:p>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0</w:t>
            </w:r>
          </w:p>
        </w:tc>
        <w:tc>
          <w:tcPr>
            <w:tcW w:w="2709"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center"/>
              <w:rPr>
                <w:rFonts w:ascii="Times New Roman" w:hAnsi="Times New Roman"/>
                <w:sz w:val="24"/>
                <w:szCs w:val="24"/>
              </w:rPr>
            </w:pPr>
          </w:p>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0</w:t>
            </w:r>
          </w:p>
        </w:tc>
        <w:tc>
          <w:tcPr>
            <w:tcW w:w="2702"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center"/>
              <w:rPr>
                <w:rFonts w:ascii="Times New Roman" w:hAnsi="Times New Roman"/>
                <w:sz w:val="24"/>
                <w:szCs w:val="24"/>
              </w:rPr>
            </w:pPr>
          </w:p>
          <w:p w:rsidR="00F7326B" w:rsidRPr="007E2C6C" w:rsidRDefault="00555E29" w:rsidP="00A3732A">
            <w:pPr>
              <w:spacing w:after="0" w:line="240" w:lineRule="auto"/>
              <w:jc w:val="center"/>
              <w:rPr>
                <w:rFonts w:ascii="Times New Roman" w:hAnsi="Times New Roman"/>
                <w:sz w:val="24"/>
                <w:szCs w:val="24"/>
              </w:rPr>
            </w:pPr>
            <w:r>
              <w:rPr>
                <w:rFonts w:ascii="Times New Roman" w:hAnsi="Times New Roman"/>
                <w:sz w:val="24"/>
                <w:szCs w:val="24"/>
              </w:rPr>
              <w:t>3600</w:t>
            </w:r>
          </w:p>
        </w:tc>
        <w:tc>
          <w:tcPr>
            <w:tcW w:w="2696"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center"/>
              <w:rPr>
                <w:rFonts w:ascii="Times New Roman" w:hAnsi="Times New Roman"/>
                <w:sz w:val="24"/>
                <w:szCs w:val="24"/>
              </w:rPr>
            </w:pPr>
          </w:p>
          <w:p w:rsidR="00A3732A" w:rsidRPr="007E2C6C" w:rsidRDefault="00555E29">
            <w:pPr>
              <w:spacing w:after="0" w:line="240" w:lineRule="auto"/>
              <w:jc w:val="center"/>
              <w:rPr>
                <w:rFonts w:ascii="Times New Roman" w:hAnsi="Times New Roman"/>
                <w:sz w:val="24"/>
                <w:szCs w:val="24"/>
              </w:rPr>
            </w:pPr>
            <w:r>
              <w:rPr>
                <w:rFonts w:ascii="Times New Roman" w:hAnsi="Times New Roman"/>
                <w:sz w:val="24"/>
                <w:szCs w:val="24"/>
              </w:rPr>
              <w:t>3600</w:t>
            </w:r>
          </w:p>
        </w:tc>
      </w:tr>
    </w:tbl>
    <w:p w:rsidR="00E50ADF" w:rsidRDefault="00E50ADF" w:rsidP="00F7326B">
      <w:pPr>
        <w:spacing w:after="0" w:line="240" w:lineRule="auto"/>
        <w:ind w:left="720"/>
        <w:rPr>
          <w:rFonts w:ascii="Times New Roman" w:hAnsi="Times New Roman"/>
          <w:sz w:val="24"/>
          <w:szCs w:val="24"/>
        </w:rPr>
      </w:pPr>
    </w:p>
    <w:p w:rsidR="00F7326B" w:rsidRDefault="00F7326B" w:rsidP="00F7326B">
      <w:pPr>
        <w:pStyle w:val="Odlomakpopisa"/>
        <w:numPr>
          <w:ilvl w:val="0"/>
          <w:numId w:val="4"/>
        </w:numPr>
        <w:jc w:val="both"/>
        <w:rPr>
          <w:rFonts w:ascii="Times New Roman" w:hAnsi="Times New Roman"/>
          <w:sz w:val="24"/>
          <w:szCs w:val="24"/>
        </w:rPr>
      </w:pPr>
      <w:r w:rsidRPr="0053611F">
        <w:rPr>
          <w:rFonts w:ascii="Times New Roman" w:hAnsi="Times New Roman"/>
          <w:sz w:val="24"/>
          <w:szCs w:val="24"/>
        </w:rPr>
        <w:t>PRAVA I DUŽNOSTI SUDACA</w:t>
      </w:r>
    </w:p>
    <w:p w:rsidR="0053611F" w:rsidRPr="0053611F" w:rsidRDefault="0053611F" w:rsidP="0053611F">
      <w:pPr>
        <w:pStyle w:val="Odlomakpopisa"/>
        <w:ind w:left="1080"/>
        <w:jc w:val="both"/>
        <w:rPr>
          <w:rFonts w:ascii="Times New Roman" w:hAnsi="Times New Roman"/>
          <w:sz w:val="24"/>
          <w:szCs w:val="24"/>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5"/>
        <w:gridCol w:w="3114"/>
        <w:gridCol w:w="3455"/>
        <w:gridCol w:w="3285"/>
      </w:tblGrid>
      <w:tr w:rsidR="00F7326B" w:rsidRPr="007E2C6C" w:rsidTr="006871F2">
        <w:tc>
          <w:tcPr>
            <w:tcW w:w="13259" w:type="dxa"/>
            <w:gridSpan w:val="4"/>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Ispunjenje sudačke obveze u prethodnoj godini</w:t>
            </w:r>
          </w:p>
        </w:tc>
      </w:tr>
      <w:tr w:rsidR="00F7326B" w:rsidRPr="007E2C6C" w:rsidTr="006871F2">
        <w:tc>
          <w:tcPr>
            <w:tcW w:w="3405"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Jesu li donesena rješenja o ispunjenju sudačke obveze i eventualno razlozi ne</w:t>
            </w:r>
            <w:r w:rsidR="006871F2">
              <w:rPr>
                <w:rFonts w:ascii="Times New Roman" w:hAnsi="Times New Roman"/>
                <w:sz w:val="24"/>
                <w:szCs w:val="24"/>
              </w:rPr>
              <w:t xml:space="preserve"> </w:t>
            </w:r>
            <w:r w:rsidRPr="007E2C6C">
              <w:rPr>
                <w:rFonts w:ascii="Times New Roman" w:hAnsi="Times New Roman"/>
                <w:sz w:val="24"/>
                <w:szCs w:val="24"/>
              </w:rPr>
              <w:t>donošenja</w:t>
            </w:r>
          </w:p>
        </w:tc>
        <w:tc>
          <w:tcPr>
            <w:tcW w:w="3114"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Broj sudaca koji je sudačku obvezu ispunio s manje od 90%</w:t>
            </w:r>
          </w:p>
        </w:tc>
        <w:tc>
          <w:tcPr>
            <w:tcW w:w="3455"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Broj sudaca koji je sudačku obvezu ispunio s više od 120%</w:t>
            </w:r>
          </w:p>
        </w:tc>
        <w:tc>
          <w:tcPr>
            <w:tcW w:w="3285"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Prosječno ispunjenje sudačke obveze  u sudu</w:t>
            </w:r>
          </w:p>
        </w:tc>
      </w:tr>
      <w:tr w:rsidR="00F7326B" w:rsidRPr="007E2C6C" w:rsidTr="006871F2">
        <w:tc>
          <w:tcPr>
            <w:tcW w:w="3405"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DA u skladu sa rokovima iz čl. 95. st. 2. Zakona o sudovima</w:t>
            </w:r>
          </w:p>
        </w:tc>
        <w:tc>
          <w:tcPr>
            <w:tcW w:w="3114" w:type="dxa"/>
            <w:tcBorders>
              <w:top w:val="single" w:sz="4" w:space="0" w:color="auto"/>
              <w:left w:val="single" w:sz="4" w:space="0" w:color="auto"/>
              <w:bottom w:val="single" w:sz="4" w:space="0" w:color="auto"/>
              <w:right w:val="single" w:sz="4" w:space="0" w:color="auto"/>
            </w:tcBorders>
          </w:tcPr>
          <w:p w:rsidR="00F7326B" w:rsidRDefault="00F7326B" w:rsidP="00335DE9">
            <w:pPr>
              <w:pStyle w:val="Odlomakpopisa"/>
              <w:spacing w:after="0" w:line="240" w:lineRule="auto"/>
              <w:ind w:left="0"/>
              <w:jc w:val="center"/>
              <w:rPr>
                <w:rFonts w:ascii="Times New Roman" w:hAnsi="Times New Roman"/>
                <w:sz w:val="24"/>
                <w:szCs w:val="24"/>
              </w:rPr>
            </w:pPr>
          </w:p>
          <w:p w:rsidR="00025BEF" w:rsidRPr="007E2C6C" w:rsidRDefault="00025BEF" w:rsidP="00335DE9">
            <w:pPr>
              <w:pStyle w:val="Odlomakpopisa"/>
              <w:spacing w:after="0" w:line="240" w:lineRule="auto"/>
              <w:ind w:left="0"/>
              <w:jc w:val="center"/>
              <w:rPr>
                <w:rFonts w:ascii="Times New Roman" w:hAnsi="Times New Roman"/>
                <w:sz w:val="24"/>
                <w:szCs w:val="24"/>
              </w:rPr>
            </w:pPr>
            <w:r>
              <w:rPr>
                <w:rFonts w:ascii="Times New Roman" w:hAnsi="Times New Roman"/>
                <w:sz w:val="24"/>
                <w:szCs w:val="24"/>
              </w:rPr>
              <w:t>0</w:t>
            </w:r>
          </w:p>
        </w:tc>
        <w:tc>
          <w:tcPr>
            <w:tcW w:w="3455" w:type="dxa"/>
            <w:tcBorders>
              <w:top w:val="single" w:sz="4" w:space="0" w:color="auto"/>
              <w:left w:val="single" w:sz="4" w:space="0" w:color="auto"/>
              <w:bottom w:val="single" w:sz="4" w:space="0" w:color="auto"/>
              <w:right w:val="single" w:sz="4" w:space="0" w:color="auto"/>
            </w:tcBorders>
          </w:tcPr>
          <w:p w:rsidR="00F7326B" w:rsidRPr="007E2C6C" w:rsidRDefault="00F7326B">
            <w:pPr>
              <w:pStyle w:val="Odlomakpopisa"/>
              <w:spacing w:after="0" w:line="240" w:lineRule="auto"/>
              <w:ind w:left="0"/>
              <w:jc w:val="center"/>
              <w:rPr>
                <w:rFonts w:ascii="Times New Roman" w:hAnsi="Times New Roman"/>
                <w:sz w:val="24"/>
                <w:szCs w:val="24"/>
              </w:rPr>
            </w:pPr>
          </w:p>
          <w:p w:rsidR="00F7326B" w:rsidRPr="007E2C6C" w:rsidRDefault="00025BEF" w:rsidP="006871F2">
            <w:pPr>
              <w:pStyle w:val="Odlomakpopisa"/>
              <w:spacing w:after="0" w:line="240" w:lineRule="auto"/>
              <w:ind w:left="0"/>
              <w:jc w:val="center"/>
              <w:rPr>
                <w:rFonts w:ascii="Times New Roman" w:hAnsi="Times New Roman"/>
                <w:sz w:val="24"/>
                <w:szCs w:val="24"/>
              </w:rPr>
            </w:pPr>
            <w:r>
              <w:rPr>
                <w:rFonts w:ascii="Times New Roman" w:hAnsi="Times New Roman"/>
                <w:sz w:val="24"/>
                <w:szCs w:val="24"/>
              </w:rPr>
              <w:t>5</w:t>
            </w:r>
          </w:p>
        </w:tc>
        <w:tc>
          <w:tcPr>
            <w:tcW w:w="3285" w:type="dxa"/>
            <w:tcBorders>
              <w:top w:val="single" w:sz="4" w:space="0" w:color="auto"/>
              <w:left w:val="single" w:sz="4" w:space="0" w:color="auto"/>
              <w:bottom w:val="single" w:sz="4" w:space="0" w:color="auto"/>
              <w:right w:val="single" w:sz="4" w:space="0" w:color="auto"/>
            </w:tcBorders>
          </w:tcPr>
          <w:p w:rsidR="00F7326B" w:rsidRPr="007E2C6C" w:rsidRDefault="00F7326B">
            <w:pPr>
              <w:pStyle w:val="Odlomakpopisa"/>
              <w:spacing w:after="0" w:line="240" w:lineRule="auto"/>
              <w:ind w:left="0"/>
              <w:jc w:val="center"/>
              <w:rPr>
                <w:rFonts w:ascii="Times New Roman" w:hAnsi="Times New Roman"/>
                <w:sz w:val="24"/>
                <w:szCs w:val="24"/>
              </w:rPr>
            </w:pPr>
          </w:p>
          <w:p w:rsidR="00F7326B" w:rsidRPr="007E2C6C" w:rsidRDefault="00025BEF" w:rsidP="00025BEF">
            <w:pPr>
              <w:pStyle w:val="Odlomakpopisa"/>
              <w:spacing w:after="0" w:line="240" w:lineRule="auto"/>
              <w:ind w:left="0"/>
              <w:jc w:val="center"/>
              <w:rPr>
                <w:rFonts w:ascii="Times New Roman" w:hAnsi="Times New Roman"/>
                <w:sz w:val="24"/>
                <w:szCs w:val="24"/>
              </w:rPr>
            </w:pPr>
            <w:r>
              <w:rPr>
                <w:rFonts w:ascii="Times New Roman" w:hAnsi="Times New Roman"/>
                <w:sz w:val="24"/>
                <w:szCs w:val="24"/>
              </w:rPr>
              <w:t>128</w:t>
            </w:r>
            <w:r w:rsidR="00335DE9">
              <w:rPr>
                <w:rFonts w:ascii="Times New Roman" w:hAnsi="Times New Roman"/>
                <w:sz w:val="24"/>
                <w:szCs w:val="24"/>
              </w:rPr>
              <w:t xml:space="preserve"> </w:t>
            </w:r>
            <w:r w:rsidR="006871F2">
              <w:rPr>
                <w:rFonts w:ascii="Times New Roman" w:hAnsi="Times New Roman"/>
                <w:sz w:val="24"/>
                <w:szCs w:val="24"/>
              </w:rPr>
              <w:t>%</w:t>
            </w:r>
          </w:p>
        </w:tc>
      </w:tr>
    </w:tbl>
    <w:p w:rsidR="00F7326B" w:rsidRPr="007E2C6C" w:rsidRDefault="00F7326B" w:rsidP="00F7326B">
      <w:pPr>
        <w:pStyle w:val="Odlomakpopisa"/>
        <w:ind w:left="1080"/>
        <w:jc w:val="both"/>
        <w:rPr>
          <w:rFonts w:ascii="Times New Roman" w:hAnsi="Times New Roman"/>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64"/>
        <w:gridCol w:w="3457"/>
        <w:gridCol w:w="3293"/>
        <w:gridCol w:w="3024"/>
      </w:tblGrid>
      <w:tr w:rsidR="00F7326B" w:rsidRPr="007E2C6C" w:rsidTr="00F7326B">
        <w:tc>
          <w:tcPr>
            <w:tcW w:w="13140" w:type="dxa"/>
            <w:gridSpan w:val="4"/>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Stegovni postupci protiv sudaca u prethodnoj godini</w:t>
            </w:r>
          </w:p>
        </w:tc>
      </w:tr>
      <w:tr w:rsidR="00F7326B" w:rsidRPr="007E2C6C" w:rsidTr="00F7326B">
        <w:tc>
          <w:tcPr>
            <w:tcW w:w="3365"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Broj podnesenih zahtjeva</w:t>
            </w:r>
          </w:p>
        </w:tc>
        <w:tc>
          <w:tcPr>
            <w:tcW w:w="3457"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Broj zahtjeva prema ovlaštenim podnositeljima</w:t>
            </w:r>
          </w:p>
        </w:tc>
        <w:tc>
          <w:tcPr>
            <w:tcW w:w="3294"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Zakonska osnova</w:t>
            </w:r>
          </w:p>
        </w:tc>
        <w:tc>
          <w:tcPr>
            <w:tcW w:w="3024"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Donesena odluka DSV-a</w:t>
            </w:r>
          </w:p>
        </w:tc>
      </w:tr>
      <w:tr w:rsidR="00F7326B" w:rsidRPr="007E2C6C" w:rsidTr="00F7326B">
        <w:tc>
          <w:tcPr>
            <w:tcW w:w="3365"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3457"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3294"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c>
          <w:tcPr>
            <w:tcW w:w="3024"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0</w:t>
            </w:r>
          </w:p>
        </w:tc>
      </w:tr>
    </w:tbl>
    <w:p w:rsidR="00F7326B" w:rsidRDefault="00F7326B" w:rsidP="00F7326B">
      <w:pPr>
        <w:spacing w:after="0" w:line="240" w:lineRule="auto"/>
        <w:jc w:val="both"/>
        <w:rPr>
          <w:rFonts w:ascii="Times New Roman" w:hAnsi="Times New Roman"/>
          <w:sz w:val="24"/>
          <w:szCs w:val="24"/>
        </w:rPr>
      </w:pPr>
    </w:p>
    <w:p w:rsidR="0053611F" w:rsidRPr="007E2C6C" w:rsidRDefault="0053611F" w:rsidP="00F7326B">
      <w:pPr>
        <w:spacing w:after="0" w:line="240" w:lineRule="auto"/>
        <w:jc w:val="both"/>
        <w:rPr>
          <w:rFonts w:ascii="Times New Roman" w:hAnsi="Times New Roman"/>
          <w:sz w:val="24"/>
          <w:szCs w:val="24"/>
        </w:rPr>
      </w:pPr>
    </w:p>
    <w:p w:rsidR="00F7326B" w:rsidRPr="007E2C6C" w:rsidRDefault="00F7326B" w:rsidP="00F7326B">
      <w:pPr>
        <w:pStyle w:val="Odlomakpopisa"/>
        <w:numPr>
          <w:ilvl w:val="0"/>
          <w:numId w:val="4"/>
        </w:numPr>
        <w:spacing w:after="0" w:line="240" w:lineRule="auto"/>
        <w:jc w:val="both"/>
        <w:rPr>
          <w:rFonts w:ascii="Times New Roman" w:hAnsi="Times New Roman"/>
          <w:sz w:val="24"/>
          <w:szCs w:val="24"/>
        </w:rPr>
      </w:pPr>
      <w:r w:rsidRPr="007E2C6C">
        <w:rPr>
          <w:rFonts w:ascii="Times New Roman" w:hAnsi="Times New Roman"/>
          <w:sz w:val="24"/>
          <w:szCs w:val="24"/>
        </w:rPr>
        <w:t>OBNAVLJANJE SPISA</w:t>
      </w:r>
    </w:p>
    <w:p w:rsidR="00F7326B" w:rsidRPr="007E2C6C" w:rsidRDefault="00F7326B" w:rsidP="00F7326B">
      <w:pPr>
        <w:pStyle w:val="Odlomakpopisa"/>
        <w:spacing w:after="0" w:line="240" w:lineRule="auto"/>
        <w:ind w:left="1080"/>
        <w:jc w:val="both"/>
        <w:rPr>
          <w:rFonts w:ascii="Times New Roman" w:hAnsi="Times New Roman"/>
          <w:sz w:val="24"/>
          <w:szCs w:val="24"/>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69"/>
        <w:gridCol w:w="6569"/>
      </w:tblGrid>
      <w:tr w:rsidR="00F7326B" w:rsidRPr="007E2C6C" w:rsidTr="00F7326B">
        <w:tc>
          <w:tcPr>
            <w:tcW w:w="13140" w:type="dxa"/>
            <w:gridSpan w:val="2"/>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Obnavljanje spisa – do 31.12. u prethodnoj godini</w:t>
            </w:r>
          </w:p>
        </w:tc>
      </w:tr>
      <w:tr w:rsidR="00F7326B" w:rsidRPr="007E2C6C" w:rsidTr="00F7326B">
        <w:tc>
          <w:tcPr>
            <w:tcW w:w="6570"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Broj pokrenutih postupaka</w:t>
            </w:r>
          </w:p>
        </w:tc>
        <w:tc>
          <w:tcPr>
            <w:tcW w:w="6570" w:type="dxa"/>
            <w:tcBorders>
              <w:top w:val="single" w:sz="4" w:space="0" w:color="auto"/>
              <w:left w:val="single" w:sz="4" w:space="0" w:color="auto"/>
              <w:bottom w:val="single" w:sz="4" w:space="0" w:color="auto"/>
              <w:right w:val="single" w:sz="4" w:space="0" w:color="auto"/>
            </w:tcBorders>
            <w:hideMark/>
          </w:tcPr>
          <w:p w:rsidR="00F7326B" w:rsidRPr="007E2C6C" w:rsidRDefault="007854EC" w:rsidP="00100427">
            <w:pPr>
              <w:pStyle w:val="Odlomakpopisa"/>
              <w:spacing w:after="0" w:line="240" w:lineRule="auto"/>
              <w:ind w:left="0"/>
              <w:jc w:val="center"/>
              <w:rPr>
                <w:rFonts w:ascii="Times New Roman" w:hAnsi="Times New Roman"/>
                <w:sz w:val="24"/>
                <w:szCs w:val="24"/>
              </w:rPr>
            </w:pPr>
            <w:r>
              <w:rPr>
                <w:rFonts w:ascii="Times New Roman" w:hAnsi="Times New Roman"/>
                <w:sz w:val="24"/>
                <w:szCs w:val="24"/>
              </w:rPr>
              <w:t>0</w:t>
            </w:r>
          </w:p>
        </w:tc>
      </w:tr>
    </w:tbl>
    <w:p w:rsidR="00F7326B" w:rsidRDefault="00F7326B" w:rsidP="00F7326B">
      <w:pPr>
        <w:pStyle w:val="Odlomakpopisa"/>
        <w:spacing w:after="0" w:line="240" w:lineRule="auto"/>
        <w:ind w:left="1080"/>
        <w:rPr>
          <w:rFonts w:ascii="Times New Roman" w:hAnsi="Times New Roman"/>
          <w:sz w:val="24"/>
          <w:szCs w:val="24"/>
        </w:rPr>
      </w:pPr>
    </w:p>
    <w:p w:rsidR="0053611F" w:rsidRDefault="0053611F" w:rsidP="00F7326B">
      <w:pPr>
        <w:pStyle w:val="Odlomakpopisa"/>
        <w:spacing w:after="0" w:line="240" w:lineRule="auto"/>
        <w:ind w:left="1080"/>
        <w:rPr>
          <w:rFonts w:ascii="Times New Roman" w:hAnsi="Times New Roman"/>
          <w:sz w:val="24"/>
          <w:szCs w:val="24"/>
        </w:rPr>
      </w:pPr>
    </w:p>
    <w:p w:rsidR="00CB5029" w:rsidRPr="007E2C6C" w:rsidRDefault="00CB5029" w:rsidP="00F7326B">
      <w:pPr>
        <w:pStyle w:val="Odlomakpopisa"/>
        <w:spacing w:after="0" w:line="240" w:lineRule="auto"/>
        <w:ind w:left="1080"/>
        <w:rPr>
          <w:rFonts w:ascii="Times New Roman" w:hAnsi="Times New Roman"/>
          <w:sz w:val="24"/>
          <w:szCs w:val="24"/>
        </w:rPr>
      </w:pPr>
    </w:p>
    <w:p w:rsidR="00F7326B" w:rsidRPr="007E2C6C" w:rsidRDefault="00F7326B" w:rsidP="00F7326B">
      <w:pPr>
        <w:pStyle w:val="Odlomakpopisa"/>
        <w:numPr>
          <w:ilvl w:val="0"/>
          <w:numId w:val="4"/>
        </w:numPr>
        <w:spacing w:after="0" w:line="240" w:lineRule="auto"/>
        <w:rPr>
          <w:rFonts w:ascii="Times New Roman" w:hAnsi="Times New Roman"/>
          <w:sz w:val="24"/>
          <w:szCs w:val="24"/>
        </w:rPr>
      </w:pPr>
      <w:r w:rsidRPr="007E2C6C">
        <w:rPr>
          <w:rFonts w:ascii="Times New Roman" w:hAnsi="Times New Roman"/>
          <w:sz w:val="24"/>
          <w:szCs w:val="24"/>
        </w:rPr>
        <w:lastRenderedPageBreak/>
        <w:t>PODACI O SLUŽBENIM PUTOVANJIMA</w:t>
      </w:r>
    </w:p>
    <w:p w:rsidR="00F7326B" w:rsidRPr="007E2C6C" w:rsidRDefault="00F7326B" w:rsidP="00F7326B">
      <w:pPr>
        <w:pStyle w:val="Odlomakpopisa"/>
        <w:spacing w:after="0" w:line="240" w:lineRule="auto"/>
        <w:ind w:left="1080"/>
        <w:rPr>
          <w:rFonts w:ascii="Times New Roman" w:hAnsi="Times New Roman"/>
          <w:sz w:val="24"/>
          <w:szCs w:val="24"/>
        </w:rPr>
      </w:pPr>
    </w:p>
    <w:tbl>
      <w:tblPr>
        <w:tblW w:w="1474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708"/>
        <w:gridCol w:w="1276"/>
        <w:gridCol w:w="1276"/>
        <w:gridCol w:w="709"/>
        <w:gridCol w:w="1275"/>
        <w:gridCol w:w="1701"/>
        <w:gridCol w:w="1418"/>
        <w:gridCol w:w="1417"/>
        <w:gridCol w:w="1276"/>
        <w:gridCol w:w="1134"/>
        <w:gridCol w:w="1276"/>
      </w:tblGrid>
      <w:tr w:rsidR="00F7326B" w:rsidRPr="007E2C6C" w:rsidTr="004005B6">
        <w:tc>
          <w:tcPr>
            <w:tcW w:w="14742" w:type="dxa"/>
            <w:gridSpan w:val="12"/>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Službena putovanja u prethodnoj godini</w:t>
            </w:r>
          </w:p>
        </w:tc>
      </w:tr>
      <w:tr w:rsidR="004C2D73" w:rsidRPr="007E2C6C" w:rsidTr="004005B6">
        <w:tc>
          <w:tcPr>
            <w:tcW w:w="3260" w:type="dxa"/>
            <w:gridSpan w:val="3"/>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Broj službenih putovanja</w:t>
            </w:r>
          </w:p>
        </w:tc>
        <w:tc>
          <w:tcPr>
            <w:tcW w:w="3260" w:type="dxa"/>
            <w:gridSpan w:val="3"/>
            <w:tcBorders>
              <w:top w:val="single" w:sz="4" w:space="0" w:color="auto"/>
              <w:left w:val="single" w:sz="4" w:space="0" w:color="auto"/>
              <w:bottom w:val="single" w:sz="4" w:space="0" w:color="auto"/>
              <w:right w:val="single" w:sz="4" w:space="0" w:color="auto"/>
            </w:tcBorders>
            <w:hideMark/>
          </w:tcPr>
          <w:p w:rsidR="004005B6" w:rsidRDefault="00F7326B">
            <w:pPr>
              <w:pStyle w:val="Odlomakpopisa"/>
              <w:spacing w:after="0" w:line="240" w:lineRule="auto"/>
              <w:ind w:left="0" w:right="-392"/>
              <w:jc w:val="both"/>
              <w:rPr>
                <w:rFonts w:ascii="Times New Roman" w:hAnsi="Times New Roman"/>
                <w:sz w:val="24"/>
                <w:szCs w:val="24"/>
              </w:rPr>
            </w:pPr>
            <w:r w:rsidRPr="007E2C6C">
              <w:rPr>
                <w:rFonts w:ascii="Times New Roman" w:hAnsi="Times New Roman"/>
                <w:sz w:val="24"/>
                <w:szCs w:val="24"/>
              </w:rPr>
              <w:t xml:space="preserve">Vrijeme provedeno na </w:t>
            </w:r>
          </w:p>
          <w:p w:rsidR="00F7326B" w:rsidRPr="007E2C6C" w:rsidRDefault="00F7326B">
            <w:pPr>
              <w:pStyle w:val="Odlomakpopisa"/>
              <w:spacing w:after="0" w:line="240" w:lineRule="auto"/>
              <w:ind w:left="0" w:right="-392"/>
              <w:jc w:val="both"/>
              <w:rPr>
                <w:rFonts w:ascii="Times New Roman" w:hAnsi="Times New Roman"/>
                <w:sz w:val="24"/>
                <w:szCs w:val="24"/>
              </w:rPr>
            </w:pPr>
            <w:r w:rsidRPr="007E2C6C">
              <w:rPr>
                <w:rFonts w:ascii="Times New Roman" w:hAnsi="Times New Roman"/>
                <w:sz w:val="24"/>
                <w:szCs w:val="24"/>
              </w:rPr>
              <w:t>službenom putovanju</w:t>
            </w:r>
          </w:p>
        </w:tc>
        <w:tc>
          <w:tcPr>
            <w:tcW w:w="4536" w:type="dxa"/>
            <w:gridSpan w:val="3"/>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right="-1004"/>
              <w:jc w:val="center"/>
              <w:rPr>
                <w:rFonts w:ascii="Times New Roman" w:hAnsi="Times New Roman"/>
                <w:sz w:val="24"/>
                <w:szCs w:val="24"/>
              </w:rPr>
            </w:pPr>
            <w:r w:rsidRPr="007E2C6C">
              <w:rPr>
                <w:rFonts w:ascii="Times New Roman" w:hAnsi="Times New Roman"/>
                <w:sz w:val="24"/>
                <w:szCs w:val="24"/>
              </w:rPr>
              <w:t>Razlog službenog putovanja</w:t>
            </w:r>
          </w:p>
        </w:tc>
        <w:tc>
          <w:tcPr>
            <w:tcW w:w="3686" w:type="dxa"/>
            <w:gridSpan w:val="3"/>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Iznos isplaćene naknade</w:t>
            </w:r>
          </w:p>
        </w:tc>
      </w:tr>
      <w:tr w:rsidR="004005B6" w:rsidRPr="004C2D73" w:rsidTr="004005B6">
        <w:tc>
          <w:tcPr>
            <w:tcW w:w="1276" w:type="dxa"/>
            <w:tcBorders>
              <w:top w:val="single" w:sz="4" w:space="0" w:color="auto"/>
              <w:left w:val="single" w:sz="4" w:space="0" w:color="auto"/>
              <w:bottom w:val="single" w:sz="4" w:space="0" w:color="auto"/>
              <w:right w:val="single" w:sz="4" w:space="0" w:color="auto"/>
            </w:tcBorders>
            <w:hideMark/>
          </w:tcPr>
          <w:p w:rsidR="00F7326B" w:rsidRPr="004C2D73" w:rsidRDefault="00F7326B">
            <w:pPr>
              <w:pStyle w:val="Odlomakpopisa"/>
              <w:spacing w:after="0" w:line="240" w:lineRule="auto"/>
              <w:ind w:left="0"/>
              <w:jc w:val="center"/>
              <w:rPr>
                <w:rFonts w:ascii="Times New Roman" w:hAnsi="Times New Roman"/>
              </w:rPr>
            </w:pPr>
            <w:r w:rsidRPr="004C2D73">
              <w:rPr>
                <w:rFonts w:ascii="Times New Roman" w:hAnsi="Times New Roman"/>
              </w:rPr>
              <w:t>Predsjednik suda</w:t>
            </w:r>
          </w:p>
        </w:tc>
        <w:tc>
          <w:tcPr>
            <w:tcW w:w="708" w:type="dxa"/>
            <w:tcBorders>
              <w:top w:val="single" w:sz="4" w:space="0" w:color="auto"/>
              <w:left w:val="single" w:sz="4" w:space="0" w:color="auto"/>
              <w:bottom w:val="single" w:sz="4" w:space="0" w:color="auto"/>
              <w:right w:val="single" w:sz="4" w:space="0" w:color="auto"/>
            </w:tcBorders>
            <w:hideMark/>
          </w:tcPr>
          <w:p w:rsidR="00F7326B" w:rsidRPr="004C2D73" w:rsidRDefault="00F7326B">
            <w:pPr>
              <w:pStyle w:val="Odlomakpopisa"/>
              <w:spacing w:after="0" w:line="240" w:lineRule="auto"/>
              <w:ind w:left="0"/>
              <w:jc w:val="center"/>
              <w:rPr>
                <w:rFonts w:ascii="Times New Roman" w:hAnsi="Times New Roman"/>
              </w:rPr>
            </w:pPr>
            <w:r w:rsidRPr="004C2D73">
              <w:rPr>
                <w:rFonts w:ascii="Times New Roman" w:hAnsi="Times New Roman"/>
              </w:rPr>
              <w:t>Suci</w:t>
            </w:r>
          </w:p>
        </w:tc>
        <w:tc>
          <w:tcPr>
            <w:tcW w:w="1276" w:type="dxa"/>
            <w:tcBorders>
              <w:top w:val="single" w:sz="4" w:space="0" w:color="auto"/>
              <w:left w:val="single" w:sz="4" w:space="0" w:color="auto"/>
              <w:bottom w:val="single" w:sz="4" w:space="0" w:color="auto"/>
              <w:right w:val="single" w:sz="4" w:space="0" w:color="auto"/>
            </w:tcBorders>
            <w:hideMark/>
          </w:tcPr>
          <w:p w:rsidR="00F7326B" w:rsidRPr="004C2D73" w:rsidRDefault="00F7326B">
            <w:pPr>
              <w:pStyle w:val="Odlomakpopisa"/>
              <w:spacing w:after="0" w:line="240" w:lineRule="auto"/>
              <w:ind w:left="0"/>
              <w:jc w:val="center"/>
              <w:rPr>
                <w:rFonts w:ascii="Times New Roman" w:hAnsi="Times New Roman"/>
              </w:rPr>
            </w:pPr>
            <w:r w:rsidRPr="004C2D73">
              <w:rPr>
                <w:rFonts w:ascii="Times New Roman" w:hAnsi="Times New Roman"/>
              </w:rPr>
              <w:t>Ostali zaposlenici</w:t>
            </w:r>
          </w:p>
        </w:tc>
        <w:tc>
          <w:tcPr>
            <w:tcW w:w="1276" w:type="dxa"/>
            <w:tcBorders>
              <w:top w:val="single" w:sz="4" w:space="0" w:color="auto"/>
              <w:left w:val="single" w:sz="4" w:space="0" w:color="auto"/>
              <w:bottom w:val="single" w:sz="4" w:space="0" w:color="auto"/>
              <w:right w:val="single" w:sz="4" w:space="0" w:color="auto"/>
            </w:tcBorders>
            <w:hideMark/>
          </w:tcPr>
          <w:p w:rsidR="00F7326B" w:rsidRPr="004C2D73" w:rsidRDefault="00F7326B">
            <w:pPr>
              <w:pStyle w:val="Odlomakpopisa"/>
              <w:spacing w:after="0" w:line="240" w:lineRule="auto"/>
              <w:ind w:left="0"/>
              <w:jc w:val="center"/>
              <w:rPr>
                <w:rFonts w:ascii="Times New Roman" w:hAnsi="Times New Roman"/>
              </w:rPr>
            </w:pPr>
            <w:r w:rsidRPr="004C2D73">
              <w:rPr>
                <w:rFonts w:ascii="Times New Roman" w:hAnsi="Times New Roman"/>
              </w:rPr>
              <w:t>Predsjednik suda</w:t>
            </w:r>
          </w:p>
        </w:tc>
        <w:tc>
          <w:tcPr>
            <w:tcW w:w="709" w:type="dxa"/>
            <w:tcBorders>
              <w:top w:val="single" w:sz="4" w:space="0" w:color="auto"/>
              <w:left w:val="single" w:sz="4" w:space="0" w:color="auto"/>
              <w:bottom w:val="single" w:sz="4" w:space="0" w:color="auto"/>
              <w:right w:val="single" w:sz="4" w:space="0" w:color="auto"/>
            </w:tcBorders>
            <w:hideMark/>
          </w:tcPr>
          <w:p w:rsidR="00F7326B" w:rsidRPr="004C2D73" w:rsidRDefault="00F7326B">
            <w:pPr>
              <w:pStyle w:val="Odlomakpopisa"/>
              <w:spacing w:after="0" w:line="240" w:lineRule="auto"/>
              <w:ind w:left="0"/>
              <w:jc w:val="center"/>
              <w:rPr>
                <w:rFonts w:ascii="Times New Roman" w:hAnsi="Times New Roman"/>
              </w:rPr>
            </w:pPr>
            <w:r w:rsidRPr="004C2D73">
              <w:rPr>
                <w:rFonts w:ascii="Times New Roman" w:hAnsi="Times New Roman"/>
              </w:rPr>
              <w:t>Suci</w:t>
            </w:r>
          </w:p>
        </w:tc>
        <w:tc>
          <w:tcPr>
            <w:tcW w:w="1275" w:type="dxa"/>
            <w:tcBorders>
              <w:top w:val="single" w:sz="4" w:space="0" w:color="auto"/>
              <w:left w:val="single" w:sz="4" w:space="0" w:color="auto"/>
              <w:bottom w:val="single" w:sz="4" w:space="0" w:color="auto"/>
              <w:right w:val="single" w:sz="4" w:space="0" w:color="auto"/>
            </w:tcBorders>
            <w:hideMark/>
          </w:tcPr>
          <w:p w:rsidR="00F7326B" w:rsidRPr="004C2D73" w:rsidRDefault="00F7326B">
            <w:pPr>
              <w:pStyle w:val="Odlomakpopisa"/>
              <w:spacing w:after="0" w:line="240" w:lineRule="auto"/>
              <w:ind w:left="0"/>
              <w:jc w:val="center"/>
              <w:rPr>
                <w:rFonts w:ascii="Times New Roman" w:hAnsi="Times New Roman"/>
              </w:rPr>
            </w:pPr>
            <w:r w:rsidRPr="004C2D73">
              <w:rPr>
                <w:rFonts w:ascii="Times New Roman" w:hAnsi="Times New Roman"/>
              </w:rPr>
              <w:t>Ostali zaposlenici</w:t>
            </w:r>
          </w:p>
        </w:tc>
        <w:tc>
          <w:tcPr>
            <w:tcW w:w="1701" w:type="dxa"/>
            <w:tcBorders>
              <w:top w:val="single" w:sz="4" w:space="0" w:color="auto"/>
              <w:left w:val="single" w:sz="4" w:space="0" w:color="auto"/>
              <w:bottom w:val="single" w:sz="4" w:space="0" w:color="auto"/>
              <w:right w:val="single" w:sz="4" w:space="0" w:color="auto"/>
            </w:tcBorders>
            <w:hideMark/>
          </w:tcPr>
          <w:p w:rsidR="00F7326B" w:rsidRPr="004C2D73" w:rsidRDefault="00F7326B">
            <w:pPr>
              <w:pStyle w:val="Odlomakpopisa"/>
              <w:spacing w:after="0" w:line="240" w:lineRule="auto"/>
              <w:ind w:left="0"/>
              <w:jc w:val="center"/>
              <w:rPr>
                <w:rFonts w:ascii="Times New Roman" w:hAnsi="Times New Roman"/>
              </w:rPr>
            </w:pPr>
            <w:r w:rsidRPr="004C2D73">
              <w:rPr>
                <w:rFonts w:ascii="Times New Roman" w:hAnsi="Times New Roman"/>
              </w:rPr>
              <w:t>Predsjednik suda</w:t>
            </w:r>
          </w:p>
        </w:tc>
        <w:tc>
          <w:tcPr>
            <w:tcW w:w="1418" w:type="dxa"/>
            <w:tcBorders>
              <w:top w:val="single" w:sz="4" w:space="0" w:color="auto"/>
              <w:left w:val="single" w:sz="4" w:space="0" w:color="auto"/>
              <w:bottom w:val="single" w:sz="4" w:space="0" w:color="auto"/>
              <w:right w:val="single" w:sz="4" w:space="0" w:color="auto"/>
            </w:tcBorders>
            <w:hideMark/>
          </w:tcPr>
          <w:p w:rsidR="00F7326B" w:rsidRPr="004C2D73" w:rsidRDefault="00F7326B">
            <w:pPr>
              <w:pStyle w:val="Odlomakpopisa"/>
              <w:spacing w:after="0" w:line="240" w:lineRule="auto"/>
              <w:ind w:left="0"/>
              <w:jc w:val="center"/>
              <w:rPr>
                <w:rFonts w:ascii="Times New Roman" w:hAnsi="Times New Roman"/>
              </w:rPr>
            </w:pPr>
            <w:r w:rsidRPr="004C2D73">
              <w:rPr>
                <w:rFonts w:ascii="Times New Roman" w:hAnsi="Times New Roman"/>
              </w:rPr>
              <w:t>Suci</w:t>
            </w:r>
          </w:p>
        </w:tc>
        <w:tc>
          <w:tcPr>
            <w:tcW w:w="1417" w:type="dxa"/>
            <w:tcBorders>
              <w:top w:val="single" w:sz="4" w:space="0" w:color="auto"/>
              <w:left w:val="single" w:sz="4" w:space="0" w:color="auto"/>
              <w:bottom w:val="single" w:sz="4" w:space="0" w:color="auto"/>
              <w:right w:val="single" w:sz="4" w:space="0" w:color="auto"/>
            </w:tcBorders>
            <w:hideMark/>
          </w:tcPr>
          <w:p w:rsidR="00F7326B" w:rsidRPr="004C2D73" w:rsidRDefault="00F7326B">
            <w:pPr>
              <w:pStyle w:val="Odlomakpopisa"/>
              <w:spacing w:after="0" w:line="240" w:lineRule="auto"/>
              <w:ind w:left="0"/>
              <w:jc w:val="center"/>
              <w:rPr>
                <w:rFonts w:ascii="Times New Roman" w:hAnsi="Times New Roman"/>
              </w:rPr>
            </w:pPr>
            <w:r w:rsidRPr="004C2D73">
              <w:rPr>
                <w:rFonts w:ascii="Times New Roman" w:hAnsi="Times New Roman"/>
              </w:rPr>
              <w:t>Ostali zaposlenici</w:t>
            </w:r>
          </w:p>
        </w:tc>
        <w:tc>
          <w:tcPr>
            <w:tcW w:w="1276" w:type="dxa"/>
            <w:tcBorders>
              <w:top w:val="single" w:sz="4" w:space="0" w:color="auto"/>
              <w:left w:val="single" w:sz="4" w:space="0" w:color="auto"/>
              <w:bottom w:val="single" w:sz="4" w:space="0" w:color="auto"/>
              <w:right w:val="single" w:sz="4" w:space="0" w:color="auto"/>
            </w:tcBorders>
            <w:hideMark/>
          </w:tcPr>
          <w:p w:rsidR="00F7326B" w:rsidRPr="004C2D73" w:rsidRDefault="00F7326B">
            <w:pPr>
              <w:pStyle w:val="Odlomakpopisa"/>
              <w:spacing w:after="0" w:line="240" w:lineRule="auto"/>
              <w:ind w:left="0"/>
              <w:jc w:val="center"/>
              <w:rPr>
                <w:rFonts w:ascii="Times New Roman" w:hAnsi="Times New Roman"/>
              </w:rPr>
            </w:pPr>
            <w:r w:rsidRPr="004C2D73">
              <w:rPr>
                <w:rFonts w:ascii="Times New Roman" w:hAnsi="Times New Roman"/>
              </w:rPr>
              <w:t>Predsjednik suda</w:t>
            </w:r>
          </w:p>
        </w:tc>
        <w:tc>
          <w:tcPr>
            <w:tcW w:w="1134" w:type="dxa"/>
            <w:tcBorders>
              <w:top w:val="single" w:sz="4" w:space="0" w:color="auto"/>
              <w:left w:val="single" w:sz="4" w:space="0" w:color="auto"/>
              <w:bottom w:val="single" w:sz="4" w:space="0" w:color="auto"/>
              <w:right w:val="single" w:sz="4" w:space="0" w:color="auto"/>
            </w:tcBorders>
            <w:hideMark/>
          </w:tcPr>
          <w:p w:rsidR="00F7326B" w:rsidRPr="004C2D73" w:rsidRDefault="00F7326B">
            <w:pPr>
              <w:pStyle w:val="Odlomakpopisa"/>
              <w:spacing w:after="0" w:line="240" w:lineRule="auto"/>
              <w:ind w:left="0"/>
              <w:jc w:val="center"/>
              <w:rPr>
                <w:rFonts w:ascii="Times New Roman" w:hAnsi="Times New Roman"/>
              </w:rPr>
            </w:pPr>
            <w:r w:rsidRPr="004C2D73">
              <w:rPr>
                <w:rFonts w:ascii="Times New Roman" w:hAnsi="Times New Roman"/>
              </w:rPr>
              <w:t>Suci</w:t>
            </w:r>
          </w:p>
        </w:tc>
        <w:tc>
          <w:tcPr>
            <w:tcW w:w="1276" w:type="dxa"/>
            <w:tcBorders>
              <w:top w:val="single" w:sz="4" w:space="0" w:color="auto"/>
              <w:left w:val="single" w:sz="4" w:space="0" w:color="auto"/>
              <w:bottom w:val="single" w:sz="4" w:space="0" w:color="auto"/>
              <w:right w:val="single" w:sz="4" w:space="0" w:color="auto"/>
            </w:tcBorders>
            <w:hideMark/>
          </w:tcPr>
          <w:p w:rsidR="00F7326B" w:rsidRPr="004C2D73" w:rsidRDefault="00F7326B">
            <w:pPr>
              <w:pStyle w:val="Odlomakpopisa"/>
              <w:spacing w:after="0" w:line="240" w:lineRule="auto"/>
              <w:ind w:left="0"/>
              <w:jc w:val="center"/>
              <w:rPr>
                <w:rFonts w:ascii="Times New Roman" w:hAnsi="Times New Roman"/>
              </w:rPr>
            </w:pPr>
            <w:r w:rsidRPr="004C2D73">
              <w:rPr>
                <w:rFonts w:ascii="Times New Roman" w:hAnsi="Times New Roman"/>
              </w:rPr>
              <w:t>Ostali zaposlenici</w:t>
            </w:r>
          </w:p>
        </w:tc>
      </w:tr>
      <w:tr w:rsidR="004005B6" w:rsidRPr="007E2C6C" w:rsidTr="004005B6">
        <w:tc>
          <w:tcPr>
            <w:tcW w:w="1276" w:type="dxa"/>
            <w:tcBorders>
              <w:top w:val="single" w:sz="4" w:space="0" w:color="auto"/>
              <w:left w:val="single" w:sz="4" w:space="0" w:color="auto"/>
              <w:bottom w:val="single" w:sz="4" w:space="0" w:color="auto"/>
              <w:right w:val="single" w:sz="4" w:space="0" w:color="auto"/>
            </w:tcBorders>
          </w:tcPr>
          <w:p w:rsidR="00F7326B" w:rsidRPr="007E2C6C" w:rsidRDefault="00F7326B">
            <w:pPr>
              <w:pStyle w:val="Odlomakpopisa"/>
              <w:spacing w:after="0" w:line="240" w:lineRule="auto"/>
              <w:ind w:left="0"/>
              <w:jc w:val="center"/>
              <w:rPr>
                <w:rFonts w:ascii="Times New Roman" w:hAnsi="Times New Roman"/>
                <w:sz w:val="24"/>
                <w:szCs w:val="24"/>
              </w:rPr>
            </w:pPr>
          </w:p>
          <w:p w:rsidR="00F7326B" w:rsidRPr="007E2C6C" w:rsidRDefault="00B23777" w:rsidP="00C10882">
            <w:pPr>
              <w:pStyle w:val="Odlomakpopisa"/>
              <w:spacing w:after="0" w:line="240" w:lineRule="auto"/>
              <w:ind w:left="0"/>
              <w:jc w:val="center"/>
              <w:rPr>
                <w:rFonts w:ascii="Times New Roman" w:hAnsi="Times New Roman"/>
                <w:sz w:val="24"/>
                <w:szCs w:val="24"/>
              </w:rPr>
            </w:pPr>
            <w:r>
              <w:rPr>
                <w:rFonts w:ascii="Times New Roman" w:hAnsi="Times New Roman"/>
                <w:sz w:val="24"/>
                <w:szCs w:val="24"/>
              </w:rPr>
              <w:t>11</w:t>
            </w:r>
            <w:r w:rsidR="00F7326B" w:rsidRPr="007E2C6C">
              <w:rPr>
                <w:rFonts w:ascii="Times New Roman" w:hAnsi="Times New Roman"/>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tcPr>
          <w:p w:rsidR="00F7326B" w:rsidRPr="007E2C6C" w:rsidRDefault="00F7326B">
            <w:pPr>
              <w:pStyle w:val="Odlomakpopisa"/>
              <w:spacing w:after="0" w:line="240" w:lineRule="auto"/>
              <w:ind w:left="0"/>
              <w:jc w:val="center"/>
              <w:rPr>
                <w:rFonts w:ascii="Times New Roman" w:hAnsi="Times New Roman"/>
                <w:sz w:val="24"/>
                <w:szCs w:val="24"/>
              </w:rPr>
            </w:pPr>
          </w:p>
          <w:p w:rsidR="00F7326B" w:rsidRPr="007E2C6C" w:rsidRDefault="00B23777">
            <w:pPr>
              <w:pStyle w:val="Odlomakpopisa"/>
              <w:spacing w:after="0" w:line="240" w:lineRule="auto"/>
              <w:ind w:left="0"/>
              <w:jc w:val="center"/>
              <w:rPr>
                <w:rFonts w:ascii="Times New Roman" w:hAnsi="Times New Roman"/>
                <w:sz w:val="24"/>
                <w:szCs w:val="24"/>
              </w:rPr>
            </w:pPr>
            <w:r>
              <w:rPr>
                <w:rFonts w:ascii="Times New Roman" w:hAnsi="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F7326B" w:rsidRPr="007E2C6C" w:rsidRDefault="00F7326B">
            <w:pPr>
              <w:pStyle w:val="Odlomakpopisa"/>
              <w:spacing w:after="0" w:line="240" w:lineRule="auto"/>
              <w:ind w:left="0"/>
              <w:jc w:val="center"/>
              <w:rPr>
                <w:rFonts w:ascii="Times New Roman" w:hAnsi="Times New Roman"/>
                <w:sz w:val="24"/>
                <w:szCs w:val="24"/>
              </w:rPr>
            </w:pPr>
          </w:p>
          <w:p w:rsidR="00F7326B" w:rsidRPr="007E2C6C" w:rsidRDefault="00B23777">
            <w:pPr>
              <w:pStyle w:val="Odlomakpopisa"/>
              <w:spacing w:after="0" w:line="240" w:lineRule="auto"/>
              <w:ind w:left="0"/>
              <w:jc w:val="center"/>
              <w:rPr>
                <w:rFonts w:ascii="Times New Roman" w:hAnsi="Times New Roman"/>
                <w:sz w:val="24"/>
                <w:szCs w:val="24"/>
              </w:rPr>
            </w:pPr>
            <w:r>
              <w:rPr>
                <w:rFonts w:ascii="Times New Roman" w:hAnsi="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tcPr>
          <w:p w:rsidR="00F7326B" w:rsidRPr="007E2C6C" w:rsidRDefault="00F7326B">
            <w:pPr>
              <w:pStyle w:val="Odlomakpopisa"/>
              <w:spacing w:after="0" w:line="240" w:lineRule="auto"/>
              <w:ind w:left="0"/>
              <w:jc w:val="center"/>
              <w:rPr>
                <w:rFonts w:ascii="Times New Roman" w:hAnsi="Times New Roman"/>
                <w:sz w:val="24"/>
                <w:szCs w:val="24"/>
              </w:rPr>
            </w:pPr>
          </w:p>
          <w:p w:rsidR="00F7326B" w:rsidRPr="007E2C6C" w:rsidRDefault="00B23777" w:rsidP="00C10882">
            <w:pPr>
              <w:pStyle w:val="Odlomakpopisa"/>
              <w:spacing w:after="0" w:line="240" w:lineRule="auto"/>
              <w:ind w:left="0"/>
              <w:jc w:val="center"/>
              <w:rPr>
                <w:rFonts w:ascii="Times New Roman" w:hAnsi="Times New Roman"/>
                <w:sz w:val="24"/>
                <w:szCs w:val="24"/>
              </w:rPr>
            </w:pPr>
            <w:r>
              <w:rPr>
                <w:rFonts w:ascii="Times New Roman" w:hAnsi="Times New Roman"/>
                <w:sz w:val="24"/>
                <w:szCs w:val="24"/>
              </w:rPr>
              <w:t>133</w:t>
            </w:r>
            <w:r w:rsidR="00F7326B" w:rsidRPr="007E2C6C">
              <w:rPr>
                <w:rFonts w:ascii="Times New Roman" w:hAnsi="Times New Roman"/>
                <w:sz w:val="24"/>
                <w:szCs w:val="24"/>
              </w:rPr>
              <w:t xml:space="preserve"> h</w:t>
            </w:r>
          </w:p>
        </w:tc>
        <w:tc>
          <w:tcPr>
            <w:tcW w:w="709" w:type="dxa"/>
            <w:tcBorders>
              <w:top w:val="single" w:sz="4" w:space="0" w:color="auto"/>
              <w:left w:val="single" w:sz="4" w:space="0" w:color="auto"/>
              <w:bottom w:val="single" w:sz="4" w:space="0" w:color="auto"/>
              <w:right w:val="single" w:sz="4" w:space="0" w:color="auto"/>
            </w:tcBorders>
          </w:tcPr>
          <w:p w:rsidR="00F7326B" w:rsidRPr="007E2C6C" w:rsidRDefault="00F7326B">
            <w:pPr>
              <w:pStyle w:val="Odlomakpopisa"/>
              <w:spacing w:after="0" w:line="240" w:lineRule="auto"/>
              <w:ind w:left="0"/>
              <w:jc w:val="center"/>
              <w:rPr>
                <w:rFonts w:ascii="Times New Roman" w:hAnsi="Times New Roman"/>
                <w:sz w:val="24"/>
                <w:szCs w:val="24"/>
              </w:rPr>
            </w:pPr>
          </w:p>
          <w:p w:rsidR="00F7326B" w:rsidRPr="007E2C6C" w:rsidRDefault="00B23777" w:rsidP="00C10882">
            <w:pPr>
              <w:pStyle w:val="Odlomakpopisa"/>
              <w:spacing w:after="0" w:line="240" w:lineRule="auto"/>
              <w:ind w:left="0"/>
              <w:jc w:val="center"/>
              <w:rPr>
                <w:rFonts w:ascii="Times New Roman" w:hAnsi="Times New Roman"/>
                <w:sz w:val="24"/>
                <w:szCs w:val="24"/>
              </w:rPr>
            </w:pPr>
            <w:r>
              <w:rPr>
                <w:rFonts w:ascii="Times New Roman" w:hAnsi="Times New Roman"/>
                <w:sz w:val="24"/>
                <w:szCs w:val="24"/>
              </w:rPr>
              <w:t>175</w:t>
            </w:r>
            <w:r w:rsidR="00F7326B" w:rsidRPr="007E2C6C">
              <w:rPr>
                <w:rFonts w:ascii="Times New Roman" w:hAnsi="Times New Roman"/>
                <w:sz w:val="24"/>
                <w:szCs w:val="24"/>
              </w:rPr>
              <w:t xml:space="preserve"> h</w:t>
            </w:r>
          </w:p>
        </w:tc>
        <w:tc>
          <w:tcPr>
            <w:tcW w:w="1275" w:type="dxa"/>
            <w:tcBorders>
              <w:top w:val="single" w:sz="4" w:space="0" w:color="auto"/>
              <w:left w:val="single" w:sz="4" w:space="0" w:color="auto"/>
              <w:bottom w:val="single" w:sz="4" w:space="0" w:color="auto"/>
              <w:right w:val="single" w:sz="4" w:space="0" w:color="auto"/>
            </w:tcBorders>
          </w:tcPr>
          <w:p w:rsidR="00F7326B" w:rsidRPr="007E2C6C" w:rsidRDefault="00F7326B">
            <w:pPr>
              <w:pStyle w:val="Odlomakpopisa"/>
              <w:spacing w:after="0" w:line="240" w:lineRule="auto"/>
              <w:ind w:left="0"/>
              <w:jc w:val="center"/>
              <w:rPr>
                <w:rFonts w:ascii="Times New Roman" w:hAnsi="Times New Roman"/>
                <w:sz w:val="24"/>
                <w:szCs w:val="24"/>
              </w:rPr>
            </w:pPr>
          </w:p>
          <w:p w:rsidR="00F7326B" w:rsidRPr="007E2C6C" w:rsidRDefault="00B23777" w:rsidP="00C10882">
            <w:pPr>
              <w:pStyle w:val="Odlomakpopisa"/>
              <w:spacing w:after="0" w:line="240" w:lineRule="auto"/>
              <w:ind w:left="0"/>
              <w:jc w:val="center"/>
              <w:rPr>
                <w:rFonts w:ascii="Times New Roman" w:hAnsi="Times New Roman"/>
                <w:sz w:val="24"/>
                <w:szCs w:val="24"/>
              </w:rPr>
            </w:pPr>
            <w:r>
              <w:rPr>
                <w:rFonts w:ascii="Times New Roman" w:hAnsi="Times New Roman"/>
                <w:sz w:val="24"/>
                <w:szCs w:val="24"/>
              </w:rPr>
              <w:t>393</w:t>
            </w:r>
            <w:r w:rsidR="00F7326B" w:rsidRPr="007E2C6C">
              <w:rPr>
                <w:rFonts w:ascii="Times New Roman" w:hAnsi="Times New Roman"/>
                <w:sz w:val="24"/>
                <w:szCs w:val="24"/>
              </w:rPr>
              <w:t xml:space="preserve"> h</w:t>
            </w:r>
          </w:p>
        </w:tc>
        <w:tc>
          <w:tcPr>
            <w:tcW w:w="1701"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Sastanak u Ministarstvu pravosuđa</w:t>
            </w:r>
            <w:r w:rsidR="00C10882">
              <w:rPr>
                <w:rFonts w:ascii="Times New Roman" w:hAnsi="Times New Roman"/>
                <w:sz w:val="24"/>
                <w:szCs w:val="24"/>
              </w:rPr>
              <w:t>, Radionice, Pravosudne akademije</w:t>
            </w:r>
          </w:p>
        </w:tc>
        <w:tc>
          <w:tcPr>
            <w:tcW w:w="1418" w:type="dxa"/>
            <w:tcBorders>
              <w:top w:val="single" w:sz="4" w:space="0" w:color="auto"/>
              <w:left w:val="single" w:sz="4" w:space="0" w:color="auto"/>
              <w:bottom w:val="single" w:sz="4" w:space="0" w:color="auto"/>
              <w:right w:val="single" w:sz="4" w:space="0" w:color="auto"/>
            </w:tcBorders>
            <w:hideMark/>
          </w:tcPr>
          <w:p w:rsidR="00C10882" w:rsidRPr="004C2D73" w:rsidRDefault="00F7326B">
            <w:pPr>
              <w:pStyle w:val="Odlomakpopisa"/>
              <w:spacing w:after="0" w:line="240" w:lineRule="auto"/>
              <w:ind w:left="0"/>
              <w:jc w:val="center"/>
              <w:rPr>
                <w:rFonts w:ascii="Times New Roman" w:hAnsi="Times New Roman"/>
                <w:sz w:val="24"/>
                <w:szCs w:val="24"/>
              </w:rPr>
            </w:pPr>
            <w:r w:rsidRPr="004C2D73">
              <w:rPr>
                <w:rFonts w:ascii="Times New Roman" w:hAnsi="Times New Roman"/>
                <w:sz w:val="24"/>
                <w:szCs w:val="24"/>
              </w:rPr>
              <w:t xml:space="preserve">Radionice, </w:t>
            </w:r>
          </w:p>
          <w:p w:rsidR="00F7326B" w:rsidRPr="007E2C6C" w:rsidRDefault="00C10882">
            <w:pPr>
              <w:pStyle w:val="Odlomakpopisa"/>
              <w:spacing w:after="0" w:line="240" w:lineRule="auto"/>
              <w:ind w:left="0"/>
              <w:jc w:val="center"/>
              <w:rPr>
                <w:rFonts w:ascii="Times New Roman" w:hAnsi="Times New Roman"/>
                <w:sz w:val="24"/>
                <w:szCs w:val="24"/>
              </w:rPr>
            </w:pPr>
            <w:r w:rsidRPr="004C2D73">
              <w:rPr>
                <w:rFonts w:ascii="Times New Roman" w:hAnsi="Times New Roman"/>
                <w:sz w:val="24"/>
                <w:szCs w:val="24"/>
              </w:rPr>
              <w:t xml:space="preserve">Pravosudne akademije, </w:t>
            </w:r>
            <w:r w:rsidR="00F7326B" w:rsidRPr="004C2D73">
              <w:rPr>
                <w:rFonts w:ascii="Times New Roman" w:hAnsi="Times New Roman"/>
                <w:sz w:val="24"/>
                <w:szCs w:val="24"/>
              </w:rPr>
              <w:t>seminari</w:t>
            </w:r>
          </w:p>
        </w:tc>
        <w:tc>
          <w:tcPr>
            <w:tcW w:w="1417" w:type="dxa"/>
            <w:tcBorders>
              <w:top w:val="single" w:sz="4" w:space="0" w:color="auto"/>
              <w:left w:val="single" w:sz="4" w:space="0" w:color="auto"/>
              <w:bottom w:val="single" w:sz="4" w:space="0" w:color="auto"/>
              <w:right w:val="single" w:sz="4" w:space="0" w:color="auto"/>
            </w:tcBorders>
            <w:hideMark/>
          </w:tcPr>
          <w:p w:rsidR="00F7326B" w:rsidRPr="007E2C6C"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Radionice, sastanci</w:t>
            </w:r>
          </w:p>
          <w:p w:rsidR="00F7326B" w:rsidRDefault="00F7326B">
            <w:pPr>
              <w:pStyle w:val="Odlomakpopisa"/>
              <w:spacing w:after="0" w:line="240" w:lineRule="auto"/>
              <w:ind w:left="0"/>
              <w:jc w:val="center"/>
              <w:rPr>
                <w:rFonts w:ascii="Times New Roman" w:hAnsi="Times New Roman"/>
                <w:sz w:val="24"/>
                <w:szCs w:val="24"/>
              </w:rPr>
            </w:pPr>
            <w:r w:rsidRPr="007E2C6C">
              <w:rPr>
                <w:rFonts w:ascii="Times New Roman" w:hAnsi="Times New Roman"/>
                <w:sz w:val="24"/>
                <w:szCs w:val="24"/>
              </w:rPr>
              <w:t>ZIS</w:t>
            </w:r>
          </w:p>
          <w:p w:rsidR="00C10882" w:rsidRPr="007E2C6C" w:rsidRDefault="00C10882">
            <w:pPr>
              <w:pStyle w:val="Odlomakpopisa"/>
              <w:spacing w:after="0" w:line="240" w:lineRule="auto"/>
              <w:ind w:left="0"/>
              <w:jc w:val="center"/>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F7326B" w:rsidRPr="007E2C6C" w:rsidRDefault="00F7326B">
            <w:pPr>
              <w:pStyle w:val="Odlomakpopisa"/>
              <w:spacing w:after="0" w:line="240" w:lineRule="auto"/>
              <w:ind w:left="0"/>
              <w:jc w:val="center"/>
              <w:rPr>
                <w:rFonts w:ascii="Times New Roman" w:hAnsi="Times New Roman"/>
                <w:sz w:val="24"/>
                <w:szCs w:val="24"/>
              </w:rPr>
            </w:pPr>
          </w:p>
          <w:p w:rsidR="00F7326B" w:rsidRPr="007E2C6C" w:rsidRDefault="00B23777" w:rsidP="00C10882">
            <w:pPr>
              <w:pStyle w:val="Odlomakpopisa"/>
              <w:spacing w:after="0" w:line="240" w:lineRule="auto"/>
              <w:ind w:left="0"/>
              <w:jc w:val="center"/>
              <w:rPr>
                <w:rFonts w:ascii="Times New Roman" w:hAnsi="Times New Roman"/>
                <w:sz w:val="24"/>
                <w:szCs w:val="24"/>
              </w:rPr>
            </w:pPr>
            <w:r>
              <w:rPr>
                <w:rFonts w:ascii="Times New Roman" w:hAnsi="Times New Roman"/>
                <w:sz w:val="24"/>
                <w:szCs w:val="24"/>
              </w:rPr>
              <w:t>7.195,00</w:t>
            </w:r>
            <w:r w:rsidR="00F7326B" w:rsidRPr="007E2C6C">
              <w:rPr>
                <w:rFonts w:ascii="Times New Roman" w:hAnsi="Times New Roman"/>
                <w:sz w:val="24"/>
                <w:szCs w:val="24"/>
              </w:rPr>
              <w:t xml:space="preserve">  kn</w:t>
            </w:r>
          </w:p>
        </w:tc>
        <w:tc>
          <w:tcPr>
            <w:tcW w:w="1134" w:type="dxa"/>
            <w:tcBorders>
              <w:top w:val="single" w:sz="4" w:space="0" w:color="auto"/>
              <w:left w:val="single" w:sz="4" w:space="0" w:color="auto"/>
              <w:bottom w:val="single" w:sz="4" w:space="0" w:color="auto"/>
              <w:right w:val="single" w:sz="4" w:space="0" w:color="auto"/>
            </w:tcBorders>
          </w:tcPr>
          <w:p w:rsidR="00F7326B" w:rsidRPr="007E2C6C" w:rsidRDefault="00F7326B">
            <w:pPr>
              <w:pStyle w:val="Odlomakpopisa"/>
              <w:spacing w:after="0" w:line="240" w:lineRule="auto"/>
              <w:ind w:left="0"/>
              <w:jc w:val="center"/>
              <w:rPr>
                <w:rFonts w:ascii="Times New Roman" w:hAnsi="Times New Roman"/>
                <w:sz w:val="24"/>
                <w:szCs w:val="24"/>
              </w:rPr>
            </w:pPr>
          </w:p>
          <w:p w:rsidR="00F7326B" w:rsidRPr="007E2C6C" w:rsidRDefault="00B23777">
            <w:pPr>
              <w:pStyle w:val="Odlomakpopisa"/>
              <w:spacing w:after="0" w:line="240" w:lineRule="auto"/>
              <w:ind w:left="0"/>
              <w:jc w:val="center"/>
              <w:rPr>
                <w:rFonts w:ascii="Times New Roman" w:hAnsi="Times New Roman"/>
                <w:sz w:val="24"/>
                <w:szCs w:val="24"/>
              </w:rPr>
            </w:pPr>
            <w:r>
              <w:rPr>
                <w:rFonts w:ascii="Times New Roman" w:hAnsi="Times New Roman"/>
                <w:sz w:val="24"/>
                <w:szCs w:val="24"/>
              </w:rPr>
              <w:t>5.268,81</w:t>
            </w:r>
            <w:r w:rsidR="00F7326B" w:rsidRPr="007E2C6C">
              <w:rPr>
                <w:rFonts w:ascii="Times New Roman" w:hAnsi="Times New Roman"/>
                <w:sz w:val="24"/>
                <w:szCs w:val="24"/>
              </w:rPr>
              <w:t>kn</w:t>
            </w:r>
          </w:p>
        </w:tc>
        <w:tc>
          <w:tcPr>
            <w:tcW w:w="1276" w:type="dxa"/>
            <w:tcBorders>
              <w:top w:val="single" w:sz="4" w:space="0" w:color="auto"/>
              <w:left w:val="single" w:sz="4" w:space="0" w:color="auto"/>
              <w:bottom w:val="single" w:sz="4" w:space="0" w:color="auto"/>
              <w:right w:val="single" w:sz="4" w:space="0" w:color="auto"/>
            </w:tcBorders>
          </w:tcPr>
          <w:p w:rsidR="00F7326B" w:rsidRPr="007E2C6C" w:rsidRDefault="00F7326B">
            <w:pPr>
              <w:pStyle w:val="Odlomakpopisa"/>
              <w:spacing w:after="0" w:line="240" w:lineRule="auto"/>
              <w:ind w:left="0"/>
              <w:jc w:val="center"/>
              <w:rPr>
                <w:rFonts w:ascii="Times New Roman" w:hAnsi="Times New Roman"/>
                <w:sz w:val="24"/>
                <w:szCs w:val="24"/>
              </w:rPr>
            </w:pPr>
          </w:p>
          <w:p w:rsidR="00F7326B" w:rsidRPr="007E2C6C" w:rsidRDefault="00B23777">
            <w:pPr>
              <w:pStyle w:val="Odlomakpopisa"/>
              <w:spacing w:after="0" w:line="240" w:lineRule="auto"/>
              <w:ind w:left="0"/>
              <w:jc w:val="center"/>
              <w:rPr>
                <w:rFonts w:ascii="Times New Roman" w:hAnsi="Times New Roman"/>
                <w:sz w:val="24"/>
                <w:szCs w:val="24"/>
              </w:rPr>
            </w:pPr>
            <w:r>
              <w:rPr>
                <w:rFonts w:ascii="Times New Roman" w:hAnsi="Times New Roman"/>
                <w:sz w:val="24"/>
                <w:szCs w:val="24"/>
              </w:rPr>
              <w:t>8.143,5</w:t>
            </w:r>
            <w:r w:rsidR="00C10882">
              <w:rPr>
                <w:rFonts w:ascii="Times New Roman" w:hAnsi="Times New Roman"/>
                <w:sz w:val="24"/>
                <w:szCs w:val="24"/>
              </w:rPr>
              <w:t xml:space="preserve">0 </w:t>
            </w:r>
            <w:r w:rsidR="00F7326B" w:rsidRPr="007E2C6C">
              <w:rPr>
                <w:rFonts w:ascii="Times New Roman" w:hAnsi="Times New Roman"/>
                <w:sz w:val="24"/>
                <w:szCs w:val="24"/>
              </w:rPr>
              <w:t xml:space="preserve"> kn </w:t>
            </w:r>
          </w:p>
        </w:tc>
      </w:tr>
    </w:tbl>
    <w:p w:rsidR="00F7326B" w:rsidRDefault="00F7326B" w:rsidP="00F7326B">
      <w:pPr>
        <w:pStyle w:val="Odlomakpopisa"/>
        <w:spacing w:after="0" w:line="240" w:lineRule="auto"/>
        <w:ind w:left="1080"/>
        <w:jc w:val="center"/>
        <w:rPr>
          <w:rFonts w:ascii="Times New Roman" w:hAnsi="Times New Roman"/>
          <w:sz w:val="24"/>
          <w:szCs w:val="24"/>
        </w:rPr>
      </w:pPr>
    </w:p>
    <w:p w:rsidR="0053611F" w:rsidRPr="007E2C6C" w:rsidRDefault="0053611F" w:rsidP="00F7326B">
      <w:pPr>
        <w:pStyle w:val="Odlomakpopisa"/>
        <w:spacing w:after="0" w:line="240" w:lineRule="auto"/>
        <w:ind w:left="1080"/>
        <w:jc w:val="center"/>
        <w:rPr>
          <w:rFonts w:ascii="Times New Roman" w:hAnsi="Times New Roman"/>
          <w:sz w:val="24"/>
          <w:szCs w:val="24"/>
        </w:rPr>
      </w:pPr>
    </w:p>
    <w:p w:rsidR="00F7326B" w:rsidRPr="007E2C6C" w:rsidRDefault="00F7326B" w:rsidP="00F7326B">
      <w:pPr>
        <w:pStyle w:val="Odlomakpopisa"/>
        <w:spacing w:after="0" w:line="240" w:lineRule="auto"/>
        <w:ind w:left="1080"/>
        <w:jc w:val="center"/>
        <w:rPr>
          <w:rFonts w:ascii="Times New Roman" w:hAnsi="Times New Roman"/>
          <w:sz w:val="24"/>
          <w:szCs w:val="24"/>
        </w:rPr>
      </w:pPr>
    </w:p>
    <w:p w:rsidR="00F7326B" w:rsidRPr="007E2C6C" w:rsidRDefault="00F7326B" w:rsidP="00F7326B">
      <w:pPr>
        <w:rPr>
          <w:rFonts w:ascii="Times New Roman" w:hAnsi="Times New Roman"/>
          <w:sz w:val="24"/>
          <w:szCs w:val="24"/>
        </w:rPr>
      </w:pPr>
      <w:r w:rsidRPr="007E2C6C">
        <w:rPr>
          <w:rFonts w:ascii="Times New Roman" w:hAnsi="Times New Roman"/>
          <w:sz w:val="24"/>
          <w:szCs w:val="24"/>
        </w:rPr>
        <w:t>III. MJERE PODUZETE U PRETHODNOJ GODINI RADI OSTVARENJA PROGRAMA RADA PREDSJEDNIKA SUDA (čl. 81. st. 2. Zakona o Državnom sudbenom vijeću)</w:t>
      </w:r>
    </w:p>
    <w:tbl>
      <w:tblPr>
        <w:tblW w:w="1431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6"/>
        <w:gridCol w:w="4299"/>
        <w:gridCol w:w="5811"/>
      </w:tblGrid>
      <w:tr w:rsidR="00F7326B" w:rsidRPr="007E2C6C" w:rsidTr="00F7326B">
        <w:tc>
          <w:tcPr>
            <w:tcW w:w="14316" w:type="dxa"/>
            <w:gridSpan w:val="3"/>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mjere poduzete u prethodnoj godini radi ostvarenja programa rada predsjednika suda</w:t>
            </w:r>
          </w:p>
        </w:tc>
      </w:tr>
      <w:tr w:rsidR="00F7326B" w:rsidRPr="007E2C6C" w:rsidTr="00F7326B">
        <w:tc>
          <w:tcPr>
            <w:tcW w:w="4206"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poduzete mjere</w:t>
            </w:r>
          </w:p>
        </w:tc>
        <w:tc>
          <w:tcPr>
            <w:tcW w:w="4299"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mjere koje nisu poduzete</w:t>
            </w:r>
          </w:p>
        </w:tc>
        <w:tc>
          <w:tcPr>
            <w:tcW w:w="5811"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razlozi nepoduzimanja mjera</w:t>
            </w:r>
          </w:p>
        </w:tc>
      </w:tr>
      <w:tr w:rsidR="00F7326B" w:rsidRPr="007E2C6C" w:rsidTr="00F7326B">
        <w:tc>
          <w:tcPr>
            <w:tcW w:w="4206" w:type="dxa"/>
            <w:tcBorders>
              <w:top w:val="single" w:sz="4" w:space="0" w:color="auto"/>
              <w:left w:val="single" w:sz="4" w:space="0" w:color="auto"/>
              <w:bottom w:val="single" w:sz="4" w:space="0" w:color="auto"/>
              <w:right w:val="single" w:sz="4" w:space="0" w:color="auto"/>
            </w:tcBorders>
            <w:hideMark/>
          </w:tcPr>
          <w:p w:rsidR="00F7326B" w:rsidRDefault="00036929" w:rsidP="00D2578E">
            <w:pPr>
              <w:pStyle w:val="Odlomakpopisa"/>
              <w:numPr>
                <w:ilvl w:val="0"/>
                <w:numId w:val="3"/>
              </w:numPr>
              <w:spacing w:after="0" w:line="240" w:lineRule="auto"/>
              <w:rPr>
                <w:rFonts w:ascii="Times New Roman" w:hAnsi="Times New Roman"/>
                <w:sz w:val="24"/>
                <w:szCs w:val="24"/>
              </w:rPr>
            </w:pPr>
            <w:r>
              <w:rPr>
                <w:rFonts w:ascii="Times New Roman" w:hAnsi="Times New Roman"/>
                <w:sz w:val="24"/>
                <w:szCs w:val="24"/>
              </w:rPr>
              <w:t xml:space="preserve">osnovana zemljišna knjiga za k.o. </w:t>
            </w:r>
            <w:proofErr w:type="spellStart"/>
            <w:r w:rsidR="00D2578E" w:rsidRPr="00D2578E">
              <w:rPr>
                <w:rFonts w:ascii="Times New Roman" w:hAnsi="Times New Roman"/>
                <w:sz w:val="24"/>
                <w:szCs w:val="24"/>
              </w:rPr>
              <w:t>Boričevac</w:t>
            </w:r>
            <w:proofErr w:type="spellEnd"/>
          </w:p>
          <w:p w:rsidR="00036929" w:rsidRDefault="00036929" w:rsidP="00D2578E">
            <w:pPr>
              <w:pStyle w:val="Odlomakpopisa"/>
              <w:numPr>
                <w:ilvl w:val="0"/>
                <w:numId w:val="3"/>
              </w:numPr>
              <w:spacing w:after="0" w:line="240" w:lineRule="auto"/>
              <w:rPr>
                <w:rFonts w:ascii="Times New Roman" w:hAnsi="Times New Roman"/>
                <w:sz w:val="24"/>
                <w:szCs w:val="24"/>
              </w:rPr>
            </w:pPr>
            <w:r>
              <w:rPr>
                <w:rFonts w:ascii="Times New Roman" w:hAnsi="Times New Roman"/>
                <w:sz w:val="24"/>
                <w:szCs w:val="24"/>
              </w:rPr>
              <w:t xml:space="preserve">u tijeku osnivanje zemljišne knjige za k.o. Donji </w:t>
            </w:r>
            <w:proofErr w:type="spellStart"/>
            <w:r>
              <w:rPr>
                <w:rFonts w:ascii="Times New Roman" w:hAnsi="Times New Roman"/>
                <w:sz w:val="24"/>
                <w:szCs w:val="24"/>
              </w:rPr>
              <w:t>Lapac</w:t>
            </w:r>
            <w:proofErr w:type="spellEnd"/>
            <w:r>
              <w:rPr>
                <w:rFonts w:ascii="Times New Roman" w:hAnsi="Times New Roman"/>
                <w:sz w:val="24"/>
                <w:szCs w:val="24"/>
              </w:rPr>
              <w:t xml:space="preserve">, za k.o. Gornji </w:t>
            </w:r>
            <w:proofErr w:type="spellStart"/>
            <w:r>
              <w:rPr>
                <w:rFonts w:ascii="Times New Roman" w:hAnsi="Times New Roman"/>
                <w:sz w:val="24"/>
                <w:szCs w:val="24"/>
              </w:rPr>
              <w:t>Lapac</w:t>
            </w:r>
            <w:proofErr w:type="spellEnd"/>
            <w:r>
              <w:rPr>
                <w:rFonts w:ascii="Times New Roman" w:hAnsi="Times New Roman"/>
                <w:sz w:val="24"/>
                <w:szCs w:val="24"/>
              </w:rPr>
              <w:t xml:space="preserve">, za k.o. </w:t>
            </w:r>
            <w:proofErr w:type="spellStart"/>
            <w:r>
              <w:rPr>
                <w:rFonts w:ascii="Times New Roman" w:hAnsi="Times New Roman"/>
                <w:sz w:val="24"/>
                <w:szCs w:val="24"/>
              </w:rPr>
              <w:t>Nebljusi</w:t>
            </w:r>
            <w:proofErr w:type="spellEnd"/>
            <w:r>
              <w:rPr>
                <w:rFonts w:ascii="Times New Roman" w:hAnsi="Times New Roman"/>
                <w:sz w:val="24"/>
                <w:szCs w:val="24"/>
              </w:rPr>
              <w:t xml:space="preserve"> i k.o. Kruge</w:t>
            </w:r>
          </w:p>
          <w:p w:rsidR="00F7326B" w:rsidRPr="007E2C6C" w:rsidRDefault="00036929" w:rsidP="00036929">
            <w:pPr>
              <w:pStyle w:val="Odlomakpopisa"/>
              <w:numPr>
                <w:ilvl w:val="0"/>
                <w:numId w:val="3"/>
              </w:numPr>
              <w:spacing w:after="0" w:line="240" w:lineRule="auto"/>
              <w:rPr>
                <w:rFonts w:ascii="Times New Roman" w:hAnsi="Times New Roman"/>
                <w:sz w:val="24"/>
                <w:szCs w:val="24"/>
              </w:rPr>
            </w:pPr>
            <w:r>
              <w:rPr>
                <w:rFonts w:ascii="Times New Roman" w:hAnsi="Times New Roman"/>
                <w:sz w:val="24"/>
                <w:szCs w:val="24"/>
              </w:rPr>
              <w:t>potpisan Sporazum o sufinanciranju poslova obnove dijela zemljišne knjige za k.o. Cesarica</w:t>
            </w:r>
          </w:p>
        </w:tc>
        <w:tc>
          <w:tcPr>
            <w:tcW w:w="4299"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center"/>
              <w:rPr>
                <w:rFonts w:ascii="Times New Roman" w:hAnsi="Times New Roman"/>
                <w:sz w:val="24"/>
                <w:szCs w:val="24"/>
              </w:rPr>
            </w:pPr>
          </w:p>
          <w:p w:rsidR="00F7326B" w:rsidRPr="007E2C6C" w:rsidRDefault="00F7326B" w:rsidP="00D2578E">
            <w:pPr>
              <w:pStyle w:val="Odlomakpopisa"/>
              <w:spacing w:after="0" w:line="240" w:lineRule="auto"/>
              <w:jc w:val="both"/>
              <w:rPr>
                <w:rFonts w:ascii="Times New Roman" w:hAnsi="Times New Roman"/>
                <w:sz w:val="24"/>
                <w:szCs w:val="24"/>
              </w:rPr>
            </w:pPr>
            <w:r w:rsidRPr="007E2C6C">
              <w:rPr>
                <w:rFonts w:ascii="Times New Roman" w:hAnsi="Times New Roman"/>
                <w:sz w:val="24"/>
                <w:szCs w:val="24"/>
              </w:rPr>
              <w:t>veća specijalizacija sudaca</w:t>
            </w:r>
          </w:p>
        </w:tc>
        <w:tc>
          <w:tcPr>
            <w:tcW w:w="5811"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jc w:val="center"/>
              <w:rPr>
                <w:rFonts w:ascii="Times New Roman" w:hAnsi="Times New Roman"/>
                <w:sz w:val="24"/>
                <w:szCs w:val="24"/>
              </w:rPr>
            </w:pPr>
          </w:p>
          <w:p w:rsidR="00D2578E" w:rsidRDefault="00D2578E" w:rsidP="00D2578E">
            <w:pPr>
              <w:pStyle w:val="Odlomakpopisa"/>
              <w:numPr>
                <w:ilvl w:val="0"/>
                <w:numId w:val="3"/>
              </w:numPr>
              <w:spacing w:after="0" w:line="240" w:lineRule="auto"/>
              <w:jc w:val="both"/>
              <w:rPr>
                <w:rFonts w:ascii="Times New Roman" w:hAnsi="Times New Roman"/>
                <w:sz w:val="24"/>
                <w:szCs w:val="24"/>
              </w:rPr>
            </w:pPr>
            <w:r>
              <w:rPr>
                <w:rFonts w:ascii="Times New Roman" w:hAnsi="Times New Roman"/>
                <w:sz w:val="24"/>
                <w:szCs w:val="24"/>
              </w:rPr>
              <w:t>sutkinj</w:t>
            </w:r>
            <w:r w:rsidR="00D70075">
              <w:rPr>
                <w:rFonts w:ascii="Times New Roman" w:hAnsi="Times New Roman"/>
                <w:sz w:val="24"/>
                <w:szCs w:val="24"/>
              </w:rPr>
              <w:t>a Snježana Pervan od l2. ožujka 2018</w:t>
            </w:r>
            <w:r>
              <w:rPr>
                <w:rFonts w:ascii="Times New Roman" w:hAnsi="Times New Roman"/>
                <w:sz w:val="24"/>
                <w:szCs w:val="24"/>
              </w:rPr>
              <w:t>.g. nalazi se na dužem bolovanju</w:t>
            </w:r>
          </w:p>
          <w:p w:rsidR="00F7326B" w:rsidRPr="007E2C6C" w:rsidRDefault="00F7326B" w:rsidP="00D2578E">
            <w:pPr>
              <w:pStyle w:val="Odlomakpopisa"/>
              <w:numPr>
                <w:ilvl w:val="0"/>
                <w:numId w:val="3"/>
              </w:numPr>
              <w:spacing w:after="0" w:line="240" w:lineRule="auto"/>
              <w:jc w:val="both"/>
              <w:rPr>
                <w:rFonts w:ascii="Times New Roman" w:hAnsi="Times New Roman"/>
                <w:sz w:val="24"/>
                <w:szCs w:val="24"/>
              </w:rPr>
            </w:pPr>
            <w:r w:rsidRPr="007E2C6C">
              <w:rPr>
                <w:rFonts w:ascii="Times New Roman" w:hAnsi="Times New Roman"/>
                <w:sz w:val="24"/>
                <w:szCs w:val="24"/>
              </w:rPr>
              <w:t xml:space="preserve">mali broj predmeta određene vrste </w:t>
            </w:r>
          </w:p>
          <w:p w:rsidR="00E50ADF" w:rsidRPr="007348AD" w:rsidRDefault="00F7326B" w:rsidP="007348AD">
            <w:pPr>
              <w:pStyle w:val="Odlomakpopisa"/>
              <w:numPr>
                <w:ilvl w:val="0"/>
                <w:numId w:val="3"/>
              </w:numPr>
              <w:spacing w:after="0" w:line="240" w:lineRule="auto"/>
              <w:jc w:val="both"/>
              <w:rPr>
                <w:rFonts w:ascii="Times New Roman" w:hAnsi="Times New Roman"/>
                <w:sz w:val="24"/>
                <w:szCs w:val="24"/>
              </w:rPr>
            </w:pPr>
            <w:r w:rsidRPr="007E2C6C">
              <w:rPr>
                <w:rFonts w:ascii="Times New Roman" w:hAnsi="Times New Roman"/>
                <w:sz w:val="24"/>
                <w:szCs w:val="24"/>
              </w:rPr>
              <w:t>broj zaprimljenih predmeta nije dovoljan da bi dva suca mogla raditi određenu grupu predmeta</w:t>
            </w:r>
          </w:p>
          <w:p w:rsidR="00E50ADF" w:rsidRDefault="007348AD" w:rsidP="00E50ADF">
            <w:pPr>
              <w:pStyle w:val="Odlomakpopisa"/>
              <w:numPr>
                <w:ilvl w:val="0"/>
                <w:numId w:val="3"/>
              </w:numPr>
              <w:spacing w:after="0" w:line="240" w:lineRule="auto"/>
              <w:jc w:val="both"/>
              <w:rPr>
                <w:rFonts w:ascii="Times New Roman" w:hAnsi="Times New Roman"/>
                <w:sz w:val="24"/>
                <w:szCs w:val="24"/>
              </w:rPr>
            </w:pPr>
            <w:r>
              <w:rPr>
                <w:rFonts w:ascii="Times New Roman" w:hAnsi="Times New Roman"/>
                <w:sz w:val="24"/>
                <w:szCs w:val="24"/>
              </w:rPr>
              <w:t>u sudu dužnost suca obavljalo 5 sudaca od odobrenih 8</w:t>
            </w:r>
          </w:p>
          <w:p w:rsidR="007348AD" w:rsidRPr="007348AD" w:rsidRDefault="007348AD" w:rsidP="007348AD">
            <w:pPr>
              <w:spacing w:after="0" w:line="240" w:lineRule="auto"/>
              <w:ind w:left="360"/>
              <w:jc w:val="both"/>
              <w:rPr>
                <w:rFonts w:ascii="Times New Roman" w:hAnsi="Times New Roman"/>
                <w:sz w:val="24"/>
                <w:szCs w:val="24"/>
              </w:rPr>
            </w:pPr>
          </w:p>
        </w:tc>
      </w:tr>
    </w:tbl>
    <w:p w:rsidR="00F7326B" w:rsidRPr="007E2C6C" w:rsidRDefault="00F7326B" w:rsidP="00F7326B">
      <w:pPr>
        <w:rPr>
          <w:rFonts w:ascii="Times New Roman" w:hAnsi="Times New Roman"/>
          <w:sz w:val="24"/>
          <w:szCs w:val="24"/>
        </w:rPr>
      </w:pPr>
    </w:p>
    <w:p w:rsidR="00F7326B" w:rsidRPr="007E2C6C" w:rsidRDefault="00F7326B" w:rsidP="00F7326B">
      <w:pPr>
        <w:rPr>
          <w:rFonts w:ascii="Times New Roman" w:hAnsi="Times New Roman"/>
          <w:sz w:val="24"/>
          <w:szCs w:val="24"/>
        </w:rPr>
      </w:pPr>
      <w:r w:rsidRPr="007E2C6C">
        <w:rPr>
          <w:rFonts w:ascii="Times New Roman" w:hAnsi="Times New Roman"/>
          <w:sz w:val="24"/>
          <w:szCs w:val="24"/>
        </w:rPr>
        <w:lastRenderedPageBreak/>
        <w:t>IV. MJERE PODUZETE U PRETHODNOJ GODINI RADI OSTVARENJA PLANA MJERA I AKTIVNOSTI ZA UNAPREĐENJE RADA I UČINKOVITOSTI U RJEŠAVANJU PREDMETA SUDA (čl. 33. st. 2. Zakona o sudovima)</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06"/>
        <w:gridCol w:w="4739"/>
        <w:gridCol w:w="4739"/>
      </w:tblGrid>
      <w:tr w:rsidR="00F7326B" w:rsidRPr="007E2C6C" w:rsidTr="00F7326B">
        <w:tc>
          <w:tcPr>
            <w:tcW w:w="13686" w:type="dxa"/>
            <w:gridSpan w:val="3"/>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mjere poduzete u prethodnoj godini radi ostvarenja plana mjera i aktivnosti za unapređenje rada suda za prethodnu godinu</w:t>
            </w:r>
          </w:p>
        </w:tc>
      </w:tr>
      <w:tr w:rsidR="00F7326B" w:rsidRPr="007E2C6C" w:rsidTr="00F7326B">
        <w:trPr>
          <w:trHeight w:val="299"/>
        </w:trPr>
        <w:tc>
          <w:tcPr>
            <w:tcW w:w="4206"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planirane mjere i aktivnosti</w:t>
            </w:r>
          </w:p>
        </w:tc>
        <w:tc>
          <w:tcPr>
            <w:tcW w:w="4740"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mjere i aktivnosti koje nisu poduzete</w:t>
            </w:r>
          </w:p>
        </w:tc>
        <w:tc>
          <w:tcPr>
            <w:tcW w:w="4740"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center"/>
              <w:rPr>
                <w:rFonts w:ascii="Times New Roman" w:hAnsi="Times New Roman"/>
                <w:sz w:val="24"/>
                <w:szCs w:val="24"/>
              </w:rPr>
            </w:pPr>
            <w:r w:rsidRPr="007E2C6C">
              <w:rPr>
                <w:rFonts w:ascii="Times New Roman" w:hAnsi="Times New Roman"/>
                <w:sz w:val="24"/>
                <w:szCs w:val="24"/>
              </w:rPr>
              <w:t>razlozi nepoduzimanja mjera i aktivnosti</w:t>
            </w:r>
          </w:p>
        </w:tc>
      </w:tr>
      <w:tr w:rsidR="00F7326B" w:rsidRPr="007E2C6C" w:rsidTr="00F7326B">
        <w:tc>
          <w:tcPr>
            <w:tcW w:w="4206" w:type="dxa"/>
            <w:tcBorders>
              <w:top w:val="single" w:sz="4" w:space="0" w:color="auto"/>
              <w:left w:val="single" w:sz="4" w:space="0" w:color="auto"/>
              <w:bottom w:val="single" w:sz="4" w:space="0" w:color="auto"/>
              <w:right w:val="single" w:sz="4" w:space="0" w:color="auto"/>
            </w:tcBorders>
            <w:hideMark/>
          </w:tcPr>
          <w:p w:rsidR="00F7326B" w:rsidRPr="007E2C6C" w:rsidRDefault="00F7326B">
            <w:pPr>
              <w:spacing w:after="0" w:line="240" w:lineRule="auto"/>
              <w:jc w:val="both"/>
              <w:rPr>
                <w:rFonts w:ascii="Times New Roman" w:hAnsi="Times New Roman"/>
                <w:sz w:val="24"/>
                <w:szCs w:val="24"/>
              </w:rPr>
            </w:pPr>
            <w:r w:rsidRPr="007E2C6C">
              <w:rPr>
                <w:rFonts w:ascii="Times New Roman" w:hAnsi="Times New Roman"/>
                <w:sz w:val="24"/>
                <w:szCs w:val="24"/>
              </w:rPr>
              <w:t>specijalizacija sudskih savjetnika za rad na ovrhama</w:t>
            </w:r>
            <w:r w:rsidR="00D2578E">
              <w:rPr>
                <w:rFonts w:ascii="Times New Roman" w:hAnsi="Times New Roman"/>
                <w:sz w:val="24"/>
                <w:szCs w:val="24"/>
              </w:rPr>
              <w:t xml:space="preserve"> i za rad na predmetima mala v.p.s.</w:t>
            </w:r>
            <w:r w:rsidR="007348AD">
              <w:rPr>
                <w:rFonts w:ascii="Times New Roman" w:hAnsi="Times New Roman"/>
                <w:sz w:val="24"/>
                <w:szCs w:val="24"/>
              </w:rPr>
              <w:t xml:space="preserve"> i specijalizacije zemljišno knjižnih referenata za postupke osnivanja knjiga</w:t>
            </w:r>
          </w:p>
        </w:tc>
        <w:tc>
          <w:tcPr>
            <w:tcW w:w="4740" w:type="dxa"/>
            <w:tcBorders>
              <w:top w:val="single" w:sz="4" w:space="0" w:color="auto"/>
              <w:left w:val="single" w:sz="4" w:space="0" w:color="auto"/>
              <w:bottom w:val="single" w:sz="4" w:space="0" w:color="auto"/>
              <w:right w:val="single" w:sz="4" w:space="0" w:color="auto"/>
            </w:tcBorders>
          </w:tcPr>
          <w:p w:rsidR="00F7326B" w:rsidRPr="007E2C6C" w:rsidRDefault="00F7326B">
            <w:pPr>
              <w:spacing w:after="0" w:line="240" w:lineRule="auto"/>
              <w:rPr>
                <w:rFonts w:ascii="Times New Roman" w:hAnsi="Times New Roman"/>
                <w:sz w:val="24"/>
                <w:szCs w:val="24"/>
              </w:rPr>
            </w:pPr>
          </w:p>
          <w:p w:rsidR="00F7326B" w:rsidRPr="007E2C6C" w:rsidRDefault="00F7326B">
            <w:pPr>
              <w:spacing w:after="0" w:line="240" w:lineRule="auto"/>
              <w:jc w:val="center"/>
              <w:rPr>
                <w:rFonts w:ascii="Times New Roman" w:hAnsi="Times New Roman"/>
                <w:sz w:val="24"/>
                <w:szCs w:val="24"/>
              </w:rPr>
            </w:pPr>
          </w:p>
        </w:tc>
        <w:tc>
          <w:tcPr>
            <w:tcW w:w="4740" w:type="dxa"/>
            <w:tcBorders>
              <w:top w:val="single" w:sz="4" w:space="0" w:color="auto"/>
              <w:left w:val="single" w:sz="4" w:space="0" w:color="auto"/>
              <w:bottom w:val="single" w:sz="4" w:space="0" w:color="auto"/>
              <w:right w:val="single" w:sz="4" w:space="0" w:color="auto"/>
            </w:tcBorders>
            <w:hideMark/>
          </w:tcPr>
          <w:p w:rsidR="00F7326B" w:rsidRPr="007E2C6C" w:rsidRDefault="00F7326B" w:rsidP="00036929">
            <w:pPr>
              <w:spacing w:after="0" w:line="240" w:lineRule="auto"/>
              <w:rPr>
                <w:rFonts w:ascii="Times New Roman" w:hAnsi="Times New Roman"/>
                <w:sz w:val="24"/>
                <w:szCs w:val="24"/>
              </w:rPr>
            </w:pPr>
            <w:r w:rsidRPr="007E2C6C">
              <w:rPr>
                <w:rFonts w:ascii="Times New Roman" w:hAnsi="Times New Roman"/>
                <w:sz w:val="24"/>
                <w:szCs w:val="24"/>
              </w:rPr>
              <w:t>nedovoljan broj predmeta određene vrste (obiteljski, naknada štete, radno) da bi se mogle formirati referade</w:t>
            </w:r>
            <w:r w:rsidR="00D2578E">
              <w:rPr>
                <w:rFonts w:ascii="Times New Roman" w:hAnsi="Times New Roman"/>
                <w:sz w:val="24"/>
                <w:szCs w:val="24"/>
              </w:rPr>
              <w:t xml:space="preserve"> i  izostanak suca</w:t>
            </w:r>
            <w:r w:rsidR="00036929">
              <w:rPr>
                <w:rFonts w:ascii="Times New Roman" w:hAnsi="Times New Roman"/>
                <w:sz w:val="24"/>
                <w:szCs w:val="24"/>
              </w:rPr>
              <w:t xml:space="preserve"> zbog bolesti</w:t>
            </w:r>
          </w:p>
        </w:tc>
      </w:tr>
    </w:tbl>
    <w:p w:rsidR="0053611F" w:rsidRDefault="0053611F" w:rsidP="00F7326B">
      <w:pPr>
        <w:rPr>
          <w:rFonts w:ascii="Times New Roman" w:hAnsi="Times New Roman"/>
          <w:sz w:val="24"/>
          <w:szCs w:val="24"/>
        </w:rPr>
      </w:pPr>
    </w:p>
    <w:p w:rsidR="00F7326B" w:rsidRPr="007E2C6C" w:rsidRDefault="00F7326B" w:rsidP="00F7326B">
      <w:pPr>
        <w:rPr>
          <w:rFonts w:ascii="Times New Roman" w:hAnsi="Times New Roman"/>
          <w:sz w:val="24"/>
          <w:szCs w:val="24"/>
        </w:rPr>
      </w:pPr>
      <w:r w:rsidRPr="007E2C6C">
        <w:rPr>
          <w:rFonts w:ascii="Times New Roman" w:hAnsi="Times New Roman"/>
          <w:sz w:val="24"/>
          <w:szCs w:val="24"/>
        </w:rPr>
        <w:t xml:space="preserve">V. PLAN MJERA I AKTIVNOSTI ZA UNAPREĐENJE RADA I UČINKOVITOSTI SUDA U RJEŠAVANJU PREDMETA TE OČEKIVANIM REZULTATIMA RADA SUDA ZA </w:t>
      </w:r>
      <w:r w:rsidR="00036929">
        <w:rPr>
          <w:rFonts w:ascii="Times New Roman" w:hAnsi="Times New Roman"/>
          <w:sz w:val="24"/>
          <w:szCs w:val="24"/>
        </w:rPr>
        <w:t>201</w:t>
      </w:r>
      <w:r w:rsidR="00CB5029">
        <w:rPr>
          <w:rFonts w:ascii="Times New Roman" w:hAnsi="Times New Roman"/>
          <w:sz w:val="24"/>
          <w:szCs w:val="24"/>
        </w:rPr>
        <w:t>9</w:t>
      </w:r>
      <w:r w:rsidRPr="007E2C6C">
        <w:rPr>
          <w:rFonts w:ascii="Times New Roman" w:hAnsi="Times New Roman"/>
          <w:sz w:val="24"/>
          <w:szCs w:val="24"/>
        </w:rPr>
        <w:t>. GODINU</w:t>
      </w:r>
    </w:p>
    <w:p w:rsidR="00F7326B" w:rsidRPr="007E2C6C" w:rsidRDefault="00F7326B" w:rsidP="00F7326B">
      <w:pPr>
        <w:jc w:val="both"/>
        <w:rPr>
          <w:rFonts w:ascii="Times New Roman" w:eastAsia="Arial Unicode MS" w:hAnsi="Times New Roman"/>
          <w:sz w:val="24"/>
          <w:szCs w:val="24"/>
          <w:lang w:eastAsia="hr-HR"/>
        </w:rPr>
      </w:pPr>
      <w:r w:rsidRPr="007E2C6C">
        <w:rPr>
          <w:rFonts w:ascii="Times New Roman" w:hAnsi="Times New Roman"/>
          <w:sz w:val="24"/>
          <w:szCs w:val="24"/>
        </w:rPr>
        <w:tab/>
      </w:r>
      <w:r w:rsidRPr="007E2C6C">
        <w:rPr>
          <w:rFonts w:ascii="Times New Roman" w:eastAsia="Arial Unicode MS" w:hAnsi="Times New Roman"/>
          <w:sz w:val="24"/>
          <w:szCs w:val="24"/>
          <w:lang w:eastAsia="hr-HR"/>
        </w:rPr>
        <w:t xml:space="preserve">Procjena očekivanog godišnjeg priliva predmeta </w:t>
      </w:r>
    </w:p>
    <w:p w:rsidR="00F7326B" w:rsidRPr="007E2C6C" w:rsidRDefault="00F7326B" w:rsidP="00F7326B">
      <w:pPr>
        <w:spacing w:after="0" w:line="240" w:lineRule="auto"/>
        <w:rPr>
          <w:rFonts w:ascii="Times New Roman" w:eastAsia="Arial Unicode MS" w:hAnsi="Times New Roman"/>
          <w:sz w:val="24"/>
          <w:szCs w:val="24"/>
          <w:lang w:eastAsia="hr-HR"/>
        </w:rPr>
      </w:pPr>
    </w:p>
    <w:tbl>
      <w:tblPr>
        <w:tblW w:w="0" w:type="auto"/>
        <w:jc w:val="center"/>
        <w:tblInd w:w="-1062" w:type="dxa"/>
        <w:tblLayout w:type="fixed"/>
        <w:tblCellMar>
          <w:left w:w="0" w:type="dxa"/>
          <w:right w:w="0" w:type="dxa"/>
        </w:tblCellMar>
        <w:tblLook w:val="04A0" w:firstRow="1" w:lastRow="0" w:firstColumn="1" w:lastColumn="0" w:noHBand="0" w:noVBand="1"/>
      </w:tblPr>
      <w:tblGrid>
        <w:gridCol w:w="2256"/>
        <w:gridCol w:w="2772"/>
        <w:gridCol w:w="2810"/>
        <w:gridCol w:w="3112"/>
      </w:tblGrid>
      <w:tr w:rsidR="00F7326B" w:rsidRPr="007E2C6C" w:rsidTr="00F7326B">
        <w:trPr>
          <w:trHeight w:val="566"/>
          <w:jc w:val="center"/>
        </w:trPr>
        <w:tc>
          <w:tcPr>
            <w:tcW w:w="2256"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ind w:left="480"/>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vrsta predmeta</w:t>
            </w:r>
          </w:p>
        </w:tc>
        <w:tc>
          <w:tcPr>
            <w:tcW w:w="2772"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78" w:lineRule="exact"/>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prosjek u zadnje tri godine</w:t>
            </w:r>
          </w:p>
        </w:tc>
        <w:tc>
          <w:tcPr>
            <w:tcW w:w="2810"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ind w:left="380"/>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prethodna godina</w:t>
            </w:r>
          </w:p>
        </w:tc>
        <w:tc>
          <w:tcPr>
            <w:tcW w:w="3112"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ind w:left="140"/>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očekivani priliv predmeta</w:t>
            </w:r>
          </w:p>
        </w:tc>
      </w:tr>
      <w:tr w:rsidR="00F7326B" w:rsidRPr="007E2C6C" w:rsidTr="00F7326B">
        <w:trPr>
          <w:trHeight w:val="283"/>
          <w:jc w:val="center"/>
        </w:trPr>
        <w:tc>
          <w:tcPr>
            <w:tcW w:w="2256"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 xml:space="preserve">Kazneni I stupanj </w:t>
            </w:r>
          </w:p>
        </w:tc>
        <w:tc>
          <w:tcPr>
            <w:tcW w:w="2772"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D249B3" w:rsidP="00D249B3">
            <w:pPr>
              <w:spacing w:after="0" w:line="240" w:lineRule="auto"/>
              <w:jc w:val="center"/>
              <w:rPr>
                <w:rFonts w:ascii="Times New Roman" w:eastAsia="Arial Unicode MS" w:hAnsi="Times New Roman"/>
                <w:sz w:val="24"/>
                <w:szCs w:val="24"/>
                <w:lang w:eastAsia="hr-HR"/>
              </w:rPr>
            </w:pPr>
            <w:r>
              <w:rPr>
                <w:rFonts w:ascii="Times New Roman" w:eastAsia="Arial Unicode MS" w:hAnsi="Times New Roman"/>
                <w:sz w:val="24"/>
                <w:szCs w:val="24"/>
                <w:lang w:eastAsia="hr-HR"/>
              </w:rPr>
              <w:t>420</w:t>
            </w:r>
          </w:p>
        </w:tc>
        <w:tc>
          <w:tcPr>
            <w:tcW w:w="2810"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D249B3">
            <w:pPr>
              <w:spacing w:after="0" w:line="240" w:lineRule="auto"/>
              <w:jc w:val="center"/>
              <w:rPr>
                <w:rFonts w:ascii="Times New Roman" w:eastAsia="Arial Unicode MS" w:hAnsi="Times New Roman"/>
                <w:sz w:val="24"/>
                <w:szCs w:val="24"/>
                <w:lang w:eastAsia="hr-HR"/>
              </w:rPr>
            </w:pPr>
            <w:r>
              <w:rPr>
                <w:rFonts w:ascii="Times New Roman" w:eastAsia="Arial Unicode MS" w:hAnsi="Times New Roman"/>
                <w:sz w:val="24"/>
                <w:szCs w:val="24"/>
                <w:lang w:eastAsia="hr-HR"/>
              </w:rPr>
              <w:t>454</w:t>
            </w:r>
          </w:p>
        </w:tc>
        <w:tc>
          <w:tcPr>
            <w:tcW w:w="3112"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D249B3">
            <w:pPr>
              <w:spacing w:after="0" w:line="240" w:lineRule="auto"/>
              <w:jc w:val="center"/>
              <w:rPr>
                <w:rFonts w:ascii="Times New Roman" w:eastAsia="Arial Unicode MS" w:hAnsi="Times New Roman"/>
                <w:sz w:val="24"/>
                <w:szCs w:val="24"/>
                <w:lang w:eastAsia="hr-HR"/>
              </w:rPr>
            </w:pPr>
            <w:r>
              <w:rPr>
                <w:rFonts w:ascii="Times New Roman" w:eastAsia="Arial Unicode MS" w:hAnsi="Times New Roman"/>
                <w:sz w:val="24"/>
                <w:szCs w:val="24"/>
                <w:lang w:eastAsia="hr-HR"/>
              </w:rPr>
              <w:t>500</w:t>
            </w:r>
          </w:p>
        </w:tc>
      </w:tr>
      <w:tr w:rsidR="00F7326B" w:rsidRPr="007E2C6C" w:rsidTr="00F7326B">
        <w:trPr>
          <w:trHeight w:val="293"/>
          <w:jc w:val="center"/>
        </w:trPr>
        <w:tc>
          <w:tcPr>
            <w:tcW w:w="2256"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Parnični</w:t>
            </w:r>
          </w:p>
        </w:tc>
        <w:tc>
          <w:tcPr>
            <w:tcW w:w="2772"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D249B3" w:rsidP="00D249B3">
            <w:pPr>
              <w:spacing w:after="0" w:line="240" w:lineRule="auto"/>
              <w:jc w:val="center"/>
              <w:rPr>
                <w:rFonts w:ascii="Times New Roman" w:eastAsia="Arial Unicode MS" w:hAnsi="Times New Roman"/>
                <w:sz w:val="24"/>
                <w:szCs w:val="24"/>
                <w:lang w:eastAsia="hr-HR"/>
              </w:rPr>
            </w:pPr>
            <w:r>
              <w:rPr>
                <w:rFonts w:ascii="Times New Roman" w:eastAsia="Arial Unicode MS" w:hAnsi="Times New Roman"/>
                <w:sz w:val="24"/>
                <w:szCs w:val="24"/>
                <w:lang w:eastAsia="hr-HR"/>
              </w:rPr>
              <w:t>901</w:t>
            </w:r>
          </w:p>
        </w:tc>
        <w:tc>
          <w:tcPr>
            <w:tcW w:w="2810"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D249B3" w:rsidP="00D249B3">
            <w:pPr>
              <w:spacing w:after="0" w:line="240" w:lineRule="auto"/>
              <w:jc w:val="center"/>
              <w:rPr>
                <w:rFonts w:ascii="Times New Roman" w:eastAsia="Arial Unicode MS" w:hAnsi="Times New Roman"/>
                <w:sz w:val="24"/>
                <w:szCs w:val="24"/>
                <w:lang w:eastAsia="hr-HR"/>
              </w:rPr>
            </w:pPr>
            <w:r>
              <w:rPr>
                <w:rFonts w:ascii="Times New Roman" w:eastAsia="Arial Unicode MS" w:hAnsi="Times New Roman"/>
                <w:sz w:val="24"/>
                <w:szCs w:val="24"/>
                <w:lang w:eastAsia="hr-HR"/>
              </w:rPr>
              <w:t>794</w:t>
            </w:r>
          </w:p>
        </w:tc>
        <w:tc>
          <w:tcPr>
            <w:tcW w:w="3112"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D249B3">
            <w:pPr>
              <w:spacing w:after="0" w:line="240" w:lineRule="auto"/>
              <w:jc w:val="center"/>
              <w:rPr>
                <w:rFonts w:ascii="Times New Roman" w:eastAsia="Arial Unicode MS" w:hAnsi="Times New Roman"/>
                <w:sz w:val="24"/>
                <w:szCs w:val="24"/>
                <w:lang w:eastAsia="hr-HR"/>
              </w:rPr>
            </w:pPr>
            <w:r>
              <w:rPr>
                <w:rFonts w:ascii="Times New Roman" w:eastAsia="Arial Unicode MS" w:hAnsi="Times New Roman"/>
                <w:sz w:val="24"/>
                <w:szCs w:val="24"/>
                <w:lang w:eastAsia="hr-HR"/>
              </w:rPr>
              <w:t>85</w:t>
            </w:r>
            <w:r w:rsidR="00F7326B" w:rsidRPr="007E2C6C">
              <w:rPr>
                <w:rFonts w:ascii="Times New Roman" w:eastAsia="Arial Unicode MS" w:hAnsi="Times New Roman"/>
                <w:sz w:val="24"/>
                <w:szCs w:val="24"/>
                <w:lang w:eastAsia="hr-HR"/>
              </w:rPr>
              <w:t>0</w:t>
            </w:r>
          </w:p>
        </w:tc>
      </w:tr>
      <w:tr w:rsidR="00F7326B" w:rsidRPr="007E2C6C" w:rsidTr="00F7326B">
        <w:trPr>
          <w:trHeight w:val="283"/>
          <w:jc w:val="center"/>
        </w:trPr>
        <w:tc>
          <w:tcPr>
            <w:tcW w:w="2256"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Izvanparnični</w:t>
            </w:r>
          </w:p>
        </w:tc>
        <w:tc>
          <w:tcPr>
            <w:tcW w:w="2772"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D249B3">
            <w:pPr>
              <w:spacing w:after="0" w:line="240" w:lineRule="auto"/>
              <w:jc w:val="center"/>
              <w:rPr>
                <w:rFonts w:ascii="Times New Roman" w:eastAsia="Arial Unicode MS" w:hAnsi="Times New Roman"/>
                <w:sz w:val="24"/>
                <w:szCs w:val="24"/>
                <w:lang w:eastAsia="hr-HR"/>
              </w:rPr>
            </w:pPr>
            <w:r>
              <w:rPr>
                <w:rFonts w:ascii="Times New Roman" w:eastAsia="Arial Unicode MS" w:hAnsi="Times New Roman"/>
                <w:sz w:val="24"/>
                <w:szCs w:val="24"/>
                <w:lang w:eastAsia="hr-HR"/>
              </w:rPr>
              <w:t>230</w:t>
            </w:r>
          </w:p>
        </w:tc>
        <w:tc>
          <w:tcPr>
            <w:tcW w:w="2810"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036929">
            <w:pPr>
              <w:spacing w:after="0" w:line="240" w:lineRule="auto"/>
              <w:jc w:val="center"/>
              <w:rPr>
                <w:rFonts w:ascii="Times New Roman" w:eastAsia="Arial Unicode MS" w:hAnsi="Times New Roman"/>
                <w:sz w:val="24"/>
                <w:szCs w:val="24"/>
                <w:lang w:eastAsia="hr-HR"/>
              </w:rPr>
            </w:pPr>
            <w:r>
              <w:rPr>
                <w:rFonts w:ascii="Times New Roman" w:eastAsia="Arial Unicode MS" w:hAnsi="Times New Roman"/>
                <w:sz w:val="24"/>
                <w:szCs w:val="24"/>
                <w:lang w:eastAsia="hr-HR"/>
              </w:rPr>
              <w:t>188</w:t>
            </w:r>
          </w:p>
        </w:tc>
        <w:tc>
          <w:tcPr>
            <w:tcW w:w="3112"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280</w:t>
            </w:r>
          </w:p>
        </w:tc>
      </w:tr>
      <w:tr w:rsidR="00F7326B" w:rsidRPr="007E2C6C" w:rsidTr="00036929">
        <w:trPr>
          <w:trHeight w:val="293"/>
          <w:jc w:val="center"/>
        </w:trPr>
        <w:tc>
          <w:tcPr>
            <w:tcW w:w="2256"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Ovršni</w:t>
            </w:r>
          </w:p>
        </w:tc>
        <w:tc>
          <w:tcPr>
            <w:tcW w:w="2772"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D249B3">
            <w:pPr>
              <w:spacing w:after="0" w:line="240" w:lineRule="auto"/>
              <w:jc w:val="center"/>
              <w:rPr>
                <w:rFonts w:ascii="Times New Roman" w:eastAsia="Arial Unicode MS" w:hAnsi="Times New Roman"/>
                <w:sz w:val="24"/>
                <w:szCs w:val="24"/>
                <w:lang w:eastAsia="hr-HR"/>
              </w:rPr>
            </w:pPr>
            <w:r>
              <w:rPr>
                <w:rFonts w:ascii="Times New Roman" w:eastAsia="Arial Unicode MS" w:hAnsi="Times New Roman"/>
                <w:sz w:val="24"/>
                <w:szCs w:val="24"/>
                <w:lang w:eastAsia="hr-HR"/>
              </w:rPr>
              <w:t>800</w:t>
            </w:r>
          </w:p>
        </w:tc>
        <w:tc>
          <w:tcPr>
            <w:tcW w:w="2810"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D249B3">
            <w:pPr>
              <w:spacing w:after="0" w:line="240" w:lineRule="auto"/>
              <w:jc w:val="center"/>
              <w:rPr>
                <w:rFonts w:ascii="Times New Roman" w:eastAsia="Arial Unicode MS" w:hAnsi="Times New Roman"/>
                <w:sz w:val="24"/>
                <w:szCs w:val="24"/>
                <w:lang w:eastAsia="hr-HR"/>
              </w:rPr>
            </w:pPr>
            <w:r>
              <w:rPr>
                <w:rFonts w:ascii="Times New Roman" w:eastAsia="Arial Unicode MS" w:hAnsi="Times New Roman"/>
                <w:sz w:val="24"/>
                <w:szCs w:val="24"/>
                <w:lang w:eastAsia="hr-HR"/>
              </w:rPr>
              <w:t>700</w:t>
            </w:r>
          </w:p>
        </w:tc>
        <w:tc>
          <w:tcPr>
            <w:tcW w:w="3112"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8F5D12" w:rsidP="008F5D12">
            <w:pPr>
              <w:spacing w:after="0" w:line="240" w:lineRule="auto"/>
              <w:jc w:val="center"/>
              <w:rPr>
                <w:rFonts w:ascii="Times New Roman" w:eastAsia="Arial Unicode MS" w:hAnsi="Times New Roman"/>
                <w:sz w:val="24"/>
                <w:szCs w:val="24"/>
                <w:lang w:eastAsia="hr-HR"/>
              </w:rPr>
            </w:pPr>
            <w:r>
              <w:rPr>
                <w:rFonts w:ascii="Times New Roman" w:eastAsia="Arial Unicode MS" w:hAnsi="Times New Roman"/>
                <w:sz w:val="24"/>
                <w:szCs w:val="24"/>
                <w:lang w:eastAsia="hr-HR"/>
              </w:rPr>
              <w:t>9</w:t>
            </w:r>
            <w:r w:rsidR="00F7326B" w:rsidRPr="007E2C6C">
              <w:rPr>
                <w:rFonts w:ascii="Times New Roman" w:eastAsia="Arial Unicode MS" w:hAnsi="Times New Roman"/>
                <w:sz w:val="24"/>
                <w:szCs w:val="24"/>
                <w:lang w:eastAsia="hr-HR"/>
              </w:rPr>
              <w:t>00</w:t>
            </w:r>
          </w:p>
        </w:tc>
      </w:tr>
      <w:tr w:rsidR="00F7326B" w:rsidRPr="007E2C6C" w:rsidTr="00036929">
        <w:trPr>
          <w:trHeight w:val="283"/>
          <w:jc w:val="center"/>
        </w:trPr>
        <w:tc>
          <w:tcPr>
            <w:tcW w:w="2256"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Zemljišnoknjižni odjel</w:t>
            </w:r>
          </w:p>
        </w:tc>
        <w:tc>
          <w:tcPr>
            <w:tcW w:w="2772" w:type="dxa"/>
            <w:tcBorders>
              <w:top w:val="single" w:sz="4" w:space="0" w:color="auto"/>
              <w:left w:val="single" w:sz="4" w:space="0" w:color="auto"/>
              <w:bottom w:val="single" w:sz="4" w:space="0" w:color="auto"/>
              <w:right w:val="nil"/>
            </w:tcBorders>
            <w:shd w:val="clear" w:color="auto" w:fill="FFFFFF"/>
          </w:tcPr>
          <w:p w:rsidR="00F7326B" w:rsidRPr="007E2C6C" w:rsidRDefault="00F7326B">
            <w:pPr>
              <w:spacing w:after="0" w:line="240" w:lineRule="auto"/>
              <w:jc w:val="center"/>
              <w:rPr>
                <w:rFonts w:ascii="Times New Roman" w:eastAsia="Arial Unicode MS" w:hAnsi="Times New Roman"/>
                <w:sz w:val="24"/>
                <w:szCs w:val="24"/>
                <w:lang w:eastAsia="hr-HR"/>
              </w:rPr>
            </w:pPr>
          </w:p>
        </w:tc>
        <w:tc>
          <w:tcPr>
            <w:tcW w:w="2810" w:type="dxa"/>
            <w:tcBorders>
              <w:top w:val="single" w:sz="4" w:space="0" w:color="auto"/>
              <w:left w:val="nil"/>
              <w:bottom w:val="single" w:sz="4" w:space="0" w:color="auto"/>
              <w:right w:val="nil"/>
            </w:tcBorders>
            <w:shd w:val="clear" w:color="auto" w:fill="FFFFFF"/>
          </w:tcPr>
          <w:p w:rsidR="00F7326B" w:rsidRPr="007E2C6C" w:rsidRDefault="00F7326B">
            <w:pPr>
              <w:spacing w:after="0" w:line="240" w:lineRule="auto"/>
              <w:jc w:val="center"/>
              <w:rPr>
                <w:rFonts w:ascii="Times New Roman" w:eastAsia="Arial Unicode MS" w:hAnsi="Times New Roman"/>
                <w:sz w:val="24"/>
                <w:szCs w:val="24"/>
                <w:lang w:eastAsia="hr-HR"/>
              </w:rPr>
            </w:pPr>
          </w:p>
        </w:tc>
        <w:tc>
          <w:tcPr>
            <w:tcW w:w="3112" w:type="dxa"/>
            <w:tcBorders>
              <w:top w:val="single" w:sz="4" w:space="0" w:color="auto"/>
              <w:left w:val="nil"/>
              <w:bottom w:val="single" w:sz="4" w:space="0" w:color="auto"/>
              <w:right w:val="single" w:sz="4" w:space="0" w:color="auto"/>
            </w:tcBorders>
            <w:shd w:val="clear" w:color="auto" w:fill="FFFFFF"/>
          </w:tcPr>
          <w:p w:rsidR="00F7326B" w:rsidRPr="007E2C6C" w:rsidRDefault="00F7326B">
            <w:pPr>
              <w:spacing w:after="0" w:line="240" w:lineRule="auto"/>
              <w:jc w:val="center"/>
              <w:rPr>
                <w:rFonts w:ascii="Times New Roman" w:eastAsia="Arial Unicode MS" w:hAnsi="Times New Roman"/>
                <w:sz w:val="24"/>
                <w:szCs w:val="24"/>
                <w:lang w:eastAsia="hr-HR"/>
              </w:rPr>
            </w:pPr>
          </w:p>
        </w:tc>
      </w:tr>
      <w:tr w:rsidR="00F7326B" w:rsidRPr="007E2C6C" w:rsidTr="00036929">
        <w:trPr>
          <w:trHeight w:val="293"/>
          <w:jc w:val="center"/>
        </w:trPr>
        <w:tc>
          <w:tcPr>
            <w:tcW w:w="2256"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GOSPIĆ</w:t>
            </w:r>
          </w:p>
        </w:tc>
        <w:tc>
          <w:tcPr>
            <w:tcW w:w="2772"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2423</w:t>
            </w:r>
          </w:p>
        </w:tc>
        <w:tc>
          <w:tcPr>
            <w:tcW w:w="2810"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036929">
            <w:pPr>
              <w:spacing w:after="0" w:line="240" w:lineRule="auto"/>
              <w:jc w:val="center"/>
              <w:rPr>
                <w:rFonts w:ascii="Times New Roman" w:eastAsia="Arial Unicode MS" w:hAnsi="Times New Roman"/>
                <w:sz w:val="24"/>
                <w:szCs w:val="24"/>
                <w:lang w:eastAsia="hr-HR"/>
              </w:rPr>
            </w:pPr>
            <w:r>
              <w:rPr>
                <w:rFonts w:ascii="Times New Roman" w:eastAsia="Arial Unicode MS" w:hAnsi="Times New Roman"/>
                <w:sz w:val="24"/>
                <w:szCs w:val="24"/>
                <w:lang w:eastAsia="hr-HR"/>
              </w:rPr>
              <w:t>2453</w:t>
            </w:r>
          </w:p>
        </w:tc>
        <w:tc>
          <w:tcPr>
            <w:tcW w:w="3112"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2450</w:t>
            </w:r>
          </w:p>
        </w:tc>
      </w:tr>
      <w:tr w:rsidR="00F7326B" w:rsidRPr="007E2C6C" w:rsidTr="00F7326B">
        <w:trPr>
          <w:trHeight w:val="283"/>
          <w:jc w:val="center"/>
        </w:trPr>
        <w:tc>
          <w:tcPr>
            <w:tcW w:w="2256"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OTOČAC</w:t>
            </w:r>
          </w:p>
        </w:tc>
        <w:tc>
          <w:tcPr>
            <w:tcW w:w="2772"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2000</w:t>
            </w:r>
          </w:p>
        </w:tc>
        <w:tc>
          <w:tcPr>
            <w:tcW w:w="2810"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036929">
            <w:pPr>
              <w:spacing w:after="0" w:line="240" w:lineRule="auto"/>
              <w:jc w:val="center"/>
              <w:rPr>
                <w:rFonts w:ascii="Times New Roman" w:eastAsia="Arial Unicode MS" w:hAnsi="Times New Roman"/>
                <w:sz w:val="24"/>
                <w:szCs w:val="24"/>
                <w:lang w:eastAsia="hr-HR"/>
              </w:rPr>
            </w:pPr>
            <w:r>
              <w:rPr>
                <w:rFonts w:ascii="Times New Roman" w:eastAsia="Arial Unicode MS" w:hAnsi="Times New Roman"/>
                <w:sz w:val="24"/>
                <w:szCs w:val="24"/>
                <w:lang w:eastAsia="hr-HR"/>
              </w:rPr>
              <w:t>2057</w:t>
            </w:r>
          </w:p>
        </w:tc>
        <w:tc>
          <w:tcPr>
            <w:tcW w:w="3112"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2050</w:t>
            </w:r>
          </w:p>
        </w:tc>
      </w:tr>
      <w:tr w:rsidR="00F7326B" w:rsidRPr="007E2C6C" w:rsidTr="00F7326B">
        <w:trPr>
          <w:trHeight w:val="293"/>
          <w:jc w:val="center"/>
        </w:trPr>
        <w:tc>
          <w:tcPr>
            <w:tcW w:w="2256"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KORENICA</w:t>
            </w:r>
          </w:p>
        </w:tc>
        <w:tc>
          <w:tcPr>
            <w:tcW w:w="2772"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760</w:t>
            </w:r>
          </w:p>
        </w:tc>
        <w:tc>
          <w:tcPr>
            <w:tcW w:w="2810"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036929">
            <w:pPr>
              <w:spacing w:after="0" w:line="240" w:lineRule="auto"/>
              <w:jc w:val="center"/>
              <w:rPr>
                <w:rFonts w:ascii="Times New Roman" w:eastAsia="Arial Unicode MS" w:hAnsi="Times New Roman"/>
                <w:sz w:val="24"/>
                <w:szCs w:val="24"/>
                <w:lang w:eastAsia="hr-HR"/>
              </w:rPr>
            </w:pPr>
            <w:r>
              <w:rPr>
                <w:rFonts w:ascii="Times New Roman" w:eastAsia="Arial Unicode MS" w:hAnsi="Times New Roman"/>
                <w:sz w:val="24"/>
                <w:szCs w:val="24"/>
                <w:lang w:eastAsia="hr-HR"/>
              </w:rPr>
              <w:t>801</w:t>
            </w:r>
          </w:p>
        </w:tc>
        <w:tc>
          <w:tcPr>
            <w:tcW w:w="3112"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800</w:t>
            </w:r>
          </w:p>
        </w:tc>
      </w:tr>
      <w:tr w:rsidR="00F7326B" w:rsidRPr="007E2C6C" w:rsidTr="00F7326B">
        <w:trPr>
          <w:trHeight w:val="283"/>
          <w:jc w:val="center"/>
        </w:trPr>
        <w:tc>
          <w:tcPr>
            <w:tcW w:w="2256"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GRAČAC</w:t>
            </w:r>
          </w:p>
        </w:tc>
        <w:tc>
          <w:tcPr>
            <w:tcW w:w="2772"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560</w:t>
            </w:r>
          </w:p>
        </w:tc>
        <w:tc>
          <w:tcPr>
            <w:tcW w:w="2810"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036929">
            <w:pPr>
              <w:spacing w:after="0" w:line="240" w:lineRule="auto"/>
              <w:jc w:val="center"/>
              <w:rPr>
                <w:rFonts w:ascii="Times New Roman" w:eastAsia="Arial Unicode MS" w:hAnsi="Times New Roman"/>
                <w:sz w:val="24"/>
                <w:szCs w:val="24"/>
                <w:lang w:eastAsia="hr-HR"/>
              </w:rPr>
            </w:pPr>
            <w:r>
              <w:rPr>
                <w:rFonts w:ascii="Times New Roman" w:eastAsia="Arial Unicode MS" w:hAnsi="Times New Roman"/>
                <w:sz w:val="24"/>
                <w:szCs w:val="24"/>
                <w:lang w:eastAsia="hr-HR"/>
              </w:rPr>
              <w:t>578</w:t>
            </w:r>
          </w:p>
        </w:tc>
        <w:tc>
          <w:tcPr>
            <w:tcW w:w="3112"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600</w:t>
            </w:r>
          </w:p>
        </w:tc>
      </w:tr>
      <w:tr w:rsidR="00F7326B" w:rsidRPr="007E2C6C" w:rsidTr="00F7326B">
        <w:trPr>
          <w:trHeight w:val="293"/>
          <w:jc w:val="center"/>
        </w:trPr>
        <w:tc>
          <w:tcPr>
            <w:tcW w:w="2256"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DONJI LAPAC</w:t>
            </w:r>
          </w:p>
        </w:tc>
        <w:tc>
          <w:tcPr>
            <w:tcW w:w="2772"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150</w:t>
            </w:r>
          </w:p>
        </w:tc>
        <w:tc>
          <w:tcPr>
            <w:tcW w:w="2810"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036929">
            <w:pPr>
              <w:spacing w:after="0" w:line="240" w:lineRule="auto"/>
              <w:jc w:val="center"/>
              <w:rPr>
                <w:rFonts w:ascii="Times New Roman" w:eastAsia="Arial Unicode MS" w:hAnsi="Times New Roman"/>
                <w:sz w:val="24"/>
                <w:szCs w:val="24"/>
                <w:lang w:eastAsia="hr-HR"/>
              </w:rPr>
            </w:pPr>
            <w:r>
              <w:rPr>
                <w:rFonts w:ascii="Times New Roman" w:eastAsia="Arial Unicode MS" w:hAnsi="Times New Roman"/>
                <w:sz w:val="24"/>
                <w:szCs w:val="24"/>
                <w:lang w:eastAsia="hr-HR"/>
              </w:rPr>
              <w:t>151</w:t>
            </w:r>
          </w:p>
        </w:tc>
        <w:tc>
          <w:tcPr>
            <w:tcW w:w="3112"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150</w:t>
            </w:r>
          </w:p>
        </w:tc>
      </w:tr>
    </w:tbl>
    <w:p w:rsidR="00F7326B" w:rsidRDefault="00F7326B" w:rsidP="00F7326B">
      <w:pPr>
        <w:spacing w:after="0" w:line="220" w:lineRule="exact"/>
        <w:rPr>
          <w:rFonts w:ascii="Times New Roman" w:eastAsia="Arial Unicode MS" w:hAnsi="Times New Roman"/>
          <w:sz w:val="24"/>
          <w:szCs w:val="24"/>
          <w:lang w:eastAsia="hr-HR"/>
        </w:rPr>
      </w:pPr>
    </w:p>
    <w:p w:rsidR="00CB5029" w:rsidRPr="007E2C6C" w:rsidRDefault="00CB5029" w:rsidP="00F7326B">
      <w:pPr>
        <w:spacing w:after="0" w:line="220" w:lineRule="exact"/>
        <w:rPr>
          <w:rFonts w:ascii="Times New Roman" w:eastAsia="Arial Unicode MS" w:hAnsi="Times New Roman"/>
          <w:sz w:val="24"/>
          <w:szCs w:val="24"/>
          <w:lang w:eastAsia="hr-HR"/>
        </w:rPr>
      </w:pPr>
    </w:p>
    <w:p w:rsidR="00F7326B" w:rsidRPr="007E2C6C" w:rsidRDefault="00F7326B" w:rsidP="00F7326B">
      <w:pPr>
        <w:spacing w:after="0" w:line="220" w:lineRule="exact"/>
        <w:rPr>
          <w:rFonts w:ascii="Times New Roman" w:eastAsia="Arial Unicode MS" w:hAnsi="Times New Roman"/>
          <w:sz w:val="24"/>
          <w:szCs w:val="24"/>
          <w:lang w:eastAsia="hr-HR"/>
        </w:rPr>
      </w:pPr>
    </w:p>
    <w:p w:rsidR="00F7326B" w:rsidRPr="007E2C6C" w:rsidRDefault="00F7326B" w:rsidP="00F7326B">
      <w:pPr>
        <w:pStyle w:val="Odlomakpopisa"/>
        <w:numPr>
          <w:ilvl w:val="0"/>
          <w:numId w:val="5"/>
        </w:numPr>
        <w:spacing w:after="256" w:line="220" w:lineRule="exact"/>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lastRenderedPageBreak/>
        <w:t>Procjena planiranog broja riješenih predmeta  na kraju godine</w:t>
      </w:r>
    </w:p>
    <w:p w:rsidR="00F7326B" w:rsidRPr="007E2C6C" w:rsidRDefault="00F7326B" w:rsidP="00F7326B">
      <w:pPr>
        <w:pStyle w:val="Odlomakpopisa"/>
        <w:spacing w:after="256" w:line="220" w:lineRule="exact"/>
        <w:rPr>
          <w:rFonts w:ascii="Times New Roman" w:eastAsia="Arial Unicode MS" w:hAnsi="Times New Roman"/>
          <w:sz w:val="24"/>
          <w:szCs w:val="24"/>
          <w:lang w:eastAsia="hr-HR"/>
        </w:rPr>
      </w:pPr>
    </w:p>
    <w:tbl>
      <w:tblPr>
        <w:tblW w:w="0" w:type="auto"/>
        <w:jc w:val="center"/>
        <w:tblInd w:w="-1062" w:type="dxa"/>
        <w:tblLayout w:type="fixed"/>
        <w:tblCellMar>
          <w:left w:w="0" w:type="dxa"/>
          <w:right w:w="0" w:type="dxa"/>
        </w:tblCellMar>
        <w:tblLook w:val="04A0" w:firstRow="1" w:lastRow="0" w:firstColumn="1" w:lastColumn="0" w:noHBand="0" w:noVBand="1"/>
      </w:tblPr>
      <w:tblGrid>
        <w:gridCol w:w="2256"/>
        <w:gridCol w:w="2772"/>
        <w:gridCol w:w="3084"/>
        <w:gridCol w:w="2838"/>
      </w:tblGrid>
      <w:tr w:rsidR="00F7326B" w:rsidRPr="007E2C6C" w:rsidTr="00F7326B">
        <w:trPr>
          <w:trHeight w:val="566"/>
          <w:jc w:val="center"/>
        </w:trPr>
        <w:tc>
          <w:tcPr>
            <w:tcW w:w="2256"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ind w:left="480"/>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vrsta predmeta</w:t>
            </w:r>
          </w:p>
        </w:tc>
        <w:tc>
          <w:tcPr>
            <w:tcW w:w="2772"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78" w:lineRule="exact"/>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 xml:space="preserve">broj predmeta starijih od 10 godina </w:t>
            </w:r>
          </w:p>
        </w:tc>
        <w:tc>
          <w:tcPr>
            <w:tcW w:w="3084"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ind w:left="380"/>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broj predmeta starijih od 3 godine</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ind w:left="140"/>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broj ostalih predmeta</w:t>
            </w:r>
          </w:p>
        </w:tc>
      </w:tr>
      <w:tr w:rsidR="00F7326B" w:rsidRPr="007E2C6C" w:rsidTr="00F7326B">
        <w:trPr>
          <w:trHeight w:val="283"/>
          <w:jc w:val="center"/>
        </w:trPr>
        <w:tc>
          <w:tcPr>
            <w:tcW w:w="2256" w:type="dxa"/>
            <w:tcBorders>
              <w:top w:val="single" w:sz="4" w:space="0" w:color="auto"/>
              <w:left w:val="single" w:sz="4" w:space="0" w:color="auto"/>
              <w:bottom w:val="single" w:sz="4" w:space="0" w:color="auto"/>
              <w:right w:val="single" w:sz="4" w:space="0" w:color="auto"/>
            </w:tcBorders>
            <w:shd w:val="clear" w:color="auto" w:fill="FFFFFF"/>
          </w:tcPr>
          <w:p w:rsidR="00F7326B" w:rsidRPr="007E2C6C" w:rsidRDefault="00F7326B">
            <w:pPr>
              <w:spacing w:after="0" w:line="240" w:lineRule="auto"/>
              <w:jc w:val="center"/>
              <w:rPr>
                <w:rFonts w:ascii="Times New Roman" w:eastAsia="Arial Unicode MS" w:hAnsi="Times New Roman"/>
                <w:sz w:val="24"/>
                <w:szCs w:val="24"/>
                <w:lang w:eastAsia="hr-HR"/>
              </w:rPr>
            </w:pPr>
          </w:p>
          <w:p w:rsidR="00F7326B" w:rsidRPr="007E2C6C" w:rsidRDefault="00F7326B">
            <w:pPr>
              <w:spacing w:after="0" w:line="240" w:lineRule="auto"/>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 xml:space="preserve">Ukupno </w:t>
            </w:r>
          </w:p>
        </w:tc>
        <w:tc>
          <w:tcPr>
            <w:tcW w:w="2772" w:type="dxa"/>
            <w:tcBorders>
              <w:top w:val="single" w:sz="4" w:space="0" w:color="auto"/>
              <w:left w:val="single" w:sz="4" w:space="0" w:color="auto"/>
              <w:bottom w:val="single" w:sz="4" w:space="0" w:color="auto"/>
              <w:right w:val="single" w:sz="4" w:space="0" w:color="auto"/>
            </w:tcBorders>
            <w:shd w:val="clear" w:color="auto" w:fill="FFFFFF"/>
          </w:tcPr>
          <w:p w:rsidR="00F7326B" w:rsidRPr="007E2C6C" w:rsidRDefault="00F7326B">
            <w:pPr>
              <w:spacing w:after="0" w:line="240" w:lineRule="auto"/>
              <w:jc w:val="center"/>
              <w:rPr>
                <w:rFonts w:ascii="Times New Roman" w:eastAsia="Arial Unicode MS" w:hAnsi="Times New Roman"/>
                <w:sz w:val="24"/>
                <w:szCs w:val="24"/>
                <w:lang w:eastAsia="hr-HR"/>
              </w:rPr>
            </w:pPr>
          </w:p>
        </w:tc>
        <w:tc>
          <w:tcPr>
            <w:tcW w:w="3084" w:type="dxa"/>
            <w:tcBorders>
              <w:top w:val="single" w:sz="4" w:space="0" w:color="auto"/>
              <w:left w:val="single" w:sz="4" w:space="0" w:color="auto"/>
              <w:bottom w:val="single" w:sz="4" w:space="0" w:color="auto"/>
              <w:right w:val="single" w:sz="4" w:space="0" w:color="auto"/>
            </w:tcBorders>
            <w:shd w:val="clear" w:color="auto" w:fill="FFFFFF"/>
          </w:tcPr>
          <w:p w:rsidR="00F7326B" w:rsidRPr="007E2C6C" w:rsidRDefault="00F7326B">
            <w:pPr>
              <w:spacing w:after="0" w:line="240" w:lineRule="auto"/>
              <w:jc w:val="center"/>
              <w:rPr>
                <w:rFonts w:ascii="Times New Roman" w:eastAsia="Arial Unicode MS" w:hAnsi="Times New Roman"/>
                <w:sz w:val="24"/>
                <w:szCs w:val="24"/>
                <w:lang w:eastAsia="hr-HR"/>
              </w:rPr>
            </w:pPr>
          </w:p>
        </w:tc>
        <w:tc>
          <w:tcPr>
            <w:tcW w:w="2838" w:type="dxa"/>
            <w:tcBorders>
              <w:top w:val="single" w:sz="4" w:space="0" w:color="auto"/>
              <w:left w:val="single" w:sz="4" w:space="0" w:color="auto"/>
              <w:bottom w:val="single" w:sz="4" w:space="0" w:color="auto"/>
              <w:right w:val="single" w:sz="4" w:space="0" w:color="auto"/>
            </w:tcBorders>
            <w:shd w:val="clear" w:color="auto" w:fill="FFFFFF"/>
          </w:tcPr>
          <w:p w:rsidR="00F7326B" w:rsidRPr="007E2C6C" w:rsidRDefault="00F7326B">
            <w:pPr>
              <w:spacing w:after="0" w:line="240" w:lineRule="auto"/>
              <w:jc w:val="center"/>
              <w:rPr>
                <w:rFonts w:ascii="Times New Roman" w:eastAsia="Arial Unicode MS" w:hAnsi="Times New Roman"/>
                <w:sz w:val="24"/>
                <w:szCs w:val="24"/>
                <w:lang w:eastAsia="hr-HR"/>
              </w:rPr>
            </w:pPr>
          </w:p>
        </w:tc>
      </w:tr>
      <w:tr w:rsidR="00F7326B" w:rsidRPr="007E2C6C" w:rsidTr="00F7326B">
        <w:trPr>
          <w:trHeight w:val="293"/>
          <w:jc w:val="center"/>
        </w:trPr>
        <w:tc>
          <w:tcPr>
            <w:tcW w:w="2256"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 xml:space="preserve">Građanski parnični </w:t>
            </w:r>
          </w:p>
        </w:tc>
        <w:tc>
          <w:tcPr>
            <w:tcW w:w="2772"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E50ADF" w:rsidP="008F5D12">
            <w:pPr>
              <w:spacing w:after="0" w:line="240" w:lineRule="auto"/>
              <w:jc w:val="center"/>
              <w:rPr>
                <w:rFonts w:ascii="Times New Roman" w:eastAsia="Arial Unicode MS" w:hAnsi="Times New Roman"/>
                <w:sz w:val="24"/>
                <w:szCs w:val="24"/>
                <w:lang w:eastAsia="hr-HR"/>
              </w:rPr>
            </w:pPr>
            <w:r>
              <w:rPr>
                <w:rFonts w:ascii="Times New Roman" w:eastAsia="Arial Unicode MS" w:hAnsi="Times New Roman"/>
                <w:sz w:val="24"/>
                <w:szCs w:val="24"/>
                <w:lang w:eastAsia="hr-HR"/>
              </w:rPr>
              <w:t>20</w:t>
            </w:r>
          </w:p>
        </w:tc>
        <w:tc>
          <w:tcPr>
            <w:tcW w:w="3084"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E50ADF" w:rsidP="008F5D12">
            <w:pPr>
              <w:spacing w:after="0" w:line="240" w:lineRule="auto"/>
              <w:jc w:val="center"/>
              <w:rPr>
                <w:rFonts w:ascii="Times New Roman" w:eastAsia="Arial Unicode MS" w:hAnsi="Times New Roman"/>
                <w:sz w:val="24"/>
                <w:szCs w:val="24"/>
                <w:lang w:eastAsia="hr-HR"/>
              </w:rPr>
            </w:pPr>
            <w:r>
              <w:rPr>
                <w:rFonts w:ascii="Times New Roman" w:eastAsia="Arial Unicode MS" w:hAnsi="Times New Roman"/>
                <w:sz w:val="24"/>
                <w:szCs w:val="24"/>
                <w:lang w:eastAsia="hr-HR"/>
              </w:rPr>
              <w:t>100</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E50ADF">
            <w:pPr>
              <w:spacing w:after="0" w:line="240" w:lineRule="auto"/>
              <w:jc w:val="center"/>
              <w:rPr>
                <w:rFonts w:ascii="Times New Roman" w:eastAsia="Arial Unicode MS" w:hAnsi="Times New Roman"/>
                <w:sz w:val="24"/>
                <w:szCs w:val="24"/>
                <w:lang w:eastAsia="hr-HR"/>
              </w:rPr>
            </w:pPr>
            <w:r>
              <w:rPr>
                <w:rFonts w:ascii="Times New Roman" w:eastAsia="Arial Unicode MS" w:hAnsi="Times New Roman"/>
                <w:sz w:val="24"/>
                <w:szCs w:val="24"/>
                <w:lang w:eastAsia="hr-HR"/>
              </w:rPr>
              <w:t>100</w:t>
            </w:r>
            <w:r w:rsidR="00F7326B" w:rsidRPr="007E2C6C">
              <w:rPr>
                <w:rFonts w:ascii="Times New Roman" w:eastAsia="Arial Unicode MS" w:hAnsi="Times New Roman"/>
                <w:sz w:val="24"/>
                <w:szCs w:val="24"/>
                <w:lang w:eastAsia="hr-HR"/>
              </w:rPr>
              <w:t>0</w:t>
            </w:r>
          </w:p>
        </w:tc>
      </w:tr>
      <w:tr w:rsidR="00F7326B" w:rsidRPr="007E2C6C" w:rsidTr="00F7326B">
        <w:trPr>
          <w:trHeight w:val="283"/>
          <w:jc w:val="center"/>
        </w:trPr>
        <w:tc>
          <w:tcPr>
            <w:tcW w:w="2256"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 xml:space="preserve">Izvanparnični (R1i R2) </w:t>
            </w:r>
          </w:p>
        </w:tc>
        <w:tc>
          <w:tcPr>
            <w:tcW w:w="2772"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2</w:t>
            </w:r>
          </w:p>
        </w:tc>
        <w:tc>
          <w:tcPr>
            <w:tcW w:w="3084"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50</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900</w:t>
            </w:r>
          </w:p>
        </w:tc>
      </w:tr>
      <w:tr w:rsidR="00F7326B" w:rsidRPr="007E2C6C" w:rsidTr="00F7326B">
        <w:trPr>
          <w:trHeight w:val="293"/>
          <w:jc w:val="center"/>
        </w:trPr>
        <w:tc>
          <w:tcPr>
            <w:tcW w:w="2256"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Ostavine</w:t>
            </w:r>
          </w:p>
        </w:tc>
        <w:tc>
          <w:tcPr>
            <w:tcW w:w="2772"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E50ADF">
            <w:pPr>
              <w:spacing w:after="0" w:line="240" w:lineRule="auto"/>
              <w:jc w:val="center"/>
              <w:rPr>
                <w:rFonts w:ascii="Times New Roman" w:eastAsia="Arial Unicode MS" w:hAnsi="Times New Roman"/>
                <w:sz w:val="24"/>
                <w:szCs w:val="24"/>
                <w:lang w:eastAsia="hr-HR"/>
              </w:rPr>
            </w:pPr>
            <w:r>
              <w:rPr>
                <w:rFonts w:ascii="Times New Roman" w:eastAsia="Arial Unicode MS" w:hAnsi="Times New Roman"/>
                <w:sz w:val="24"/>
                <w:szCs w:val="24"/>
                <w:lang w:eastAsia="hr-HR"/>
              </w:rPr>
              <w:t>15</w:t>
            </w:r>
          </w:p>
        </w:tc>
        <w:tc>
          <w:tcPr>
            <w:tcW w:w="3084"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20</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200</w:t>
            </w:r>
          </w:p>
        </w:tc>
      </w:tr>
      <w:tr w:rsidR="00F7326B" w:rsidRPr="007E2C6C" w:rsidTr="00F7326B">
        <w:trPr>
          <w:trHeight w:val="283"/>
          <w:jc w:val="center"/>
        </w:trPr>
        <w:tc>
          <w:tcPr>
            <w:tcW w:w="2256"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 xml:space="preserve">Kazneni </w:t>
            </w:r>
          </w:p>
        </w:tc>
        <w:tc>
          <w:tcPr>
            <w:tcW w:w="2772"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E50ADF">
            <w:pPr>
              <w:spacing w:after="0" w:line="240" w:lineRule="auto"/>
              <w:jc w:val="center"/>
              <w:rPr>
                <w:rFonts w:ascii="Times New Roman" w:eastAsia="Arial Unicode MS" w:hAnsi="Times New Roman"/>
                <w:sz w:val="24"/>
                <w:szCs w:val="24"/>
                <w:lang w:eastAsia="hr-HR"/>
              </w:rPr>
            </w:pPr>
            <w:r>
              <w:rPr>
                <w:rFonts w:ascii="Times New Roman" w:eastAsia="Arial Unicode MS" w:hAnsi="Times New Roman"/>
                <w:sz w:val="24"/>
                <w:szCs w:val="24"/>
                <w:lang w:eastAsia="hr-HR"/>
              </w:rPr>
              <w:t>6</w:t>
            </w:r>
          </w:p>
        </w:tc>
        <w:tc>
          <w:tcPr>
            <w:tcW w:w="3084"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E50ADF">
            <w:pPr>
              <w:spacing w:after="0" w:line="240" w:lineRule="auto"/>
              <w:jc w:val="center"/>
              <w:rPr>
                <w:rFonts w:ascii="Times New Roman" w:eastAsia="Arial Unicode MS" w:hAnsi="Times New Roman"/>
                <w:sz w:val="24"/>
                <w:szCs w:val="24"/>
                <w:lang w:eastAsia="hr-HR"/>
              </w:rPr>
            </w:pPr>
            <w:r>
              <w:rPr>
                <w:rFonts w:ascii="Times New Roman" w:eastAsia="Arial Unicode MS" w:hAnsi="Times New Roman"/>
                <w:sz w:val="24"/>
                <w:szCs w:val="24"/>
                <w:lang w:eastAsia="hr-HR"/>
              </w:rPr>
              <w:t>50</w:t>
            </w:r>
          </w:p>
        </w:tc>
        <w:tc>
          <w:tcPr>
            <w:tcW w:w="2838" w:type="dxa"/>
            <w:tcBorders>
              <w:top w:val="single" w:sz="4" w:space="0" w:color="auto"/>
              <w:left w:val="single" w:sz="4" w:space="0" w:color="auto"/>
              <w:bottom w:val="single" w:sz="4" w:space="0" w:color="auto"/>
              <w:right w:val="single" w:sz="4" w:space="0" w:color="auto"/>
            </w:tcBorders>
            <w:shd w:val="clear" w:color="auto" w:fill="FFFFFF"/>
            <w:hideMark/>
          </w:tcPr>
          <w:p w:rsidR="00F7326B" w:rsidRPr="007E2C6C" w:rsidRDefault="00F7326B">
            <w:pPr>
              <w:spacing w:after="0" w:line="240" w:lineRule="auto"/>
              <w:jc w:val="center"/>
              <w:rPr>
                <w:rFonts w:ascii="Times New Roman" w:eastAsia="Arial Unicode MS" w:hAnsi="Times New Roman"/>
                <w:sz w:val="24"/>
                <w:szCs w:val="24"/>
                <w:lang w:eastAsia="hr-HR"/>
              </w:rPr>
            </w:pPr>
            <w:r w:rsidRPr="007E2C6C">
              <w:rPr>
                <w:rFonts w:ascii="Times New Roman" w:eastAsia="Arial Unicode MS" w:hAnsi="Times New Roman"/>
                <w:sz w:val="24"/>
                <w:szCs w:val="24"/>
                <w:lang w:eastAsia="hr-HR"/>
              </w:rPr>
              <w:t>230</w:t>
            </w:r>
          </w:p>
        </w:tc>
      </w:tr>
    </w:tbl>
    <w:p w:rsidR="00F7326B" w:rsidRPr="007E2C6C" w:rsidRDefault="00F7326B" w:rsidP="00F7326B">
      <w:pPr>
        <w:spacing w:after="256" w:line="220" w:lineRule="exact"/>
        <w:rPr>
          <w:rFonts w:ascii="Times New Roman" w:eastAsia="Arial Unicode MS" w:hAnsi="Times New Roman"/>
          <w:sz w:val="24"/>
          <w:szCs w:val="24"/>
          <w:lang w:eastAsia="hr-HR"/>
        </w:rPr>
      </w:pPr>
    </w:p>
    <w:p w:rsidR="00F7326B" w:rsidRPr="007E2C6C" w:rsidRDefault="00F7326B" w:rsidP="00F7326B">
      <w:pPr>
        <w:framePr w:wrap="notBeside" w:vAnchor="text" w:hAnchor="text" w:xAlign="center" w:y="1"/>
        <w:spacing w:after="0" w:line="220" w:lineRule="exact"/>
        <w:jc w:val="center"/>
        <w:rPr>
          <w:rFonts w:ascii="Times New Roman" w:eastAsia="Arial Unicode MS" w:hAnsi="Times New Roman"/>
          <w:sz w:val="24"/>
          <w:szCs w:val="24"/>
          <w:lang w:eastAsia="hr-HR"/>
        </w:rPr>
      </w:pPr>
    </w:p>
    <w:p w:rsidR="00F7326B" w:rsidRPr="007E2C6C" w:rsidRDefault="00F7326B" w:rsidP="00F7326B">
      <w:pPr>
        <w:keepNext/>
        <w:keepLines/>
        <w:numPr>
          <w:ilvl w:val="0"/>
          <w:numId w:val="5"/>
        </w:numPr>
        <w:spacing w:before="300" w:after="0" w:line="240" w:lineRule="auto"/>
        <w:ind w:right="2500"/>
        <w:jc w:val="both"/>
        <w:outlineLvl w:val="0"/>
        <w:rPr>
          <w:rFonts w:ascii="Times New Roman" w:eastAsia="Arial Unicode MS" w:hAnsi="Times New Roman"/>
          <w:bCs/>
          <w:sz w:val="24"/>
          <w:szCs w:val="24"/>
          <w:lang w:eastAsia="hr-HR"/>
        </w:rPr>
      </w:pPr>
      <w:r w:rsidRPr="007E2C6C">
        <w:rPr>
          <w:rFonts w:ascii="Times New Roman" w:eastAsia="Arial Unicode MS" w:hAnsi="Times New Roman"/>
          <w:bCs/>
          <w:sz w:val="24"/>
          <w:szCs w:val="24"/>
          <w:lang w:eastAsia="hr-HR"/>
        </w:rPr>
        <w:lastRenderedPageBreak/>
        <w:t>Poslovi i zadaci koji trebaju biti izvršeni u sljedećoj godini s krajnjim rokovima izvršenja</w:t>
      </w:r>
    </w:p>
    <w:p w:rsidR="00036929" w:rsidRDefault="00F7326B" w:rsidP="00036929">
      <w:pPr>
        <w:keepNext/>
        <w:keepLines/>
        <w:spacing w:before="300" w:after="0" w:line="240" w:lineRule="auto"/>
        <w:ind w:left="720" w:right="2500"/>
        <w:jc w:val="both"/>
        <w:outlineLvl w:val="0"/>
        <w:rPr>
          <w:rFonts w:ascii="Times New Roman" w:eastAsia="Arial Unicode MS" w:hAnsi="Times New Roman"/>
          <w:bCs/>
          <w:sz w:val="24"/>
          <w:szCs w:val="24"/>
          <w:lang w:eastAsia="hr-HR"/>
        </w:rPr>
      </w:pPr>
      <w:r w:rsidRPr="007E2C6C">
        <w:rPr>
          <w:rFonts w:ascii="Times New Roman" w:eastAsia="Arial Unicode MS" w:hAnsi="Times New Roman"/>
          <w:bCs/>
          <w:sz w:val="24"/>
          <w:szCs w:val="24"/>
          <w:lang w:eastAsia="hr-HR"/>
        </w:rPr>
        <w:t xml:space="preserve">Osnivanje zemljišne knjige za k.o. </w:t>
      </w:r>
      <w:r w:rsidR="00036929">
        <w:rPr>
          <w:rFonts w:ascii="Times New Roman" w:eastAsia="Arial Unicode MS" w:hAnsi="Times New Roman"/>
          <w:bCs/>
          <w:sz w:val="24"/>
          <w:szCs w:val="24"/>
          <w:lang w:eastAsia="hr-HR"/>
        </w:rPr>
        <w:t>Cesarica</w:t>
      </w:r>
      <w:r w:rsidR="00705980">
        <w:rPr>
          <w:rFonts w:ascii="Times New Roman" w:eastAsia="Arial Unicode MS" w:hAnsi="Times New Roman"/>
          <w:bCs/>
          <w:sz w:val="24"/>
          <w:szCs w:val="24"/>
          <w:lang w:eastAsia="hr-HR"/>
        </w:rPr>
        <w:t xml:space="preserve">, krajnji rok prosinac 2019.g., dovršetak poslova </w:t>
      </w:r>
      <w:r w:rsidRPr="007E2C6C">
        <w:rPr>
          <w:rFonts w:ascii="Times New Roman" w:eastAsia="Arial Unicode MS" w:hAnsi="Times New Roman"/>
          <w:bCs/>
          <w:sz w:val="24"/>
          <w:szCs w:val="24"/>
          <w:lang w:eastAsia="hr-HR"/>
        </w:rPr>
        <w:t xml:space="preserve"> na osnivanju zemljišne knjige za k.o. </w:t>
      </w:r>
      <w:r w:rsidR="00036929">
        <w:rPr>
          <w:rFonts w:ascii="Times New Roman" w:eastAsia="Arial Unicode MS" w:hAnsi="Times New Roman"/>
          <w:bCs/>
          <w:sz w:val="24"/>
          <w:szCs w:val="24"/>
          <w:lang w:eastAsia="hr-HR"/>
        </w:rPr>
        <w:t xml:space="preserve">Gornji </w:t>
      </w:r>
      <w:proofErr w:type="spellStart"/>
      <w:r w:rsidR="00036929">
        <w:rPr>
          <w:rFonts w:ascii="Times New Roman" w:eastAsia="Arial Unicode MS" w:hAnsi="Times New Roman"/>
          <w:bCs/>
          <w:sz w:val="24"/>
          <w:szCs w:val="24"/>
          <w:lang w:eastAsia="hr-HR"/>
        </w:rPr>
        <w:t>Lapac</w:t>
      </w:r>
      <w:proofErr w:type="spellEnd"/>
      <w:r w:rsidR="00036929">
        <w:rPr>
          <w:rFonts w:ascii="Times New Roman" w:eastAsia="Arial Unicode MS" w:hAnsi="Times New Roman"/>
          <w:bCs/>
          <w:sz w:val="24"/>
          <w:szCs w:val="24"/>
          <w:lang w:eastAsia="hr-HR"/>
        </w:rPr>
        <w:t xml:space="preserve">, k.o. Donji </w:t>
      </w:r>
      <w:proofErr w:type="spellStart"/>
      <w:r w:rsidR="00036929">
        <w:rPr>
          <w:rFonts w:ascii="Times New Roman" w:eastAsia="Arial Unicode MS" w:hAnsi="Times New Roman"/>
          <w:bCs/>
          <w:sz w:val="24"/>
          <w:szCs w:val="24"/>
          <w:lang w:eastAsia="hr-HR"/>
        </w:rPr>
        <w:t>Lapac</w:t>
      </w:r>
      <w:proofErr w:type="spellEnd"/>
      <w:r w:rsidR="00036929">
        <w:rPr>
          <w:rFonts w:ascii="Times New Roman" w:eastAsia="Arial Unicode MS" w:hAnsi="Times New Roman"/>
          <w:bCs/>
          <w:sz w:val="24"/>
          <w:szCs w:val="24"/>
          <w:lang w:eastAsia="hr-HR"/>
        </w:rPr>
        <w:t xml:space="preserve">, k.o. Kruge i k.o. </w:t>
      </w:r>
      <w:proofErr w:type="spellStart"/>
      <w:r w:rsidR="00036929">
        <w:rPr>
          <w:rFonts w:ascii="Times New Roman" w:eastAsia="Arial Unicode MS" w:hAnsi="Times New Roman"/>
          <w:bCs/>
          <w:sz w:val="24"/>
          <w:szCs w:val="24"/>
          <w:lang w:eastAsia="hr-HR"/>
        </w:rPr>
        <w:t>Nebljusi</w:t>
      </w:r>
      <w:proofErr w:type="spellEnd"/>
      <w:r w:rsidR="00036929">
        <w:rPr>
          <w:rFonts w:ascii="Times New Roman" w:eastAsia="Arial Unicode MS" w:hAnsi="Times New Roman"/>
          <w:bCs/>
          <w:sz w:val="24"/>
          <w:szCs w:val="24"/>
          <w:lang w:eastAsia="hr-HR"/>
        </w:rPr>
        <w:t xml:space="preserve">, </w:t>
      </w:r>
      <w:r w:rsidR="00705980">
        <w:rPr>
          <w:rFonts w:ascii="Times New Roman" w:eastAsia="Arial Unicode MS" w:hAnsi="Times New Roman"/>
          <w:bCs/>
          <w:sz w:val="24"/>
          <w:szCs w:val="24"/>
          <w:lang w:eastAsia="hr-HR"/>
        </w:rPr>
        <w:t>početak postupka</w:t>
      </w:r>
      <w:r w:rsidR="00036929">
        <w:rPr>
          <w:rFonts w:ascii="Times New Roman" w:eastAsia="Arial Unicode MS" w:hAnsi="Times New Roman"/>
          <w:bCs/>
          <w:sz w:val="24"/>
          <w:szCs w:val="24"/>
          <w:lang w:eastAsia="hr-HR"/>
        </w:rPr>
        <w:t xml:space="preserve"> osnivanj</w:t>
      </w:r>
      <w:r w:rsidR="00705980">
        <w:rPr>
          <w:rFonts w:ascii="Times New Roman" w:eastAsia="Arial Unicode MS" w:hAnsi="Times New Roman"/>
          <w:bCs/>
          <w:sz w:val="24"/>
          <w:szCs w:val="24"/>
          <w:lang w:eastAsia="hr-HR"/>
        </w:rPr>
        <w:t>a</w:t>
      </w:r>
      <w:r w:rsidR="00036929">
        <w:rPr>
          <w:rFonts w:ascii="Times New Roman" w:eastAsia="Arial Unicode MS" w:hAnsi="Times New Roman"/>
          <w:bCs/>
          <w:sz w:val="24"/>
          <w:szCs w:val="24"/>
          <w:lang w:eastAsia="hr-HR"/>
        </w:rPr>
        <w:t xml:space="preserve"> zemljišn</w:t>
      </w:r>
      <w:r w:rsidR="00705980">
        <w:rPr>
          <w:rFonts w:ascii="Times New Roman" w:eastAsia="Arial Unicode MS" w:hAnsi="Times New Roman"/>
          <w:bCs/>
          <w:sz w:val="24"/>
          <w:szCs w:val="24"/>
          <w:lang w:eastAsia="hr-HR"/>
        </w:rPr>
        <w:t>ih</w:t>
      </w:r>
      <w:r w:rsidR="00036929">
        <w:rPr>
          <w:rFonts w:ascii="Times New Roman" w:eastAsia="Arial Unicode MS" w:hAnsi="Times New Roman"/>
          <w:bCs/>
          <w:sz w:val="24"/>
          <w:szCs w:val="24"/>
          <w:lang w:eastAsia="hr-HR"/>
        </w:rPr>
        <w:t xml:space="preserve"> kn</w:t>
      </w:r>
      <w:r w:rsidR="00705980">
        <w:rPr>
          <w:rFonts w:ascii="Times New Roman" w:eastAsia="Arial Unicode MS" w:hAnsi="Times New Roman"/>
          <w:bCs/>
          <w:sz w:val="24"/>
          <w:szCs w:val="24"/>
          <w:lang w:eastAsia="hr-HR"/>
        </w:rPr>
        <w:t>jiga</w:t>
      </w:r>
      <w:r w:rsidR="00036929">
        <w:rPr>
          <w:rFonts w:ascii="Times New Roman" w:eastAsia="Arial Unicode MS" w:hAnsi="Times New Roman"/>
          <w:bCs/>
          <w:sz w:val="24"/>
          <w:szCs w:val="24"/>
          <w:lang w:eastAsia="hr-HR"/>
        </w:rPr>
        <w:t xml:space="preserve"> k.o. Gornji Kosinj, k.o. Donji Kosinj, k.o</w:t>
      </w:r>
      <w:r w:rsidR="003300C0">
        <w:rPr>
          <w:rFonts w:ascii="Times New Roman" w:eastAsia="Arial Unicode MS" w:hAnsi="Times New Roman"/>
          <w:bCs/>
          <w:sz w:val="24"/>
          <w:szCs w:val="24"/>
          <w:lang w:eastAsia="hr-HR"/>
        </w:rPr>
        <w:t>. Studenci,  k.o. Lipovo Polje, k.o. Plitvička Jezera</w:t>
      </w:r>
      <w:r w:rsidR="00705980">
        <w:rPr>
          <w:rFonts w:ascii="Times New Roman" w:eastAsia="Arial Unicode MS" w:hAnsi="Times New Roman"/>
          <w:bCs/>
          <w:sz w:val="24"/>
          <w:szCs w:val="24"/>
          <w:lang w:eastAsia="hr-HR"/>
        </w:rPr>
        <w:t xml:space="preserve"> </w:t>
      </w:r>
      <w:r w:rsidR="00CB5029">
        <w:rPr>
          <w:rFonts w:ascii="Times New Roman" w:eastAsia="Arial Unicode MS" w:hAnsi="Times New Roman"/>
          <w:bCs/>
          <w:sz w:val="24"/>
          <w:szCs w:val="24"/>
          <w:lang w:eastAsia="hr-HR"/>
        </w:rPr>
        <w:t>očekivani</w:t>
      </w:r>
      <w:r w:rsidR="00705980">
        <w:rPr>
          <w:rFonts w:ascii="Times New Roman" w:eastAsia="Arial Unicode MS" w:hAnsi="Times New Roman"/>
          <w:bCs/>
          <w:sz w:val="24"/>
          <w:szCs w:val="24"/>
          <w:lang w:eastAsia="hr-HR"/>
        </w:rPr>
        <w:t xml:space="preserve"> početak lipanj 2019.,</w:t>
      </w:r>
      <w:r w:rsidR="003300C0">
        <w:rPr>
          <w:rFonts w:ascii="Times New Roman" w:eastAsia="Arial Unicode MS" w:hAnsi="Times New Roman"/>
          <w:bCs/>
          <w:sz w:val="24"/>
          <w:szCs w:val="24"/>
          <w:lang w:eastAsia="hr-HR"/>
        </w:rPr>
        <w:t xml:space="preserve"> k.o. Prijeboj, k.o. Gornje Pazarište, k.o. Donje Pazarište i k.o. </w:t>
      </w:r>
      <w:proofErr w:type="spellStart"/>
      <w:r w:rsidR="003300C0">
        <w:rPr>
          <w:rFonts w:ascii="Times New Roman" w:eastAsia="Arial Unicode MS" w:hAnsi="Times New Roman"/>
          <w:bCs/>
          <w:sz w:val="24"/>
          <w:szCs w:val="24"/>
          <w:lang w:eastAsia="hr-HR"/>
        </w:rPr>
        <w:t>Kruščica</w:t>
      </w:r>
      <w:proofErr w:type="spellEnd"/>
      <w:r w:rsidR="003300C0">
        <w:rPr>
          <w:rFonts w:ascii="Times New Roman" w:eastAsia="Arial Unicode MS" w:hAnsi="Times New Roman"/>
          <w:bCs/>
          <w:sz w:val="24"/>
          <w:szCs w:val="24"/>
          <w:lang w:eastAsia="hr-HR"/>
        </w:rPr>
        <w:t>.</w:t>
      </w:r>
    </w:p>
    <w:p w:rsidR="00F7326B" w:rsidRPr="007E2C6C" w:rsidRDefault="00036929" w:rsidP="00036929">
      <w:pPr>
        <w:keepNext/>
        <w:keepLines/>
        <w:spacing w:before="300" w:after="0" w:line="240" w:lineRule="auto"/>
        <w:ind w:left="720" w:right="2500"/>
        <w:jc w:val="both"/>
        <w:outlineLvl w:val="0"/>
        <w:rPr>
          <w:rFonts w:ascii="Times New Roman" w:eastAsia="Arial Unicode MS" w:hAnsi="Times New Roman"/>
          <w:bCs/>
          <w:sz w:val="24"/>
          <w:szCs w:val="24"/>
          <w:lang w:eastAsia="hr-HR"/>
        </w:rPr>
      </w:pPr>
      <w:r>
        <w:rPr>
          <w:rFonts w:ascii="Times New Roman" w:eastAsia="Arial Unicode MS" w:hAnsi="Times New Roman"/>
          <w:bCs/>
          <w:sz w:val="24"/>
          <w:szCs w:val="24"/>
          <w:lang w:eastAsia="hr-HR"/>
        </w:rPr>
        <w:t>P</w:t>
      </w:r>
      <w:r w:rsidR="00F7326B" w:rsidRPr="007E2C6C">
        <w:rPr>
          <w:rFonts w:ascii="Times New Roman" w:eastAsia="Arial Unicode MS" w:hAnsi="Times New Roman"/>
          <w:bCs/>
          <w:sz w:val="24"/>
          <w:szCs w:val="24"/>
          <w:lang w:eastAsia="hr-HR"/>
        </w:rPr>
        <w:t xml:space="preserve">odaci o broju i strukturi zaposlenika koji će sudjelovati u </w:t>
      </w:r>
      <w:r w:rsidR="00705980">
        <w:rPr>
          <w:rFonts w:ascii="Times New Roman" w:eastAsia="Arial Unicode MS" w:hAnsi="Times New Roman"/>
          <w:bCs/>
          <w:sz w:val="24"/>
          <w:szCs w:val="24"/>
          <w:lang w:eastAsia="hr-HR"/>
        </w:rPr>
        <w:t xml:space="preserve">početcima i </w:t>
      </w:r>
      <w:r w:rsidR="00F7326B" w:rsidRPr="007E2C6C">
        <w:rPr>
          <w:rFonts w:ascii="Times New Roman" w:eastAsia="Arial Unicode MS" w:hAnsi="Times New Roman"/>
          <w:bCs/>
          <w:sz w:val="24"/>
          <w:szCs w:val="24"/>
          <w:lang w:eastAsia="hr-HR"/>
        </w:rPr>
        <w:t>izvršenju programa</w:t>
      </w:r>
      <w:r>
        <w:rPr>
          <w:rFonts w:ascii="Times New Roman" w:eastAsia="Arial Unicode MS" w:hAnsi="Times New Roman"/>
          <w:bCs/>
          <w:sz w:val="24"/>
          <w:szCs w:val="24"/>
          <w:lang w:eastAsia="hr-HR"/>
        </w:rPr>
        <w:t xml:space="preserve">. </w:t>
      </w:r>
    </w:p>
    <w:p w:rsidR="00F7326B" w:rsidRDefault="00F7326B" w:rsidP="00036929">
      <w:pPr>
        <w:pStyle w:val="Odlomakpopisa"/>
        <w:keepNext/>
        <w:keepLines/>
        <w:spacing w:before="300" w:after="0" w:line="240" w:lineRule="auto"/>
        <w:ind w:right="2500"/>
        <w:jc w:val="both"/>
        <w:outlineLvl w:val="0"/>
        <w:rPr>
          <w:rFonts w:ascii="Times New Roman" w:eastAsia="Arial Unicode MS" w:hAnsi="Times New Roman"/>
          <w:bCs/>
          <w:sz w:val="24"/>
          <w:szCs w:val="24"/>
          <w:lang w:eastAsia="hr-HR"/>
        </w:rPr>
      </w:pPr>
      <w:r w:rsidRPr="007E2C6C">
        <w:rPr>
          <w:rFonts w:ascii="Times New Roman" w:eastAsia="Arial Unicode MS" w:hAnsi="Times New Roman"/>
          <w:bCs/>
          <w:sz w:val="24"/>
          <w:szCs w:val="24"/>
          <w:lang w:eastAsia="hr-HR"/>
        </w:rPr>
        <w:t xml:space="preserve">U osnivanju zemljišne knjige za k.o. </w:t>
      </w:r>
      <w:r w:rsidR="00036929">
        <w:rPr>
          <w:rFonts w:ascii="Times New Roman" w:eastAsia="Arial Unicode MS" w:hAnsi="Times New Roman"/>
          <w:bCs/>
          <w:sz w:val="24"/>
          <w:szCs w:val="24"/>
          <w:lang w:eastAsia="hr-HR"/>
        </w:rPr>
        <w:t xml:space="preserve"> Gornji </w:t>
      </w:r>
      <w:proofErr w:type="spellStart"/>
      <w:r w:rsidR="00036929">
        <w:rPr>
          <w:rFonts w:ascii="Times New Roman" w:eastAsia="Arial Unicode MS" w:hAnsi="Times New Roman"/>
          <w:bCs/>
          <w:sz w:val="24"/>
          <w:szCs w:val="24"/>
          <w:lang w:eastAsia="hr-HR"/>
        </w:rPr>
        <w:t>Lapac</w:t>
      </w:r>
      <w:proofErr w:type="spellEnd"/>
      <w:r w:rsidR="00036929">
        <w:rPr>
          <w:rFonts w:ascii="Times New Roman" w:eastAsia="Arial Unicode MS" w:hAnsi="Times New Roman"/>
          <w:bCs/>
          <w:sz w:val="24"/>
          <w:szCs w:val="24"/>
          <w:lang w:eastAsia="hr-HR"/>
        </w:rPr>
        <w:t xml:space="preserve">, k.o. Donji </w:t>
      </w:r>
      <w:proofErr w:type="spellStart"/>
      <w:r w:rsidR="00036929">
        <w:rPr>
          <w:rFonts w:ascii="Times New Roman" w:eastAsia="Arial Unicode MS" w:hAnsi="Times New Roman"/>
          <w:bCs/>
          <w:sz w:val="24"/>
          <w:szCs w:val="24"/>
          <w:lang w:eastAsia="hr-HR"/>
        </w:rPr>
        <w:t>Lapac</w:t>
      </w:r>
      <w:proofErr w:type="spellEnd"/>
      <w:r w:rsidR="00036929">
        <w:rPr>
          <w:rFonts w:ascii="Times New Roman" w:eastAsia="Arial Unicode MS" w:hAnsi="Times New Roman"/>
          <w:bCs/>
          <w:sz w:val="24"/>
          <w:szCs w:val="24"/>
          <w:lang w:eastAsia="hr-HR"/>
        </w:rPr>
        <w:t xml:space="preserve">, k.o. Kruge i k.o. </w:t>
      </w:r>
      <w:proofErr w:type="spellStart"/>
      <w:r w:rsidR="00036929">
        <w:rPr>
          <w:rFonts w:ascii="Times New Roman" w:eastAsia="Arial Unicode MS" w:hAnsi="Times New Roman"/>
          <w:bCs/>
          <w:sz w:val="24"/>
          <w:szCs w:val="24"/>
          <w:lang w:eastAsia="hr-HR"/>
        </w:rPr>
        <w:t>Nebljusi</w:t>
      </w:r>
      <w:proofErr w:type="spellEnd"/>
      <w:r w:rsidR="00036929" w:rsidRPr="007E2C6C">
        <w:rPr>
          <w:rFonts w:ascii="Times New Roman" w:eastAsia="Arial Unicode MS" w:hAnsi="Times New Roman"/>
          <w:bCs/>
          <w:sz w:val="24"/>
          <w:szCs w:val="24"/>
          <w:lang w:eastAsia="hr-HR"/>
        </w:rPr>
        <w:t xml:space="preserve"> </w:t>
      </w:r>
      <w:r w:rsidR="00705980">
        <w:rPr>
          <w:rFonts w:ascii="Times New Roman" w:eastAsia="Arial Unicode MS" w:hAnsi="Times New Roman"/>
          <w:bCs/>
          <w:sz w:val="24"/>
          <w:szCs w:val="24"/>
          <w:lang w:eastAsia="hr-HR"/>
        </w:rPr>
        <w:t xml:space="preserve"> sudjeluje</w:t>
      </w:r>
      <w:r w:rsidRPr="007E2C6C">
        <w:rPr>
          <w:rFonts w:ascii="Times New Roman" w:eastAsia="Arial Unicode MS" w:hAnsi="Times New Roman"/>
          <w:bCs/>
          <w:sz w:val="24"/>
          <w:szCs w:val="24"/>
          <w:lang w:eastAsia="hr-HR"/>
        </w:rPr>
        <w:t xml:space="preserve"> </w:t>
      </w:r>
      <w:r w:rsidR="00036929">
        <w:rPr>
          <w:rFonts w:ascii="Times New Roman" w:eastAsia="Arial Unicode MS" w:hAnsi="Times New Roman"/>
          <w:bCs/>
          <w:sz w:val="24"/>
          <w:szCs w:val="24"/>
          <w:lang w:eastAsia="hr-HR"/>
        </w:rPr>
        <w:t xml:space="preserve">jedan  ovlašteni </w:t>
      </w:r>
      <w:r w:rsidRPr="007E2C6C">
        <w:rPr>
          <w:rFonts w:ascii="Times New Roman" w:eastAsia="Arial Unicode MS" w:hAnsi="Times New Roman"/>
          <w:bCs/>
          <w:sz w:val="24"/>
          <w:szCs w:val="24"/>
          <w:lang w:eastAsia="hr-HR"/>
        </w:rPr>
        <w:t>zemljišnoknjižn</w:t>
      </w:r>
      <w:r w:rsidR="00036929">
        <w:rPr>
          <w:rFonts w:ascii="Times New Roman" w:eastAsia="Arial Unicode MS" w:hAnsi="Times New Roman"/>
          <w:bCs/>
          <w:sz w:val="24"/>
          <w:szCs w:val="24"/>
          <w:lang w:eastAsia="hr-HR"/>
        </w:rPr>
        <w:t>i</w:t>
      </w:r>
      <w:r w:rsidRPr="007E2C6C">
        <w:rPr>
          <w:rFonts w:ascii="Times New Roman" w:eastAsia="Arial Unicode MS" w:hAnsi="Times New Roman"/>
          <w:bCs/>
          <w:sz w:val="24"/>
          <w:szCs w:val="24"/>
          <w:lang w:eastAsia="hr-HR"/>
        </w:rPr>
        <w:t xml:space="preserve"> referent</w:t>
      </w:r>
      <w:r w:rsidR="00036929">
        <w:rPr>
          <w:rFonts w:ascii="Times New Roman" w:eastAsia="Arial Unicode MS" w:hAnsi="Times New Roman"/>
          <w:bCs/>
          <w:sz w:val="24"/>
          <w:szCs w:val="24"/>
          <w:lang w:eastAsia="hr-HR"/>
        </w:rPr>
        <w:t>, u postupku osnivanja zemljišn</w:t>
      </w:r>
      <w:r w:rsidR="00705980">
        <w:rPr>
          <w:rFonts w:ascii="Times New Roman" w:eastAsia="Arial Unicode MS" w:hAnsi="Times New Roman"/>
          <w:bCs/>
          <w:sz w:val="24"/>
          <w:szCs w:val="24"/>
          <w:lang w:eastAsia="hr-HR"/>
        </w:rPr>
        <w:t>e knjige k.o. Cesarica sudjeluju</w:t>
      </w:r>
      <w:r w:rsidR="00036929">
        <w:rPr>
          <w:rFonts w:ascii="Times New Roman" w:eastAsia="Arial Unicode MS" w:hAnsi="Times New Roman"/>
          <w:bCs/>
          <w:sz w:val="24"/>
          <w:szCs w:val="24"/>
          <w:lang w:eastAsia="hr-HR"/>
        </w:rPr>
        <w:t xml:space="preserve"> četiri ovlaštena zemljišnoknjižna referenta</w:t>
      </w:r>
      <w:r w:rsidRPr="007E2C6C">
        <w:rPr>
          <w:rFonts w:ascii="Times New Roman" w:eastAsia="Arial Unicode MS" w:hAnsi="Times New Roman"/>
          <w:bCs/>
          <w:sz w:val="24"/>
          <w:szCs w:val="24"/>
          <w:lang w:eastAsia="hr-HR"/>
        </w:rPr>
        <w:t xml:space="preserve"> i po potrebi zemljišnoknjižni sudac</w:t>
      </w:r>
      <w:r w:rsidR="00705980">
        <w:rPr>
          <w:rFonts w:ascii="Times New Roman" w:eastAsia="Arial Unicode MS" w:hAnsi="Times New Roman"/>
          <w:bCs/>
          <w:sz w:val="24"/>
          <w:szCs w:val="24"/>
          <w:lang w:eastAsia="hr-HR"/>
        </w:rPr>
        <w:t>, do početka osnivanja zemljišnih knjiga k.o. Gornji Kosinj, k.o. Donji Kosinj, k.o. Studenci,  k.o. Lipovo Polje kad će dva ovlaštena referenta bit upućena na osnivanje zemljišnih knjiga k.o. Gornji Kosinj, k.o. Donji Kosinj, k.o. Studenci,  k.o. Lipovo Polje.</w:t>
      </w:r>
    </w:p>
    <w:p w:rsidR="00705980" w:rsidRPr="007E2C6C" w:rsidRDefault="00705980" w:rsidP="00036929">
      <w:pPr>
        <w:pStyle w:val="Odlomakpopisa"/>
        <w:keepNext/>
        <w:keepLines/>
        <w:spacing w:before="300" w:after="0" w:line="240" w:lineRule="auto"/>
        <w:ind w:right="2500"/>
        <w:jc w:val="both"/>
        <w:outlineLvl w:val="0"/>
        <w:rPr>
          <w:rFonts w:ascii="Times New Roman" w:eastAsia="Arial Unicode MS" w:hAnsi="Times New Roman"/>
          <w:bCs/>
          <w:sz w:val="24"/>
          <w:szCs w:val="24"/>
          <w:lang w:eastAsia="hr-HR"/>
        </w:rPr>
      </w:pPr>
      <w:r>
        <w:rPr>
          <w:rFonts w:ascii="Times New Roman" w:eastAsia="Arial Unicode MS" w:hAnsi="Times New Roman"/>
          <w:bCs/>
          <w:sz w:val="24"/>
          <w:szCs w:val="24"/>
          <w:lang w:eastAsia="hr-HR"/>
        </w:rPr>
        <w:t>Osnivanje zemljišnih knjiga k.o. Plitvička Jezera, k.o. Prijeboj obavljat će zemljišnoknjižni sudac i ovlašteni referent.</w:t>
      </w:r>
    </w:p>
    <w:p w:rsidR="00F7326B" w:rsidRDefault="00F7326B" w:rsidP="00F7326B">
      <w:pPr>
        <w:keepNext/>
        <w:keepLines/>
        <w:numPr>
          <w:ilvl w:val="0"/>
          <w:numId w:val="5"/>
        </w:numPr>
        <w:spacing w:before="300" w:after="0" w:line="240" w:lineRule="auto"/>
        <w:ind w:right="2500"/>
        <w:jc w:val="both"/>
        <w:outlineLvl w:val="0"/>
        <w:rPr>
          <w:rFonts w:ascii="Times New Roman" w:eastAsia="Arial Unicode MS" w:hAnsi="Times New Roman"/>
          <w:bCs/>
          <w:sz w:val="24"/>
          <w:szCs w:val="24"/>
          <w:lang w:eastAsia="hr-HR"/>
        </w:rPr>
      </w:pPr>
      <w:r w:rsidRPr="007E2C6C">
        <w:rPr>
          <w:rFonts w:ascii="Times New Roman" w:eastAsia="Arial Unicode MS" w:hAnsi="Times New Roman"/>
          <w:bCs/>
          <w:sz w:val="24"/>
          <w:szCs w:val="24"/>
          <w:lang w:eastAsia="hr-HR"/>
        </w:rPr>
        <w:t>Prijedlog potrebnih sredstava</w:t>
      </w:r>
      <w:r w:rsidR="00705980">
        <w:rPr>
          <w:rFonts w:ascii="Times New Roman" w:eastAsia="Arial Unicode MS" w:hAnsi="Times New Roman"/>
          <w:bCs/>
          <w:sz w:val="24"/>
          <w:szCs w:val="24"/>
          <w:lang w:eastAsia="hr-HR"/>
        </w:rPr>
        <w:t xml:space="preserve"> </w:t>
      </w:r>
    </w:p>
    <w:p w:rsidR="00705980" w:rsidRDefault="00705980" w:rsidP="00705980">
      <w:pPr>
        <w:keepNext/>
        <w:keepLines/>
        <w:spacing w:before="300" w:after="0" w:line="240" w:lineRule="auto"/>
        <w:ind w:left="720" w:right="2500"/>
        <w:jc w:val="both"/>
        <w:outlineLvl w:val="0"/>
        <w:rPr>
          <w:rFonts w:ascii="Times New Roman" w:eastAsia="Arial Unicode MS" w:hAnsi="Times New Roman"/>
          <w:bCs/>
          <w:sz w:val="24"/>
          <w:szCs w:val="24"/>
          <w:lang w:eastAsia="hr-HR"/>
        </w:rPr>
      </w:pPr>
      <w:r>
        <w:rPr>
          <w:rFonts w:ascii="Times New Roman" w:eastAsia="Arial Unicode MS" w:hAnsi="Times New Roman"/>
          <w:bCs/>
          <w:sz w:val="24"/>
          <w:szCs w:val="24"/>
          <w:lang w:eastAsia="hr-HR"/>
        </w:rPr>
        <w:t>Obzirom na spajanje Općinskog i Prekršajnog suda u Gospiću u jedan sud Općinski sud u Gosp</w:t>
      </w:r>
      <w:r w:rsidR="00CB5029">
        <w:rPr>
          <w:rFonts w:ascii="Times New Roman" w:eastAsia="Arial Unicode MS" w:hAnsi="Times New Roman"/>
          <w:bCs/>
          <w:sz w:val="24"/>
          <w:szCs w:val="24"/>
          <w:lang w:eastAsia="hr-HR"/>
        </w:rPr>
        <w:t>iću, te slijedom činjenice da su</w:t>
      </w:r>
      <w:r>
        <w:rPr>
          <w:rFonts w:ascii="Times New Roman" w:eastAsia="Arial Unicode MS" w:hAnsi="Times New Roman"/>
          <w:bCs/>
          <w:sz w:val="24"/>
          <w:szCs w:val="24"/>
          <w:lang w:eastAsia="hr-HR"/>
        </w:rPr>
        <w:t xml:space="preserve"> preuzete i Stalne službe nekadašnjeg Prekršajnog suda u Otočcu i Gračacu nije moguće predvidjeti </w:t>
      </w:r>
      <w:r w:rsidR="00CB5029">
        <w:rPr>
          <w:rFonts w:ascii="Times New Roman" w:eastAsia="Arial Unicode MS" w:hAnsi="Times New Roman"/>
          <w:bCs/>
          <w:sz w:val="24"/>
          <w:szCs w:val="24"/>
          <w:lang w:eastAsia="hr-HR"/>
        </w:rPr>
        <w:t>i precizirati potrebna sredstva.</w:t>
      </w:r>
    </w:p>
    <w:p w:rsidR="00E853A0" w:rsidRPr="00CB5029" w:rsidRDefault="00CB5029" w:rsidP="00CB5029">
      <w:pPr>
        <w:keepNext/>
        <w:keepLines/>
        <w:spacing w:before="300" w:after="0" w:line="240" w:lineRule="auto"/>
        <w:ind w:left="720" w:right="2500"/>
        <w:jc w:val="both"/>
        <w:outlineLvl w:val="0"/>
        <w:rPr>
          <w:rFonts w:ascii="Times New Roman" w:eastAsia="Arial Unicode MS" w:hAnsi="Times New Roman"/>
          <w:bCs/>
          <w:sz w:val="24"/>
          <w:szCs w:val="24"/>
          <w:lang w:eastAsia="hr-HR"/>
        </w:rPr>
      </w:pPr>
      <w:r>
        <w:rPr>
          <w:rFonts w:ascii="Times New Roman" w:eastAsia="Arial Unicode MS" w:hAnsi="Times New Roman"/>
          <w:bCs/>
          <w:sz w:val="24"/>
          <w:szCs w:val="24"/>
          <w:lang w:eastAsia="hr-HR"/>
        </w:rPr>
        <w:t>Obzirom da je potrebno odraditi poslove vezano za Zaštitu na radu bit će potrebna dodatna sredstva, kako bi sve uskladili s postojećim propisima.</w:t>
      </w:r>
    </w:p>
    <w:p w:rsidR="00F7326B" w:rsidRPr="007E2C6C" w:rsidRDefault="001C0C3B" w:rsidP="001C0C3B">
      <w:pPr>
        <w:pStyle w:val="Odlomakpopisa"/>
        <w:keepNext/>
        <w:keepLines/>
        <w:tabs>
          <w:tab w:val="left" w:pos="1134"/>
        </w:tabs>
        <w:spacing w:before="300" w:after="0" w:line="240" w:lineRule="auto"/>
        <w:ind w:right="2500"/>
        <w:jc w:val="both"/>
        <w:outlineLvl w:val="0"/>
        <w:rPr>
          <w:rFonts w:ascii="Times New Roman" w:eastAsia="Arial Unicode MS" w:hAnsi="Times New Roman"/>
          <w:bCs/>
          <w:sz w:val="24"/>
          <w:szCs w:val="24"/>
          <w:lang w:eastAsia="hr-HR"/>
        </w:rPr>
      </w:pPr>
      <w:r>
        <w:rPr>
          <w:rFonts w:ascii="Times New Roman" w:eastAsia="Arial Unicode MS" w:hAnsi="Times New Roman"/>
          <w:bCs/>
          <w:sz w:val="24"/>
          <w:szCs w:val="24"/>
          <w:lang w:eastAsia="hr-HR"/>
        </w:rPr>
        <w:tab/>
      </w:r>
      <w:r w:rsidR="00F7326B" w:rsidRPr="007E2C6C">
        <w:rPr>
          <w:rFonts w:ascii="Times New Roman" w:eastAsia="Arial Unicode MS" w:hAnsi="Times New Roman"/>
          <w:bCs/>
          <w:sz w:val="24"/>
          <w:szCs w:val="24"/>
          <w:lang w:eastAsia="hr-HR"/>
        </w:rPr>
        <w:t xml:space="preserve">U Gospiću, dana </w:t>
      </w:r>
      <w:r>
        <w:rPr>
          <w:rFonts w:ascii="Times New Roman" w:eastAsia="Arial Unicode MS" w:hAnsi="Times New Roman"/>
          <w:bCs/>
          <w:sz w:val="24"/>
          <w:szCs w:val="24"/>
          <w:lang w:eastAsia="hr-HR"/>
        </w:rPr>
        <w:t>30. siječnja 201</w:t>
      </w:r>
      <w:r w:rsidR="005B60A4">
        <w:rPr>
          <w:rFonts w:ascii="Times New Roman" w:eastAsia="Arial Unicode MS" w:hAnsi="Times New Roman"/>
          <w:bCs/>
          <w:sz w:val="24"/>
          <w:szCs w:val="24"/>
          <w:lang w:eastAsia="hr-HR"/>
        </w:rPr>
        <w:t>9.</w:t>
      </w:r>
      <w:r w:rsidR="00F7326B" w:rsidRPr="007E2C6C">
        <w:rPr>
          <w:rFonts w:ascii="Times New Roman" w:eastAsia="Arial Unicode MS" w:hAnsi="Times New Roman"/>
          <w:bCs/>
          <w:sz w:val="24"/>
          <w:szCs w:val="24"/>
          <w:lang w:eastAsia="hr-HR"/>
        </w:rPr>
        <w:t xml:space="preserve"> </w:t>
      </w:r>
    </w:p>
    <w:p w:rsidR="00F7326B" w:rsidRPr="007E2C6C" w:rsidRDefault="00F7326B" w:rsidP="00F7326B">
      <w:pPr>
        <w:pStyle w:val="Odlomakpopisa"/>
        <w:keepNext/>
        <w:keepLines/>
        <w:spacing w:before="300" w:after="0" w:line="240" w:lineRule="auto"/>
        <w:ind w:right="2500"/>
        <w:jc w:val="both"/>
        <w:outlineLvl w:val="0"/>
        <w:rPr>
          <w:rFonts w:ascii="Times New Roman" w:eastAsia="Arial Unicode MS" w:hAnsi="Times New Roman"/>
          <w:bCs/>
          <w:sz w:val="24"/>
          <w:szCs w:val="24"/>
          <w:lang w:eastAsia="hr-HR"/>
        </w:rPr>
      </w:pPr>
    </w:p>
    <w:p w:rsidR="00F7326B" w:rsidRPr="007E2C6C" w:rsidRDefault="00F7326B" w:rsidP="00F7326B">
      <w:pPr>
        <w:pStyle w:val="Odlomakpopisa"/>
        <w:keepNext/>
        <w:keepLines/>
        <w:spacing w:before="300" w:after="0" w:line="240" w:lineRule="auto"/>
        <w:ind w:right="2500"/>
        <w:jc w:val="both"/>
        <w:outlineLvl w:val="0"/>
        <w:rPr>
          <w:rFonts w:ascii="Times New Roman" w:eastAsia="Arial Unicode MS" w:hAnsi="Times New Roman"/>
          <w:bCs/>
          <w:sz w:val="24"/>
          <w:szCs w:val="24"/>
          <w:lang w:eastAsia="hr-HR"/>
        </w:rPr>
      </w:pPr>
    </w:p>
    <w:p w:rsidR="00F7326B" w:rsidRPr="007E2C6C" w:rsidRDefault="0015681C" w:rsidP="00F7326B">
      <w:pPr>
        <w:pStyle w:val="Odlomakpopisa"/>
        <w:keepNext/>
        <w:keepLines/>
        <w:spacing w:before="300" w:after="0" w:line="240" w:lineRule="auto"/>
        <w:ind w:left="7788" w:right="2500"/>
        <w:jc w:val="center"/>
        <w:outlineLvl w:val="0"/>
        <w:rPr>
          <w:rFonts w:ascii="Times New Roman" w:eastAsia="Arial Unicode MS" w:hAnsi="Times New Roman"/>
          <w:bCs/>
          <w:sz w:val="24"/>
          <w:szCs w:val="24"/>
          <w:lang w:eastAsia="hr-HR"/>
        </w:rPr>
      </w:pPr>
      <w:r>
        <w:rPr>
          <w:rFonts w:ascii="Times New Roman" w:eastAsia="Arial Unicode MS" w:hAnsi="Times New Roman"/>
          <w:bCs/>
          <w:sz w:val="24"/>
          <w:szCs w:val="24"/>
          <w:lang w:eastAsia="hr-HR"/>
        </w:rPr>
        <w:t xml:space="preserve"> </w:t>
      </w:r>
      <w:r w:rsidR="00484190">
        <w:rPr>
          <w:rFonts w:ascii="Times New Roman" w:eastAsia="Arial Unicode MS" w:hAnsi="Times New Roman"/>
          <w:bCs/>
          <w:sz w:val="24"/>
          <w:szCs w:val="24"/>
          <w:lang w:eastAsia="hr-HR"/>
        </w:rPr>
        <w:t>PREDSJEDNICA SUDA</w:t>
      </w:r>
    </w:p>
    <w:p w:rsidR="00F7326B" w:rsidRPr="007E2C6C" w:rsidRDefault="00484190" w:rsidP="00F7326B">
      <w:pPr>
        <w:pStyle w:val="Odlomakpopisa"/>
        <w:keepNext/>
        <w:keepLines/>
        <w:spacing w:before="300" w:after="0" w:line="240" w:lineRule="auto"/>
        <w:ind w:left="7788" w:right="2500"/>
        <w:jc w:val="center"/>
        <w:outlineLvl w:val="0"/>
        <w:rPr>
          <w:rFonts w:ascii="Times New Roman" w:hAnsi="Times New Roman"/>
          <w:sz w:val="24"/>
          <w:szCs w:val="24"/>
        </w:rPr>
      </w:pPr>
      <w:r>
        <w:rPr>
          <w:rFonts w:ascii="Times New Roman" w:eastAsia="Arial Unicode MS" w:hAnsi="Times New Roman"/>
          <w:bCs/>
          <w:sz w:val="24"/>
          <w:szCs w:val="24"/>
          <w:lang w:eastAsia="hr-HR"/>
        </w:rPr>
        <w:t>Dubravka Rukavina</w:t>
      </w:r>
    </w:p>
    <w:p w:rsidR="00F7326B" w:rsidRPr="007E2C6C" w:rsidRDefault="00F7326B" w:rsidP="00F7326B">
      <w:pPr>
        <w:spacing w:after="0" w:line="240" w:lineRule="auto"/>
        <w:rPr>
          <w:rFonts w:ascii="Times New Roman" w:hAnsi="Times New Roman"/>
          <w:sz w:val="24"/>
          <w:szCs w:val="24"/>
        </w:rPr>
      </w:pPr>
    </w:p>
    <w:sectPr w:rsidR="00F7326B" w:rsidRPr="007E2C6C" w:rsidSect="007E2C6C">
      <w:headerReference w:type="default" r:id="rId10"/>
      <w:pgSz w:w="16838" w:h="11906" w:orient="landscape"/>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B7F" w:rsidRDefault="00110B7F" w:rsidP="007E2C6C">
      <w:pPr>
        <w:spacing w:after="0" w:line="240" w:lineRule="auto"/>
      </w:pPr>
      <w:r>
        <w:separator/>
      </w:r>
    </w:p>
  </w:endnote>
  <w:endnote w:type="continuationSeparator" w:id="0">
    <w:p w:rsidR="00110B7F" w:rsidRDefault="00110B7F" w:rsidP="007E2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B7F" w:rsidRDefault="00110B7F" w:rsidP="007E2C6C">
      <w:pPr>
        <w:spacing w:after="0" w:line="240" w:lineRule="auto"/>
      </w:pPr>
      <w:r>
        <w:separator/>
      </w:r>
    </w:p>
  </w:footnote>
  <w:footnote w:type="continuationSeparator" w:id="0">
    <w:p w:rsidR="00110B7F" w:rsidRDefault="00110B7F" w:rsidP="007E2C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733776260"/>
      <w:docPartObj>
        <w:docPartGallery w:val="Page Numbers (Top of Page)"/>
        <w:docPartUnique/>
      </w:docPartObj>
    </w:sdtPr>
    <w:sdtEndPr/>
    <w:sdtContent>
      <w:p w:rsidR="007348AD" w:rsidRPr="007E2C6C" w:rsidRDefault="007348AD" w:rsidP="007E2C6C">
        <w:pPr>
          <w:pStyle w:val="Zaglavlje"/>
          <w:jc w:val="center"/>
          <w:rPr>
            <w:rFonts w:ascii="Times New Roman" w:hAnsi="Times New Roman"/>
            <w:sz w:val="24"/>
            <w:szCs w:val="24"/>
          </w:rPr>
        </w:pPr>
        <w:r w:rsidRPr="007E2C6C">
          <w:rPr>
            <w:rFonts w:ascii="Times New Roman" w:hAnsi="Times New Roman"/>
            <w:sz w:val="24"/>
            <w:szCs w:val="24"/>
          </w:rPr>
          <w:fldChar w:fldCharType="begin"/>
        </w:r>
        <w:r w:rsidRPr="007E2C6C">
          <w:rPr>
            <w:rFonts w:ascii="Times New Roman" w:hAnsi="Times New Roman"/>
            <w:sz w:val="24"/>
            <w:szCs w:val="24"/>
          </w:rPr>
          <w:instrText>PAGE   \* MERGEFORMAT</w:instrText>
        </w:r>
        <w:r w:rsidRPr="007E2C6C">
          <w:rPr>
            <w:rFonts w:ascii="Times New Roman" w:hAnsi="Times New Roman"/>
            <w:sz w:val="24"/>
            <w:szCs w:val="24"/>
          </w:rPr>
          <w:fldChar w:fldCharType="separate"/>
        </w:r>
        <w:r w:rsidR="005E6C96">
          <w:rPr>
            <w:rFonts w:ascii="Times New Roman" w:hAnsi="Times New Roman"/>
            <w:noProof/>
            <w:sz w:val="24"/>
            <w:szCs w:val="24"/>
          </w:rPr>
          <w:t>19</w:t>
        </w:r>
        <w:r w:rsidRPr="007E2C6C">
          <w:rPr>
            <w:rFonts w:ascii="Times New Roman" w:hAnsi="Times New Roman"/>
            <w:sz w:val="24"/>
            <w:szCs w:val="24"/>
          </w:rPr>
          <w:fldChar w:fldCharType="end"/>
        </w:r>
      </w:p>
    </w:sdtContent>
  </w:sdt>
  <w:p w:rsidR="007348AD" w:rsidRDefault="007348AD">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4B0A"/>
    <w:multiLevelType w:val="hybridMultilevel"/>
    <w:tmpl w:val="DCA43E76"/>
    <w:lvl w:ilvl="0" w:tplc="5FEE868A">
      <w:start w:val="1"/>
      <w:numFmt w:val="decimal"/>
      <w:lvlText w:val="%1."/>
      <w:lvlJc w:val="left"/>
      <w:pPr>
        <w:ind w:left="1080" w:hanging="360"/>
      </w:pPr>
      <w:rPr>
        <w:rFonts w:cs="Times New Roman"/>
      </w:rPr>
    </w:lvl>
    <w:lvl w:ilvl="1" w:tplc="041A0019">
      <w:start w:val="1"/>
      <w:numFmt w:val="lowerLetter"/>
      <w:lvlText w:val="%2."/>
      <w:lvlJc w:val="left"/>
      <w:pPr>
        <w:ind w:left="1800" w:hanging="360"/>
      </w:pPr>
      <w:rPr>
        <w:rFonts w:cs="Times New Roman"/>
      </w:rPr>
    </w:lvl>
    <w:lvl w:ilvl="2" w:tplc="041A001B">
      <w:start w:val="1"/>
      <w:numFmt w:val="lowerRoman"/>
      <w:lvlText w:val="%3."/>
      <w:lvlJc w:val="right"/>
      <w:pPr>
        <w:ind w:left="2520" w:hanging="180"/>
      </w:pPr>
      <w:rPr>
        <w:rFonts w:cs="Times New Roman"/>
      </w:rPr>
    </w:lvl>
    <w:lvl w:ilvl="3" w:tplc="041A000F">
      <w:start w:val="1"/>
      <w:numFmt w:val="decimal"/>
      <w:lvlText w:val="%4."/>
      <w:lvlJc w:val="left"/>
      <w:pPr>
        <w:ind w:left="3240" w:hanging="360"/>
      </w:pPr>
      <w:rPr>
        <w:rFonts w:cs="Times New Roman"/>
      </w:rPr>
    </w:lvl>
    <w:lvl w:ilvl="4" w:tplc="041A0019">
      <w:start w:val="1"/>
      <w:numFmt w:val="lowerLetter"/>
      <w:lvlText w:val="%5."/>
      <w:lvlJc w:val="left"/>
      <w:pPr>
        <w:ind w:left="3960" w:hanging="360"/>
      </w:pPr>
      <w:rPr>
        <w:rFonts w:cs="Times New Roman"/>
      </w:rPr>
    </w:lvl>
    <w:lvl w:ilvl="5" w:tplc="041A001B">
      <w:start w:val="1"/>
      <w:numFmt w:val="lowerRoman"/>
      <w:lvlText w:val="%6."/>
      <w:lvlJc w:val="right"/>
      <w:pPr>
        <w:ind w:left="4680" w:hanging="180"/>
      </w:pPr>
      <w:rPr>
        <w:rFonts w:cs="Times New Roman"/>
      </w:rPr>
    </w:lvl>
    <w:lvl w:ilvl="6" w:tplc="041A000F">
      <w:start w:val="1"/>
      <w:numFmt w:val="decimal"/>
      <w:lvlText w:val="%7."/>
      <w:lvlJc w:val="left"/>
      <w:pPr>
        <w:ind w:left="5400" w:hanging="360"/>
      </w:pPr>
      <w:rPr>
        <w:rFonts w:cs="Times New Roman"/>
      </w:rPr>
    </w:lvl>
    <w:lvl w:ilvl="7" w:tplc="041A0019">
      <w:start w:val="1"/>
      <w:numFmt w:val="lowerLetter"/>
      <w:lvlText w:val="%8."/>
      <w:lvlJc w:val="left"/>
      <w:pPr>
        <w:ind w:left="6120" w:hanging="360"/>
      </w:pPr>
      <w:rPr>
        <w:rFonts w:cs="Times New Roman"/>
      </w:rPr>
    </w:lvl>
    <w:lvl w:ilvl="8" w:tplc="041A001B">
      <w:start w:val="1"/>
      <w:numFmt w:val="lowerRoman"/>
      <w:lvlText w:val="%9."/>
      <w:lvlJc w:val="right"/>
      <w:pPr>
        <w:ind w:left="6840" w:hanging="180"/>
      </w:pPr>
      <w:rPr>
        <w:rFonts w:cs="Times New Roman"/>
      </w:rPr>
    </w:lvl>
  </w:abstractNum>
  <w:abstractNum w:abstractNumId="1">
    <w:nsid w:val="09C61DD2"/>
    <w:multiLevelType w:val="hybridMultilevel"/>
    <w:tmpl w:val="0E0E70A8"/>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
    <w:nsid w:val="130A0781"/>
    <w:multiLevelType w:val="hybridMultilevel"/>
    <w:tmpl w:val="74FAF7A8"/>
    <w:lvl w:ilvl="0" w:tplc="2F50818C">
      <w:start w:val="1"/>
      <w:numFmt w:val="bullet"/>
      <w:lvlText w:val="-"/>
      <w:lvlJc w:val="left"/>
      <w:pPr>
        <w:ind w:left="1065" w:hanging="360"/>
      </w:pPr>
      <w:rPr>
        <w:rFonts w:ascii="Calibri" w:eastAsia="Calibri" w:hAnsi="Calibri" w:cs="Times New Roman" w:hint="default"/>
      </w:rPr>
    </w:lvl>
    <w:lvl w:ilvl="1" w:tplc="041A0003">
      <w:start w:val="1"/>
      <w:numFmt w:val="bullet"/>
      <w:lvlText w:val="o"/>
      <w:lvlJc w:val="left"/>
      <w:pPr>
        <w:ind w:left="1785" w:hanging="360"/>
      </w:pPr>
      <w:rPr>
        <w:rFonts w:ascii="Courier New" w:hAnsi="Courier New" w:cs="Courier New" w:hint="default"/>
      </w:rPr>
    </w:lvl>
    <w:lvl w:ilvl="2" w:tplc="041A0005">
      <w:start w:val="1"/>
      <w:numFmt w:val="bullet"/>
      <w:lvlText w:val=""/>
      <w:lvlJc w:val="left"/>
      <w:pPr>
        <w:ind w:left="2505" w:hanging="360"/>
      </w:pPr>
      <w:rPr>
        <w:rFonts w:ascii="Wingdings" w:hAnsi="Wingdings" w:hint="default"/>
      </w:rPr>
    </w:lvl>
    <w:lvl w:ilvl="3" w:tplc="041A0001">
      <w:start w:val="1"/>
      <w:numFmt w:val="bullet"/>
      <w:lvlText w:val=""/>
      <w:lvlJc w:val="left"/>
      <w:pPr>
        <w:ind w:left="3225" w:hanging="360"/>
      </w:pPr>
      <w:rPr>
        <w:rFonts w:ascii="Symbol" w:hAnsi="Symbol" w:hint="default"/>
      </w:rPr>
    </w:lvl>
    <w:lvl w:ilvl="4" w:tplc="041A0003">
      <w:start w:val="1"/>
      <w:numFmt w:val="bullet"/>
      <w:lvlText w:val="o"/>
      <w:lvlJc w:val="left"/>
      <w:pPr>
        <w:ind w:left="3945" w:hanging="360"/>
      </w:pPr>
      <w:rPr>
        <w:rFonts w:ascii="Courier New" w:hAnsi="Courier New" w:cs="Courier New" w:hint="default"/>
      </w:rPr>
    </w:lvl>
    <w:lvl w:ilvl="5" w:tplc="041A0005">
      <w:start w:val="1"/>
      <w:numFmt w:val="bullet"/>
      <w:lvlText w:val=""/>
      <w:lvlJc w:val="left"/>
      <w:pPr>
        <w:ind w:left="4665" w:hanging="360"/>
      </w:pPr>
      <w:rPr>
        <w:rFonts w:ascii="Wingdings" w:hAnsi="Wingdings" w:hint="default"/>
      </w:rPr>
    </w:lvl>
    <w:lvl w:ilvl="6" w:tplc="041A0001">
      <w:start w:val="1"/>
      <w:numFmt w:val="bullet"/>
      <w:lvlText w:val=""/>
      <w:lvlJc w:val="left"/>
      <w:pPr>
        <w:ind w:left="5385" w:hanging="360"/>
      </w:pPr>
      <w:rPr>
        <w:rFonts w:ascii="Symbol" w:hAnsi="Symbol" w:hint="default"/>
      </w:rPr>
    </w:lvl>
    <w:lvl w:ilvl="7" w:tplc="041A0003">
      <w:start w:val="1"/>
      <w:numFmt w:val="bullet"/>
      <w:lvlText w:val="o"/>
      <w:lvlJc w:val="left"/>
      <w:pPr>
        <w:ind w:left="6105" w:hanging="360"/>
      </w:pPr>
      <w:rPr>
        <w:rFonts w:ascii="Courier New" w:hAnsi="Courier New" w:cs="Courier New" w:hint="default"/>
      </w:rPr>
    </w:lvl>
    <w:lvl w:ilvl="8" w:tplc="041A0005">
      <w:start w:val="1"/>
      <w:numFmt w:val="bullet"/>
      <w:lvlText w:val=""/>
      <w:lvlJc w:val="left"/>
      <w:pPr>
        <w:ind w:left="6825" w:hanging="360"/>
      </w:pPr>
      <w:rPr>
        <w:rFonts w:ascii="Wingdings" w:hAnsi="Wingdings" w:hint="default"/>
      </w:rPr>
    </w:lvl>
  </w:abstractNum>
  <w:abstractNum w:abstractNumId="3">
    <w:nsid w:val="204107A4"/>
    <w:multiLevelType w:val="hybridMultilevel"/>
    <w:tmpl w:val="D93457C0"/>
    <w:lvl w:ilvl="0" w:tplc="CCC8AED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9A44D38"/>
    <w:multiLevelType w:val="hybridMultilevel"/>
    <w:tmpl w:val="6B6A4126"/>
    <w:lvl w:ilvl="0" w:tplc="7CE288A4">
      <w:start w:val="1"/>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57BA4665"/>
    <w:multiLevelType w:val="hybridMultilevel"/>
    <w:tmpl w:val="3AE866E6"/>
    <w:lvl w:ilvl="0" w:tplc="041A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F27"/>
    <w:rsid w:val="00025BEF"/>
    <w:rsid w:val="00032418"/>
    <w:rsid w:val="00033247"/>
    <w:rsid w:val="00036929"/>
    <w:rsid w:val="0008590B"/>
    <w:rsid w:val="00092B76"/>
    <w:rsid w:val="000A1931"/>
    <w:rsid w:val="000D57E6"/>
    <w:rsid w:val="000E0972"/>
    <w:rsid w:val="000E2DCE"/>
    <w:rsid w:val="00100427"/>
    <w:rsid w:val="00110B7F"/>
    <w:rsid w:val="00111FF1"/>
    <w:rsid w:val="00122945"/>
    <w:rsid w:val="001436D4"/>
    <w:rsid w:val="0015681C"/>
    <w:rsid w:val="00191D06"/>
    <w:rsid w:val="0019417A"/>
    <w:rsid w:val="00195366"/>
    <w:rsid w:val="0019541C"/>
    <w:rsid w:val="001B2069"/>
    <w:rsid w:val="001C0C3B"/>
    <w:rsid w:val="001C5DBA"/>
    <w:rsid w:val="001D2482"/>
    <w:rsid w:val="001D6B82"/>
    <w:rsid w:val="001F5D3C"/>
    <w:rsid w:val="00221C52"/>
    <w:rsid w:val="00230890"/>
    <w:rsid w:val="00266E02"/>
    <w:rsid w:val="00276812"/>
    <w:rsid w:val="0029223B"/>
    <w:rsid w:val="0029338B"/>
    <w:rsid w:val="002C7F27"/>
    <w:rsid w:val="002D174F"/>
    <w:rsid w:val="002F36BF"/>
    <w:rsid w:val="002F6317"/>
    <w:rsid w:val="002F6921"/>
    <w:rsid w:val="00326297"/>
    <w:rsid w:val="003300C0"/>
    <w:rsid w:val="00335DE9"/>
    <w:rsid w:val="003A74F4"/>
    <w:rsid w:val="003C3121"/>
    <w:rsid w:val="004005B6"/>
    <w:rsid w:val="004257AC"/>
    <w:rsid w:val="00426785"/>
    <w:rsid w:val="0045313C"/>
    <w:rsid w:val="00463452"/>
    <w:rsid w:val="004827DC"/>
    <w:rsid w:val="00484190"/>
    <w:rsid w:val="00495F08"/>
    <w:rsid w:val="0049788E"/>
    <w:rsid w:val="004A0F4B"/>
    <w:rsid w:val="004B3E39"/>
    <w:rsid w:val="004B5FB1"/>
    <w:rsid w:val="004C2D73"/>
    <w:rsid w:val="0053611F"/>
    <w:rsid w:val="00555E29"/>
    <w:rsid w:val="005624F4"/>
    <w:rsid w:val="00567E52"/>
    <w:rsid w:val="00593633"/>
    <w:rsid w:val="005B60A4"/>
    <w:rsid w:val="005E07A5"/>
    <w:rsid w:val="005E6C96"/>
    <w:rsid w:val="0064779A"/>
    <w:rsid w:val="006519A0"/>
    <w:rsid w:val="00667C99"/>
    <w:rsid w:val="006871F2"/>
    <w:rsid w:val="006B3E1C"/>
    <w:rsid w:val="006D4C6C"/>
    <w:rsid w:val="006F0697"/>
    <w:rsid w:val="00700E87"/>
    <w:rsid w:val="00705980"/>
    <w:rsid w:val="0072634E"/>
    <w:rsid w:val="00726BDB"/>
    <w:rsid w:val="007348AD"/>
    <w:rsid w:val="007353D3"/>
    <w:rsid w:val="00740BA2"/>
    <w:rsid w:val="0074371F"/>
    <w:rsid w:val="007830CA"/>
    <w:rsid w:val="007854EC"/>
    <w:rsid w:val="00786423"/>
    <w:rsid w:val="00791B6D"/>
    <w:rsid w:val="00793A2E"/>
    <w:rsid w:val="007B68FA"/>
    <w:rsid w:val="007E2C6C"/>
    <w:rsid w:val="007F02F3"/>
    <w:rsid w:val="007F2530"/>
    <w:rsid w:val="007F36B2"/>
    <w:rsid w:val="007F55D3"/>
    <w:rsid w:val="00806185"/>
    <w:rsid w:val="008109FB"/>
    <w:rsid w:val="008815AD"/>
    <w:rsid w:val="0089493D"/>
    <w:rsid w:val="008D48D4"/>
    <w:rsid w:val="008D5D8A"/>
    <w:rsid w:val="008D5EAB"/>
    <w:rsid w:val="008F5D12"/>
    <w:rsid w:val="00926A06"/>
    <w:rsid w:val="009373CD"/>
    <w:rsid w:val="009479FD"/>
    <w:rsid w:val="009526DF"/>
    <w:rsid w:val="00953C89"/>
    <w:rsid w:val="00970F14"/>
    <w:rsid w:val="0099328E"/>
    <w:rsid w:val="009B0A91"/>
    <w:rsid w:val="009C4A4B"/>
    <w:rsid w:val="009D0D59"/>
    <w:rsid w:val="009E6CFD"/>
    <w:rsid w:val="009F3651"/>
    <w:rsid w:val="00A05619"/>
    <w:rsid w:val="00A3732A"/>
    <w:rsid w:val="00A37E8E"/>
    <w:rsid w:val="00A402DD"/>
    <w:rsid w:val="00A45EE9"/>
    <w:rsid w:val="00AF5E2E"/>
    <w:rsid w:val="00B16509"/>
    <w:rsid w:val="00B23777"/>
    <w:rsid w:val="00B44E5B"/>
    <w:rsid w:val="00B56BC7"/>
    <w:rsid w:val="00B807CB"/>
    <w:rsid w:val="00BA76F2"/>
    <w:rsid w:val="00BB1B15"/>
    <w:rsid w:val="00BC464F"/>
    <w:rsid w:val="00BD3BCB"/>
    <w:rsid w:val="00BD4045"/>
    <w:rsid w:val="00C105D3"/>
    <w:rsid w:val="00C10882"/>
    <w:rsid w:val="00C139CC"/>
    <w:rsid w:val="00C352A7"/>
    <w:rsid w:val="00C37E70"/>
    <w:rsid w:val="00C7048D"/>
    <w:rsid w:val="00C7764A"/>
    <w:rsid w:val="00CB5029"/>
    <w:rsid w:val="00CD0B01"/>
    <w:rsid w:val="00CE5233"/>
    <w:rsid w:val="00D17947"/>
    <w:rsid w:val="00D219E3"/>
    <w:rsid w:val="00D249B3"/>
    <w:rsid w:val="00D2578E"/>
    <w:rsid w:val="00D32712"/>
    <w:rsid w:val="00D34D9D"/>
    <w:rsid w:val="00D36952"/>
    <w:rsid w:val="00D70075"/>
    <w:rsid w:val="00D97288"/>
    <w:rsid w:val="00DA40F8"/>
    <w:rsid w:val="00DC6BD6"/>
    <w:rsid w:val="00DF3587"/>
    <w:rsid w:val="00DF5BD8"/>
    <w:rsid w:val="00E00C9B"/>
    <w:rsid w:val="00E14463"/>
    <w:rsid w:val="00E36AF3"/>
    <w:rsid w:val="00E50ADF"/>
    <w:rsid w:val="00E77F06"/>
    <w:rsid w:val="00E853A0"/>
    <w:rsid w:val="00F54D0E"/>
    <w:rsid w:val="00F7326B"/>
    <w:rsid w:val="00FB1801"/>
    <w:rsid w:val="00FB2CBC"/>
    <w:rsid w:val="00FB5C05"/>
    <w:rsid w:val="00FB78DA"/>
    <w:rsid w:val="00FC4D42"/>
    <w:rsid w:val="00FE16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6B"/>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F7326B"/>
    <w:pPr>
      <w:spacing w:after="0" w:line="240" w:lineRule="auto"/>
    </w:pPr>
    <w:rPr>
      <w:sz w:val="20"/>
      <w:szCs w:val="20"/>
    </w:rPr>
  </w:style>
  <w:style w:type="character" w:customStyle="1" w:styleId="TekstfusnoteChar">
    <w:name w:val="Tekst fusnote Char"/>
    <w:basedOn w:val="Zadanifontodlomka"/>
    <w:link w:val="Tekstfusnote"/>
    <w:uiPriority w:val="99"/>
    <w:semiHidden/>
    <w:rsid w:val="00F7326B"/>
    <w:rPr>
      <w:rFonts w:ascii="Calibri" w:eastAsia="Calibri" w:hAnsi="Calibri" w:cs="Times New Roman"/>
      <w:sz w:val="20"/>
      <w:szCs w:val="20"/>
    </w:rPr>
  </w:style>
  <w:style w:type="paragraph" w:styleId="Zaglavlje">
    <w:name w:val="header"/>
    <w:basedOn w:val="Normal"/>
    <w:link w:val="ZaglavljeChar"/>
    <w:uiPriority w:val="99"/>
    <w:unhideWhenUsed/>
    <w:rsid w:val="00F7326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7326B"/>
    <w:rPr>
      <w:rFonts w:ascii="Calibri" w:eastAsia="Calibri" w:hAnsi="Calibri" w:cs="Times New Roman"/>
    </w:rPr>
  </w:style>
  <w:style w:type="paragraph" w:styleId="Podnoje">
    <w:name w:val="footer"/>
    <w:basedOn w:val="Normal"/>
    <w:link w:val="PodnojeChar"/>
    <w:uiPriority w:val="99"/>
    <w:unhideWhenUsed/>
    <w:rsid w:val="00F7326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7326B"/>
    <w:rPr>
      <w:rFonts w:ascii="Calibri" w:eastAsia="Calibri" w:hAnsi="Calibri" w:cs="Times New Roman"/>
    </w:rPr>
  </w:style>
  <w:style w:type="paragraph" w:styleId="Kartadokumenta">
    <w:name w:val="Document Map"/>
    <w:basedOn w:val="Normal"/>
    <w:link w:val="KartadokumentaChar"/>
    <w:uiPriority w:val="99"/>
    <w:semiHidden/>
    <w:unhideWhenUsed/>
    <w:rsid w:val="00F7326B"/>
    <w:pPr>
      <w:shd w:val="clear" w:color="auto" w:fill="000080"/>
    </w:pPr>
    <w:rPr>
      <w:rFonts w:ascii="Tahoma" w:hAnsi="Tahoma" w:cs="Tahoma"/>
      <w:sz w:val="20"/>
      <w:szCs w:val="20"/>
    </w:rPr>
  </w:style>
  <w:style w:type="character" w:customStyle="1" w:styleId="KartadokumentaChar">
    <w:name w:val="Karta dokumenta Char"/>
    <w:basedOn w:val="Zadanifontodlomka"/>
    <w:link w:val="Kartadokumenta"/>
    <w:uiPriority w:val="99"/>
    <w:semiHidden/>
    <w:rsid w:val="00F7326B"/>
    <w:rPr>
      <w:rFonts w:ascii="Tahoma" w:eastAsia="Calibri" w:hAnsi="Tahoma" w:cs="Tahoma"/>
      <w:sz w:val="20"/>
      <w:szCs w:val="20"/>
      <w:shd w:val="clear" w:color="auto" w:fill="000080"/>
    </w:rPr>
  </w:style>
  <w:style w:type="paragraph" w:styleId="Tekstbalonia">
    <w:name w:val="Balloon Text"/>
    <w:basedOn w:val="Normal"/>
    <w:link w:val="TekstbaloniaChar"/>
    <w:uiPriority w:val="99"/>
    <w:semiHidden/>
    <w:unhideWhenUsed/>
    <w:rsid w:val="00F7326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7326B"/>
    <w:rPr>
      <w:rFonts w:ascii="Tahoma" w:eastAsia="Calibri" w:hAnsi="Tahoma" w:cs="Tahoma"/>
      <w:sz w:val="16"/>
      <w:szCs w:val="16"/>
    </w:rPr>
  </w:style>
  <w:style w:type="paragraph" w:styleId="Odlomakpopisa">
    <w:name w:val="List Paragraph"/>
    <w:basedOn w:val="Normal"/>
    <w:uiPriority w:val="99"/>
    <w:qFormat/>
    <w:rsid w:val="00F7326B"/>
    <w:pPr>
      <w:ind w:left="720"/>
      <w:contextualSpacing/>
    </w:pPr>
  </w:style>
  <w:style w:type="paragraph" w:customStyle="1" w:styleId="t-9-8">
    <w:name w:val="t-9-8"/>
    <w:basedOn w:val="Normal"/>
    <w:uiPriority w:val="99"/>
    <w:rsid w:val="00F7326B"/>
    <w:pPr>
      <w:spacing w:before="100" w:beforeAutospacing="1" w:after="100" w:afterAutospacing="1" w:line="240" w:lineRule="auto"/>
    </w:pPr>
    <w:rPr>
      <w:rFonts w:ascii="Times New Roman" w:eastAsia="Times New Roman" w:hAnsi="Times New Roman"/>
      <w:sz w:val="24"/>
      <w:szCs w:val="24"/>
      <w:lang w:eastAsia="hr-HR"/>
    </w:rPr>
  </w:style>
  <w:style w:type="character" w:styleId="Referencafusnote">
    <w:name w:val="footnote reference"/>
    <w:basedOn w:val="Zadanifontodlomka"/>
    <w:uiPriority w:val="99"/>
    <w:semiHidden/>
    <w:unhideWhenUsed/>
    <w:rsid w:val="00F7326B"/>
    <w:rPr>
      <w:rFonts w:ascii="Times New Roman" w:hAnsi="Times New Roman" w:cs="Times New Roman" w:hint="default"/>
      <w:vertAlign w:val="superscript"/>
    </w:rPr>
  </w:style>
  <w:style w:type="table" w:styleId="Reetkatablice">
    <w:name w:val="Table Grid"/>
    <w:basedOn w:val="Obinatablica"/>
    <w:uiPriority w:val="99"/>
    <w:rsid w:val="00F7326B"/>
    <w:pPr>
      <w:spacing w:after="0" w:line="240" w:lineRule="auto"/>
    </w:pPr>
    <w:rPr>
      <w:rFonts w:ascii="Calibri" w:eastAsia="Calibri" w:hAnsi="Calibri"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E77F06"/>
    <w:pPr>
      <w:spacing w:after="0" w:line="240" w:lineRule="auto"/>
    </w:pPr>
    <w:rPr>
      <w:rFonts w:ascii="Calibri" w:eastAsia="Calibri" w:hAnsi="Calibri" w:cs="Times New Roman"/>
    </w:rPr>
  </w:style>
  <w:style w:type="character" w:styleId="Tekstrezerviranogmjesta">
    <w:name w:val="Placeholder Text"/>
    <w:basedOn w:val="Zadanifontodlomka"/>
    <w:uiPriority w:val="99"/>
    <w:semiHidden/>
    <w:rsid w:val="00806185"/>
    <w:rPr>
      <w:color w:val="808080"/>
      <w:bdr w:val="none" w:sz="0" w:space="0" w:color="auto"/>
      <w:shd w:val="clear" w:color="auto" w:fill="CCFFFF"/>
    </w:rPr>
  </w:style>
  <w:style w:type="character" w:customStyle="1" w:styleId="eSPISCCParagraphDefaultFont">
    <w:name w:val="eSPIS_CC_Paragraph Default Font"/>
    <w:basedOn w:val="Zadanifontodlomka"/>
    <w:rsid w:val="00806185"/>
    <w:rPr>
      <w:rFonts w:ascii="Times New Roman" w:hAnsi="Times New Roman" w:cs="Times New Roman"/>
      <w:sz w:val="24"/>
      <w:szCs w:val="24"/>
      <w:bdr w:val="none" w:sz="0" w:space="0" w:color="auto"/>
      <w:shd w:val="clear" w:color="auto" w:fill="auto"/>
      <w:lang w:val="hr-HR"/>
    </w:rPr>
  </w:style>
  <w:style w:type="character" w:customStyle="1" w:styleId="PozadinaSvijetloZuta">
    <w:name w:val="Pozadina_SvijetloZuta"/>
    <w:basedOn w:val="Zadanifontodlomka"/>
    <w:rsid w:val="00806185"/>
    <w:rPr>
      <w:rFonts w:ascii="Times New Roman" w:hAnsi="Times New Roman"/>
      <w:sz w:val="24"/>
      <w:szCs w:val="24"/>
      <w:bdr w:val="none" w:sz="0" w:space="0" w:color="auto"/>
      <w:shd w:val="clear" w:color="auto" w:fill="FFFFCC"/>
      <w:lang w:val="hr-HR"/>
    </w:rPr>
  </w:style>
  <w:style w:type="character" w:customStyle="1" w:styleId="PozadinaSvijetloCrvena">
    <w:name w:val="Pozadina_SvijetloCrvena"/>
    <w:basedOn w:val="eSPISCCParagraphDefaultFont"/>
    <w:rsid w:val="00806185"/>
    <w:rPr>
      <w:rFonts w:ascii="Times New Roman" w:hAnsi="Times New Roman" w:cs="Times New Roman"/>
      <w:sz w:val="24"/>
      <w:szCs w:val="24"/>
      <w:bdr w:val="none" w:sz="0" w:space="0" w:color="auto"/>
      <w:shd w:val="clear" w:color="auto" w:fill="FFCCCC"/>
      <w:lang w:val="hr-HR"/>
    </w:rPr>
  </w:style>
  <w:style w:type="character" w:customStyle="1" w:styleId="PozadinaSvijetloZelena">
    <w:name w:val="Pozadina_SvijetloZelena"/>
    <w:basedOn w:val="eSPISCCParagraphDefaultFont"/>
    <w:rsid w:val="00806185"/>
    <w:rPr>
      <w:rFonts w:ascii="Times New Roman" w:hAnsi="Times New Roman" w:cs="Times New Roman"/>
      <w:sz w:val="24"/>
      <w:szCs w:val="24"/>
      <w:bdr w:val="none" w:sz="0" w:space="0" w:color="auto"/>
      <w:shd w:val="clear" w:color="auto" w:fill="CCFFCC"/>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26B"/>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fusnote">
    <w:name w:val="footnote text"/>
    <w:basedOn w:val="Normal"/>
    <w:link w:val="TekstfusnoteChar"/>
    <w:uiPriority w:val="99"/>
    <w:semiHidden/>
    <w:unhideWhenUsed/>
    <w:rsid w:val="00F7326B"/>
    <w:pPr>
      <w:spacing w:after="0" w:line="240" w:lineRule="auto"/>
    </w:pPr>
    <w:rPr>
      <w:sz w:val="20"/>
      <w:szCs w:val="20"/>
    </w:rPr>
  </w:style>
  <w:style w:type="character" w:customStyle="1" w:styleId="TekstfusnoteChar">
    <w:name w:val="Tekst fusnote Char"/>
    <w:basedOn w:val="Zadanifontodlomka"/>
    <w:link w:val="Tekstfusnote"/>
    <w:uiPriority w:val="99"/>
    <w:semiHidden/>
    <w:rsid w:val="00F7326B"/>
    <w:rPr>
      <w:rFonts w:ascii="Calibri" w:eastAsia="Calibri" w:hAnsi="Calibri" w:cs="Times New Roman"/>
      <w:sz w:val="20"/>
      <w:szCs w:val="20"/>
    </w:rPr>
  </w:style>
  <w:style w:type="paragraph" w:styleId="Zaglavlje">
    <w:name w:val="header"/>
    <w:basedOn w:val="Normal"/>
    <w:link w:val="ZaglavljeChar"/>
    <w:uiPriority w:val="99"/>
    <w:unhideWhenUsed/>
    <w:rsid w:val="00F7326B"/>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F7326B"/>
    <w:rPr>
      <w:rFonts w:ascii="Calibri" w:eastAsia="Calibri" w:hAnsi="Calibri" w:cs="Times New Roman"/>
    </w:rPr>
  </w:style>
  <w:style w:type="paragraph" w:styleId="Podnoje">
    <w:name w:val="footer"/>
    <w:basedOn w:val="Normal"/>
    <w:link w:val="PodnojeChar"/>
    <w:uiPriority w:val="99"/>
    <w:unhideWhenUsed/>
    <w:rsid w:val="00F7326B"/>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7326B"/>
    <w:rPr>
      <w:rFonts w:ascii="Calibri" w:eastAsia="Calibri" w:hAnsi="Calibri" w:cs="Times New Roman"/>
    </w:rPr>
  </w:style>
  <w:style w:type="paragraph" w:styleId="Kartadokumenta">
    <w:name w:val="Document Map"/>
    <w:basedOn w:val="Normal"/>
    <w:link w:val="KartadokumentaChar"/>
    <w:uiPriority w:val="99"/>
    <w:semiHidden/>
    <w:unhideWhenUsed/>
    <w:rsid w:val="00F7326B"/>
    <w:pPr>
      <w:shd w:val="clear" w:color="auto" w:fill="000080"/>
    </w:pPr>
    <w:rPr>
      <w:rFonts w:ascii="Tahoma" w:hAnsi="Tahoma" w:cs="Tahoma"/>
      <w:sz w:val="20"/>
      <w:szCs w:val="20"/>
    </w:rPr>
  </w:style>
  <w:style w:type="character" w:customStyle="1" w:styleId="KartadokumentaChar">
    <w:name w:val="Karta dokumenta Char"/>
    <w:basedOn w:val="Zadanifontodlomka"/>
    <w:link w:val="Kartadokumenta"/>
    <w:uiPriority w:val="99"/>
    <w:semiHidden/>
    <w:rsid w:val="00F7326B"/>
    <w:rPr>
      <w:rFonts w:ascii="Tahoma" w:eastAsia="Calibri" w:hAnsi="Tahoma" w:cs="Tahoma"/>
      <w:sz w:val="20"/>
      <w:szCs w:val="20"/>
      <w:shd w:val="clear" w:color="auto" w:fill="000080"/>
    </w:rPr>
  </w:style>
  <w:style w:type="paragraph" w:styleId="Tekstbalonia">
    <w:name w:val="Balloon Text"/>
    <w:basedOn w:val="Normal"/>
    <w:link w:val="TekstbaloniaChar"/>
    <w:uiPriority w:val="99"/>
    <w:semiHidden/>
    <w:unhideWhenUsed/>
    <w:rsid w:val="00F7326B"/>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F7326B"/>
    <w:rPr>
      <w:rFonts w:ascii="Tahoma" w:eastAsia="Calibri" w:hAnsi="Tahoma" w:cs="Tahoma"/>
      <w:sz w:val="16"/>
      <w:szCs w:val="16"/>
    </w:rPr>
  </w:style>
  <w:style w:type="paragraph" w:styleId="Odlomakpopisa">
    <w:name w:val="List Paragraph"/>
    <w:basedOn w:val="Normal"/>
    <w:uiPriority w:val="99"/>
    <w:qFormat/>
    <w:rsid w:val="00F7326B"/>
    <w:pPr>
      <w:ind w:left="720"/>
      <w:contextualSpacing/>
    </w:pPr>
  </w:style>
  <w:style w:type="paragraph" w:customStyle="1" w:styleId="t-9-8">
    <w:name w:val="t-9-8"/>
    <w:basedOn w:val="Normal"/>
    <w:uiPriority w:val="99"/>
    <w:rsid w:val="00F7326B"/>
    <w:pPr>
      <w:spacing w:before="100" w:beforeAutospacing="1" w:after="100" w:afterAutospacing="1" w:line="240" w:lineRule="auto"/>
    </w:pPr>
    <w:rPr>
      <w:rFonts w:ascii="Times New Roman" w:eastAsia="Times New Roman" w:hAnsi="Times New Roman"/>
      <w:sz w:val="24"/>
      <w:szCs w:val="24"/>
      <w:lang w:eastAsia="hr-HR"/>
    </w:rPr>
  </w:style>
  <w:style w:type="character" w:styleId="Referencafusnote">
    <w:name w:val="footnote reference"/>
    <w:basedOn w:val="Zadanifontodlomka"/>
    <w:uiPriority w:val="99"/>
    <w:semiHidden/>
    <w:unhideWhenUsed/>
    <w:rsid w:val="00F7326B"/>
    <w:rPr>
      <w:rFonts w:ascii="Times New Roman" w:hAnsi="Times New Roman" w:cs="Times New Roman" w:hint="default"/>
      <w:vertAlign w:val="superscript"/>
    </w:rPr>
  </w:style>
  <w:style w:type="table" w:styleId="Reetkatablice">
    <w:name w:val="Table Grid"/>
    <w:basedOn w:val="Obinatablica"/>
    <w:uiPriority w:val="99"/>
    <w:rsid w:val="00F7326B"/>
    <w:pPr>
      <w:spacing w:after="0" w:line="240" w:lineRule="auto"/>
    </w:pPr>
    <w:rPr>
      <w:rFonts w:ascii="Calibri" w:eastAsia="Calibri" w:hAnsi="Calibri" w:cs="Times New Roman"/>
      <w:sz w:val="20"/>
      <w:szCs w:val="20"/>
      <w:lang w:eastAsia="hr-HR"/>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proreda">
    <w:name w:val="No Spacing"/>
    <w:uiPriority w:val="1"/>
    <w:qFormat/>
    <w:rsid w:val="00E77F06"/>
    <w:pPr>
      <w:spacing w:after="0" w:line="240" w:lineRule="auto"/>
    </w:pPr>
    <w:rPr>
      <w:rFonts w:ascii="Calibri" w:eastAsia="Calibri" w:hAnsi="Calibri" w:cs="Times New Roman"/>
    </w:rPr>
  </w:style>
  <w:style w:type="character" w:styleId="Tekstrezerviranogmjesta">
    <w:name w:val="Placeholder Text"/>
    <w:basedOn w:val="Zadanifontodlomka"/>
    <w:uiPriority w:val="99"/>
    <w:semiHidden/>
    <w:rsid w:val="00806185"/>
    <w:rPr>
      <w:color w:val="808080"/>
      <w:bdr w:val="none" w:sz="0" w:space="0" w:color="auto"/>
      <w:shd w:val="clear" w:color="auto" w:fill="CCFFFF"/>
    </w:rPr>
  </w:style>
  <w:style w:type="character" w:customStyle="1" w:styleId="eSPISCCParagraphDefaultFont">
    <w:name w:val="eSPIS_CC_Paragraph Default Font"/>
    <w:basedOn w:val="Zadanifontodlomka"/>
    <w:rsid w:val="00806185"/>
    <w:rPr>
      <w:rFonts w:ascii="Times New Roman" w:hAnsi="Times New Roman" w:cs="Times New Roman"/>
      <w:sz w:val="24"/>
      <w:szCs w:val="24"/>
      <w:bdr w:val="none" w:sz="0" w:space="0" w:color="auto"/>
      <w:shd w:val="clear" w:color="auto" w:fill="auto"/>
      <w:lang w:val="hr-HR"/>
    </w:rPr>
  </w:style>
  <w:style w:type="character" w:customStyle="1" w:styleId="PozadinaSvijetloZuta">
    <w:name w:val="Pozadina_SvijetloZuta"/>
    <w:basedOn w:val="Zadanifontodlomka"/>
    <w:rsid w:val="00806185"/>
    <w:rPr>
      <w:rFonts w:ascii="Times New Roman" w:hAnsi="Times New Roman"/>
      <w:sz w:val="24"/>
      <w:szCs w:val="24"/>
      <w:bdr w:val="none" w:sz="0" w:space="0" w:color="auto"/>
      <w:shd w:val="clear" w:color="auto" w:fill="FFFFCC"/>
      <w:lang w:val="hr-HR"/>
    </w:rPr>
  </w:style>
  <w:style w:type="character" w:customStyle="1" w:styleId="PozadinaSvijetloCrvena">
    <w:name w:val="Pozadina_SvijetloCrvena"/>
    <w:basedOn w:val="eSPISCCParagraphDefaultFont"/>
    <w:rsid w:val="00806185"/>
    <w:rPr>
      <w:rFonts w:ascii="Times New Roman" w:hAnsi="Times New Roman" w:cs="Times New Roman"/>
      <w:sz w:val="24"/>
      <w:szCs w:val="24"/>
      <w:bdr w:val="none" w:sz="0" w:space="0" w:color="auto"/>
      <w:shd w:val="clear" w:color="auto" w:fill="FFCCCC"/>
      <w:lang w:val="hr-HR"/>
    </w:rPr>
  </w:style>
  <w:style w:type="character" w:customStyle="1" w:styleId="PozadinaSvijetloZelena">
    <w:name w:val="Pozadina_SvijetloZelena"/>
    <w:basedOn w:val="eSPISCCParagraphDefaultFont"/>
    <w:rsid w:val="00806185"/>
    <w:rPr>
      <w:rFonts w:ascii="Times New Roman" w:hAnsi="Times New Roman" w:cs="Times New Roman"/>
      <w:sz w:val="24"/>
      <w:szCs w:val="24"/>
      <w:bdr w:val="none" w:sz="0" w:space="0" w:color="auto"/>
      <w:shd w:val="clear" w:color="auto" w:fill="CCFFCC"/>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80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IcmsRichClientWAS7\MasterTemplate.dotm"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icms>
  <DomainObject.DatumDonosenjaOdluke>
    <izvorni_sadrzaj>30. siječnja 2018.</izvorni_sadrzaj>
    <derivirana_varijabla naziv="DomainObject.DatumDonosenjaOdluke_1">30. siječnja 2018.</derivirana_varijabla>
  </DomainObject.DatumDonosenjaOdluke>
  <DomainObject.DatumOvrsnosti>
    <izvorni_sadrzaj/>
    <derivirana_varijabla naziv="DomainObject.DatumOvrsnosti_1"/>
  </DomainObject.DatumOvrsnosti>
  <DomainObject.DatumPravomocnosti>
    <izvorni_sadrzaj/>
    <derivirana_varijabla naziv="DomainObject.DatumPravomocnosti_1"/>
  </DomainObject.DatumPravomocnosti>
  <DomainObject.DatumIzvrsnosti>
    <izvorni_sadrzaj/>
    <derivirana_varijabla naziv="DomainObject.DatumIzvrsnosti_1"/>
  </DomainObject.DatumIzvrsnosti>
  <DomainObject.Primjedba>
    <izvorni_sadrzaj/>
    <derivirana_varijabla naziv="DomainObject.Primjedba_1"/>
  </DomainObject.Primjedba>
  <DomainObject.Oznaka>
    <izvorni_sadrzaj/>
    <derivirana_varijabla naziv="DomainObject.Oznaka_1"/>
  </DomainObject.Oznaka>
  <DomainObject.DonositeljOdluke.Ime>
    <izvorni_sadrzaj>Dubravka</izvorni_sadrzaj>
    <derivirana_varijabla naziv="DomainObject.DonositeljOdluke.Ime_1">Dubravka</derivirana_varijabla>
  </DomainObject.DonositeljOdluke.Ime>
  <DomainObject.DonositeljOdluke.Prezime>
    <izvorni_sadrzaj>Rukavina</izvorni_sadrzaj>
    <derivirana_varijabla naziv="DomainObject.DonositeljOdluke.Prezime_1">Rukavina</derivirana_varijabla>
  </DomainObject.DonositeljOdluke.Prezime>
  <DomainObject.DonositeljOdluke.Oib>
    <izvorni_sadrzaj/>
    <derivirana_varijabla naziv="DomainObject.DonositeljOdluke.Oib_1"/>
  </DomainObject.DonositeljOdluke.Oib>
  <DomainObject.BrojStranica>
    <izvorni_sadrzaj>19</izvorni_sadrzaj>
    <derivirana_varijabla naziv="DomainObject.BrojStranica_1">19</derivirana_varijabla>
  </DomainObject.BrojStranica>
  <DomainObject.Prostorija.Naziv>
    <izvorni_sadrzaj/>
    <derivirana_varijabla naziv="DomainObject.Prostorija.Naziv_1"/>
  </DomainObject.Prostorija.Naziv>
  <DomainObject.Prostorija.Oznaka>
    <izvorni_sadrzaj/>
    <derivirana_varijabla naziv="DomainObject.Prostorija.Oznaka_1"/>
  </DomainObject.Prostorija.Oznaka>
  <DomainObject.Obrazlozenje>
    <izvorni_sadrzaj/>
    <derivirana_varijabla naziv="DomainObject.Obrazlozenje_1"/>
  </DomainObject.Obrazlozenje>
  <DomainObject.StvarniPocetakDatum>
    <izvorni_sadrzaj/>
    <derivirana_varijabla naziv="DomainObject.StvarniPocetakDatum_1"/>
  </DomainObject.StvarniPocetakDatum>
  <DomainObject.StvarniZavrsetakDatum>
    <izvorni_sadrzaj/>
    <derivirana_varijabla naziv="DomainObject.StvarniZavrsetakDatum_1"/>
  </DomainObject.StvarniZavrsetakDatum>
  <DomainObject.PlaniraniZavrsetakDatum>
    <izvorni_sadrzaj/>
    <derivirana_varijabla naziv="DomainObject.PlaniraniZavrsetakDatum_1"/>
  </DomainObject.PlaniraniZavrsetakDatum>
  <DomainObject.PlaniraniPocetakDatum>
    <izvorni_sadrzaj/>
    <derivirana_varijabla naziv="DomainObject.PlaniraniPocetakDatum_1"/>
  </DomainObject.PlaniraniPocetakDatum>
  <DomainObject.StvarniPocetakVrijeme>
    <izvorni_sadrzaj/>
    <derivirana_varijabla naziv="DomainObject.StvarniPocetakVrijeme_1"/>
  </DomainObject.StvarniPocetakVrijeme>
  <DomainObject.StvarniZavrsetakVrijeme>
    <izvorni_sadrzaj/>
    <derivirana_varijabla naziv="DomainObject.StvarniZavrsetakVrijeme_1"/>
  </DomainObject.StvarniZavrsetakVrijeme>
  <DomainObject.PlaniraniZavrsetakVrijeme>
    <izvorni_sadrzaj/>
    <derivirana_varijabla naziv="DomainObject.PlaniraniZavrsetakVrijeme_1"/>
  </DomainObject.PlaniraniZavrsetakVrijeme>
  <DomainObject.PlaniraniPocetakVrijeme>
    <izvorni_sadrzaj/>
    <derivirana_varijabla naziv="DomainObject.PlaniraniPocetakVrijeme_1"/>
  </DomainObject.PlaniraniPocetakVrijeme>
  <DomainObject.UcesnikSudskeRadnjeListNaziv>
    <izvorni_sadrzaj/>
    <derivirana_varijabla naziv="DomainObject.UcesnikSudskeRadnjeListNaziv_1">
      <item/>
    </derivirana_varijabla>
  </DomainObject.UcesnikSudskeRadnjeListNaziv>
  <DomainObject.Zapisnik.BrojStranica>
    <izvorni_sadrzaj/>
    <derivirana_varijabla naziv="DomainObject.Zapisnik.BrojStranica_1"/>
  </DomainObject.Zapisnik.BrojStranica>
  <DomainObject.Zapisnik.DatumKreiranja>
    <izvorni_sadrzaj/>
    <derivirana_varijabla naziv="DomainObject.Zapisnik.DatumKreiranja_1"/>
  </DomainObject.Zapisnik.DatumKreiranja>
  <DomainObject.Zapisnik.ImovinskaKorist>
    <izvorni_sadrzaj/>
    <derivirana_varijabla naziv="DomainObject.Zapisnik.ImovinskaKorist_1"/>
  </DomainObject.Zapisnik.ImovinskaKorist>
  <DomainObject.Zapisnik.Oznaka>
    <izvorni_sadrzaj/>
    <derivirana_varijabla naziv="DomainObject.Zapisnik.Oznaka_1"/>
  </DomainObject.Zapisnik.Oznaka>
  <DomainObject.UcesnikSudskeRadnje.Adresa.Naselje>
    <izvorni_sadrzaj/>
    <derivirana_varijabla naziv="DomainObject.UcesnikSudskeRadnje.Adresa.Naselje_1"/>
  </DomainObject.UcesnikSudskeRadnje.Adresa.Naselje>
  <DomainObject.UcesnikSudskeRadnje.Adresa.PostBroj>
    <izvorni_sadrzaj/>
    <derivirana_varijabla naziv="DomainObject.UcesnikSudskeRadnje.Adresa.PostBroj_1"/>
  </DomainObject.UcesnikSudskeRadnje.Adresa.PostBroj>
  <DomainObject.UcesnikSudskeRadnje.Adresa.UlicaIKBR>
    <izvorni_sadrzaj/>
    <derivirana_varijabla naziv="DomainObject.UcesnikSudskeRadnje.Adresa.UlicaIKBR_1"/>
  </DomainObject.UcesnikSudskeRadnje.Adresa.UlicaIKBR>
  <DomainObject.UcesnikSudskeRadnje.Naziv>
    <izvorni_sadrzaj/>
    <derivirana_varijabla naziv="DomainObject.UcesnikSudskeRadnje.Naziv_1"/>
  </DomainObject.UcesnikSudskeRadnje.Naziv>
  <DomainObject.UcesnikSudskeRadnje.SudskaRadnja.Prostorija.Naziv>
    <izvorni_sadrzaj/>
    <derivirana_varijabla naziv="DomainObject.UcesnikSudskeRadnje.SudskaRadnja.Prostorija.Naziv_1"/>
  </DomainObject.UcesnikSudskeRadnje.SudskaRadnja.Prostorija.Naziv>
  <DomainObject.UcesnikSudskeRadnje.SudskaRadnja.Prostorija.Oznaka>
    <izvorni_sadrzaj/>
    <derivirana_varijabla naziv="DomainObject.UcesnikSudskeRadnje.SudskaRadnja.Prostorija.Oznaka_1"/>
  </DomainObject.UcesnikSudskeRadnje.SudskaRadnja.Prostorija.Oznaka>
  <DomainObject.UcesnikSudskeRadnje.SudskaRadnja.Zapisnik.BrojStranica>
    <izvorni_sadrzaj/>
    <derivirana_varijabla naziv="DomainObject.UcesnikSudskeRadnje.SudskaRadnja.Zapisnik.BrojStranica_1"/>
  </DomainObject.UcesnikSudskeRadnje.SudskaRadnja.Zapisnik.BrojStranica>
  <DomainObject.UcesnikSudskeRadnje.SudskaRadnja.Zapisnik.DatumKreiranja>
    <izvorni_sadrzaj/>
    <derivirana_varijabla naziv="DomainObject.UcesnikSudskeRadnje.SudskaRadnja.Zapisnik.DatumKreiranja_1"/>
  </DomainObject.UcesnikSudskeRadnje.SudskaRadnja.Zapisnik.DatumKreiranja>
  <DomainObject.UcesnikSudskeRadnje.SudskaRadnja.Zapisnik.ImovinskaKorist>
    <izvorni_sadrzaj/>
    <derivirana_varijabla naziv="DomainObject.UcesnikSudskeRadnje.SudskaRadnja.Zapisnik.ImovinskaKorist_1"/>
  </DomainObject.UcesnikSudskeRadnje.SudskaRadnja.Zapisnik.ImovinskaKorist>
  <DomainObject.UcesnikSudskeRadnje.SudskaRadnja.Zapisnik.Oznaka>
    <izvorni_sadrzaj/>
    <derivirana_varijabla naziv="DomainObject.UcesnikSudskeRadnje.SudskaRadnja.Zapisnik.Oznaka_1"/>
  </DomainObject.UcesnikSudskeRadnje.SudskaRadnja.Zapisnik.Oznaka>
  <DomainObject.UcesnikSudskeRadnje.SudskaRadnja.Obrazlozenje>
    <izvorni_sadrzaj/>
    <derivirana_varijabla naziv="DomainObject.UcesnikSudskeRadnje.SudskaRadnja.Obrazlozenje_1"/>
  </DomainObject.UcesnikSudskeRadnje.SudskaRadnja.Obrazlozenje>
  <DomainObject.UcesnikSudskeRadnje.SudskaRadnja.StvarniPocetakDatum>
    <izvorni_sadrzaj/>
    <derivirana_varijabla naziv="DomainObject.UcesnikSudskeRadnje.SudskaRadnja.StvarniPocetakDatum_1"/>
  </DomainObject.UcesnikSudskeRadnje.SudskaRadnja.StvarniPocetakDatum>
  <DomainObject.UcesnikSudskeRadnje.SudskaRadnja.StvarniZavrsetakDatum>
    <izvorni_sadrzaj/>
    <derivirana_varijabla naziv="DomainObject.UcesnikSudskeRadnje.SudskaRadnja.StvarniZavrsetakDatum_1"/>
  </DomainObject.UcesnikSudskeRadnje.SudskaRadnja.StvarniZavrsetakDatum>
  <DomainObject.UcesnikSudskeRadnje.SudskaRadnja.PlaniraniZavrsetakDatum>
    <izvorni_sadrzaj/>
    <derivirana_varijabla naziv="DomainObject.UcesnikSudskeRadnje.SudskaRadnja.PlaniraniZavrsetakDatum_1"/>
  </DomainObject.UcesnikSudskeRadnje.SudskaRadnja.PlaniraniZavrsetakDatum>
  <DomainObject.UcesnikSudskeRadnje.SudskaRadnja.PlaniraniPocetakDatum>
    <izvorni_sadrzaj/>
    <derivirana_varijabla naziv="DomainObject.UcesnikSudskeRadnje.SudskaRadnja.PlaniraniPocetakDatum_1"/>
  </DomainObject.UcesnikSudskeRadnje.SudskaRadnja.PlaniraniPocetakDatum>
  <DomainObject.UcesnikSudskeRadnje.SudskaRadnja.StvarniPocetakVrijeme>
    <izvorni_sadrzaj/>
    <derivirana_varijabla naziv="DomainObject.UcesnikSudskeRadnje.SudskaRadnja.StvarniPocetakVrijeme_1"/>
  </DomainObject.UcesnikSudskeRadnje.SudskaRadnja.StvarniPocetakVrijeme>
  <DomainObject.UcesnikSudskeRadnje.SudskaRadnja.StvarniZavrsetakVrijeme>
    <izvorni_sadrzaj/>
    <derivirana_varijabla naziv="DomainObject.UcesnikSudskeRadnje.SudskaRadnja.StvarniZavrsetakVrijeme_1"/>
  </DomainObject.UcesnikSudskeRadnje.SudskaRadnja.StvarniZavrsetakVrijeme>
  <DomainObject.UcesnikSudskeRadnje.SudskaRadnja.PlaniraniZavrsetakVrijeme>
    <izvorni_sadrzaj/>
    <derivirana_varijabla naziv="DomainObject.UcesnikSudskeRadnje.SudskaRadnja.PlaniraniZavrsetakVrijeme_1"/>
  </DomainObject.UcesnikSudskeRadnje.SudskaRadnja.PlaniraniZavrsetakVrijeme>
  <DomainObject.UcesnikSudskeRadnje.SudskaRadnja.PlaniraniPocetakVrijeme>
    <izvorni_sadrzaj/>
    <derivirana_varijabla naziv="DomainObject.UcesnikSudskeRadnje.SudskaRadnja.PlaniraniPocetakVrijeme_1"/>
  </DomainObject.UcesnikSudskeRadnje.SudskaRadnja.PlaniraniPocetakVrijeme>
  <DomainObject.UcesnikSudskeRadnje.SudskaRadnja.UcesniciObavijest>
    <izvorni_sadrzaj/>
    <derivirana_varijabla naziv="DomainObject.UcesnikSudskeRadnje.SudskaRadnja.UcesniciObavijest_1"/>
  </DomainObject.UcesnikSudskeRadnje.SudskaRadnja.UcesniciObavijest>
  <DomainObject.Predmet.DatumEvidencije>
    <izvorni_sadrzaj/>
    <derivirana_varijabla naziv="DomainObject.Predmet.DatumEvidencije_1"/>
  </DomainObject.Predmet.DatumEvidencije>
  <DomainObject.Predmet.DatumPravomocnosti>
    <izvorni_sadrzaj/>
    <derivirana_varijabla naziv="DomainObject.Predmet.DatumPravomocnosti_1"/>
  </DomainObject.Predmet.DatumPravomocnosti>
  <DomainObject.Predmet.Broj>
    <izvorni_sadrzaj>53</izvorni_sadrzaj>
    <derivirana_varijabla naziv="DomainObject.Predmet.Broj_1">53</derivirana_varijabla>
  </DomainObject.Predmet.Broj>
  <DomainObject.Predmet.DatumApsolutneZastare>
    <izvorni_sadrzaj/>
    <derivirana_varijabla naziv="DomainObject.Predmet.DatumApsolutneZastare_1"/>
  </DomainObject.Predmet.DatumApsolutneZastare>
  <DomainObject.Predmet.DatumArhiviranja>
    <izvorni_sadrzaj/>
    <derivirana_varijabla naziv="DomainObject.Predmet.DatumArhiviranja_1"/>
  </DomainObject.Predmet.DatumArhiviranja>
  <DomainObject.Predmet.DatumIzradeOptuznogAkta>
    <izvorni_sadrzaj/>
    <derivirana_varijabla naziv="DomainObject.Predmet.DatumIzradeOptuznogAkta_1"/>
  </DomainObject.Predmet.DatumIzradeOptuznogAkta>
  <DomainObject.Predmet.DatumIzradeOptuznogAktaFormated>
    <izvorni_sadrzaj/>
    <derivirana_varijabla naziv="DomainObject.Predmet.DatumIzradeOptuznogAktaFormated_1"/>
  </DomainObject.Predmet.DatumIzradeOptuznogAktaFormated>
  <DomainObject.Predmet.DatumOsnivanja>
    <izvorni_sadrzaj>25. siječnja 2018.</izvorni_sadrzaj>
    <derivirana_varijabla naziv="DomainObject.Predmet.DatumOsnivanja_1">25. siječnja 2018.</derivirana_varijabla>
  </DomainObject.Predmet.DatumOsnivanja>
  <DomainObject.Predmet.DatumPrimitkaNaNizestupanjskom>
    <izvorni_sadrzaj/>
    <derivirana_varijabla naziv="DomainObject.Predmet.DatumPrimitkaNaNizestupanjskom_1"/>
  </DomainObject.Predmet.DatumPrimitkaNaNizestupanjskom>
  <DomainObject.Predmet.DatumPrimitkaOptuznogAkta>
    <izvorni_sadrzaj/>
    <derivirana_varijabla naziv="DomainObject.Predmet.DatumPrimitkaOptuznogAkta_1"/>
  </DomainObject.Predmet.DatumPrimitkaOptuznogAkta>
  <DomainObject.Predmet.DatumRjesavanja>
    <izvorni_sadrzaj/>
    <derivirana_varijabla naziv="DomainObject.Predmet.DatumRjesavanja_1"/>
  </DomainObject.Predmet.DatumRjesavanja>
  <DomainObject.Predmet.DatumRokaCuvanja>
    <izvorni_sadrzaj/>
    <derivirana_varijabla naziv="DomainObject.Predmet.DatumRokaCuvanja_1"/>
  </DomainObject.Predmet.DatumRokaCuvanja>
  <DomainObject.Predmet.DatumRokaZaDonosenje>
    <izvorni_sadrzaj/>
    <derivirana_varijabla naziv="DomainObject.Predmet.DatumRokaZaDonosenje_1"/>
  </DomainObject.Predmet.DatumRokaZaDonosenje>
  <DomainObject.Predmet.DatumZalbe>
    <izvorni_sadrzaj/>
    <derivirana_varijabla naziv="DomainObject.Predmet.DatumZalbe_1"/>
  </DomainObject.Predmet.DatumZalbe>
  <DomainObject.Predmet.DatumZatvaranja>
    <izvorni_sadrzaj/>
    <derivirana_varijabla naziv="DomainObject.Predmet.DatumZatvaranja_1"/>
  </DomainObject.Predmet.DatumZatvaranja>
  <DomainObject.Predmet.DugotrajniZatvor>
    <izvorni_sadrzaj/>
    <derivirana_varijabla naziv="DomainObject.Predmet.DugotrajniZatvor_1"/>
  </DomainObject.Predmet.DugotrajniZatvor>
  <DomainObject.Predmet.InicijalnaVrijednost>
    <izvorni_sadrzaj/>
    <derivirana_varijabla naziv="DomainObject.Predmet.InicijalnaVrijednost_1"/>
  </DomainObject.Predmet.InicijalnaVrijednost>
  <DomainObject.Predmet.DatumIstekKazne>
    <izvorni_sadrzaj/>
    <derivirana_varijabla naziv="DomainObject.Predmet.DatumIstekKazne_1"/>
  </DomainObject.Predmet.DatumIstekKazne>
  <DomainObject.Predmet.IznosNaknade>
    <izvorni_sadrzaj/>
    <derivirana_varijabla naziv="DomainObject.Predmet.IznosNaknade_1"/>
  </DomainObject.Predmet.IznosNaknade>
  <DomainObject.Predmet.Izvjestitelj>
    <izvorni_sadrzaj/>
    <derivirana_varijabla naziv="DomainObject.Predmet.Izvjestitelj_1"/>
  </DomainObject.Predmet.Izvjestitelj>
  <DomainObject.Predmet.DatumIzvrsenjeRoka>
    <izvorni_sadrzaj/>
    <derivirana_varijabla naziv="DomainObject.Predmet.DatumIzvrsenjeRoka_1"/>
  </DomainObject.Predmet.DatumIzvrsenjeRoka>
  <DomainObject.Predmet.IzvrsiteljEvidencije.Ime>
    <izvorni_sadrzaj/>
    <derivirana_varijabla naziv="DomainObject.Predmet.IzvrsiteljEvidencije.Ime_1"/>
  </DomainObject.Predmet.IzvrsiteljEvidencije.Ime>
  <DomainObject.Predmet.IzvrsiteljEvidencije.Oib>
    <izvorni_sadrzaj/>
    <derivirana_varijabla naziv="DomainObject.Predmet.IzvrsiteljEvidencije.Oib_1"/>
  </DomainObject.Predmet.IzvrsiteljEvidencije.Oib>
  <DomainObject.Predmet.IzvrsiteljEvidencije.Prezime>
    <izvorni_sadrzaj/>
    <derivirana_varijabla naziv="DomainObject.Predmet.IzvrsiteljEvidencije.Prezime_1"/>
  </DomainObject.Predmet.IzvrsiteljEvidencije.Prezime>
  <DomainObject.Predmet.MjestoCuvanja>
    <izvorni_sadrzaj/>
    <derivirana_varijabla naziv="DomainObject.Predmet.MjestoCuvanja_1"/>
  </DomainObject.Predmet.MjestoCuvanja>
  <DomainObject.Predmet.DatumNajduljeTrajanjePritvora>
    <izvorni_sadrzaj/>
    <derivirana_varijabla naziv="DomainObject.Predmet.DatumNajduljeTrajanjePritvora_1"/>
  </DomainObject.Predmet.DatumNajduljeTrajanjePritvora>
  <DomainObject.Predmet.Naknada>
    <izvorni_sadrzaj/>
    <derivirana_varijabla naziv="DomainObject.Predmet.Naknada_1"/>
  </DomainObject.Predmet.Naknada>
  <DomainObject.Predmet.OkrivljenikFizickaOsoba.DatumRodjenja>
    <izvorni_sadrzaj/>
    <derivirana_varijabla naziv="DomainObject.Predmet.OkrivljenikFizickaOsoba.DatumRodjenja_1"/>
  </DomainObject.Predmet.OkrivljenikFizickaOsoba.DatumRodjenja>
  <DomainObject.Predmet.OkrivljenikFizickaOsoba.DatumRodjenjaFormated>
    <izvorni_sadrzaj/>
    <derivirana_varijabla naziv="DomainObject.Predmet.OkrivljenikFizickaOsoba.DatumRodjenjaFormated_1"/>
  </DomainObject.Predmet.OkrivljenikFizickaOsoba.DatumRodjenjaFormated>
  <DomainObject.Predmet.OkrivljenikFizickaOsoba.Ime>
    <izvorni_sadrzaj/>
    <derivirana_varijabla naziv="DomainObject.Predmet.OkrivljenikFizickaOsoba.Ime_1"/>
  </DomainObject.Predmet.OkrivljenikFizickaOsoba.Ime>
  <DomainObject.Predmet.OkrivljenikFizickaOsoba.Jmbg>
    <izvorni_sadrzaj/>
    <derivirana_varijabla naziv="DomainObject.Predmet.OkrivljenikFizickaOsoba.Jmbg_1"/>
  </DomainObject.Predmet.OkrivljenikFizickaOsoba.Jmbg>
  <DomainObject.Predmet.OkrivljenikFizickaOsoba.MjestoRodjenja>
    <izvorni_sadrzaj/>
    <derivirana_varijabla naziv="DomainObject.Predmet.OkrivljenikFizickaOsoba.MjestoRodjenja_1"/>
  </DomainObject.Predmet.OkrivljenikFizickaOsoba.MjestoRodjenja>
  <DomainObject.Predmet.OkrivljenikFizickaOsoba.Nacionalnost>
    <izvorni_sadrzaj/>
    <derivirana_varijabla naziv="DomainObject.Predmet.OkrivljenikFizickaOsoba.Nacionalnost_1"/>
  </DomainObject.Predmet.OkrivljenikFizickaOsoba.Nacionalnost>
  <DomainObject.Predmet.OkrivljenikFizickaOsoba.Nadimak>
    <izvorni_sadrzaj/>
    <derivirana_varijabla naziv="DomainObject.Predmet.OkrivljenikFizickaOsoba.Nadimak_1"/>
  </DomainObject.Predmet.OkrivljenikFizickaOsoba.Nadimak>
  <DomainObject.Predmet.OkrivljenikFizickaOsoba.Naziv>
    <izvorni_sadrzaj/>
    <derivirana_varijabla naziv="DomainObject.Predmet.OkrivljenikFizickaOsoba.Naziv_1"/>
  </DomainObject.Predmet.OkrivljenikFizickaOsoba.Naziv>
  <DomainObject.Predmet.OkrivljenikFizickaOsoba.Prezime>
    <izvorni_sadrzaj/>
    <derivirana_varijabla naziv="DomainObject.Predmet.OkrivljenikFizickaOsoba.Prezime_1"/>
  </DomainObject.Predmet.OkrivljenikFizickaOsoba.Prezime>
  <DomainObject.Predmet.OkrivljenikFizickaOsoba.Spol>
    <izvorni_sadrzaj/>
    <derivirana_varijabla naziv="DomainObject.Predmet.OkrivljenikFizickaOsoba.Spol_1"/>
  </DomainObject.Predmet.OkrivljenikFizickaOsoba.Spol>
  <DomainObject.Predmet.OkrivljenikFizickaOsoba.Zanimanje>
    <izvorni_sadrzaj/>
    <derivirana_varijabla naziv="DomainObject.Predmet.OkrivljenikFizickaOsoba.Zanimanje_1"/>
  </DomainObject.Predmet.OkrivljenikFizickaOsoba.Zanimanje>
  <DomainObject.Predmet.OkrivljenikFizickaOsoba.Oib>
    <izvorni_sadrzaj/>
    <derivirana_varijabla naziv="DomainObject.Predmet.OkrivljenikFizickaOsoba.Oib_1"/>
  </DomainObject.Predmet.OkrivljenikFizickaOsoba.Oib>
  <DomainObject.Predmet.Opis>
    <izvorni_sadrzaj>Izvješće o obavljenim poslovima sudske
 uprave u 2017. godini.</izvorni_sadrzaj>
    <derivirana_varijabla naziv="DomainObject.Predmet.Opis_1">Izvješće o obavljenim poslovima sudske
 uprave u 2017. godini.</derivirana_varijabla>
  </DomainObject.Predmet.Opis>
  <DomainObject.Predmet.Ostecenik>
    <izvorni_sadrzaj/>
    <derivirana_varijabla naziv="DomainObject.Predmet.Ostecenik_1"/>
  </DomainObject.Predmet.Ostecenik>
  <DomainObject.Predmet.DatumOtpremaUSRH>
    <izvorni_sadrzaj/>
    <derivirana_varijabla naziv="DomainObject.Predmet.DatumOtpremaUSRH_1"/>
  </DomainObject.Predmet.DatumOtpremaUSRH>
  <DomainObject.Predmet.OvrsenikovDuznik>
    <izvorni_sadrzaj/>
    <derivirana_varijabla naziv="DomainObject.Predmet.OvrsenikovDuznik_1"/>
  </DomainObject.Predmet.OvrsenikovDuznik>
  <DomainObject.Predmet.OznakaBroj>
    <izvorni_sadrzaj>Su-53/2018</izvorni_sadrzaj>
    <derivirana_varijabla naziv="DomainObject.Predmet.OznakaBroj_1">Su-53/2018</derivirana_varijabla>
  </DomainObject.Predmet.OznakaBroj>
  <DomainObject.Predmet.OznakaBrojOptuznogAkta>
    <izvorni_sadrzaj/>
    <derivirana_varijabla naziv="DomainObject.Predmet.OznakaBrojOptuznogAkta_1"/>
  </DomainObject.Predmet.OznakaBrojOptuznogAkta>
  <DomainObject.Predmet.PredmetRijesio.Ime>
    <izvorni_sadrzaj/>
    <derivirana_varijabla naziv="DomainObject.Predmet.PredmetRijesio.Ime_1"/>
  </DomainObject.Predmet.PredmetRijesio.Ime>
  <DomainObject.Predmet.PredmetRijesio.Oib>
    <izvorni_sadrzaj/>
    <derivirana_varijabla naziv="DomainObject.Predmet.PredmetRijesio.Oib_1"/>
  </DomainObject.Predmet.PredmetRijesio.Oib>
  <DomainObject.Predmet.PredmetRijesio.Prezime>
    <izvorni_sadrzaj/>
    <derivirana_varijabla naziv="DomainObject.Predmet.PredmetRijesio.Prezime_1"/>
  </DomainObject.Predmet.PredmetRijesio.Prezime>
  <DomainObject.Predmet.PrimjedbaSuca>
    <izvorni_sadrzaj/>
    <derivirana_varijabla naziv="DomainObject.Predmet.PrimjedbaSuca_1"/>
  </DomainObject.Predmet.PrimjedbaSuca>
  <DomainObject.Predmet.ProtustrankaFormated>
    <izvorni_sadrzaj>  </izvorni_sadrzaj>
    <derivirana_varijabla naziv="DomainObject.Predmet.ProtustrankaFormated_1">  </derivirana_varijabla>
  </DomainObject.Predmet.ProtustrankaFormated>
  <DomainObject.Predmet.ProtustrankaFormatedOIB>
    <izvorni_sadrzaj>  </izvorni_sadrzaj>
    <derivirana_varijabla naziv="DomainObject.Predmet.ProtustrankaFormatedOIB_1">  </derivirana_varijabla>
  </DomainObject.Predmet.ProtustrankaFormatedOIB>
  <DomainObject.Predmet.ProtustrankaFormatedWithAdress>
    <izvorni_sadrzaj> </izvorni_sadrzaj>
    <derivirana_varijabla naziv="DomainObject.Predmet.ProtustrankaFormatedWithAdress_1"> </derivirana_varijabla>
  </DomainObject.Predmet.ProtustrankaFormatedWithAdress>
  <DomainObject.Predmet.ProtustrankaFormatedWithAdressOIB>
    <izvorni_sadrzaj> </izvorni_sadrzaj>
    <derivirana_varijabla naziv="DomainObject.Predmet.ProtustrankaFormatedWithAdressOIB_1"> </derivirana_varijabla>
  </DomainObject.Predmet.ProtustrankaFormatedWithAdressOIB>
  <DomainObject.Predmet.ProtustrankaWithAdress>
    <izvorni_sadrzaj/>
    <derivirana_varijabla naziv="DomainObject.Predmet.ProtustrankaWithAdress_1"/>
  </DomainObject.Predmet.ProtustrankaWithAdress>
  <DomainObject.Predmet.ProtustrankaWithAdressOIB>
    <izvorni_sadrzaj/>
    <derivirana_varijabla naziv="DomainObject.Predmet.ProtustrankaWithAdressOIB_1"/>
  </DomainObject.Predmet.ProtustrankaWithAdressOIB>
  <DomainObject.Predmet.ProtustrankaNazivFormated>
    <izvorni_sadrzaj/>
    <derivirana_varijabla naziv="DomainObject.Predmet.ProtustrankaNazivFormated_1"/>
  </DomainObject.Predmet.ProtustrankaNazivFormated>
  <DomainObject.Predmet.ProtustrankaNazivFormatedOIB>
    <izvorni_sadrzaj/>
    <derivirana_varijabla naziv="DomainObject.Predmet.ProtustrankaNazivFormatedOIB_1"/>
  </DomainObject.Predmet.ProtustrankaNazivFormatedOIB>
  <DomainObject.Predmet.PunomocnikOstecenika>
    <izvorni_sadrzaj/>
    <derivirana_varijabla naziv="DomainObject.Predmet.PunomocnikOstecenika_1"/>
  </DomainObject.Predmet.PunomocnikOstecenika>
  <DomainObject.Predmet.Referada.Naziv>
    <izvorni_sadrzaj>Ured predsjednika</izvorni_sadrzaj>
    <derivirana_varijabla naziv="DomainObject.Predmet.Referada.Naziv_1">Ured predsjednika</derivirana_varijabla>
  </DomainObject.Predmet.Referada.Naziv>
  <DomainObject.Predmet.Referada.Oznaka>
    <izvorni_sadrzaj>Ured pred.</izvorni_sadrzaj>
    <derivirana_varijabla naziv="DomainObject.Predmet.Referada.Oznaka_1">Ured pred.</derivirana_varijabla>
  </DomainObject.Predmet.Referada.Oznaka>
  <DomainObject.Predmet.Referada.Prostorija.Naziv>
    <izvorni_sadrzaj/>
    <derivirana_varijabla naziv="DomainObject.Predmet.Referada.Prostorija.Naziv_1"/>
  </DomainObject.Predmet.Referada.Prostorija.Naziv>
  <DomainObject.Predmet.Referada.Prostorija.Oznaka>
    <izvorni_sadrzaj/>
    <derivirana_varijabla naziv="DomainObject.Predmet.Referada.Prostorija.Oznaka_1"/>
  </DomainObject.Predmet.Referada.Prostorija.Oznaka>
  <DomainObject.Predmet.Referada.Sud.Naziv>
    <izvorni_sadrzaj>Općinski sud u Gospiću</izvorni_sadrzaj>
    <derivirana_varijabla naziv="DomainObject.Predmet.Referada.Sud.Naziv_1">Općinski sud u Gospiću</derivirana_varijabla>
  </DomainObject.Predmet.Referada.Sud.Naziv>
  <DomainObject.Predmet.Referada.Sudac>
    <izvorni_sadrzaj>Dubravka Rukavina</izvorni_sadrzaj>
    <derivirana_varijabla naziv="DomainObject.Predmet.Referada.Sudac_1">Dubravka Rukavina</derivirana_varijabla>
  </DomainObject.Predmet.Referada.Sudac>
  <DomainObject.Predmet.Rjesavatelj>
    <izvorni_sadrzaj/>
    <derivirana_varijabla naziv="DomainObject.Predmet.Rjesavatelj_1"/>
  </DomainObject.Predmet.Rjesavatelj>
  <DomainObject.Predmet.RjesenjeCorpusDelicti>
    <izvorni_sadrzaj/>
    <derivirana_varijabla naziv="DomainObject.Predmet.RjesenjeCorpusDelicti_1"/>
  </DomainObject.Predmet.RjesenjeCorpusDelicti>
  <DomainObject.Predmet.RokZaDonosenje>
    <izvorni_sadrzaj/>
    <derivirana_varijabla naziv="DomainObject.Predmet.RokZaDonosenje_1"/>
  </DomainObject.Predmet.RokZaDonosenje>
  <DomainObject.Predmet.DatumRokZaOdlucivanje>
    <izvorni_sadrzaj/>
    <derivirana_varijabla naziv="DomainObject.Predmet.DatumRokZaOdlucivanje_1"/>
  </DomainObject.Predmet.DatumRokZaOdlucivanje>
  <DomainObject.Predmet.SpisIzvanSuda.DatumIzlazaSpisa>
    <izvorni_sadrzaj/>
    <derivirana_varijabla naziv="DomainObject.Predmet.SpisIzvanSuda.DatumIzlazaSpisa_1"/>
  </DomainObject.Predmet.SpisIzvanSuda.DatumIzlazaSpisa>
  <DomainObject.Predmet.SpisIzvanSuda.DatumPovrataSpisa>
    <izvorni_sadrzaj/>
    <derivirana_varijabla naziv="DomainObject.Predmet.SpisIzvanSuda.DatumPovrataSpisa_1"/>
  </DomainObject.Predmet.SpisIzvanSuda.DatumPovrataSpisa>
  <DomainObject.Predmet.SpisIzvanSuda.LokacijaSpisa>
    <izvorni_sadrzaj/>
    <derivirana_varijabla naziv="DomainObject.Predmet.SpisIzvanSuda.LokacijaSpisa_1"/>
  </DomainObject.Predmet.SpisIzvanSuda.LokacijaSpisa>
  <DomainObject.Predmet.SpisIzvanSuda.Napomena>
    <izvorni_sadrzaj/>
    <derivirana_varijabla naziv="DomainObject.Predmet.SpisIzvanSuda.Napomena_1"/>
  </DomainObject.Predmet.SpisIzvanSuda.Napomena>
  <DomainObject.Predmet.SpisIzvanSuda.RazlogIzlaskaSpisa>
    <izvorni_sadrzaj/>
    <derivirana_varijabla naziv="DomainObject.Predmet.SpisIzvanSuda.RazlogIzlaskaSpisa_1"/>
  </DomainObject.Predmet.SpisIzvanSuda.RazlogIzlaskaSpisa>
  <DomainObject.Predmet.SpisIzvanSuda.DatumRokZaPovratSpisa>
    <izvorni_sadrzaj/>
    <derivirana_varijabla naziv="DomainObject.Predmet.SpisIzvanSuda.DatumRokZaPovratSpisa_1"/>
  </DomainObject.Predmet.SpisIzvanSuda.DatumRokZaPovratSpisa>
  <DomainObject.Predmet.StrankaFormated>
    <izvorni_sadrzaj>  Općinski sud u Gospiću</izvorni_sadrzaj>
    <derivirana_varijabla naziv="DomainObject.Predmet.StrankaFormated_1">  Općinski sud u Gospiću</derivirana_varijabla>
  </DomainObject.Predmet.StrankaFormated>
  <DomainObject.Predmet.StrankaFormatedOIB>
    <izvorni_sadrzaj>  Općinski sud u Gospiću</izvorni_sadrzaj>
    <derivirana_varijabla naziv="DomainObject.Predmet.StrankaFormatedOIB_1">  Općinski sud u Gospiću</derivirana_varijabla>
  </DomainObject.Predmet.StrankaFormatedOIB>
  <DomainObject.Predmet.StrankaFormatedWithAdress>
    <izvorni_sadrzaj> Općinski sud u Gospiću</izvorni_sadrzaj>
    <derivirana_varijabla naziv="DomainObject.Predmet.StrankaFormatedWithAdress_1"> Općinski sud u Gospiću</derivirana_varijabla>
  </DomainObject.Predmet.StrankaFormatedWithAdress>
  <DomainObject.Predmet.StrankaFormatedWithAdressOIB>
    <izvorni_sadrzaj> Općinski sud u Gospiću</izvorni_sadrzaj>
    <derivirana_varijabla naziv="DomainObject.Predmet.StrankaFormatedWithAdressOIB_1"> Općinski sud u Gospiću</derivirana_varijabla>
  </DomainObject.Predmet.StrankaFormatedWithAdressOIB>
  <DomainObject.Predmet.StrankaWithAdress>
    <izvorni_sadrzaj>Općinski sud u Gospiću </izvorni_sadrzaj>
    <derivirana_varijabla naziv="DomainObject.Predmet.StrankaWithAdress_1">Općinski sud u Gospiću </derivirana_varijabla>
  </DomainObject.Predmet.StrankaWithAdress>
  <DomainObject.Predmet.StrankaWithAdressOIB>
    <izvorni_sadrzaj>Općinski sud u Gospiću</izvorni_sadrzaj>
    <derivirana_varijabla naziv="DomainObject.Predmet.StrankaWithAdressOIB_1">Općinski sud u Gospiću</derivirana_varijabla>
  </DomainObject.Predmet.StrankaWithAdressOIB>
  <DomainObject.Predmet.StrankaNazivFormated>
    <izvorni_sadrzaj>Općinski sud u Gospiću</izvorni_sadrzaj>
    <derivirana_varijabla naziv="DomainObject.Predmet.StrankaNazivFormated_1">Općinski sud u Gospiću</derivirana_varijabla>
  </DomainObject.Predmet.StrankaNazivFormated>
  <DomainObject.Predmet.StrankaNazivFormatedOIB>
    <izvorni_sadrzaj>Općinski sud u Gospiću</izvorni_sadrzaj>
    <derivirana_varijabla naziv="DomainObject.Predmet.StrankaNazivFormatedOIB_1">Općinski sud u Gospiću</derivirana_varijabla>
  </DomainObject.Predmet.StrankaNazivFormatedOIB>
  <DomainObject.Predmet.Sud.Adresa.Naselje>
    <izvorni_sadrzaj>Gospić</izvorni_sadrzaj>
    <derivirana_varijabla naziv="DomainObject.Predmet.Sud.Adresa.Naselje_1">Gospić</derivirana_varijabla>
  </DomainObject.Predmet.Sud.Adresa.Naselje>
  <DomainObject.Predmet.Sud.Adresa.NaseljeLokativ>
    <izvorni_sadrzaj>Gospiću</izvorni_sadrzaj>
    <derivirana_varijabla naziv="DomainObject.Predmet.Sud.Adresa.NaseljeLokativ_1">Gospiću</derivirana_varijabla>
  </DomainObject.Predmet.Sud.Adresa.NaseljeLokativ>
  <DomainObject.Predmet.Sud.Adresa.PostBroj>
    <izvorni_sadrzaj>53000</izvorni_sadrzaj>
    <derivirana_varijabla naziv="DomainObject.Predmet.Sud.Adresa.PostBroj_1">53000</derivirana_varijabla>
  </DomainObject.Predmet.Sud.Adresa.PostBroj>
  <DomainObject.Predmet.Sud.Adresa.UlicaIKBR>
    <izvorni_sadrzaj>Trg Alojzija Stepinca 3</izvorni_sadrzaj>
    <derivirana_varijabla naziv="DomainObject.Predmet.Sud.Adresa.UlicaIKBR_1">Trg Alojzija Stepinca 3</derivirana_varijabla>
  </DomainObject.Predmet.Sud.Adresa.UlicaIKBR>
  <DomainObject.Predmet.Sud.Naziv>
    <izvorni_sadrzaj>Općinski sud u Gospiću</izvorni_sadrzaj>
    <derivirana_varijabla naziv="DomainObject.Predmet.Sud.Naziv_1">Općinski sud u Gospiću</derivirana_varijabla>
  </DomainObject.Predmet.Sud.Naziv>
  <DomainObject.Predmet.Sud.Telefon.LokalniBroj>
    <izvorni_sadrzaj/>
    <derivirana_varijabla naziv="DomainObject.Predmet.Sud.Telefon.LokalniBroj_1"/>
  </DomainObject.Predmet.Sud.Telefon.LokalniBroj>
  <DomainObject.Predmet.TrenutnaLokacijaSpisa.Naziv>
    <izvorni_sadrzaj>Pisarnica sudske uprave</izvorni_sadrzaj>
    <derivirana_varijabla naziv="DomainObject.Predmet.TrenutnaLokacijaSpisa.Naziv_1">Pisarnica sudske uprave</derivirana_varijabla>
  </DomainObject.Predmet.TrenutnaLokacijaSpisa.Naziv>
  <DomainObject.Predmet.TrenutnaLokacijaSpisa.Oznaka>
    <izvorni_sadrzaj/>
    <derivirana_varijabla naziv="DomainObject.Predmet.TrenutnaLokacijaSpisa.Oznaka_1"/>
  </DomainObject.Predmet.TrenutnaLokacijaSpisa.Oznaka>
  <DomainObject.Predmet.TrenutnaLokacijaSpisa.Prostorija.Naziv>
    <izvorni_sadrzaj/>
    <derivirana_varijabla naziv="DomainObject.Predmet.TrenutnaLokacijaSpisa.Prostorija.Naziv_1"/>
  </DomainObject.Predmet.TrenutnaLokacijaSpisa.Prostorija.Naziv>
  <DomainObject.Predmet.TrenutnaLokacijaSpisa.Prostorija.Oznaka>
    <izvorni_sadrzaj/>
    <derivirana_varijabla naziv="DomainObject.Predmet.TrenutnaLokacijaSpisa.Prostorija.Oznaka_1"/>
  </DomainObject.Predmet.TrenutnaLokacijaSpisa.Prostorija.Oznaka>
  <DomainObject.Predmet.TrenutnaLokacijaSpisa.Sud.Naziv>
    <izvorni_sadrzaj>Općinski sud u Gospiću</izvorni_sadrzaj>
    <derivirana_varijabla naziv="DomainObject.Predmet.TrenutnaLokacijaSpisa.Sud.Naziv_1">Općinski sud u Gospiću</derivirana_varijabla>
  </DomainObject.Predmet.TrenutnaLokacijaSpisa.Sud.Naziv>
  <DomainObject.Predmet.TrenutnaVrijednost>
    <izvorni_sadrzaj/>
    <derivirana_varijabla naziv="DomainObject.Predmet.TrenutnaVrijednost_1"/>
  </DomainObject.Predmet.TrenutnaVrijednost>
  <DomainObject.Predmet.UstavnaTuzba>
    <izvorni_sadrzaj/>
    <derivirana_varijabla naziv="DomainObject.Predmet.UstavnaTuzba_1"/>
  </DomainObject.Predmet.UstavnaTuzba>
  <DomainObject.Predmet.UstrojstvenaJedinicaVodi.Naziv>
    <izvorni_sadrzaj>Pisarnica sudske uprave</izvorni_sadrzaj>
    <derivirana_varijabla naziv="DomainObject.Predmet.UstrojstvenaJedinicaVodi.Naziv_1">Pisarnica sudske uprave</derivirana_varijabla>
  </DomainObject.Predmet.UstrojstvenaJedinicaVodi.Naziv>
  <DomainObject.Predmet.UstrojstvenaJedinicaVodi.Oznaka>
    <izvorni_sadrzaj>Pisarnica Su</izvorni_sadrzaj>
    <derivirana_varijabla naziv="DomainObject.Predmet.UstrojstvenaJedinicaVodi.Oznaka_1">Pisarnica Su</derivirana_varijabla>
  </DomainObject.Predmet.UstrojstvenaJedinicaVodi.Oznaka>
  <DomainObject.Predmet.UstrojstvenaJedinicaVodi.Prostorija.Naziv>
    <izvorni_sadrzaj/>
    <derivirana_varijabla naziv="DomainObject.Predmet.UstrojstvenaJedinicaVodi.Prostorija.Naziv_1"/>
  </DomainObject.Predmet.UstrojstvenaJedinicaVodi.Prostorija.Naziv>
  <DomainObject.Predmet.UstrojstvenaJedinicaVodi.Prostorija.Oznaka>
    <izvorni_sadrzaj/>
    <derivirana_varijabla naziv="DomainObject.Predmet.UstrojstvenaJedinicaVodi.Prostorija.Oznaka_1"/>
  </DomainObject.Predmet.UstrojstvenaJedinicaVodi.Prostorija.Oznaka>
  <DomainObject.Predmet.UstrojstvenaJedinicaVodi.Sud.Naziv>
    <izvorni_sadrzaj>Općinski sud u Gospiću</izvorni_sadrzaj>
    <derivirana_varijabla naziv="DomainObject.Predmet.UstrojstvenaJedinicaVodi.Sud.Naziv_1">Općinski sud u Gospiću</derivirana_varijabla>
  </DomainObject.Predmet.UstrojstvenaJedinicaVodi.Sud.Naziv>
  <DomainObject.Predmet.VrstaSpora.Naziv>
    <izvorni_sadrzaj>46. Izvješća u smislu čl. 31. st. 4. i čl. 33 st. 2. ZS-a</izvorni_sadrzaj>
    <derivirana_varijabla naziv="DomainObject.Predmet.VrstaSpora.Naziv_1">46. Izvješća u smislu čl. 31. st. 4. i čl. 33 st. 2. ZS-a</derivirana_varijabla>
  </DomainObject.Predmet.VrstaSpora.Naziv>
  <DomainObject.Predmet.Zapisnicar>
    <izvorni_sadrzaj>Ljiljana Račić</izvorni_sadrzaj>
    <derivirana_varijabla naziv="DomainObject.Predmet.Zapisnicar_1">Ljiljana Račić</derivirana_varijabla>
  </DomainObject.Predmet.Zapisnicar>
  <DomainObject.Predmet.StrankaListFormated>
    <izvorni_sadrzaj>
      <item>Općinski sud u Gospiću</item>
    </izvorni_sadrzaj>
    <derivirana_varijabla naziv="DomainObject.Predmet.StrankaListFormated_1">
      <item>Općinski sud u Gospiću</item>
    </derivirana_varijabla>
  </DomainObject.Predmet.StrankaListFormated>
  <DomainObject.Predmet.StrankaListFormatedOIB>
    <izvorni_sadrzaj>
      <item>Općinski sud u Gospiću</item>
    </izvorni_sadrzaj>
    <derivirana_varijabla naziv="DomainObject.Predmet.StrankaListFormatedOIB_1">
      <item>Općinski sud u Gospiću</item>
    </derivirana_varijabla>
  </DomainObject.Predmet.StrankaListFormatedOIB>
  <DomainObject.Predmet.StrankaListFormatedWithAdress>
    <izvorni_sadrzaj>
      <item>Općinski sud u Gospiću</item>
    </izvorni_sadrzaj>
    <derivirana_varijabla naziv="DomainObject.Predmet.StrankaListFormatedWithAdress_1">
      <item>Općinski sud u Gospiću</item>
    </derivirana_varijabla>
  </DomainObject.Predmet.StrankaListFormatedWithAdress>
  <DomainObject.Predmet.StrankaListFormatedWithAdressOIB>
    <izvorni_sadrzaj>
      <item>Općinski sud u Gospiću</item>
    </izvorni_sadrzaj>
    <derivirana_varijabla naziv="DomainObject.Predmet.StrankaListFormatedWithAdressOIB_1">
      <item>Općinski sud u Gospiću</item>
    </derivirana_varijabla>
  </DomainObject.Predmet.StrankaListFormatedWithAdressOIB>
  <DomainObject.Predmet.StrankaListNazivFormated>
    <izvorni_sadrzaj>
      <item>Općinski sud u Gospiću</item>
    </izvorni_sadrzaj>
    <derivirana_varijabla naziv="DomainObject.Predmet.StrankaListNazivFormated_1">
      <item>Općinski sud u Gospiću</item>
    </derivirana_varijabla>
  </DomainObject.Predmet.StrankaListNazivFormated>
  <DomainObject.Predmet.StrankaListNazivFormatedOIB>
    <izvorni_sadrzaj>
      <item>Općinski sud u Gospiću</item>
    </izvorni_sadrzaj>
    <derivirana_varijabla naziv="DomainObject.Predmet.StrankaListNazivFormatedOIB_1">
      <item>Općinski sud u Gospiću</item>
    </derivirana_varijabla>
  </DomainObject.Predmet.StrankaListNazivFormatedOIB>
  <DomainObject.Predmet.ProtuStrankaListFormated>
    <izvorni_sadrzaj/>
    <derivirana_varijabla naziv="DomainObject.Predmet.ProtuStrankaListFormated_1">
      <item/>
    </derivirana_varijabla>
  </DomainObject.Predmet.ProtuStrankaListFormated>
  <DomainObject.Predmet.ProtuStrankaListFormatedOIB>
    <izvorni_sadrzaj/>
    <derivirana_varijabla naziv="DomainObject.Predmet.ProtuStrankaListFormatedOIB_1">
      <item/>
    </derivirana_varijabla>
  </DomainObject.Predmet.ProtuStrankaListFormatedOIB>
  <DomainObject.Predmet.ProtuStrankaListFormatedWithAdress>
    <izvorni_sadrzaj/>
    <derivirana_varijabla naziv="DomainObject.Predmet.ProtuStrankaListFormatedWithAdress_1">
      <item/>
    </derivirana_varijabla>
  </DomainObject.Predmet.ProtuStrankaListFormatedWithAdress>
  <DomainObject.Predmet.ProtuStrankaListFormatedWithAdressOIB>
    <izvorni_sadrzaj/>
    <derivirana_varijabla naziv="DomainObject.Predmet.ProtuStrankaListFormatedWithAdressOIB_1">
      <item/>
    </derivirana_varijabla>
  </DomainObject.Predmet.ProtuStrankaListFormatedWithAdressOIB>
  <DomainObject.Predmet.ProtuStrankaListNazivFormated>
    <izvorni_sadrzaj/>
    <derivirana_varijabla naziv="DomainObject.Predmet.ProtuStrankaListNazivFormated_1">
      <item/>
    </derivirana_varijabla>
  </DomainObject.Predmet.ProtuStrankaListNazivFormated>
  <DomainObject.Predmet.ProtuStrankaListNazivFormatedOIB>
    <izvorni_sadrzaj/>
    <derivirana_varijabla naziv="DomainObject.Predmet.ProtuStrankaListNazivFormatedOIB_1">
      <item/>
    </derivirana_varijabla>
  </DomainObject.Predmet.ProtuStrankaListNazivFormatedOIB>
  <DomainObject.Predmet.OstaliListFormated>
    <izvorni_sadrzaj/>
    <derivirana_varijabla naziv="DomainObject.Predmet.OstaliListFormated_1">
      <item/>
    </derivirana_varijabla>
  </DomainObject.Predmet.OstaliListFormated>
  <DomainObject.Predmet.OstaliListFormatedOIB>
    <izvorni_sadrzaj/>
    <derivirana_varijabla naziv="DomainObject.Predmet.OstaliListFormatedOIB_1">
      <item/>
    </derivirana_varijabla>
  </DomainObject.Predmet.OstaliListFormatedOIB>
  <DomainObject.Predmet.OstaliListFormatedWithAdress>
    <izvorni_sadrzaj/>
    <derivirana_varijabla naziv="DomainObject.Predmet.OstaliListFormatedWithAdress_1">
      <item/>
    </derivirana_varijabla>
  </DomainObject.Predmet.OstaliListFormatedWithAdress>
  <DomainObject.Predmet.OstaliListFormatedWithAdressOIB>
    <izvorni_sadrzaj/>
    <derivirana_varijabla naziv="DomainObject.Predmet.OstaliListFormatedWithAdressOIB_1">
      <item/>
    </derivirana_varijabla>
  </DomainObject.Predmet.OstaliListFormatedWithAdressOIB>
  <DomainObject.Predmet.OstaliListNazivFormated>
    <izvorni_sadrzaj/>
    <derivirana_varijabla naziv="DomainObject.Predmet.OstaliListNazivFormated_1">
      <item/>
    </derivirana_varijabla>
  </DomainObject.Predmet.OstaliListNazivFormated>
  <DomainObject.Predmet.OstaliListNazivFormatedOIB>
    <izvorni_sadrzaj/>
    <derivirana_varijabla naziv="DomainObject.Predmet.OstaliListNazivFormatedOIB_1">
      <item/>
    </derivirana_varijabla>
  </DomainObject.Predmet.OstaliListNazivFormatedOIB>
  <DomainObject.Predmet.ClanoviVijeca>
    <izvorni_sadrzaj/>
    <derivirana_varijabla naziv="DomainObject.Predmet.ClanoviVijeca_1"/>
  </DomainObject.Predmet.ClanoviVijeca>
  <DomainObject.Predmet.PredsjednikVijeca>
    <izvorni_sadrzaj/>
    <derivirana_varijabla naziv="DomainObject.Predmet.PredsjednikVijeca_1"/>
  </DomainObject.Predmet.PredsjednikVijeca>
  <DomainObject.Predmet.ClanakZakona>
    <izvorni_sadrzaj/>
    <derivirana_varijabla naziv="DomainObject.Predmet.ClanakZakona_1"/>
  </DomainObject.Predmet.ClanakZakona>
  <DomainObject.Predmet.ClanakZakonaFull>
    <izvorni_sadrzaj/>
    <derivirana_varijabla naziv="DomainObject.Predmet.ClanakZakonaFull_1"/>
  </DomainObject.Predmet.ClanakZakonaFull>
  <DomainObject.Predmet.Sud.Parent.Naziv>
    <izvorni_sadrzaj>Županijski sud u Karlovcu</izvorni_sadrzaj>
    <derivirana_varijabla naziv="DomainObject.Predmet.Sud.Parent.Naziv_1">Županijski sud u Karlovcu</derivirana_varijabla>
  </DomainObject.Predmet.Sud.Parent.Naziv>
  <DomainObject.Datum>
    <izvorni_sadrzaj>30. siječnja 2018.</izvorni_sadrzaj>
    <derivirana_varijabla naziv="DomainObject.Datum_1">30. siječnja 2018.</derivirana_varijabla>
  </DomainObject.Datum>
  <DomainObject.PoslovniBrojDokumenta>
    <izvorni_sadrzaj/>
    <derivirana_varijabla naziv="DomainObject.PoslovniBrojDokumenta_1"/>
  </DomainObject.PoslovniBrojDokumenta>
  <DomainObject.Predmet.StrankaIDrugi>
    <izvorni_sadrzaj>Općinski sud u Gospiću</izvorni_sadrzaj>
    <derivirana_varijabla naziv="DomainObject.Predmet.StrankaIDrugi_1">Općinski sud u Gospiću</derivirana_varijabla>
  </DomainObject.Predmet.StrankaIDrugi>
  <DomainObject.Predmet.ProtustrankaIDrugi>
    <izvorni_sadrzaj/>
    <derivirana_varijabla naziv="DomainObject.Predmet.ProtustrankaIDrugi_1"/>
  </DomainObject.Predmet.ProtustrankaIDrugi>
  <DomainObject.Predmet.StrankaIDrugiAdressOIB>
    <izvorni_sadrzaj>Općinski sud u Gospiću</izvorni_sadrzaj>
    <derivirana_varijabla naziv="DomainObject.Predmet.StrankaIDrugiAdressOIB_1">Općinski sud u Gospiću</derivirana_varijabla>
  </DomainObject.Predmet.StrankaIDrugiAdressOIB>
  <DomainObject.Predmet.ProtustrankaIDrugiAdressOIB>
    <izvorni_sadrzaj/>
    <derivirana_varijabla naziv="DomainObject.Predmet.ProtustrankaIDrugiAdressOIB_1"/>
  </DomainObject.Predmet.ProtustrankaIDrugiAdressOIB>
  <DomainObject.UcesnikSudskeRadnje.ZastupnikFormated>
    <izvorni_sadrzaj/>
    <derivirana_varijabla naziv="DomainObject.UcesnikSudskeRadnje.ZastupnikFormated_1"/>
  </DomainObject.UcesnikSudskeRadnje.ZastupnikFormated>
  <DomainObject.UcesnikSudskeRadnje.ZastupnikNaziv>
    <izvorni_sadrzaj/>
    <derivirana_varijabla naziv="DomainObject.UcesnikSudskeRadnje.ZastupnikNaziv_1"/>
  </DomainObject.UcesnikSudskeRadnje.ZastupnikNaziv>
  <DomainObject.UcesnikSudskeRadnje.ZastupnikAdresa.Naselje>
    <izvorni_sadrzaj/>
    <derivirana_varijabla naziv="DomainObject.UcesnikSudskeRadnje.ZastupnikAdresa.Naselje_1"/>
  </DomainObject.UcesnikSudskeRadnje.ZastupnikAdresa.Naselje>
  <DomainObject.UcesnikSudskeRadnje.ZastupnikAdresa.NaseljeLokativ>
    <izvorni_sadrzaj/>
    <derivirana_varijabla naziv="DomainObject.UcesnikSudskeRadnje.ZastupnikAdresa.NaseljeLokativ_1"/>
  </DomainObject.UcesnikSudskeRadnje.ZastupnikAdresa.NaseljeLokativ>
  <DomainObject.UcesnikSudskeRadnje.ZastupnikAdresa.PostBroj>
    <izvorni_sadrzaj/>
    <derivirana_varijabla naziv="DomainObject.UcesnikSudskeRadnje.ZastupnikAdresa.PostBroj_1"/>
  </DomainObject.UcesnikSudskeRadnje.ZastupnikAdresa.PostBroj>
  <DomainObject.UcesnikSudskeRadnje.ZastupnikAdresa.UlicaIKBR>
    <izvorni_sadrzaj/>
    <derivirana_varijabla naziv="DomainObject.UcesnikSudskeRadnje.ZastupnikAdresa.UlicaIKBR_1"/>
  </DomainObject.UcesnikSudskeRadnje.ZastupnikAdresa.UlicaIKBR>
  <DomainObject.Predmet.OdlukaRjesenje.DatumDonosenjaOdluke>
    <izvorni_sadrzaj/>
    <derivirana_varijabla naziv="DomainObject.Predmet.OdlukaRjesenje.DatumDonosenjaOdluke_1"/>
  </DomainObject.Predmet.OdlukaRjesenje.DatumDonosenjaOdluke>
  <DomainObject.Predmet.OdlukaRjesenje.DatumPravomocnosti>
    <izvorni_sadrzaj/>
    <derivirana_varijabla naziv="DomainObject.Predmet.OdlukaRjesenje.DatumPravomocnosti_1"/>
  </DomainObject.Predmet.OdlukaRjesenje.DatumPravomocnosti>
  <DomainObject.Predmet.OdlukaRjesenje.Oznaka>
    <izvorni_sadrzaj/>
    <derivirana_varijabla naziv="DomainObject.Predmet.OdlukaRjesenje.Oznaka_1"/>
  </DomainObject.Predmet.OdlukaRjesenje.Oznaka>
  <DomainObject.Predmet.SudioniciListNaziv>
    <izvorni_sadrzaj>
      <item>Općinski sud u Gospiću</item>
    </izvorni_sadrzaj>
    <derivirana_varijabla naziv="DomainObject.Predmet.SudioniciListNaziv_1">
      <item>Općinski sud u Gospiću</item>
    </derivirana_varijabla>
  </DomainObject.Predmet.SudioniciListNaziv>
  <DomainObject.Predmet.SudioniciListAdressOIB>
    <izvorni_sadrzaj>
      <item>Općinski sud u Gospiću</item>
    </izvorni_sadrzaj>
    <derivirana_varijabla naziv="DomainObject.Predmet.SudioniciListAdressOIB_1">
      <item>Općinski sud u Gospiću</item>
    </derivirana_varijabla>
  </DomainObject.Predmet.SudioniciListAdressOIB>
  <DomainObject.UcesnikSudskeRadnje.NazivFormated>
    <izvorni_sadrzaj/>
    <derivirana_varijabla naziv="DomainObject.UcesnikSudskeRadnje.NazivFormated_1"/>
  </DomainObject.UcesnikSudskeRadnje.NazivFormated>
  <DomainObject.Predmet.Pristojbe>
    <izvorni_sadrzaj/>
    <derivirana_varijabla naziv="DomainObject.Predmet.Pristojbe_1"/>
  </DomainObject.Predmet.Pristojbe>
  <DomainObject.Predmet.PristojbeSudionikNazivOIB>
    <izvorni_sadrzaj/>
    <derivirana_varijabla naziv="DomainObject.Predmet.PristojbeSudionikNazivOIB_1"/>
  </DomainObject.Predmet.PristojbeSudionikNazivOIB>
  <DomainObject.Predmet.PristojbePNB>
    <izvorni_sadrzaj/>
    <derivirana_varijabla naziv="DomainObject.Predmet.PristojbePNB_1"/>
  </DomainObject.Predmet.PristojbePNB>
  <DomainObject.Predmet.PristojbeIznos>
    <izvorni_sadrzaj/>
    <derivirana_varijabla naziv="DomainObject.Predmet.PristojbeIznos_1"/>
  </DomainObject.Predmet.PristojbeIznos>
  <DomainObject.Predmet.PristojbeOpisPlacanja>
    <izvorni_sadrzaj/>
    <derivirana_varijabla naziv="DomainObject.Predmet.PristojbeOpisPlacanja_1"/>
  </DomainObject.Predmet.PristojbeOpisPlacanja>
  <DomainObject.Predmet.PristojbeBrojRacuna>
    <izvorni_sadrzaj/>
    <derivirana_varijabla naziv="DomainObject.Predmet.PristojbeBrojRacuna_1"/>
  </DomainObject.Predmet.PristojbeBrojRacuna>
  <DomainObject.Predmet.SudioniciListNazivOIB>
    <izvorni_sadrzaj>
      <item>, OIB null</item>
    </izvorni_sadrzaj>
    <derivirana_varijabla naziv="DomainObject.Predmet.SudioniciListNazivOIB_1">
      <item>, OIB null</item>
    </derivirana_varijabla>
  </DomainObject.Predmet.SudioniciListNazivOIB>
  <DomainObject.Barcode>
    <izvorni_sadrzaj/>
    <derivirana_varijabla naziv="DomainObject.Barcode_1"/>
  </DomainObject.Barcode>
  <DomainObject.Predmet.PristojbeRokPlacanja>
    <izvorni_sadrzaj/>
    <derivirana_varijabla naziv="DomainObject.Predmet.PristojbeRokPlacanja_1"/>
  </DomainObject.Predmet.PristojbeRokPlacanja>
  <DomainObject.Predmet.PristojbeNazivVrste>
    <izvorni_sadrzaj/>
    <derivirana_varijabla naziv="DomainObject.Predmet.PristojbeNazivVrste_1"/>
  </DomainObject.Predmet.PristojbeNazivVrste>
  <DomainObject.Predmet.StecajniUpraviteljiListAddressOIB>
    <izvorni_sadrzaj/>
    <derivirana_varijabla naziv="DomainObject.Predmet.StecajniUpraviteljiListAddressOIB_1">
      <item/>
    </derivirana_varijabla>
  </DomainObject.Predmet.StecajniUpraviteljiListAddressOIB>
  <DomainObject.Predmet.BrojSaPocetkaNazivaVrsteSporaSuSpisa>
    <izvorni_sadrzaj>46</izvorni_sadrzaj>
    <derivirana_varijabla naziv="DomainObject.Predmet.BrojSaPocetkaNazivaVrsteSporaSuSpisa_1">46</derivirana_varijabla>
  </DomainObject.Predmet.BrojSaPocetkaNazivaVrsteSporaSuSpisa>
  <DomainObject.Predmet.OznakaNizestupanjskogPredmeta>
    <izvorni_sadrzaj/>
    <derivirana_varijabla naziv="DomainObject.Predmet.OznakaNizestupanjskogPredmeta_1"/>
  </DomainObject.Predmet.OznakaNizestupanjskogPredmeta>
  <DomainObject.Predmet.NazivNizestupanjskogSuda>
    <izvorni_sadrzaj/>
    <derivirana_varijabla naziv="DomainObject.Predmet.NazivNizestupanjskogSuda_1"/>
  </DomainObject.Predmet.NazivNizestupanjskogSuda>
</icms>
</file>

<file path=customXml/item2.xml><?xml version="1.0" encoding="utf-8"?>
<ns30:Sources xmlns:r="http://schemas.openxmlformats.org/officeDocument/2006/relationships" xmlns:w="http://schemas.openxmlformats.org/wordprocessingml/2006/main" xmlns:w14="http://schemas.microsoft.com/office/word/2010/wordml" xmlns:w15="http://schemas.microsoft.com/office/word/2012/wordml" xmlns:wp="http://schemas.openxmlformats.org/drawingml/2006/wordprocessingDrawing" xmlns:a="http://schemas.openxmlformats.org/drawingml/2006/main" xmlns:m="http://schemas.openxmlformats.org/officeDocument/2006/math"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100293BC-3C9C-4740-99C7-73F5E9006100}">
  <ds:schemaRefs/>
</ds:datastoreItem>
</file>

<file path=customXml/itemProps2.xml><?xml version="1.0" encoding="utf-8"?>
<ds:datastoreItem xmlns:ds="http://schemas.openxmlformats.org/officeDocument/2006/customXml" ds:itemID="{E5709830-7A2D-409C-94DF-FAF769D9F4AC}">
  <ds:schemaRefs>
    <ds:schemaRef ds:uri="http://schemas.openxmlformats.org/officeDocument/2006/relationships"/>
    <ds:schemaRef ds:uri="http://schemas.openxmlformats.org/wordprocessingml/2006/main"/>
    <ds:schemaRef ds:uri="http://schemas.microsoft.com/office/word/2010/wordml"/>
    <ds:schemaRef ds:uri="http://schemas.microsoft.com/office/word/2012/wordml"/>
    <ds:schemaRef ds:uri="http://schemas.openxmlformats.org/drawingml/2006/wordprocessingDrawing"/>
    <ds:schemaRef ds:uri="http://schemas.openxmlformats.org/drawingml/2006/main"/>
    <ds:schemaRef ds:uri="http://schemas.openxmlformats.org/officeDocument/2006/math"/>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MasterTemplate.dotm</Template>
  <TotalTime>0</TotalTime>
  <Pages>19</Pages>
  <Words>3205</Words>
  <Characters>18275</Characters>
  <Application>Microsoft Office Word</Application>
  <DocSecurity>4</DocSecurity>
  <Lines>152</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Račić</dc:creator>
  <cp:lastModifiedBy>Katarina Rosandić</cp:lastModifiedBy>
  <cp:revision>2</cp:revision>
  <cp:lastPrinted>2019-01-31T12:22:00Z</cp:lastPrinted>
  <dcterms:created xsi:type="dcterms:W3CDTF">2020-09-30T12:03:00Z</dcterms:created>
  <dcterms:modified xsi:type="dcterms:W3CDTF">2020-09-30T12:03:00Z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d">
    <vt:bool>true</vt:bool>
  </property>
  <property fmtid="{D5CDD505-2E9C-101B-9397-08002B2CF9AE}" pid="3" name="Naslov">
    <vt:lpwstr>Su-53/2018-1 / Odluka - Ostalo</vt:lpwstr>
  </property>
  <property fmtid="{D5CDD505-2E9C-101B-9397-08002B2CF9AE}" pid="4" name="CC_coloring">
    <vt:bool>true</vt:bool>
  </property>
  <property fmtid="{D5CDD505-2E9C-101B-9397-08002B2CF9AE}" pid="5" name="BrojStranica">
    <vt:i4>19</vt:i4>
  </property>
</Properties>
</file>