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DA" w:rsidRPr="007A3DDA" w:rsidRDefault="007A3DDA" w:rsidP="007A3DDA">
      <w:pPr>
        <w:tabs>
          <w:tab w:val="left" w:pos="2700"/>
        </w:tabs>
        <w:ind w:left="-1080" w:right="5760"/>
        <w:jc w:val="center"/>
        <w:rPr>
          <w:rFonts w:ascii="Times New Roman" w:hAnsi="Times New Roman"/>
          <w:sz w:val="22"/>
        </w:rPr>
      </w:pPr>
      <w:r w:rsidRPr="007A3DD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74675" cy="7207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DA" w:rsidRPr="007A3DDA" w:rsidRDefault="007A3DDA" w:rsidP="007A3DDA">
      <w:pPr>
        <w:tabs>
          <w:tab w:val="left" w:pos="851"/>
        </w:tabs>
        <w:ind w:right="5999"/>
        <w:rPr>
          <w:rFonts w:ascii="Times New Roman" w:hAnsi="Times New Roman"/>
          <w:sz w:val="12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REPUBLIKA  HRVATSKA</w:t>
      </w:r>
    </w:p>
    <w:p w:rsidR="007A3DDA" w:rsidRPr="007A3DDA" w:rsidRDefault="007A3DDA" w:rsidP="007A3DDA">
      <w:pPr>
        <w:rPr>
          <w:rFonts w:ascii="Times New Roman" w:hAnsi="Times New Roman"/>
          <w:b/>
          <w:sz w:val="10"/>
          <w:szCs w:val="10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7A3DDA">
          <w:rPr>
            <w:rFonts w:ascii="Times New Roman" w:hAnsi="Times New Roman"/>
            <w:b/>
          </w:rPr>
          <w:t>VISOKI  TRGOVAČKI  SUD</w:t>
        </w:r>
      </w:smartTag>
      <w:r w:rsidRPr="007A3DDA">
        <w:rPr>
          <w:rFonts w:ascii="Times New Roman" w:hAnsi="Times New Roman"/>
          <w:b/>
        </w:rPr>
        <w:t xml:space="preserve"> 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>REPUBLIKE  HRVATSKE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              ZAGREB</w:t>
      </w:r>
    </w:p>
    <w:p w:rsidR="007A3DDA" w:rsidRPr="007A3DDA" w:rsidRDefault="007A3DDA" w:rsidP="007A3DDA">
      <w:pPr>
        <w:rPr>
          <w:rFonts w:ascii="Times New Roman" w:hAnsi="Times New Roman"/>
          <w:sz w:val="10"/>
          <w:szCs w:val="10"/>
        </w:rPr>
      </w:pPr>
    </w:p>
    <w:p w:rsidR="007A3DDA" w:rsidRPr="007A3DDA" w:rsidRDefault="007A3DDA" w:rsidP="007A3DDA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  <w:r w:rsidRPr="007A3DDA">
        <w:rPr>
          <w:b/>
          <w:sz w:val="20"/>
          <w:szCs w:val="20"/>
        </w:rPr>
        <w:t xml:space="preserve"> URED PREDSJEDNIKA SUDA</w:t>
      </w:r>
    </w:p>
    <w:p w:rsidR="007A3DDA" w:rsidRDefault="007A3DDA" w:rsidP="000127E3">
      <w:pPr>
        <w:tabs>
          <w:tab w:val="left" w:pos="993"/>
        </w:tabs>
        <w:rPr>
          <w:rFonts w:cs="Arial"/>
        </w:rPr>
      </w:pPr>
    </w:p>
    <w:p w:rsidR="000127E3" w:rsidRPr="00A90F50" w:rsidRDefault="000127E3" w:rsidP="000127E3">
      <w:pPr>
        <w:tabs>
          <w:tab w:val="left" w:pos="993"/>
        </w:tabs>
        <w:rPr>
          <w:rFonts w:ascii="Times New Roman" w:hAnsi="Times New Roman"/>
        </w:rPr>
      </w:pPr>
      <w:r w:rsidRPr="00A90F50">
        <w:rPr>
          <w:rFonts w:ascii="Times New Roman" w:hAnsi="Times New Roman"/>
        </w:rPr>
        <w:t>Broj: 7-Su-</w:t>
      </w:r>
      <w:r w:rsidR="00C42F1D">
        <w:rPr>
          <w:rFonts w:ascii="Times New Roman" w:hAnsi="Times New Roman"/>
        </w:rPr>
        <w:t>400</w:t>
      </w:r>
      <w:r w:rsidR="00D46637">
        <w:rPr>
          <w:rFonts w:ascii="Times New Roman" w:hAnsi="Times New Roman"/>
        </w:rPr>
        <w:t>/</w:t>
      </w:r>
      <w:r w:rsidR="00C42F1D">
        <w:rPr>
          <w:rFonts w:ascii="Times New Roman" w:hAnsi="Times New Roman"/>
        </w:rPr>
        <w:t>20</w:t>
      </w:r>
      <w:r w:rsidR="007914AB">
        <w:rPr>
          <w:rFonts w:ascii="Times New Roman" w:hAnsi="Times New Roman"/>
        </w:rPr>
        <w:t>-</w:t>
      </w:r>
      <w:r w:rsidR="00C42F1D">
        <w:rPr>
          <w:rFonts w:ascii="Times New Roman" w:hAnsi="Times New Roman"/>
        </w:rPr>
        <w:t>30</w:t>
      </w:r>
    </w:p>
    <w:p w:rsidR="000127E3" w:rsidRDefault="000127E3" w:rsidP="000127E3">
      <w:pPr>
        <w:tabs>
          <w:tab w:val="left" w:pos="993"/>
        </w:tabs>
        <w:rPr>
          <w:rFonts w:ascii="Times New Roman" w:hAnsi="Times New Roman"/>
        </w:rPr>
      </w:pPr>
      <w:r w:rsidRPr="00A90F50">
        <w:rPr>
          <w:rFonts w:ascii="Times New Roman" w:hAnsi="Times New Roman"/>
        </w:rPr>
        <w:t xml:space="preserve">U Zagrebu, </w:t>
      </w:r>
      <w:r w:rsidR="00C42F1D">
        <w:rPr>
          <w:rFonts w:ascii="Times New Roman" w:hAnsi="Times New Roman"/>
        </w:rPr>
        <w:t>19. listopada</w:t>
      </w:r>
      <w:r w:rsidR="007A4AB7">
        <w:rPr>
          <w:rFonts w:ascii="Times New Roman" w:hAnsi="Times New Roman"/>
        </w:rPr>
        <w:t xml:space="preserve"> 20</w:t>
      </w:r>
      <w:r w:rsidR="001B4584">
        <w:rPr>
          <w:rFonts w:ascii="Times New Roman" w:hAnsi="Times New Roman"/>
        </w:rPr>
        <w:t>20</w:t>
      </w:r>
      <w:r w:rsidRPr="00A90F50">
        <w:rPr>
          <w:rFonts w:ascii="Times New Roman" w:hAnsi="Times New Roman"/>
        </w:rPr>
        <w:t>.</w:t>
      </w:r>
    </w:p>
    <w:p w:rsidR="000127E3" w:rsidRPr="00A90F50" w:rsidRDefault="000127E3" w:rsidP="001D32FC">
      <w:pPr>
        <w:tabs>
          <w:tab w:val="left" w:pos="993"/>
        </w:tabs>
        <w:rPr>
          <w:rFonts w:ascii="Times New Roman" w:hAnsi="Times New Roman"/>
        </w:rPr>
      </w:pPr>
    </w:p>
    <w:p w:rsidR="00B45212" w:rsidRDefault="00BC53E2" w:rsidP="000127E3">
      <w:pPr>
        <w:tabs>
          <w:tab w:val="left" w:pos="993"/>
        </w:tabs>
        <w:ind w:left="-360"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OBAVIJEST </w:t>
      </w:r>
      <w:r w:rsidR="00987258" w:rsidRPr="009E27D7">
        <w:rPr>
          <w:rFonts w:ascii="Times New Roman" w:hAnsi="Times New Roman"/>
          <w:b/>
        </w:rPr>
        <w:t xml:space="preserve">KANDIDATIMA </w:t>
      </w:r>
    </w:p>
    <w:p w:rsidR="000127E3" w:rsidRPr="009E27D7" w:rsidRDefault="00987258" w:rsidP="000127E3">
      <w:pPr>
        <w:tabs>
          <w:tab w:val="left" w:pos="993"/>
        </w:tabs>
        <w:ind w:left="-360" w:firstLine="360"/>
        <w:jc w:val="center"/>
        <w:rPr>
          <w:rFonts w:ascii="Times New Roman" w:hAnsi="Times New Roman"/>
          <w:b/>
        </w:rPr>
      </w:pPr>
      <w:r w:rsidRPr="009E27D7">
        <w:rPr>
          <w:rFonts w:ascii="Times New Roman" w:hAnsi="Times New Roman"/>
          <w:b/>
        </w:rPr>
        <w:t xml:space="preserve">O </w:t>
      </w:r>
      <w:r w:rsidR="00B45212">
        <w:rPr>
          <w:rFonts w:ascii="Times New Roman" w:hAnsi="Times New Roman"/>
          <w:b/>
        </w:rPr>
        <w:t xml:space="preserve">VREMENU I MJESTU </w:t>
      </w:r>
      <w:r w:rsidR="00BC53E2">
        <w:rPr>
          <w:rFonts w:ascii="Times New Roman" w:hAnsi="Times New Roman"/>
          <w:b/>
        </w:rPr>
        <w:t>ODRŽAVANJ</w:t>
      </w:r>
      <w:r w:rsidR="00B45212">
        <w:rPr>
          <w:rFonts w:ascii="Times New Roman" w:hAnsi="Times New Roman"/>
          <w:b/>
        </w:rPr>
        <w:t>A</w:t>
      </w:r>
      <w:r w:rsidR="00BC53E2">
        <w:rPr>
          <w:rFonts w:ascii="Times New Roman" w:hAnsi="Times New Roman"/>
          <w:b/>
        </w:rPr>
        <w:t xml:space="preserve"> </w:t>
      </w:r>
      <w:r w:rsidRPr="009E27D7">
        <w:rPr>
          <w:rFonts w:ascii="Times New Roman" w:hAnsi="Times New Roman"/>
          <w:b/>
        </w:rPr>
        <w:t>TESTIRANJA</w:t>
      </w:r>
    </w:p>
    <w:p w:rsidR="000127E3" w:rsidRPr="00A90F50" w:rsidRDefault="000127E3" w:rsidP="001D32FC">
      <w:pPr>
        <w:tabs>
          <w:tab w:val="left" w:pos="993"/>
        </w:tabs>
        <w:rPr>
          <w:rFonts w:ascii="Times New Roman" w:hAnsi="Times New Roman"/>
        </w:rPr>
      </w:pPr>
    </w:p>
    <w:p w:rsidR="00B45212" w:rsidRDefault="00D46637" w:rsidP="00D46637">
      <w:pPr>
        <w:widowControl w:val="0"/>
        <w:tabs>
          <w:tab w:val="left" w:pos="209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45212">
        <w:rPr>
          <w:rFonts w:ascii="Times New Roman" w:hAnsi="Times New Roman"/>
        </w:rPr>
        <w:t>rija</w:t>
      </w:r>
      <w:r w:rsidR="007914AB">
        <w:rPr>
          <w:rFonts w:ascii="Times New Roman" w:hAnsi="Times New Roman"/>
        </w:rPr>
        <w:t>vljen</w:t>
      </w:r>
      <w:r>
        <w:rPr>
          <w:rFonts w:ascii="Times New Roman" w:hAnsi="Times New Roman"/>
        </w:rPr>
        <w:t>e</w:t>
      </w:r>
      <w:r w:rsidR="00B45212">
        <w:rPr>
          <w:rFonts w:ascii="Times New Roman" w:hAnsi="Times New Roman"/>
        </w:rPr>
        <w:t xml:space="preserve"> kandidat</w:t>
      </w:r>
      <w:r>
        <w:rPr>
          <w:rFonts w:ascii="Times New Roman" w:hAnsi="Times New Roman"/>
        </w:rPr>
        <w:t>e</w:t>
      </w:r>
      <w:r w:rsidR="00B45212">
        <w:rPr>
          <w:rFonts w:ascii="Times New Roman" w:hAnsi="Times New Roman"/>
        </w:rPr>
        <w:t xml:space="preserve"> na </w:t>
      </w:r>
      <w:r w:rsidR="003917B9">
        <w:rPr>
          <w:rFonts w:ascii="Times New Roman" w:hAnsi="Times New Roman"/>
        </w:rPr>
        <w:t>oglas</w:t>
      </w:r>
      <w:r w:rsidRPr="00D46637">
        <w:rPr>
          <w:rFonts w:ascii="Times New Roman" w:hAnsi="Times New Roman"/>
        </w:rPr>
        <w:t xml:space="preserve"> Visok</w:t>
      </w:r>
      <w:r>
        <w:rPr>
          <w:rFonts w:ascii="Times New Roman" w:hAnsi="Times New Roman"/>
        </w:rPr>
        <w:t>og</w:t>
      </w:r>
      <w:r w:rsidRPr="00D46637">
        <w:rPr>
          <w:rFonts w:ascii="Times New Roman" w:hAnsi="Times New Roman"/>
        </w:rPr>
        <w:t xml:space="preserve"> trgovačk</w:t>
      </w:r>
      <w:r>
        <w:rPr>
          <w:rFonts w:ascii="Times New Roman" w:hAnsi="Times New Roman"/>
        </w:rPr>
        <w:t>og</w:t>
      </w:r>
      <w:r w:rsidRPr="00D46637">
        <w:rPr>
          <w:rFonts w:ascii="Times New Roman" w:hAnsi="Times New Roman"/>
        </w:rPr>
        <w:t xml:space="preserve"> sud</w:t>
      </w:r>
      <w:r>
        <w:rPr>
          <w:rFonts w:ascii="Times New Roman" w:hAnsi="Times New Roman"/>
        </w:rPr>
        <w:t>a</w:t>
      </w:r>
      <w:r w:rsidRPr="00D46637">
        <w:rPr>
          <w:rFonts w:ascii="Times New Roman" w:hAnsi="Times New Roman"/>
        </w:rPr>
        <w:t xml:space="preserve"> Republike Hrvatske objav</w:t>
      </w:r>
      <w:r>
        <w:rPr>
          <w:rFonts w:ascii="Times New Roman" w:hAnsi="Times New Roman"/>
        </w:rPr>
        <w:t>ljen</w:t>
      </w:r>
      <w:r w:rsidRPr="00D46637">
        <w:rPr>
          <w:rFonts w:ascii="Times New Roman" w:hAnsi="Times New Roman"/>
        </w:rPr>
        <w:t xml:space="preserve"> </w:t>
      </w:r>
      <w:r w:rsidR="00C42F1D">
        <w:rPr>
          <w:rFonts w:ascii="Times New Roman" w:hAnsi="Times New Roman"/>
        </w:rPr>
        <w:t>16. rujna</w:t>
      </w:r>
      <w:r w:rsidR="001B4584">
        <w:rPr>
          <w:rFonts w:ascii="Times New Roman" w:hAnsi="Times New Roman"/>
        </w:rPr>
        <w:t xml:space="preserve"> 2020. u Narodnim novinama,</w:t>
      </w:r>
      <w:r w:rsidRPr="00D46637">
        <w:rPr>
          <w:rFonts w:ascii="Times New Roman" w:hAnsi="Times New Roman"/>
        </w:rPr>
        <w:t xml:space="preserve"> na internetskoj stranici Visokog trgovačkog suda Republike Hrvatske</w:t>
      </w:r>
      <w:r w:rsidR="001B4584">
        <w:rPr>
          <w:rFonts w:ascii="Times New Roman" w:hAnsi="Times New Roman"/>
        </w:rPr>
        <w:t>, internetskoj stranci Ministarstva uprave</w:t>
      </w:r>
      <w:r w:rsidRPr="00D46637">
        <w:rPr>
          <w:rFonts w:ascii="Times New Roman" w:hAnsi="Times New Roman"/>
        </w:rPr>
        <w:t xml:space="preserve"> i u Biltenu broj </w:t>
      </w:r>
      <w:r w:rsidR="00C42F1D">
        <w:rPr>
          <w:rFonts w:ascii="Times New Roman" w:hAnsi="Times New Roman"/>
        </w:rPr>
        <w:t>179</w:t>
      </w:r>
      <w:r w:rsidR="00C04E00">
        <w:rPr>
          <w:rFonts w:ascii="Times New Roman" w:hAnsi="Times New Roman"/>
        </w:rPr>
        <w:t xml:space="preserve"> </w:t>
      </w:r>
      <w:r w:rsidRPr="00D46637">
        <w:rPr>
          <w:rFonts w:ascii="Times New Roman" w:hAnsi="Times New Roman"/>
        </w:rPr>
        <w:t xml:space="preserve">Hrvatskog zavoda za zapošljavanje, na neodređeno vrijeme za prijam </w:t>
      </w:r>
      <w:r w:rsidR="001B4584">
        <w:rPr>
          <w:rFonts w:ascii="Times New Roman" w:hAnsi="Times New Roman"/>
        </w:rPr>
        <w:t>u radni odnos</w:t>
      </w:r>
      <w:r w:rsidRPr="00D46637">
        <w:rPr>
          <w:rFonts w:ascii="Times New Roman" w:hAnsi="Times New Roman"/>
        </w:rPr>
        <w:t xml:space="preserve"> </w:t>
      </w:r>
      <w:r w:rsidR="001B4584">
        <w:rPr>
          <w:rFonts w:ascii="Times New Roman" w:hAnsi="Times New Roman"/>
        </w:rPr>
        <w:t>na</w:t>
      </w:r>
      <w:r w:rsidRPr="00D46637">
        <w:rPr>
          <w:rFonts w:ascii="Times New Roman" w:hAnsi="Times New Roman"/>
        </w:rPr>
        <w:t xml:space="preserve"> radno</w:t>
      </w:r>
      <w:r w:rsidR="001B4584">
        <w:rPr>
          <w:rFonts w:ascii="Times New Roman" w:hAnsi="Times New Roman"/>
        </w:rPr>
        <w:t xml:space="preserve"> mjesto</w:t>
      </w:r>
      <w:r w:rsidRPr="00D46637">
        <w:rPr>
          <w:rFonts w:ascii="Times New Roman" w:hAnsi="Times New Roman"/>
        </w:rPr>
        <w:t xml:space="preserve"> nadstojnik zgrade – 1 izvršitelj</w:t>
      </w:r>
      <w:r>
        <w:rPr>
          <w:rFonts w:ascii="Times New Roman" w:hAnsi="Times New Roman"/>
        </w:rPr>
        <w:t xml:space="preserve"> a</w:t>
      </w:r>
      <w:r w:rsidRPr="00D46637">
        <w:rPr>
          <w:rFonts w:ascii="Times New Roman" w:hAnsi="Times New Roman"/>
        </w:rPr>
        <w:t xml:space="preserve"> </w:t>
      </w:r>
      <w:r w:rsidR="00B45212">
        <w:rPr>
          <w:rFonts w:ascii="Times New Roman" w:hAnsi="Times New Roman"/>
        </w:rPr>
        <w:t>koji su po</w:t>
      </w:r>
      <w:r w:rsidR="007914AB">
        <w:rPr>
          <w:rFonts w:ascii="Times New Roman" w:hAnsi="Times New Roman"/>
        </w:rPr>
        <w:t>dnijeli</w:t>
      </w:r>
      <w:r w:rsidR="00B45212">
        <w:rPr>
          <w:rFonts w:ascii="Times New Roman" w:hAnsi="Times New Roman"/>
        </w:rPr>
        <w:t xml:space="preserve"> pravodobne i potpune pri</w:t>
      </w:r>
      <w:r w:rsidR="007914AB">
        <w:rPr>
          <w:rFonts w:ascii="Times New Roman" w:hAnsi="Times New Roman"/>
        </w:rPr>
        <w:t>jave</w:t>
      </w:r>
      <w:r w:rsidR="00B45212">
        <w:rPr>
          <w:rFonts w:ascii="Times New Roman" w:hAnsi="Times New Roman"/>
        </w:rPr>
        <w:t xml:space="preserve"> te ispunjavaju formalne uvjete iz </w:t>
      </w:r>
      <w:r w:rsidR="003917B9">
        <w:rPr>
          <w:rFonts w:ascii="Times New Roman" w:hAnsi="Times New Roman"/>
        </w:rPr>
        <w:t>oglasa</w:t>
      </w:r>
      <w:r w:rsidR="001F6E90">
        <w:rPr>
          <w:rFonts w:ascii="Times New Roman" w:hAnsi="Times New Roman"/>
        </w:rPr>
        <w:t>,</w:t>
      </w:r>
      <w:r w:rsidR="00B45212">
        <w:rPr>
          <w:rFonts w:ascii="Times New Roman" w:hAnsi="Times New Roman"/>
        </w:rPr>
        <w:t xml:space="preserve"> oba</w:t>
      </w:r>
      <w:r w:rsidR="007914AB">
        <w:rPr>
          <w:rFonts w:ascii="Times New Roman" w:hAnsi="Times New Roman"/>
        </w:rPr>
        <w:t>v</w:t>
      </w:r>
      <w:r w:rsidR="00B45212">
        <w:rPr>
          <w:rFonts w:ascii="Times New Roman" w:hAnsi="Times New Roman"/>
        </w:rPr>
        <w:t>ješta</w:t>
      </w:r>
      <w:r w:rsidR="0032063C">
        <w:rPr>
          <w:rFonts w:ascii="Times New Roman" w:hAnsi="Times New Roman"/>
        </w:rPr>
        <w:t>vamo da</w:t>
      </w:r>
      <w:r w:rsidR="00B45212">
        <w:rPr>
          <w:rFonts w:ascii="Times New Roman" w:hAnsi="Times New Roman"/>
        </w:rPr>
        <w:t xml:space="preserve"> će se testiranje održati</w:t>
      </w:r>
    </w:p>
    <w:p w:rsidR="00B45212" w:rsidRDefault="00B45212" w:rsidP="000127E3">
      <w:pPr>
        <w:jc w:val="both"/>
        <w:rPr>
          <w:rFonts w:ascii="Times New Roman" w:hAnsi="Times New Roman"/>
        </w:rPr>
      </w:pPr>
    </w:p>
    <w:p w:rsidR="000127E3" w:rsidRPr="00A90F50" w:rsidRDefault="009B5FDA" w:rsidP="000127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28. listopada</w:t>
      </w:r>
      <w:r w:rsidR="00E3189C">
        <w:rPr>
          <w:rFonts w:ascii="Times New Roman" w:hAnsi="Times New Roman"/>
          <w:b/>
        </w:rPr>
        <w:t xml:space="preserve"> 2020</w:t>
      </w:r>
      <w:r w:rsidR="001E4670">
        <w:rPr>
          <w:rFonts w:ascii="Times New Roman" w:hAnsi="Times New Roman"/>
          <w:b/>
        </w:rPr>
        <w:t>.</w:t>
      </w:r>
      <w:r w:rsidR="000127E3" w:rsidRPr="00A90F50">
        <w:rPr>
          <w:rFonts w:ascii="Times New Roman" w:hAnsi="Times New Roman"/>
          <w:b/>
        </w:rPr>
        <w:t xml:space="preserve"> s početkom u </w:t>
      </w:r>
      <w:r w:rsidR="008F6F5E">
        <w:rPr>
          <w:rFonts w:ascii="Times New Roman" w:hAnsi="Times New Roman"/>
          <w:b/>
        </w:rPr>
        <w:t>14</w:t>
      </w:r>
      <w:bookmarkStart w:id="0" w:name="_GoBack"/>
      <w:bookmarkEnd w:id="0"/>
      <w:r w:rsidR="00E3189C">
        <w:rPr>
          <w:rFonts w:ascii="Times New Roman" w:hAnsi="Times New Roman"/>
          <w:b/>
        </w:rPr>
        <w:t>,00</w:t>
      </w:r>
      <w:r w:rsidR="000127E3" w:rsidRPr="00A90F50">
        <w:rPr>
          <w:rFonts w:ascii="Times New Roman" w:hAnsi="Times New Roman"/>
          <w:b/>
        </w:rPr>
        <w:t xml:space="preserve"> sati</w:t>
      </w:r>
    </w:p>
    <w:p w:rsidR="000127E3" w:rsidRPr="00A90F50" w:rsidRDefault="000127E3" w:rsidP="000127E3">
      <w:pPr>
        <w:jc w:val="center"/>
        <w:rPr>
          <w:rFonts w:ascii="Times New Roman" w:hAnsi="Times New Roman"/>
        </w:rPr>
      </w:pPr>
      <w:r w:rsidRPr="00A90F50">
        <w:rPr>
          <w:rFonts w:ascii="Times New Roman" w:hAnsi="Times New Roman"/>
        </w:rPr>
        <w:t>u prostorijama Visokog trgovačkog suda Republike Hrvatske,</w:t>
      </w:r>
    </w:p>
    <w:p w:rsidR="000127E3" w:rsidRPr="00A90F50" w:rsidRDefault="000127E3" w:rsidP="000127E3">
      <w:pPr>
        <w:jc w:val="center"/>
        <w:rPr>
          <w:rFonts w:ascii="Times New Roman" w:hAnsi="Times New Roman"/>
        </w:rPr>
      </w:pPr>
      <w:r w:rsidRPr="00A90F50">
        <w:rPr>
          <w:rFonts w:ascii="Times New Roman" w:hAnsi="Times New Roman"/>
        </w:rPr>
        <w:t>Berislavićeva 11, Zagreb</w:t>
      </w:r>
    </w:p>
    <w:p w:rsidR="000127E3" w:rsidRPr="00A90F50" w:rsidRDefault="000127E3" w:rsidP="000127E3">
      <w:pPr>
        <w:jc w:val="both"/>
        <w:rPr>
          <w:rFonts w:ascii="Times New Roman" w:hAnsi="Times New Roman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10"/>
        <w:gridCol w:w="2284"/>
        <w:gridCol w:w="2083"/>
      </w:tblGrid>
      <w:tr w:rsidR="00E425D1" w:rsidRPr="00221DDC" w:rsidTr="001D32FC">
        <w:trPr>
          <w:trHeight w:val="10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F5" w:rsidRPr="00221DDC" w:rsidRDefault="004A01F5" w:rsidP="001D32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1DDC">
              <w:rPr>
                <w:rFonts w:ascii="Times New Roman" w:hAnsi="Times New Roman"/>
                <w:b/>
                <w:bCs/>
              </w:rPr>
              <w:t>RB.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1F5" w:rsidRPr="00221DDC" w:rsidRDefault="004A01F5" w:rsidP="001D32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1DDC">
              <w:rPr>
                <w:rFonts w:ascii="Times New Roman" w:hAnsi="Times New Roman"/>
                <w:b/>
                <w:bCs/>
              </w:rPr>
              <w:t>Ime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F5" w:rsidRPr="00221DDC" w:rsidRDefault="004A01F5" w:rsidP="001D32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1DDC">
              <w:rPr>
                <w:rFonts w:ascii="Times New Roman" w:hAnsi="Times New Roman"/>
                <w:b/>
                <w:bCs/>
              </w:rPr>
              <w:t>Prezime</w:t>
            </w:r>
          </w:p>
        </w:tc>
      </w:tr>
      <w:tr w:rsidR="00E425D1" w:rsidRPr="00221DDC" w:rsidTr="001D32FC">
        <w:trPr>
          <w:trHeight w:val="5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F5" w:rsidRPr="00221DDC" w:rsidRDefault="00C04E00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F5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Mladen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F5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</w:tr>
      <w:tr w:rsidR="009B5FDA" w:rsidRPr="00221DDC" w:rsidTr="001D32FC">
        <w:trPr>
          <w:trHeight w:val="5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DA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FDA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Igor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FDA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</w:t>
            </w:r>
          </w:p>
        </w:tc>
      </w:tr>
      <w:tr w:rsidR="00E3189C" w:rsidRPr="00221DDC" w:rsidTr="001D32FC">
        <w:trPr>
          <w:trHeight w:val="5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9C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89C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Mislav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89C" w:rsidRPr="00221DDC" w:rsidRDefault="009B5FDA" w:rsidP="001D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</w:t>
            </w:r>
          </w:p>
        </w:tc>
      </w:tr>
    </w:tbl>
    <w:p w:rsidR="00221DDC" w:rsidRDefault="00221DDC" w:rsidP="00CB1CF7">
      <w:pPr>
        <w:jc w:val="both"/>
        <w:rPr>
          <w:rFonts w:ascii="Times New Roman" w:hAnsi="Times New Roman"/>
        </w:rPr>
      </w:pPr>
    </w:p>
    <w:p w:rsidR="00221DDC" w:rsidRPr="00221DDC" w:rsidRDefault="00221DDC" w:rsidP="00221DDC">
      <w:pPr>
        <w:rPr>
          <w:rFonts w:ascii="Times New Roman" w:hAnsi="Times New Roman"/>
        </w:rPr>
      </w:pPr>
      <w:r w:rsidRPr="00221DDC">
        <w:rPr>
          <w:rFonts w:ascii="Times New Roman" w:hAnsi="Times New Roman"/>
          <w:u w:val="single"/>
        </w:rPr>
        <w:t>Pravila testiranja</w:t>
      </w:r>
      <w:r w:rsidRPr="00221DDC">
        <w:rPr>
          <w:rFonts w:ascii="Times New Roman" w:hAnsi="Times New Roman"/>
        </w:rPr>
        <w:t>:</w:t>
      </w:r>
    </w:p>
    <w:p w:rsidR="00221DDC" w:rsidRPr="00221DDC" w:rsidRDefault="00221DDC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ind w:firstLine="720"/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Po dolasku na provjeru znanja, od kandidata će biti zatraženo predočavanje odgovarajuće identifikacijske isprave radi utvrđivanja identiteta. Kandidati koji ne mogu dokazati identitet, kao i osobe za koje se utvrdi da nisu podnijele prijavu na oglas za radno mjesto za koje se obavlja testiranje, ne mogu pristupiti testiranju. </w:t>
      </w:r>
    </w:p>
    <w:p w:rsidR="00221DDC" w:rsidRPr="00221DDC" w:rsidRDefault="00221DDC" w:rsidP="00221DDC">
      <w:pPr>
        <w:ind w:firstLine="720"/>
        <w:jc w:val="both"/>
        <w:rPr>
          <w:rFonts w:ascii="Times New Roman" w:hAnsi="Times New Roman"/>
        </w:rPr>
      </w:pPr>
    </w:p>
    <w:p w:rsidR="00221DDC" w:rsidRPr="00221DDC" w:rsidRDefault="00221DDC" w:rsidP="00221DDC">
      <w:pPr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ab/>
        <w:t>Svi kandidati sami snose troškove dolaska i prisustvovanja testiranju.</w:t>
      </w:r>
    </w:p>
    <w:p w:rsidR="00221DDC" w:rsidRPr="00221DDC" w:rsidRDefault="00221DDC" w:rsidP="00221DDC">
      <w:pPr>
        <w:jc w:val="both"/>
        <w:rPr>
          <w:rFonts w:ascii="Times New Roman" w:hAnsi="Times New Roman"/>
        </w:rPr>
      </w:pPr>
    </w:p>
    <w:p w:rsidR="00221DDC" w:rsidRDefault="00221DDC" w:rsidP="00221DDC">
      <w:pPr>
        <w:ind w:firstLine="720"/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lastRenderedPageBreak/>
        <w:t>Za vrijeme boravka u zgradi VTSRH kandidati su dužni poštivati kućni red i postupati prema uputama članova Komisije i drugih službenih osoba. U slučaju kršenja kućnog reda i nepridržavanja uputa službenih osoba, kandidati će biti upozoreni na primjeran način, a ako se i dalje nastave neprimjereno ponašati bit će udaljeni s testiranja, te će se smatrati da su odustali od daljnjeg postupka testiranja.</w:t>
      </w:r>
    </w:p>
    <w:p w:rsidR="00221DDC" w:rsidRPr="00C86AA0" w:rsidRDefault="009B5FDA" w:rsidP="009B5FDA">
      <w:pPr>
        <w:ind w:firstLine="720"/>
        <w:jc w:val="both"/>
        <w:rPr>
          <w:rFonts w:ascii="Times New Roman" w:hAnsi="Times New Roman"/>
          <w:b/>
          <w:color w:val="424242"/>
          <w:shd w:val="clear" w:color="auto" w:fill="FFFFFF"/>
        </w:rPr>
      </w:pPr>
      <w:r w:rsidRPr="00C86AA0">
        <w:rPr>
          <w:rFonts w:ascii="Times New Roman" w:hAnsi="Times New Roman"/>
          <w:b/>
        </w:rPr>
        <w:t xml:space="preserve">Za sve vrijeme boravka u </w:t>
      </w:r>
      <w:r w:rsidR="00C86AA0">
        <w:rPr>
          <w:rFonts w:ascii="Times New Roman" w:hAnsi="Times New Roman"/>
          <w:b/>
        </w:rPr>
        <w:t>zgradi VTSRH</w:t>
      </w:r>
      <w:r w:rsidRPr="00C86AA0">
        <w:rPr>
          <w:rFonts w:ascii="Times New Roman" w:hAnsi="Times New Roman"/>
          <w:b/>
        </w:rPr>
        <w:t xml:space="preserve"> kandidati su dužni </w:t>
      </w:r>
      <w:r w:rsidRPr="00C86AA0">
        <w:rPr>
          <w:rFonts w:ascii="Times New Roman" w:hAnsi="Times New Roman"/>
          <w:b/>
          <w:color w:val="424242"/>
          <w:shd w:val="clear" w:color="auto" w:fill="FFFFFF"/>
        </w:rPr>
        <w:t xml:space="preserve">nositi vlastite zaštitne (medicinske) maske, pridržavati se fizičke distance te prije ulaska dezinficirati ruke dezinfekcijskim sredstvom. 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>P</w:t>
      </w:r>
      <w:r w:rsidRPr="00C86AA0">
        <w:rPr>
          <w:rFonts w:ascii="Times New Roman" w:hAnsi="Times New Roman"/>
          <w:b/>
          <w:color w:val="424242"/>
          <w:shd w:val="clear" w:color="auto" w:fill="FFFFFF"/>
        </w:rPr>
        <w:t>rije ulaska u sud</w:t>
      </w:r>
      <w:r w:rsidR="00C86AA0">
        <w:rPr>
          <w:rFonts w:ascii="Times New Roman" w:hAnsi="Times New Roman"/>
          <w:b/>
          <w:color w:val="424242"/>
          <w:shd w:val="clear" w:color="auto" w:fill="FFFFFF"/>
        </w:rPr>
        <w:t xml:space="preserve"> izmjerit će im se 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>tjelesn</w:t>
      </w:r>
      <w:r w:rsidR="00C86AA0">
        <w:rPr>
          <w:rFonts w:ascii="Times New Roman" w:hAnsi="Times New Roman"/>
          <w:b/>
          <w:color w:val="424242"/>
          <w:shd w:val="clear" w:color="auto" w:fill="FFFFFF"/>
        </w:rPr>
        <w:t>a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 xml:space="preserve"> temperatur</w:t>
      </w:r>
      <w:r w:rsidR="00C86AA0">
        <w:rPr>
          <w:rFonts w:ascii="Times New Roman" w:hAnsi="Times New Roman"/>
          <w:b/>
          <w:color w:val="424242"/>
          <w:shd w:val="clear" w:color="auto" w:fill="FFFFFF"/>
        </w:rPr>
        <w:t>a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 xml:space="preserve"> pa ako imaju temperaturu iznad 37,5, </w:t>
      </w:r>
      <w:r w:rsidR="00C86AA0" w:rsidRPr="00C86AA0">
        <w:rPr>
          <w:rFonts w:ascii="Times New Roman" w:hAnsi="Times New Roman"/>
          <w:b/>
          <w:color w:val="424242"/>
          <w:shd w:val="clear" w:color="auto" w:fill="FFFFFF"/>
        </w:rPr>
        <w:t>˚C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 xml:space="preserve"> neće moći ući u zgradu niti pristupiti testir</w:t>
      </w:r>
      <w:r w:rsidR="00C86AA0" w:rsidRPr="00C86AA0">
        <w:rPr>
          <w:rFonts w:ascii="Times New Roman" w:hAnsi="Times New Roman"/>
          <w:b/>
          <w:color w:val="424242"/>
          <w:shd w:val="clear" w:color="auto" w:fill="FFFFFF"/>
        </w:rPr>
        <w:t>anju</w:t>
      </w:r>
      <w:r w:rsidR="00D9053D" w:rsidRPr="00C86AA0">
        <w:rPr>
          <w:rFonts w:ascii="Times New Roman" w:hAnsi="Times New Roman"/>
          <w:b/>
          <w:color w:val="424242"/>
          <w:shd w:val="clear" w:color="auto" w:fill="FFFFFF"/>
        </w:rPr>
        <w:t>.</w:t>
      </w:r>
    </w:p>
    <w:p w:rsidR="00D9053D" w:rsidRPr="00C86AA0" w:rsidRDefault="00D9053D" w:rsidP="00030FC3">
      <w:pPr>
        <w:jc w:val="both"/>
        <w:rPr>
          <w:rFonts w:ascii="Times New Roman" w:eastAsiaTheme="minorHAnsi" w:hAnsi="Times New Roman"/>
          <w:b/>
          <w:u w:val="single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u w:val="single"/>
          <w:lang w:eastAsia="en-US"/>
        </w:rPr>
        <w:t>Testiranje se sastoji od</w:t>
      </w:r>
      <w:r w:rsidRPr="00030FC3">
        <w:rPr>
          <w:rFonts w:ascii="Times New Roman" w:eastAsiaTheme="minorHAnsi" w:hAnsi="Times New Roman"/>
          <w:lang w:eastAsia="en-US"/>
        </w:rPr>
        <w:t>: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lang w:eastAsia="en-US"/>
        </w:rPr>
        <w:t>provjere osnova znanja bitnih za obavljanje poslova radnog mjesta - pismeni test</w:t>
      </w:r>
    </w:p>
    <w:p w:rsidR="00030FC3" w:rsidRPr="00030FC3" w:rsidRDefault="00030FC3" w:rsidP="00030FC3">
      <w:pPr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lang w:eastAsia="en-US"/>
        </w:rPr>
        <w:t>razgovora Komisije s kandidatima (intervju)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u w:val="single"/>
          <w:lang w:eastAsia="en-US"/>
        </w:rPr>
      </w:pPr>
      <w:r w:rsidRPr="00030FC3">
        <w:rPr>
          <w:rFonts w:ascii="Times New Roman" w:eastAsiaTheme="minorHAnsi" w:hAnsi="Times New Roman"/>
          <w:u w:val="single"/>
          <w:lang w:eastAsia="en-US"/>
        </w:rPr>
        <w:t>Pravni izvorni za pripremanje kandidata za testiranje: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lang w:eastAsia="en-US"/>
        </w:rPr>
        <w:t>Sudski poslovnik („Narodne novine“, broj 37/14, 49/14, 8/15, 35/15, 123/15, 45/16, 29/17, 33/17, 34/17, 57/17, 101/18, 119/18, 81/19, 128/19</w:t>
      </w:r>
      <w:r w:rsidR="00C86AA0">
        <w:rPr>
          <w:rFonts w:ascii="Times New Roman" w:eastAsiaTheme="minorHAnsi" w:hAnsi="Times New Roman"/>
          <w:lang w:eastAsia="en-US"/>
        </w:rPr>
        <w:t>, 39/20, 47/20</w:t>
      </w:r>
      <w:r w:rsidRPr="00030FC3">
        <w:rPr>
          <w:rFonts w:ascii="Times New Roman" w:eastAsiaTheme="minorHAnsi" w:hAnsi="Times New Roman"/>
          <w:lang w:eastAsia="en-US"/>
        </w:rPr>
        <w:t xml:space="preserve"> i to: glave I. do VI., XV. i XXXIII. )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lang w:eastAsia="en-US"/>
        </w:rPr>
        <w:t>Kandidat/kinja koji/a nije pristupio/ila testiranju više se ne smatra kandidatom/kinjom u postupku.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u w:val="single"/>
          <w:lang w:eastAsia="en-US"/>
        </w:rPr>
      </w:pPr>
      <w:r w:rsidRPr="00030FC3">
        <w:rPr>
          <w:rFonts w:ascii="Times New Roman" w:eastAsiaTheme="minorHAnsi" w:hAnsi="Times New Roman"/>
          <w:u w:val="single"/>
          <w:lang w:eastAsia="en-US"/>
        </w:rPr>
        <w:t>Razgovor (intervju) s kandidatom:</w:t>
      </w: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</w:p>
    <w:p w:rsidR="00030FC3" w:rsidRPr="00030FC3" w:rsidRDefault="00030FC3" w:rsidP="00030FC3">
      <w:pPr>
        <w:jc w:val="both"/>
        <w:rPr>
          <w:rFonts w:ascii="Times New Roman" w:eastAsiaTheme="minorHAnsi" w:hAnsi="Times New Roman"/>
          <w:lang w:eastAsia="en-US"/>
        </w:rPr>
      </w:pPr>
      <w:r w:rsidRPr="00030FC3">
        <w:rPr>
          <w:rFonts w:ascii="Times New Roman" w:eastAsiaTheme="minorHAnsi" w:hAnsi="Times New Roman"/>
          <w:lang w:eastAsia="en-US"/>
        </w:rPr>
        <w:t>Kandidati koji su uspješno položili testove i osvojili najmanje 5 od ukupno 10 bodova za svaki dio provjere znanja, pristupaju razgovoru (intervjuu). Kroz razgovor (intervju) s kandidatima utvrđuje se interese, profesionalne ciljeve i motivaciju kandidata za rad u državnoj službi. Rezultati razgovora (intervjua) boduju se na isti način kao i testiranje. Svakom pojedinom kandidatu se dodjeljuje određeni broj bodova od 0 do 10. Smatra se da je kandidat zadovoljio na razgovoru, ako dobije najmanje 5 bodova.</w:t>
      </w:r>
    </w:p>
    <w:p w:rsidR="00030FC3" w:rsidRPr="00221DDC" w:rsidRDefault="00030FC3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ind w:firstLine="720"/>
        <w:rPr>
          <w:rFonts w:ascii="Times New Roman" w:hAnsi="Times New Roman"/>
        </w:rPr>
      </w:pPr>
      <w:r w:rsidRPr="00221DDC">
        <w:rPr>
          <w:rFonts w:ascii="Times New Roman" w:hAnsi="Times New Roman"/>
        </w:rPr>
        <w:t>Za vrijeme provjere znanja i sposobnosti nije dopušteno:</w:t>
      </w:r>
    </w:p>
    <w:p w:rsidR="00221DDC" w:rsidRPr="00221DDC" w:rsidRDefault="00221DDC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rPr>
          <w:rFonts w:ascii="Times New Roman" w:hAnsi="Times New Roman"/>
        </w:rPr>
      </w:pPr>
      <w:r w:rsidRPr="00221DDC">
        <w:rPr>
          <w:rFonts w:ascii="Times New Roman" w:hAnsi="Times New Roman"/>
        </w:rPr>
        <w:t>- koristiti se bilo kakvom literaturom odnosno bilješkama</w:t>
      </w:r>
    </w:p>
    <w:p w:rsidR="00221DDC" w:rsidRPr="00221DDC" w:rsidRDefault="00221DDC" w:rsidP="00221DDC">
      <w:pPr>
        <w:rPr>
          <w:rFonts w:ascii="Times New Roman" w:hAnsi="Times New Roman"/>
        </w:rPr>
      </w:pPr>
      <w:r w:rsidRPr="00221DDC">
        <w:rPr>
          <w:rFonts w:ascii="Times New Roman" w:hAnsi="Times New Roman"/>
        </w:rPr>
        <w:t>- koristiti mobitel ili druga komunikacijska sredstva</w:t>
      </w:r>
    </w:p>
    <w:p w:rsidR="00221DDC" w:rsidRPr="00221DDC" w:rsidRDefault="00221DDC" w:rsidP="00221DDC">
      <w:pPr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- napuštati prostoriju u kojoj se provjera odvija bez odobrenja osobe koja provodi </w:t>
      </w:r>
    </w:p>
    <w:p w:rsidR="00221DDC" w:rsidRPr="00221DDC" w:rsidRDefault="00221DDC" w:rsidP="00221DDC">
      <w:pPr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  testiranje</w:t>
      </w:r>
    </w:p>
    <w:p w:rsidR="00221DDC" w:rsidRPr="00221DDC" w:rsidRDefault="00221DDC" w:rsidP="00221DDC">
      <w:pPr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>- razgovarati s ostalim kandidatima niti na drugi način remetiti koncentraciju</w:t>
      </w:r>
    </w:p>
    <w:p w:rsidR="00221DDC" w:rsidRPr="00221DDC" w:rsidRDefault="00221DDC" w:rsidP="00221DDC">
      <w:pPr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  kandidata.</w:t>
      </w:r>
    </w:p>
    <w:p w:rsidR="00221DDC" w:rsidRPr="00221DDC" w:rsidRDefault="00221DDC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ind w:firstLine="720"/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>Ukoliko pojedini kandidat ne poštuje pravila testiranja bit će udaljen iz prostorije, a njegov rezultat Komisija neće priznati niti bodovati.</w:t>
      </w:r>
    </w:p>
    <w:p w:rsidR="00221DDC" w:rsidRPr="00221DDC" w:rsidRDefault="00221DDC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ind w:firstLine="720"/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Svi kandidati prijavljeni na </w:t>
      </w:r>
      <w:r w:rsidR="003917B9">
        <w:rPr>
          <w:rFonts w:ascii="Times New Roman" w:hAnsi="Times New Roman"/>
        </w:rPr>
        <w:t>oglas</w:t>
      </w:r>
      <w:r w:rsidRPr="00221DDC">
        <w:rPr>
          <w:rFonts w:ascii="Times New Roman" w:hAnsi="Times New Roman"/>
        </w:rPr>
        <w:t xml:space="preserve"> imaju pravo uvida u rezultate i dokumentaciju koja se odnosi na</w:t>
      </w:r>
      <w:r w:rsidR="00E3189C">
        <w:rPr>
          <w:rFonts w:ascii="Times New Roman" w:hAnsi="Times New Roman"/>
        </w:rPr>
        <w:t xml:space="preserve"> </w:t>
      </w:r>
      <w:r w:rsidRPr="00221DDC">
        <w:rPr>
          <w:rFonts w:ascii="Times New Roman" w:hAnsi="Times New Roman"/>
        </w:rPr>
        <w:t>.</w:t>
      </w:r>
    </w:p>
    <w:p w:rsidR="00221DDC" w:rsidRPr="00221DDC" w:rsidRDefault="00221DDC" w:rsidP="00221DDC">
      <w:pPr>
        <w:rPr>
          <w:rFonts w:ascii="Times New Roman" w:hAnsi="Times New Roman"/>
        </w:rPr>
      </w:pPr>
    </w:p>
    <w:p w:rsidR="00221DDC" w:rsidRPr="00221DDC" w:rsidRDefault="00221DDC" w:rsidP="00221DDC">
      <w:pPr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lastRenderedPageBreak/>
        <w:tab/>
        <w:t xml:space="preserve">Osoba koja nije podnijela pravovremenu i urednu prijavu ili ne ispunjava formalne uvjete iz </w:t>
      </w:r>
      <w:r w:rsidR="00EF3D57">
        <w:rPr>
          <w:rFonts w:ascii="Times New Roman" w:hAnsi="Times New Roman"/>
        </w:rPr>
        <w:t>oglasa</w:t>
      </w:r>
      <w:r w:rsidRPr="00221DDC">
        <w:rPr>
          <w:rFonts w:ascii="Times New Roman" w:hAnsi="Times New Roman"/>
        </w:rPr>
        <w:t xml:space="preserve">, ne smatra se kandidatom prijavljenim na </w:t>
      </w:r>
      <w:r w:rsidR="00EF3D57">
        <w:rPr>
          <w:rFonts w:ascii="Times New Roman" w:hAnsi="Times New Roman"/>
        </w:rPr>
        <w:t>oglas</w:t>
      </w:r>
      <w:r w:rsidRPr="00221DDC">
        <w:rPr>
          <w:rFonts w:ascii="Times New Roman" w:hAnsi="Times New Roman"/>
        </w:rPr>
        <w:t xml:space="preserve"> te </w:t>
      </w:r>
      <w:r w:rsidR="001D32FC">
        <w:rPr>
          <w:rFonts w:ascii="Times New Roman" w:hAnsi="Times New Roman"/>
        </w:rPr>
        <w:t>su o tome</w:t>
      </w:r>
      <w:r w:rsidRPr="00221DDC">
        <w:rPr>
          <w:rFonts w:ascii="Times New Roman" w:hAnsi="Times New Roman"/>
        </w:rPr>
        <w:t xml:space="preserve"> obaviješten</w:t>
      </w:r>
      <w:r w:rsidR="001D32FC">
        <w:rPr>
          <w:rFonts w:ascii="Times New Roman" w:hAnsi="Times New Roman"/>
        </w:rPr>
        <w:t>i</w:t>
      </w:r>
      <w:r w:rsidRPr="00221DDC">
        <w:rPr>
          <w:rFonts w:ascii="Times New Roman" w:hAnsi="Times New Roman"/>
        </w:rPr>
        <w:t xml:space="preserve"> pismenom obavijest.</w:t>
      </w:r>
    </w:p>
    <w:p w:rsidR="00EF3D57" w:rsidRPr="00EF3D57" w:rsidRDefault="00EF3D57" w:rsidP="00EF3D57">
      <w:pPr>
        <w:jc w:val="both"/>
        <w:rPr>
          <w:rFonts w:ascii="Times New Roman" w:eastAsiaTheme="minorHAnsi" w:hAnsi="Times New Roman"/>
          <w:lang w:eastAsia="en-US"/>
        </w:rPr>
      </w:pPr>
    </w:p>
    <w:p w:rsidR="00EF3D57" w:rsidRDefault="00EF3D57" w:rsidP="00EF3D57">
      <w:pPr>
        <w:ind w:firstLine="708"/>
        <w:jc w:val="both"/>
        <w:rPr>
          <w:rFonts w:ascii="Times New Roman" w:hAnsi="Times New Roman"/>
        </w:rPr>
      </w:pPr>
      <w:r w:rsidRPr="00EF3D57">
        <w:rPr>
          <w:rFonts w:ascii="Times New Roman" w:hAnsi="Times New Roman"/>
        </w:rPr>
        <w:t xml:space="preserve">Kandidati koji su uspješno položili test i osvojili najmanje 5 od ukupno 10 bodova za </w:t>
      </w:r>
      <w:r>
        <w:rPr>
          <w:rFonts w:ascii="Times New Roman" w:hAnsi="Times New Roman"/>
        </w:rPr>
        <w:t>taj</w:t>
      </w:r>
      <w:r w:rsidRPr="00EF3D57">
        <w:rPr>
          <w:rFonts w:ascii="Times New Roman" w:hAnsi="Times New Roman"/>
        </w:rPr>
        <w:t xml:space="preserve"> dio provjere znanja, pristupaju razgovoru (intervjuu). Kroz razgovor (intervju) s kandidatima utvrđuje se interese, profesionalne ciljeve i motivaciju kandidata za rad u državnoj službi. Rezultati razgovora (intervjua) boduju se na isti način kao i testiranje. Svakom pojedinom kandidatu se dodjeljuje određeni broj bodova od 0 do 10. Smatra se da je kandidat zadovoljio na razgovoru, ako dobije najmanje 5 bodova</w:t>
      </w:r>
    </w:p>
    <w:p w:rsidR="00EF3D57" w:rsidRPr="00221DDC" w:rsidRDefault="00EF3D57" w:rsidP="00CB1CF7">
      <w:pPr>
        <w:jc w:val="both"/>
        <w:rPr>
          <w:rFonts w:ascii="Times New Roman" w:hAnsi="Times New Roman"/>
        </w:rPr>
      </w:pPr>
    </w:p>
    <w:p w:rsidR="005B5931" w:rsidRDefault="005B5931" w:rsidP="005B5931">
      <w:pPr>
        <w:ind w:firstLine="720"/>
        <w:jc w:val="both"/>
        <w:rPr>
          <w:rFonts w:ascii="Times New Roman" w:hAnsi="Times New Roman"/>
        </w:rPr>
      </w:pPr>
      <w:r w:rsidRPr="00221DDC">
        <w:rPr>
          <w:rFonts w:ascii="Times New Roman" w:hAnsi="Times New Roman"/>
        </w:rPr>
        <w:t xml:space="preserve">Nakon provedenog testiranja i razgovora (intervjua) utvrdit će se rang-lista kandidata prema ukupnom broju ostvarenih bodova. </w:t>
      </w:r>
    </w:p>
    <w:p w:rsidR="005B5931" w:rsidRDefault="005B5931" w:rsidP="005B5931">
      <w:pPr>
        <w:ind w:firstLine="720"/>
        <w:jc w:val="both"/>
        <w:rPr>
          <w:rFonts w:ascii="Times New Roman" w:hAnsi="Times New Roman"/>
        </w:rPr>
      </w:pPr>
    </w:p>
    <w:p w:rsidR="003917B9" w:rsidRPr="003917B9" w:rsidRDefault="003917B9" w:rsidP="003917B9">
      <w:pPr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3917B9">
        <w:rPr>
          <w:rFonts w:ascii="Times New Roman" w:eastAsiaTheme="minorHAnsi" w:hAnsi="Times New Roman"/>
          <w:lang w:eastAsia="en-US"/>
        </w:rPr>
        <w:t xml:space="preserve">O rezultatima oglasa kandidati će biti obaviješteni javnom objavom odluke rješenja o prijmu u državnu službu izabranog kandidata na internetskoj stranici Ministarstva uprave </w:t>
      </w:r>
      <w:hyperlink r:id="rId9" w:history="1">
        <w:r w:rsidRPr="003917B9">
          <w:rPr>
            <w:rFonts w:ascii="Times New Roman" w:eastAsiaTheme="minorHAnsi" w:hAnsi="Times New Roman"/>
            <w:color w:val="0000FF"/>
            <w:u w:val="single"/>
            <w:lang w:eastAsia="en-US"/>
          </w:rPr>
          <w:t>www.uprava.gov.hr</w:t>
        </w:r>
      </w:hyperlink>
      <w:r w:rsidRPr="003917B9">
        <w:rPr>
          <w:rFonts w:ascii="Times New Roman" w:eastAsiaTheme="minorHAnsi" w:hAnsi="Times New Roman"/>
          <w:lang w:eastAsia="en-US"/>
        </w:rPr>
        <w:t xml:space="preserve"> i internetskoj stranici Visokog trgovačkog suda Republike Hrvatske </w:t>
      </w:r>
      <w:hyperlink r:id="rId10" w:history="1">
        <w:r w:rsidRPr="003917B9">
          <w:rPr>
            <w:rFonts w:ascii="Times New Roman" w:eastAsiaTheme="minorHAnsi" w:hAnsi="Times New Roman"/>
            <w:color w:val="0000FF"/>
            <w:u w:val="single"/>
            <w:lang w:eastAsia="en-US"/>
          </w:rPr>
          <w:t>www.vtsrh.hr</w:t>
        </w:r>
      </w:hyperlink>
      <w:r w:rsidRPr="003917B9">
        <w:rPr>
          <w:rFonts w:ascii="Times New Roman" w:eastAsiaTheme="minorHAnsi" w:hAnsi="Times New Roman"/>
          <w:lang w:eastAsia="en-US"/>
        </w:rPr>
        <w:t>.</w:t>
      </w:r>
    </w:p>
    <w:p w:rsidR="003917B9" w:rsidRPr="003917B9" w:rsidRDefault="003917B9" w:rsidP="003917B9">
      <w:pPr>
        <w:jc w:val="both"/>
        <w:rPr>
          <w:rFonts w:ascii="Times New Roman" w:eastAsiaTheme="minorHAnsi" w:hAnsi="Times New Roman"/>
          <w:color w:val="0000FF"/>
          <w:u w:val="single"/>
          <w:lang w:eastAsia="en-US"/>
        </w:rPr>
      </w:pPr>
    </w:p>
    <w:p w:rsidR="003917B9" w:rsidRPr="003917B9" w:rsidRDefault="003917B9" w:rsidP="003917B9">
      <w:pPr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3917B9">
        <w:rPr>
          <w:rFonts w:ascii="Times New Roman" w:eastAsiaTheme="minorHAnsi" w:hAnsi="Times New Roman"/>
          <w:lang w:eastAsia="en-US"/>
        </w:rPr>
        <w:t xml:space="preserve">Dostava rješenja svim kandidatima smatra se obavljenom istekom osmog dana od dana objave na internetskoj stranici Ministarstva uprave </w:t>
      </w:r>
      <w:hyperlink r:id="rId11" w:history="1">
        <w:r w:rsidRPr="003917B9">
          <w:rPr>
            <w:rFonts w:ascii="Times New Roman" w:eastAsiaTheme="minorHAnsi" w:hAnsi="Times New Roman"/>
            <w:color w:val="0000FF"/>
            <w:u w:val="single"/>
            <w:lang w:eastAsia="en-US"/>
          </w:rPr>
          <w:t>www.uprava.gov.hr</w:t>
        </w:r>
      </w:hyperlink>
      <w:r w:rsidRPr="003917B9">
        <w:rPr>
          <w:rFonts w:ascii="Times New Roman" w:eastAsiaTheme="minorHAnsi" w:hAnsi="Times New Roman"/>
          <w:lang w:eastAsia="en-US"/>
        </w:rPr>
        <w:t>.</w:t>
      </w:r>
    </w:p>
    <w:p w:rsidR="003917B9" w:rsidRDefault="003917B9" w:rsidP="005B5931">
      <w:pPr>
        <w:ind w:firstLine="720"/>
        <w:jc w:val="both"/>
        <w:rPr>
          <w:rFonts w:ascii="Times New Roman" w:hAnsi="Times New Roman"/>
        </w:rPr>
      </w:pPr>
    </w:p>
    <w:p w:rsidR="003917B9" w:rsidRDefault="003917B9" w:rsidP="005B5931">
      <w:pPr>
        <w:ind w:firstLine="720"/>
        <w:jc w:val="both"/>
        <w:rPr>
          <w:rFonts w:ascii="Times New Roman" w:hAnsi="Times New Roman"/>
        </w:rPr>
      </w:pPr>
    </w:p>
    <w:p w:rsidR="000127E3" w:rsidRPr="00221DDC" w:rsidRDefault="000127E3" w:rsidP="000127E3">
      <w:pPr>
        <w:ind w:left="3600" w:firstLine="720"/>
        <w:rPr>
          <w:rFonts w:ascii="Times New Roman" w:hAnsi="Times New Roman"/>
          <w:u w:val="single"/>
        </w:rPr>
      </w:pPr>
      <w:r w:rsidRPr="00221DDC">
        <w:rPr>
          <w:rFonts w:ascii="Times New Roman" w:hAnsi="Times New Roman"/>
        </w:rPr>
        <w:t xml:space="preserve">KOMISIJA ZA PROVEDBU </w:t>
      </w:r>
      <w:r w:rsidR="00C86AA0">
        <w:rPr>
          <w:rFonts w:ascii="Times New Roman" w:hAnsi="Times New Roman"/>
        </w:rPr>
        <w:t>OGLASA</w:t>
      </w:r>
    </w:p>
    <w:p w:rsidR="000127E3" w:rsidRPr="00221DDC" w:rsidRDefault="000127E3" w:rsidP="000127E3">
      <w:pPr>
        <w:rPr>
          <w:rFonts w:ascii="Times New Roman" w:hAnsi="Times New Roman"/>
          <w:u w:val="single"/>
        </w:rPr>
      </w:pPr>
    </w:p>
    <w:p w:rsidR="000127E3" w:rsidRPr="00221DDC" w:rsidRDefault="000127E3" w:rsidP="000127E3">
      <w:pPr>
        <w:rPr>
          <w:rFonts w:ascii="Times New Roman" w:hAnsi="Times New Roman"/>
        </w:rPr>
      </w:pPr>
    </w:p>
    <w:p w:rsidR="000127E3" w:rsidRPr="00221DDC" w:rsidRDefault="000127E3" w:rsidP="000127E3">
      <w:pPr>
        <w:rPr>
          <w:rFonts w:ascii="Times New Roman" w:hAnsi="Times New Roman"/>
        </w:rPr>
      </w:pPr>
    </w:p>
    <w:p w:rsidR="000127E3" w:rsidRPr="00221DDC" w:rsidRDefault="000127E3" w:rsidP="000127E3">
      <w:pPr>
        <w:rPr>
          <w:rFonts w:ascii="Times New Roman" w:hAnsi="Times New Roman"/>
        </w:rPr>
      </w:pPr>
    </w:p>
    <w:p w:rsidR="000127E3" w:rsidRPr="00221DDC" w:rsidRDefault="000127E3" w:rsidP="000127E3">
      <w:pPr>
        <w:rPr>
          <w:rFonts w:ascii="Times New Roman" w:hAnsi="Times New Roman"/>
        </w:rPr>
      </w:pPr>
    </w:p>
    <w:sectPr w:rsidR="000127E3" w:rsidRPr="00221DDC" w:rsidSect="009B5FDA">
      <w:headerReference w:type="even" r:id="rId12"/>
      <w:headerReference w:type="default" r:id="rId13"/>
      <w:headerReference w:type="first" r:id="rId14"/>
      <w:pgSz w:w="11906" w:h="16838" w:code="9"/>
      <w:pgMar w:top="1418" w:right="1418" w:bottom="1701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8D" w:rsidRDefault="0060318D">
      <w:r>
        <w:separator/>
      </w:r>
    </w:p>
  </w:endnote>
  <w:endnote w:type="continuationSeparator" w:id="0">
    <w:p w:rsidR="0060318D" w:rsidRDefault="0060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8D" w:rsidRDefault="0060318D">
      <w:r>
        <w:separator/>
      </w:r>
    </w:p>
  </w:footnote>
  <w:footnote w:type="continuationSeparator" w:id="0">
    <w:p w:rsidR="0060318D" w:rsidRDefault="0060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3822" w:rsidRDefault="006031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F6F5E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8D3822" w:rsidRDefault="006031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DA" w:rsidRDefault="007A3DDA">
    <w:pPr>
      <w:pStyle w:val="Zaglavlje"/>
      <w:jc w:val="center"/>
    </w:pPr>
  </w:p>
  <w:p w:rsidR="007A3DDA" w:rsidRDefault="007A3D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806"/>
    <w:multiLevelType w:val="hybridMultilevel"/>
    <w:tmpl w:val="4ADEBB90"/>
    <w:lvl w:ilvl="0" w:tplc="4BFA34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C4B49"/>
    <w:multiLevelType w:val="hybridMultilevel"/>
    <w:tmpl w:val="163A2C76"/>
    <w:lvl w:ilvl="0" w:tplc="BB0A2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2D"/>
    <w:rsid w:val="000127E3"/>
    <w:rsid w:val="00013C6F"/>
    <w:rsid w:val="00030FC3"/>
    <w:rsid w:val="00076C61"/>
    <w:rsid w:val="00114FC2"/>
    <w:rsid w:val="001B4584"/>
    <w:rsid w:val="001D32FC"/>
    <w:rsid w:val="001E4670"/>
    <w:rsid w:val="001F6E90"/>
    <w:rsid w:val="00221DDC"/>
    <w:rsid w:val="002427C4"/>
    <w:rsid w:val="00296AC2"/>
    <w:rsid w:val="002A6BD4"/>
    <w:rsid w:val="002C3531"/>
    <w:rsid w:val="002D0D2D"/>
    <w:rsid w:val="00317381"/>
    <w:rsid w:val="0032063C"/>
    <w:rsid w:val="003209BE"/>
    <w:rsid w:val="00351889"/>
    <w:rsid w:val="003917B9"/>
    <w:rsid w:val="003F2C2D"/>
    <w:rsid w:val="00447B37"/>
    <w:rsid w:val="0049234C"/>
    <w:rsid w:val="004A01F5"/>
    <w:rsid w:val="004F74FB"/>
    <w:rsid w:val="00515247"/>
    <w:rsid w:val="00592B68"/>
    <w:rsid w:val="005B5931"/>
    <w:rsid w:val="005E7CDA"/>
    <w:rsid w:val="0060318D"/>
    <w:rsid w:val="00611237"/>
    <w:rsid w:val="00754DFE"/>
    <w:rsid w:val="007675FF"/>
    <w:rsid w:val="007914AB"/>
    <w:rsid w:val="007A3DDA"/>
    <w:rsid w:val="007A4AB7"/>
    <w:rsid w:val="007E012E"/>
    <w:rsid w:val="00847277"/>
    <w:rsid w:val="0089102D"/>
    <w:rsid w:val="008F0FC9"/>
    <w:rsid w:val="008F6F5E"/>
    <w:rsid w:val="00987258"/>
    <w:rsid w:val="009B5FDA"/>
    <w:rsid w:val="009B610D"/>
    <w:rsid w:val="009E27D7"/>
    <w:rsid w:val="009E7CB6"/>
    <w:rsid w:val="00A17182"/>
    <w:rsid w:val="00A36E8E"/>
    <w:rsid w:val="00A740CC"/>
    <w:rsid w:val="00A76304"/>
    <w:rsid w:val="00AC49E2"/>
    <w:rsid w:val="00B45212"/>
    <w:rsid w:val="00BC53E2"/>
    <w:rsid w:val="00C03ACF"/>
    <w:rsid w:val="00C04E00"/>
    <w:rsid w:val="00C25BCD"/>
    <w:rsid w:val="00C414A3"/>
    <w:rsid w:val="00C42F1D"/>
    <w:rsid w:val="00C57647"/>
    <w:rsid w:val="00C86AA0"/>
    <w:rsid w:val="00CB1CF7"/>
    <w:rsid w:val="00CD7894"/>
    <w:rsid w:val="00D46637"/>
    <w:rsid w:val="00D6176F"/>
    <w:rsid w:val="00D9053D"/>
    <w:rsid w:val="00DC4F35"/>
    <w:rsid w:val="00E3189C"/>
    <w:rsid w:val="00E425D1"/>
    <w:rsid w:val="00EF3D57"/>
    <w:rsid w:val="00F54861"/>
    <w:rsid w:val="00FE6494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54918C"/>
  <w15:docId w15:val="{03863A57-D1B2-4EC6-925F-46310350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127E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27E3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127E3"/>
  </w:style>
  <w:style w:type="character" w:styleId="Hiperveza">
    <w:name w:val="Hyperlink"/>
    <w:basedOn w:val="Zadanifontodlomka"/>
    <w:uiPriority w:val="99"/>
    <w:unhideWhenUsed/>
    <w:rsid w:val="0098725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4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4F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3D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3DDA"/>
    <w:rPr>
      <w:rFonts w:ascii="Arial" w:eastAsia="Times New Roman" w:hAnsi="Arial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rava.gov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ts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gov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9930-7FBD-415F-9FD9-1C38A2B0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Borko Bekić</cp:lastModifiedBy>
  <cp:revision>2</cp:revision>
  <cp:lastPrinted>2020-10-20T07:28:00Z</cp:lastPrinted>
  <dcterms:created xsi:type="dcterms:W3CDTF">2020-11-09T10:23:00Z</dcterms:created>
  <dcterms:modified xsi:type="dcterms:W3CDTF">2020-11-09T10:23:00Z</dcterms:modified>
</cp:coreProperties>
</file>