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3"/>
        <w:gridCol w:w="992"/>
        <w:gridCol w:w="1559"/>
        <w:gridCol w:w="1985"/>
        <w:gridCol w:w="1842"/>
        <w:gridCol w:w="3261"/>
      </w:tblGrid>
      <w:tr w:rsidR="003D6501" w:rsidTr="00A461B5">
        <w:tc>
          <w:tcPr>
            <w:tcW w:w="567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Red.br</w:t>
            </w:r>
          </w:p>
        </w:tc>
        <w:tc>
          <w:tcPr>
            <w:tcW w:w="2694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Naziv proizvoda</w:t>
            </w:r>
          </w:p>
        </w:tc>
        <w:tc>
          <w:tcPr>
            <w:tcW w:w="850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Jedinica mjere</w:t>
            </w:r>
          </w:p>
        </w:tc>
        <w:tc>
          <w:tcPr>
            <w:tcW w:w="993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Količina</w:t>
            </w:r>
          </w:p>
        </w:tc>
        <w:tc>
          <w:tcPr>
            <w:tcW w:w="992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Jedinična cijena</w:t>
            </w:r>
          </w:p>
        </w:tc>
        <w:tc>
          <w:tcPr>
            <w:tcW w:w="1559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Ukupna cijena bez PDV-a</w:t>
            </w:r>
          </w:p>
        </w:tc>
        <w:tc>
          <w:tcPr>
            <w:tcW w:w="1985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Iznos PDV-a</w:t>
            </w:r>
          </w:p>
        </w:tc>
        <w:tc>
          <w:tcPr>
            <w:tcW w:w="1842" w:type="dxa"/>
          </w:tcPr>
          <w:p w:rsidR="003D6501" w:rsidRPr="003D6501" w:rsidRDefault="003D6501" w:rsidP="00041766">
            <w:pPr>
              <w:jc w:val="center"/>
              <w:rPr>
                <w:sz w:val="18"/>
                <w:szCs w:val="18"/>
              </w:rPr>
            </w:pPr>
            <w:r w:rsidRPr="003D6501">
              <w:rPr>
                <w:sz w:val="18"/>
                <w:szCs w:val="18"/>
              </w:rPr>
              <w:t>Ukupna cijena sa PDV-om</w:t>
            </w:r>
          </w:p>
        </w:tc>
        <w:tc>
          <w:tcPr>
            <w:tcW w:w="3261" w:type="dxa"/>
          </w:tcPr>
          <w:p w:rsidR="00A461B5" w:rsidRDefault="00A461B5" w:rsidP="00A461B5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Napomena ponuditelja</w:t>
            </w:r>
            <w:r>
              <w:rPr>
                <w:sz w:val="18"/>
                <w:szCs w:val="18"/>
              </w:rPr>
              <w:t>:</w:t>
            </w:r>
          </w:p>
          <w:p w:rsidR="003D6501" w:rsidRPr="003D6501" w:rsidRDefault="00A461B5" w:rsidP="00A46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proizvoda i država porijekla</w:t>
            </w:r>
          </w:p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3D6501" w:rsidRDefault="003D6501" w:rsidP="001765D2">
            <w:r>
              <w:t>Kuverta plava B6-5  125x176 mm Latex 100/1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5000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3D6501" w:rsidRDefault="003D6501" w:rsidP="001765D2">
            <w:r>
              <w:t xml:space="preserve">Kuverta  bijela B6-BB 125x176 mm Latex 100/1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2000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rPr>
          <w:trHeight w:val="331"/>
        </w:trPr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3D6501" w:rsidRDefault="003D6501">
            <w:r>
              <w:t xml:space="preserve">Kuverta žuta  B5 176x250mm </w:t>
            </w:r>
          </w:p>
          <w:p w:rsidR="003D6501" w:rsidRDefault="003D6501">
            <w:r>
              <w:t>100/1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 w:rsidP="000E2D20">
            <w:r>
              <w:t>3000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3D6501" w:rsidRDefault="003D6501">
            <w:r>
              <w:t>Kuverta žuta  A4 230x360mm</w:t>
            </w:r>
          </w:p>
          <w:p w:rsidR="003D6501" w:rsidRDefault="003D6501">
            <w:r>
              <w:t>100/1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3D6501" w:rsidRDefault="003D6501">
            <w:r>
              <w:t>Kuverta vrećica žuta 300x400 natron strip 100/1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2000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rPr>
          <w:trHeight w:val="666"/>
        </w:trPr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3D6501" w:rsidRDefault="003D6501" w:rsidP="001765D2">
            <w:r>
              <w:t xml:space="preserve">Kuverta s gumbom plastika A4 </w:t>
            </w:r>
          </w:p>
          <w:p w:rsidR="003D6501" w:rsidRDefault="003D6501" w:rsidP="001765D2">
            <w:r>
              <w:t>debljine 0.16 mm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3D6501" w:rsidRDefault="003D6501" w:rsidP="006F6340">
            <w:r w:rsidRPr="0005083E">
              <w:t xml:space="preserve">Kuverta </w:t>
            </w:r>
            <w:r>
              <w:t>250x353x38 mm</w:t>
            </w:r>
            <w:r w:rsidRPr="0005083E">
              <w:t xml:space="preserve"> </w:t>
            </w:r>
            <w:r w:rsidR="000978C7">
              <w:t xml:space="preserve">B4/4 smeđa 1/1, rašireno, križno </w:t>
            </w:r>
            <w:r>
              <w:t>dno -4 cm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3D6501" w:rsidRDefault="003D6501">
            <w:r>
              <w:t>Registrator A4 široki 80 mm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80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3D6501" w:rsidRDefault="003D6501">
            <w:r>
              <w:t>Registrator A4 uski  55 mm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3D6501" w:rsidRDefault="003D6501" w:rsidP="00B106ED">
            <w:r>
              <w:t>Bilježnica t.k. A4  na linije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3D6501" w:rsidRDefault="003D6501">
            <w:r>
              <w:t>Bilježnica t.k. A5 na linije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Bilježnica A4  D T.K.INDEX (ABC)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Fascikli kartonski A4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Fascikli s PVC s kliznim mehanizmom 225x350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 xml:space="preserve">Fascikli s gumicom kartonski  A4 25x34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60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3D6501" w:rsidRDefault="003D6501">
            <w:r>
              <w:t xml:space="preserve">Fascikli uložni  UR PVC A4 90MY 100/1 235X305 mm   sjajni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3D6501" w:rsidRDefault="003D6501" w:rsidP="00154E5B">
            <w:r>
              <w:t>Fascikl uložni A4 LR 120my pp sjajni  pk50 Opis proizvoda:</w:t>
            </w:r>
          </w:p>
          <w:p w:rsidR="003D6501" w:rsidRDefault="003D6501" w:rsidP="00154E5B">
            <w:r>
              <w:t xml:space="preserve"> format A4, dimenzija 223x300 mm, PP - sjajni, otvor s gornje i lijeve strane, univerzalna perforacija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3D6501" w:rsidRDefault="003D6501">
            <w:r>
              <w:t xml:space="preserve">Ading rola 57x12/70 1+0 </w:t>
            </w:r>
            <w:r w:rsidRPr="00F23755">
              <w:t>vanjski promjer role 70 mm; promjer tuljka 12 mm; papir mehanografski 55 g/m2; bez kopije (1+0)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36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3D6501" w:rsidRPr="00655B59" w:rsidRDefault="003D6501" w:rsidP="000A363B">
            <w:pPr>
              <w:rPr>
                <w:bCs/>
              </w:rPr>
            </w:pPr>
            <w:r w:rsidRPr="00655B59">
              <w:rPr>
                <w:bCs/>
              </w:rPr>
              <w:t>Nož za poštu metalni wd-503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3D6501" w:rsidRDefault="003D6501" w:rsidP="00147693">
            <w:r>
              <w:t xml:space="preserve"> Ljepilo u sticku </w:t>
            </w:r>
          </w:p>
          <w:p w:rsidR="003D6501" w:rsidRDefault="003D6501" w:rsidP="00147693">
            <w:r>
              <w:t xml:space="preserve"> 40 g Forofficce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2000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3D6501" w:rsidRDefault="003D6501" w:rsidP="00147693">
            <w:r>
              <w:t xml:space="preserve">Spojnica strojna -Mine za klamericu 24/6 </w:t>
            </w:r>
          </w:p>
          <w:p w:rsidR="003D6501" w:rsidRDefault="003D6501" w:rsidP="00147693">
            <w:r>
              <w:t>Office products 100/1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600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C27707">
            <w:pPr>
              <w:jc w:val="center"/>
            </w:pPr>
            <w:r>
              <w:lastRenderedPageBreak/>
              <w:t>22</w:t>
            </w:r>
          </w:p>
        </w:tc>
        <w:tc>
          <w:tcPr>
            <w:tcW w:w="2694" w:type="dxa"/>
          </w:tcPr>
          <w:p w:rsidR="003D6501" w:rsidRDefault="003D6501" w:rsidP="00147693">
            <w:r>
              <w:t>Spojnica strojna 23/12 Maestri S-12 1000/1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C27707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3D6501" w:rsidRDefault="003D6501" w:rsidP="00147693">
            <w:r>
              <w:t>Spojnica strojna 23/15 Maestri S-15 1000/1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3D6501" w:rsidRDefault="003D6501" w:rsidP="00147693">
            <w:r>
              <w:t>Spojnica strojna 23/10 Deli 500/1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3D6501" w:rsidRDefault="003D6501" w:rsidP="00147693">
            <w:r>
              <w:t xml:space="preserve">Stroj za spajanje spaja  do 120 listova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C27707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3D6501" w:rsidRDefault="003D6501">
            <w:r>
              <w:t>Mine za tehničku olovku 0,5 mm 120/1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C27707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3D6501" w:rsidRDefault="003D6501" w:rsidP="000E4235">
            <w:r>
              <w:t xml:space="preserve">Spajalice ručne,  26 mm  10/100 pcs/szt. </w:t>
            </w:r>
          </w:p>
        </w:tc>
        <w:tc>
          <w:tcPr>
            <w:tcW w:w="850" w:type="dxa"/>
          </w:tcPr>
          <w:p w:rsidR="003D6501" w:rsidRDefault="003D6501">
            <w:r>
              <w:t>kom.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154E5B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3D6501" w:rsidRDefault="003D6501">
            <w:r>
              <w:t>Spajalice ručne  28 mm</w:t>
            </w:r>
          </w:p>
          <w:p w:rsidR="003D6501" w:rsidRDefault="003D6501">
            <w:r>
              <w:t>10x</w:t>
            </w:r>
            <w:r w:rsidRPr="000E4235">
              <w:t>100</w:t>
            </w:r>
            <w:r>
              <w:t xml:space="preserve"> </w:t>
            </w:r>
            <w:r w:rsidRPr="000E4235">
              <w:t>pcs/szt.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154E5B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3D6501" w:rsidRDefault="003D6501" w:rsidP="000E4235">
            <w:r>
              <w:t xml:space="preserve">Spajalice  ručne, 33 mm </w:t>
            </w:r>
          </w:p>
          <w:p w:rsidR="003D6501" w:rsidRDefault="003D6501" w:rsidP="000E4235">
            <w:r>
              <w:t>10/</w:t>
            </w:r>
            <w:r w:rsidRPr="000E4235">
              <w:t>100</w:t>
            </w:r>
            <w:r>
              <w:t xml:space="preserve"> </w:t>
            </w:r>
            <w:r w:rsidRPr="000E4235">
              <w:t>pcs/szt.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3D6501" w:rsidRDefault="003D6501" w:rsidP="000E4235">
            <w:r>
              <w:t>Spajalice br. 5 ručne, 50mm 10x100 pcs/szt.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  <w:p w:rsidR="003D6501" w:rsidRDefault="003D6501"/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3D6501" w:rsidRDefault="003D6501">
            <w:r>
              <w:t>Kemijska olovka plava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600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3D6501" w:rsidRDefault="003D6501">
            <w:r>
              <w:t>Kemijska olovka crvena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Olovka kemijska Pilot BPGP-10R-F Super Grip  Fine 0,7   crvena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24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Olovka kemijska Pilot BPGP-10R-F Super Grip Fine 0,7 plava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24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lastRenderedPageBreak/>
              <w:t>35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Uložak za roler Pilot, BLS-G2-5-R, 0,32 mm, crveni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36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Roler Pilot, BL-G2-5-G 0,32 mm, crveni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6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37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Roler Pilot, BL-G2-5-L 0,32 mm, plavi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6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38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>Uložak za roler Pilot, BLS-G2-5-L, 0,32 mm, plavi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6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39</w:t>
            </w:r>
          </w:p>
        </w:tc>
        <w:tc>
          <w:tcPr>
            <w:tcW w:w="2694" w:type="dxa"/>
          </w:tcPr>
          <w:p w:rsidR="003D6501" w:rsidRDefault="003D6501">
            <w:r>
              <w:t>Grafitna olovka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40</w:t>
            </w:r>
          </w:p>
        </w:tc>
        <w:tc>
          <w:tcPr>
            <w:tcW w:w="2694" w:type="dxa"/>
          </w:tcPr>
          <w:p w:rsidR="003D6501" w:rsidRDefault="003D6501">
            <w:r>
              <w:t>Olovka tehnička 0,5 mm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41</w:t>
            </w:r>
          </w:p>
        </w:tc>
        <w:tc>
          <w:tcPr>
            <w:tcW w:w="2694" w:type="dxa"/>
          </w:tcPr>
          <w:p w:rsidR="003D6501" w:rsidRDefault="003D6501" w:rsidP="00F90791">
            <w:r>
              <w:t xml:space="preserve"> Marker Permanent 1,5-3 mm okrugli  plavi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42</w:t>
            </w:r>
          </w:p>
        </w:tc>
        <w:tc>
          <w:tcPr>
            <w:tcW w:w="2694" w:type="dxa"/>
          </w:tcPr>
          <w:p w:rsidR="003D6501" w:rsidRDefault="003D6501">
            <w:r>
              <w:t>Marker permanent 1,5-3 mm okrugli crni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60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43</w:t>
            </w:r>
          </w:p>
        </w:tc>
        <w:tc>
          <w:tcPr>
            <w:tcW w:w="2694" w:type="dxa"/>
          </w:tcPr>
          <w:p w:rsidR="003D6501" w:rsidRDefault="003D6501">
            <w:r w:rsidRPr="00F90791">
              <w:t>Marker P</w:t>
            </w:r>
            <w:r>
              <w:t>ermanent 1,5-3 mm okrugli  crveni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44</w:t>
            </w:r>
          </w:p>
        </w:tc>
        <w:tc>
          <w:tcPr>
            <w:tcW w:w="2694" w:type="dxa"/>
          </w:tcPr>
          <w:p w:rsidR="003D6501" w:rsidRPr="00655B59" w:rsidRDefault="003D6501" w:rsidP="00337BD6">
            <w:r w:rsidRPr="00655B59">
              <w:t>Texmarker  1,5 mmm – Signir -žuti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80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45</w:t>
            </w:r>
          </w:p>
        </w:tc>
        <w:tc>
          <w:tcPr>
            <w:tcW w:w="2694" w:type="dxa"/>
          </w:tcPr>
          <w:p w:rsidR="003D6501" w:rsidRPr="00655B59" w:rsidRDefault="003D6501" w:rsidP="00337BD6">
            <w:r w:rsidRPr="00655B59">
              <w:t xml:space="preserve">Texmarker  1,5 mmm – Signir –rozni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46</w:t>
            </w:r>
          </w:p>
        </w:tc>
        <w:tc>
          <w:tcPr>
            <w:tcW w:w="2694" w:type="dxa"/>
          </w:tcPr>
          <w:p w:rsidR="003D6501" w:rsidRPr="00655B59" w:rsidRDefault="003D6501" w:rsidP="00337BD6">
            <w:r w:rsidRPr="00655B59">
              <w:t xml:space="preserve">Texmarker  1,5 mmm – Signir –zeleni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47</w:t>
            </w:r>
          </w:p>
        </w:tc>
        <w:tc>
          <w:tcPr>
            <w:tcW w:w="2694" w:type="dxa"/>
          </w:tcPr>
          <w:p w:rsidR="003D6501" w:rsidRPr="00655B59" w:rsidRDefault="003D6501" w:rsidP="00BC5C29">
            <w:r w:rsidRPr="00655B59">
              <w:t xml:space="preserve">Permanent marker tanki crni 1-3 mm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48</w:t>
            </w:r>
          </w:p>
        </w:tc>
        <w:tc>
          <w:tcPr>
            <w:tcW w:w="2694" w:type="dxa"/>
          </w:tcPr>
          <w:p w:rsidR="003D6501" w:rsidRPr="00655B59" w:rsidRDefault="003D6501" w:rsidP="00BC5C29">
            <w:r w:rsidRPr="00655B59">
              <w:t xml:space="preserve">Permanent marker tanki crveni 1-3 mm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lastRenderedPageBreak/>
              <w:t>49</w:t>
            </w:r>
          </w:p>
        </w:tc>
        <w:tc>
          <w:tcPr>
            <w:tcW w:w="2694" w:type="dxa"/>
          </w:tcPr>
          <w:p w:rsidR="003D6501" w:rsidRPr="00655B59" w:rsidRDefault="003D6501" w:rsidP="00BC5C29">
            <w:r w:rsidRPr="00655B59">
              <w:t xml:space="preserve">Permanent marker tanki plavi 1-3 mm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50</w:t>
            </w:r>
          </w:p>
        </w:tc>
        <w:tc>
          <w:tcPr>
            <w:tcW w:w="2694" w:type="dxa"/>
          </w:tcPr>
          <w:p w:rsidR="003D6501" w:rsidRDefault="003D6501" w:rsidP="00F335BD">
            <w:r>
              <w:t>Selotejp  uredski  prozirni 15/33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300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51</w:t>
            </w:r>
          </w:p>
        </w:tc>
        <w:tc>
          <w:tcPr>
            <w:tcW w:w="2694" w:type="dxa"/>
          </w:tcPr>
          <w:p w:rsidR="003D6501" w:rsidRDefault="003D6501">
            <w:r>
              <w:t xml:space="preserve">Selotejp široki prozirni 48/66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80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52</w:t>
            </w:r>
          </w:p>
        </w:tc>
        <w:tc>
          <w:tcPr>
            <w:tcW w:w="2694" w:type="dxa"/>
          </w:tcPr>
          <w:p w:rsidR="003D6501" w:rsidRDefault="003D6501">
            <w:r>
              <w:t xml:space="preserve">Selotejp široki smeđi  48/66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24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53</w:t>
            </w:r>
          </w:p>
        </w:tc>
        <w:tc>
          <w:tcPr>
            <w:tcW w:w="2694" w:type="dxa"/>
          </w:tcPr>
          <w:p w:rsidR="003D6501" w:rsidRPr="00655B59" w:rsidRDefault="003D6501">
            <w:r w:rsidRPr="00655B59">
              <w:t xml:space="preserve">Selotejp traka 50/10 obostrano ljepljiva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54</w:t>
            </w:r>
          </w:p>
        </w:tc>
        <w:tc>
          <w:tcPr>
            <w:tcW w:w="2694" w:type="dxa"/>
          </w:tcPr>
          <w:p w:rsidR="003D6501" w:rsidRPr="00655B59" w:rsidRDefault="003D6501" w:rsidP="00715F5B">
            <w:r w:rsidRPr="00655B59">
              <w:t>Boja za  žig  30ml plava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  <w:r>
              <w:t>55</w:t>
            </w:r>
          </w:p>
        </w:tc>
        <w:tc>
          <w:tcPr>
            <w:tcW w:w="2694" w:type="dxa"/>
          </w:tcPr>
          <w:p w:rsidR="003D6501" w:rsidRDefault="003D6501" w:rsidP="00715F5B">
            <w:r>
              <w:t xml:space="preserve">Boja za žig  30 ml  crna 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50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56</w:t>
            </w:r>
          </w:p>
        </w:tc>
        <w:tc>
          <w:tcPr>
            <w:tcW w:w="2694" w:type="dxa"/>
          </w:tcPr>
          <w:p w:rsidR="003D6501" w:rsidRDefault="003D6501" w:rsidP="00D61FCE">
            <w:r>
              <w:t>Korekturna tekućina 20 ml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60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57</w:t>
            </w:r>
          </w:p>
        </w:tc>
        <w:tc>
          <w:tcPr>
            <w:tcW w:w="2694" w:type="dxa"/>
          </w:tcPr>
          <w:p w:rsidR="003D6501" w:rsidRDefault="003D6501" w:rsidP="00D61FCE">
            <w:r>
              <w:t>Korekturni razređivač  20 ml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60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58</w:t>
            </w:r>
          </w:p>
        </w:tc>
        <w:tc>
          <w:tcPr>
            <w:tcW w:w="2694" w:type="dxa"/>
          </w:tcPr>
          <w:p w:rsidR="003D6501" w:rsidRDefault="003D6501" w:rsidP="000E4235">
            <w:r>
              <w:t>Korektur roller 5mmx8 m bočni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300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59</w:t>
            </w:r>
          </w:p>
        </w:tc>
        <w:tc>
          <w:tcPr>
            <w:tcW w:w="2694" w:type="dxa"/>
          </w:tcPr>
          <w:p w:rsidR="003D6501" w:rsidRDefault="003D6501" w:rsidP="00540D77">
            <w:r>
              <w:t>Trobojni konac – jamstvenik, deblji  400 m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60</w:t>
            </w:r>
          </w:p>
        </w:tc>
        <w:tc>
          <w:tcPr>
            <w:tcW w:w="2694" w:type="dxa"/>
          </w:tcPr>
          <w:p w:rsidR="003D6501" w:rsidRDefault="003D6501" w:rsidP="00D61FCE">
            <w:r w:rsidRPr="00827181">
              <w:t>Trob</w:t>
            </w:r>
            <w:r>
              <w:t>ojni konac – jamstvenik, tanji 100 m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61</w:t>
            </w:r>
          </w:p>
        </w:tc>
        <w:tc>
          <w:tcPr>
            <w:tcW w:w="2694" w:type="dxa"/>
          </w:tcPr>
          <w:p w:rsidR="003D6501" w:rsidRDefault="003D6501" w:rsidP="00D61FCE">
            <w:r>
              <w:t>Gumene vezice fi-100 mmxšir 1,6 mm x1 kg -deblje</w:t>
            </w:r>
          </w:p>
        </w:tc>
        <w:tc>
          <w:tcPr>
            <w:tcW w:w="850" w:type="dxa"/>
          </w:tcPr>
          <w:p w:rsidR="003D6501" w:rsidRDefault="003D6501" w:rsidP="00D61FCE">
            <w:r>
              <w:t>pak</w:t>
            </w:r>
          </w:p>
        </w:tc>
        <w:tc>
          <w:tcPr>
            <w:tcW w:w="993" w:type="dxa"/>
          </w:tcPr>
          <w:p w:rsidR="003D6501" w:rsidRDefault="003D6501" w:rsidP="00D61FCE">
            <w:r>
              <w:t>12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62</w:t>
            </w:r>
          </w:p>
        </w:tc>
        <w:tc>
          <w:tcPr>
            <w:tcW w:w="2694" w:type="dxa"/>
          </w:tcPr>
          <w:p w:rsidR="003D6501" w:rsidRDefault="003D6501" w:rsidP="00C3459C">
            <w:r>
              <w:t>Blok samoljepljivi 76x76 žuti 100 listova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300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lastRenderedPageBreak/>
              <w:t>63</w:t>
            </w:r>
          </w:p>
        </w:tc>
        <w:tc>
          <w:tcPr>
            <w:tcW w:w="2694" w:type="dxa"/>
          </w:tcPr>
          <w:p w:rsidR="003D6501" w:rsidRDefault="003D6501" w:rsidP="00D61FCE">
            <w:r>
              <w:t>Blok – račun OG-I-68AT/ncr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3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64</w:t>
            </w:r>
          </w:p>
        </w:tc>
        <w:tc>
          <w:tcPr>
            <w:tcW w:w="2694" w:type="dxa"/>
          </w:tcPr>
          <w:p w:rsidR="003D6501" w:rsidRDefault="003D6501" w:rsidP="00D61FCE">
            <w:r>
              <w:t>Putni radni list za putničko motorno vozilo 2x50 g  GT-E-10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15</w:t>
            </w:r>
          </w:p>
          <w:p w:rsidR="003D6501" w:rsidRDefault="003D6501" w:rsidP="00D61FCE"/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65</w:t>
            </w:r>
          </w:p>
        </w:tc>
        <w:tc>
          <w:tcPr>
            <w:tcW w:w="2694" w:type="dxa"/>
          </w:tcPr>
          <w:p w:rsidR="003D6501" w:rsidRDefault="003D6501" w:rsidP="00D61FCE">
            <w:r>
              <w:t>HUB 3 SET 1+2 1/100 OG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66</w:t>
            </w:r>
          </w:p>
        </w:tc>
        <w:tc>
          <w:tcPr>
            <w:tcW w:w="2694" w:type="dxa"/>
          </w:tcPr>
          <w:p w:rsidR="003D6501" w:rsidRDefault="003D6501" w:rsidP="00D61FCE">
            <w:r>
              <w:t>HUB 3A 210X297/99 1+0 laser 300/1 3 obrasca na listu</w:t>
            </w:r>
          </w:p>
        </w:tc>
        <w:tc>
          <w:tcPr>
            <w:tcW w:w="850" w:type="dxa"/>
          </w:tcPr>
          <w:p w:rsidR="003D6501" w:rsidRDefault="003D6501" w:rsidP="00D61FCE">
            <w:r>
              <w:t>kut</w:t>
            </w:r>
          </w:p>
        </w:tc>
        <w:tc>
          <w:tcPr>
            <w:tcW w:w="993" w:type="dxa"/>
          </w:tcPr>
          <w:p w:rsidR="003D6501" w:rsidRDefault="003D6501" w:rsidP="00D61FCE">
            <w:r>
              <w:t>4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67</w:t>
            </w:r>
          </w:p>
        </w:tc>
        <w:tc>
          <w:tcPr>
            <w:tcW w:w="2694" w:type="dxa"/>
          </w:tcPr>
          <w:p w:rsidR="003D6501" w:rsidRDefault="003D6501" w:rsidP="003F6634">
            <w:r>
              <w:t xml:space="preserve">USB  Stick   8 GB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12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68</w:t>
            </w:r>
          </w:p>
        </w:tc>
        <w:tc>
          <w:tcPr>
            <w:tcW w:w="2694" w:type="dxa"/>
          </w:tcPr>
          <w:p w:rsidR="003D6501" w:rsidRDefault="003D6501" w:rsidP="00197683">
            <w:r>
              <w:t>Klamerica  30 listova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69</w:t>
            </w:r>
          </w:p>
        </w:tc>
        <w:tc>
          <w:tcPr>
            <w:tcW w:w="2694" w:type="dxa"/>
          </w:tcPr>
          <w:p w:rsidR="003D6501" w:rsidRDefault="003D6501" w:rsidP="00084A23">
            <w:r w:rsidRPr="00E23F40"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>Stroj za spajanje  do 1</w:t>
            </w:r>
            <w:r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>0</w:t>
            </w:r>
            <w:r w:rsidRPr="00E23F40"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 xml:space="preserve"> listova stoln</w:t>
            </w:r>
            <w:r>
              <w:rPr>
                <w:rFonts w:ascii="Helvetica" w:eastAsia="Times New Roman" w:hAnsi="Helvetica" w:cs="Helvetica"/>
                <w:color w:val="333333"/>
                <w:kern w:val="36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30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70</w:t>
            </w:r>
          </w:p>
        </w:tc>
        <w:tc>
          <w:tcPr>
            <w:tcW w:w="2694" w:type="dxa"/>
          </w:tcPr>
          <w:p w:rsidR="003D6501" w:rsidRPr="003D42C4" w:rsidRDefault="003D6501" w:rsidP="003D42C4">
            <w:pPr>
              <w:pStyle w:val="Naslov1"/>
              <w:shd w:val="clear" w:color="auto" w:fill="FFFFFF"/>
              <w:spacing w:before="0" w:beforeAutospacing="0" w:after="300" w:afterAutospacing="0"/>
              <w:outlineLvl w:val="0"/>
              <w:rPr>
                <w:rFonts w:ascii="Helvetica" w:hAnsi="Helvetica" w:cs="Helvetica"/>
                <w:b w:val="0"/>
                <w:bCs w:val="0"/>
                <w:color w:val="333333"/>
                <w:sz w:val="36"/>
                <w:szCs w:val="36"/>
              </w:rPr>
            </w:pPr>
            <w:r w:rsidRPr="003D42C4">
              <w:rPr>
                <w:rFonts w:ascii="Helvetica" w:hAnsi="Helvetica" w:cs="Helvetica"/>
                <w:b w:val="0"/>
                <w:color w:val="333333"/>
                <w:sz w:val="20"/>
                <w:szCs w:val="20"/>
              </w:rPr>
              <w:t xml:space="preserve">Spojnice za klamericu od 10 listova  </w:t>
            </w:r>
            <w:r>
              <w:rPr>
                <w:rFonts w:ascii="Helvetica" w:hAnsi="Helvetica" w:cs="Helvetica"/>
                <w:b w:val="0"/>
                <w:color w:val="333333"/>
                <w:sz w:val="20"/>
                <w:szCs w:val="20"/>
              </w:rPr>
              <w:t>100/1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150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71</w:t>
            </w:r>
          </w:p>
        </w:tc>
        <w:tc>
          <w:tcPr>
            <w:tcW w:w="2694" w:type="dxa"/>
          </w:tcPr>
          <w:p w:rsidR="003D6501" w:rsidRDefault="003D6501" w:rsidP="00D61FCE">
            <w:r>
              <w:t>Škare uredske 21 cm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72</w:t>
            </w:r>
          </w:p>
        </w:tc>
        <w:tc>
          <w:tcPr>
            <w:tcW w:w="2694" w:type="dxa"/>
          </w:tcPr>
          <w:p w:rsidR="003D6501" w:rsidRDefault="003D6501" w:rsidP="00D61FCE">
            <w:r>
              <w:t>Indigo papir ručni plavi 100/1</w:t>
            </w:r>
          </w:p>
        </w:tc>
        <w:tc>
          <w:tcPr>
            <w:tcW w:w="850" w:type="dxa"/>
          </w:tcPr>
          <w:p w:rsidR="003D6501" w:rsidRDefault="003D6501" w:rsidP="00D61FCE">
            <w:r>
              <w:t>kut</w:t>
            </w:r>
          </w:p>
        </w:tc>
        <w:tc>
          <w:tcPr>
            <w:tcW w:w="993" w:type="dxa"/>
          </w:tcPr>
          <w:p w:rsidR="003D6501" w:rsidRDefault="003D6501" w:rsidP="00D61FCE">
            <w:r>
              <w:t>1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73</w:t>
            </w:r>
          </w:p>
        </w:tc>
        <w:tc>
          <w:tcPr>
            <w:tcW w:w="2694" w:type="dxa"/>
          </w:tcPr>
          <w:p w:rsidR="003D6501" w:rsidRDefault="003D6501" w:rsidP="00D61FCE">
            <w:r w:rsidRPr="00DD2368">
              <w:t>Spužvenica ovlaživač prstiju 90 mm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70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3107B">
            <w:pPr>
              <w:jc w:val="center"/>
            </w:pPr>
            <w:r>
              <w:t>74</w:t>
            </w:r>
          </w:p>
        </w:tc>
        <w:tc>
          <w:tcPr>
            <w:tcW w:w="2694" w:type="dxa"/>
          </w:tcPr>
          <w:p w:rsidR="003D6501" w:rsidRDefault="003D6501" w:rsidP="00D61FCE">
            <w:r>
              <w:t xml:space="preserve">Ravnalo 30 cm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75</w:t>
            </w:r>
          </w:p>
        </w:tc>
        <w:tc>
          <w:tcPr>
            <w:tcW w:w="2694" w:type="dxa"/>
          </w:tcPr>
          <w:p w:rsidR="003D6501" w:rsidRDefault="003D6501" w:rsidP="00D61FCE">
            <w:r>
              <w:t>Čaša za olovke žičana  fi 90x100mm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3107B">
            <w:pPr>
              <w:jc w:val="center"/>
            </w:pPr>
            <w:r>
              <w:t>76</w:t>
            </w:r>
          </w:p>
        </w:tc>
        <w:tc>
          <w:tcPr>
            <w:tcW w:w="2694" w:type="dxa"/>
          </w:tcPr>
          <w:p w:rsidR="003D6501" w:rsidRDefault="003D6501" w:rsidP="00D61FCE">
            <w:r>
              <w:t>Gumica za brisanje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130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77</w:t>
            </w:r>
          </w:p>
        </w:tc>
        <w:tc>
          <w:tcPr>
            <w:tcW w:w="2694" w:type="dxa"/>
          </w:tcPr>
          <w:p w:rsidR="003D6501" w:rsidRDefault="003D6501" w:rsidP="00BC5C29">
            <w:r>
              <w:t>Špaga kudeljna za uvezivanje paketa – debela  500g</w:t>
            </w:r>
          </w:p>
        </w:tc>
        <w:tc>
          <w:tcPr>
            <w:tcW w:w="850" w:type="dxa"/>
          </w:tcPr>
          <w:p w:rsidR="003D6501" w:rsidRDefault="003D6501" w:rsidP="00D61FCE">
            <w:r>
              <w:t>kolut</w:t>
            </w:r>
          </w:p>
        </w:tc>
        <w:tc>
          <w:tcPr>
            <w:tcW w:w="993" w:type="dxa"/>
          </w:tcPr>
          <w:p w:rsidR="003D6501" w:rsidRDefault="003D6501" w:rsidP="00D61FCE">
            <w:r>
              <w:t>20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lastRenderedPageBreak/>
              <w:t>78</w:t>
            </w:r>
          </w:p>
        </w:tc>
        <w:tc>
          <w:tcPr>
            <w:tcW w:w="2694" w:type="dxa"/>
          </w:tcPr>
          <w:p w:rsidR="003D6501" w:rsidRDefault="003D6501" w:rsidP="00D61FCE">
            <w:r>
              <w:t>Baterija LR 6 1,5 V AA 4/1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79</w:t>
            </w:r>
          </w:p>
        </w:tc>
        <w:tc>
          <w:tcPr>
            <w:tcW w:w="2694" w:type="dxa"/>
          </w:tcPr>
          <w:p w:rsidR="003D6501" w:rsidRDefault="003D6501" w:rsidP="00D61FCE">
            <w:r>
              <w:t>Baterija AAA  1,5VX2 10/1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80</w:t>
            </w:r>
          </w:p>
        </w:tc>
        <w:tc>
          <w:tcPr>
            <w:tcW w:w="2694" w:type="dxa"/>
          </w:tcPr>
          <w:p w:rsidR="003D6501" w:rsidRDefault="003D6501" w:rsidP="00D61FCE">
            <w:r>
              <w:t xml:space="preserve">Kutija za spajalice magnetna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81</w:t>
            </w:r>
          </w:p>
        </w:tc>
        <w:tc>
          <w:tcPr>
            <w:tcW w:w="2694" w:type="dxa"/>
          </w:tcPr>
          <w:p w:rsidR="003D6501" w:rsidRDefault="003D6501" w:rsidP="00625B21">
            <w:r>
              <w:t>Stalak za selotejp  15/33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82</w:t>
            </w:r>
          </w:p>
        </w:tc>
        <w:tc>
          <w:tcPr>
            <w:tcW w:w="2694" w:type="dxa"/>
          </w:tcPr>
          <w:p w:rsidR="003D6501" w:rsidRDefault="003D6501" w:rsidP="000A363B">
            <w:r>
              <w:t>Stalak za selotejp ručni 48/66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3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83</w:t>
            </w:r>
          </w:p>
        </w:tc>
        <w:tc>
          <w:tcPr>
            <w:tcW w:w="2694" w:type="dxa"/>
          </w:tcPr>
          <w:p w:rsidR="003D6501" w:rsidRDefault="003D6501" w:rsidP="000A363B">
            <w:r>
              <w:t xml:space="preserve">Šiljilo metalno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84</w:t>
            </w:r>
          </w:p>
        </w:tc>
        <w:tc>
          <w:tcPr>
            <w:tcW w:w="2694" w:type="dxa"/>
          </w:tcPr>
          <w:p w:rsidR="003D6501" w:rsidRDefault="003D6501" w:rsidP="000A363B">
            <w:r>
              <w:t>Digitron 12 mjesta komercijalni Citizen SDC812BN</w:t>
            </w:r>
          </w:p>
          <w:p w:rsidR="003D6501" w:rsidRDefault="003D6501" w:rsidP="000A363B">
            <w:r>
              <w:t>12-DIGIT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85</w:t>
            </w:r>
          </w:p>
        </w:tc>
        <w:tc>
          <w:tcPr>
            <w:tcW w:w="2694" w:type="dxa"/>
          </w:tcPr>
          <w:p w:rsidR="003D6501" w:rsidRDefault="003D6501" w:rsidP="00D61FCE">
            <w:r>
              <w:t xml:space="preserve">Čuperica – deklamerica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20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86</w:t>
            </w:r>
          </w:p>
        </w:tc>
        <w:tc>
          <w:tcPr>
            <w:tcW w:w="2694" w:type="dxa"/>
          </w:tcPr>
          <w:p w:rsidR="003D6501" w:rsidRDefault="003D6501" w:rsidP="00D61FCE">
            <w:r>
              <w:t>Ladica za dokumente PVC 346X254X60 mm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30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87</w:t>
            </w:r>
          </w:p>
        </w:tc>
        <w:tc>
          <w:tcPr>
            <w:tcW w:w="2694" w:type="dxa"/>
          </w:tcPr>
          <w:p w:rsidR="003D6501" w:rsidRDefault="003D6501" w:rsidP="00D61FCE">
            <w:r>
              <w:t>Bušilica za papir  40 listova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88</w:t>
            </w:r>
          </w:p>
        </w:tc>
        <w:tc>
          <w:tcPr>
            <w:tcW w:w="2694" w:type="dxa"/>
          </w:tcPr>
          <w:p w:rsidR="003D6501" w:rsidRDefault="003D6501" w:rsidP="00D61FCE">
            <w:r>
              <w:t>Boja za pečat crvena 30ml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2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89</w:t>
            </w:r>
          </w:p>
        </w:tc>
        <w:tc>
          <w:tcPr>
            <w:tcW w:w="2694" w:type="dxa"/>
          </w:tcPr>
          <w:p w:rsidR="003D6501" w:rsidRDefault="003D6501" w:rsidP="00D61FCE">
            <w:r>
              <w:t xml:space="preserve">Datumar Automat  4810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20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90</w:t>
            </w:r>
          </w:p>
        </w:tc>
        <w:tc>
          <w:tcPr>
            <w:tcW w:w="2694" w:type="dxa"/>
          </w:tcPr>
          <w:p w:rsidR="003D6501" w:rsidRDefault="003D6501" w:rsidP="00D61FCE">
            <w:r w:rsidRPr="00C81C9F">
              <w:t>Jastučič za pečat Trodat Printy 4923 crveni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2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91</w:t>
            </w:r>
          </w:p>
        </w:tc>
        <w:tc>
          <w:tcPr>
            <w:tcW w:w="2694" w:type="dxa"/>
          </w:tcPr>
          <w:p w:rsidR="003D6501" w:rsidRDefault="003D6501" w:rsidP="00D61FCE">
            <w:r>
              <w:t xml:space="preserve">Jastučić za pečat Trodat 4924 plavi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92</w:t>
            </w:r>
          </w:p>
        </w:tc>
        <w:tc>
          <w:tcPr>
            <w:tcW w:w="2694" w:type="dxa"/>
          </w:tcPr>
          <w:p w:rsidR="003D6501" w:rsidRDefault="003D6501" w:rsidP="00432767">
            <w:r>
              <w:t>Jastučić za pečat Trodat 4924 crni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93</w:t>
            </w:r>
          </w:p>
        </w:tc>
        <w:tc>
          <w:tcPr>
            <w:tcW w:w="2694" w:type="dxa"/>
          </w:tcPr>
          <w:p w:rsidR="003D6501" w:rsidRDefault="003D6501" w:rsidP="00C81C9F">
            <w:r>
              <w:t>Jastučić za pečat Trodat Printy  4927 - crni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lastRenderedPageBreak/>
              <w:t>94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pečat Trodat  printy 4912 - crni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95</w:t>
            </w:r>
          </w:p>
        </w:tc>
        <w:tc>
          <w:tcPr>
            <w:tcW w:w="2694" w:type="dxa"/>
          </w:tcPr>
          <w:p w:rsidR="003D6501" w:rsidRDefault="003D6501" w:rsidP="00D61FCE">
            <w:r>
              <w:t xml:space="preserve">Jastučić za drvene pečate 10,6x6,7 cm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96</w:t>
            </w:r>
          </w:p>
        </w:tc>
        <w:tc>
          <w:tcPr>
            <w:tcW w:w="2694" w:type="dxa"/>
          </w:tcPr>
          <w:p w:rsidR="003D6501" w:rsidRDefault="003D6501" w:rsidP="0083536C">
            <w:r>
              <w:t>Jastučić za žig  4928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97</w:t>
            </w:r>
          </w:p>
        </w:tc>
        <w:tc>
          <w:tcPr>
            <w:tcW w:w="2694" w:type="dxa"/>
          </w:tcPr>
          <w:p w:rsidR="003D6501" w:rsidRDefault="003D6501" w:rsidP="0083536C">
            <w:r>
              <w:t>Jastučić za žig   4920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98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4926 - crni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99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4926  - plavi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20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4913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101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5208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F662B">
            <w:pPr>
              <w:jc w:val="center"/>
            </w:pPr>
            <w:r>
              <w:t>102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5211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103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5212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104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4810- datumar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105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4724 - datumar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106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4914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107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4911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108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4916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109</w:t>
            </w:r>
          </w:p>
        </w:tc>
        <w:tc>
          <w:tcPr>
            <w:tcW w:w="2694" w:type="dxa"/>
          </w:tcPr>
          <w:p w:rsidR="003D6501" w:rsidRDefault="003D6501" w:rsidP="00D61FCE">
            <w:r>
              <w:t>Jastučić za žig   4931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D61FCE">
            <w:pPr>
              <w:jc w:val="center"/>
            </w:pPr>
            <w:r>
              <w:t>110</w:t>
            </w:r>
          </w:p>
        </w:tc>
        <w:tc>
          <w:tcPr>
            <w:tcW w:w="2694" w:type="dxa"/>
          </w:tcPr>
          <w:p w:rsidR="003D6501" w:rsidRPr="00655B59" w:rsidRDefault="003D6501" w:rsidP="009F104C">
            <w:r w:rsidRPr="00655B59">
              <w:t xml:space="preserve">Patrone za naliv pero Schneider, Rollerpatronen Universal  852 za roler  base ball ID  duo 5/1, plave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15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3E6BD9">
            <w:pPr>
              <w:jc w:val="center"/>
            </w:pPr>
            <w:r>
              <w:t>11</w:t>
            </w:r>
            <w:r w:rsidR="003E6BD9">
              <w:t>1</w:t>
            </w:r>
          </w:p>
        </w:tc>
        <w:tc>
          <w:tcPr>
            <w:tcW w:w="2694" w:type="dxa"/>
          </w:tcPr>
          <w:p w:rsidR="003D6501" w:rsidRPr="00655B59" w:rsidRDefault="003D6501" w:rsidP="00D3107B">
            <w:r w:rsidRPr="00655B59">
              <w:t xml:space="preserve">Tinta za nalivpero patrone PK6 4001 Pelikan  Plava </w:t>
            </w:r>
          </w:p>
        </w:tc>
        <w:tc>
          <w:tcPr>
            <w:tcW w:w="850" w:type="dxa"/>
          </w:tcPr>
          <w:p w:rsidR="003D6501" w:rsidRDefault="003D6501" w:rsidP="00D61FCE">
            <w:r>
              <w:t>kom</w:t>
            </w:r>
          </w:p>
        </w:tc>
        <w:tc>
          <w:tcPr>
            <w:tcW w:w="993" w:type="dxa"/>
          </w:tcPr>
          <w:p w:rsidR="003D6501" w:rsidRDefault="003D6501" w:rsidP="00D61FCE">
            <w:r>
              <w:t>24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D6501" w:rsidP="003E6BD9">
            <w:pPr>
              <w:jc w:val="center"/>
            </w:pPr>
            <w:r>
              <w:lastRenderedPageBreak/>
              <w:t>11</w:t>
            </w:r>
            <w:r w:rsidR="003E6BD9">
              <w:t>2</w:t>
            </w:r>
          </w:p>
        </w:tc>
        <w:tc>
          <w:tcPr>
            <w:tcW w:w="2694" w:type="dxa"/>
          </w:tcPr>
          <w:p w:rsidR="003D6501" w:rsidRPr="00655B59" w:rsidRDefault="003D6501" w:rsidP="00145921">
            <w:r w:rsidRPr="00655B59">
              <w:t>Etikete F-45 70x42,3 mm, NA A4 FORMAT, 100 KOM</w:t>
            </w:r>
          </w:p>
        </w:tc>
        <w:tc>
          <w:tcPr>
            <w:tcW w:w="850" w:type="dxa"/>
          </w:tcPr>
          <w:p w:rsidR="003D6501" w:rsidRDefault="003D6501" w:rsidP="00D61FCE">
            <w:r>
              <w:t>kutija</w:t>
            </w:r>
          </w:p>
        </w:tc>
        <w:tc>
          <w:tcPr>
            <w:tcW w:w="993" w:type="dxa"/>
          </w:tcPr>
          <w:p w:rsidR="003D6501" w:rsidRDefault="003D6501" w:rsidP="00D61FCE">
            <w:r>
              <w:t>1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E6BD9" w:rsidP="00D61FCE">
            <w:pPr>
              <w:jc w:val="center"/>
            </w:pPr>
            <w:r>
              <w:t>113</w:t>
            </w:r>
          </w:p>
        </w:tc>
        <w:tc>
          <w:tcPr>
            <w:tcW w:w="2694" w:type="dxa"/>
          </w:tcPr>
          <w:p w:rsidR="003D6501" w:rsidRDefault="003D6501" w:rsidP="00D61FCE">
            <w:r>
              <w:t>Papir fotokopirni A3 80 g 500/1</w:t>
            </w:r>
          </w:p>
        </w:tc>
        <w:tc>
          <w:tcPr>
            <w:tcW w:w="850" w:type="dxa"/>
          </w:tcPr>
          <w:p w:rsidR="003D6501" w:rsidRDefault="003D6501" w:rsidP="00D61FCE">
            <w:r>
              <w:t>omot</w:t>
            </w:r>
          </w:p>
        </w:tc>
        <w:tc>
          <w:tcPr>
            <w:tcW w:w="993" w:type="dxa"/>
          </w:tcPr>
          <w:p w:rsidR="003D6501" w:rsidRDefault="003D6501" w:rsidP="00D61FCE">
            <w:r>
              <w:t>15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E6BD9" w:rsidP="00D61FCE">
            <w:pPr>
              <w:jc w:val="center"/>
            </w:pPr>
            <w:r>
              <w:t>114</w:t>
            </w:r>
          </w:p>
        </w:tc>
        <w:tc>
          <w:tcPr>
            <w:tcW w:w="2694" w:type="dxa"/>
          </w:tcPr>
          <w:p w:rsidR="003D6501" w:rsidRDefault="003D6501" w:rsidP="00D61FCE">
            <w:r>
              <w:t>Papir fotokopirni A4 80 G</w:t>
            </w:r>
          </w:p>
          <w:p w:rsidR="003D6501" w:rsidRDefault="003D6501" w:rsidP="00D61FCE">
            <w:r>
              <w:t>500/1</w:t>
            </w:r>
          </w:p>
        </w:tc>
        <w:tc>
          <w:tcPr>
            <w:tcW w:w="850" w:type="dxa"/>
          </w:tcPr>
          <w:p w:rsidR="003D6501" w:rsidRDefault="003D6501" w:rsidP="00D61FCE">
            <w:r>
              <w:t>omot</w:t>
            </w:r>
          </w:p>
        </w:tc>
        <w:tc>
          <w:tcPr>
            <w:tcW w:w="993" w:type="dxa"/>
          </w:tcPr>
          <w:p w:rsidR="003D6501" w:rsidRDefault="003D6501" w:rsidP="00D61FCE">
            <w:r>
              <w:t>1920</w:t>
            </w:r>
          </w:p>
        </w:tc>
        <w:tc>
          <w:tcPr>
            <w:tcW w:w="992" w:type="dxa"/>
          </w:tcPr>
          <w:p w:rsidR="003D6501" w:rsidRDefault="003D6501" w:rsidP="00D61FCE"/>
        </w:tc>
        <w:tc>
          <w:tcPr>
            <w:tcW w:w="1559" w:type="dxa"/>
          </w:tcPr>
          <w:p w:rsidR="003D6501" w:rsidRDefault="003D6501" w:rsidP="00D61FCE"/>
        </w:tc>
        <w:tc>
          <w:tcPr>
            <w:tcW w:w="1985" w:type="dxa"/>
          </w:tcPr>
          <w:p w:rsidR="003D6501" w:rsidRDefault="003D6501" w:rsidP="00D61FCE"/>
        </w:tc>
        <w:tc>
          <w:tcPr>
            <w:tcW w:w="1842" w:type="dxa"/>
          </w:tcPr>
          <w:p w:rsidR="003D6501" w:rsidRDefault="003D6501" w:rsidP="00D61FCE"/>
        </w:tc>
        <w:tc>
          <w:tcPr>
            <w:tcW w:w="3261" w:type="dxa"/>
          </w:tcPr>
          <w:p w:rsidR="003D6501" w:rsidRDefault="003D6501" w:rsidP="00D61FCE"/>
        </w:tc>
      </w:tr>
      <w:tr w:rsidR="003D6501" w:rsidTr="00A461B5">
        <w:tc>
          <w:tcPr>
            <w:tcW w:w="567" w:type="dxa"/>
          </w:tcPr>
          <w:p w:rsidR="003D6501" w:rsidRDefault="003E6BD9" w:rsidP="00BC5C29">
            <w:r>
              <w:t>115</w:t>
            </w:r>
          </w:p>
        </w:tc>
        <w:tc>
          <w:tcPr>
            <w:tcW w:w="2694" w:type="dxa"/>
          </w:tcPr>
          <w:p w:rsidR="003D6501" w:rsidRDefault="003D6501">
            <w:r>
              <w:t>Papir trgovački A3 BD VK 200/1</w:t>
            </w:r>
          </w:p>
        </w:tc>
        <w:tc>
          <w:tcPr>
            <w:tcW w:w="850" w:type="dxa"/>
          </w:tcPr>
          <w:p w:rsidR="003D6501" w:rsidRDefault="003D6501">
            <w:r>
              <w:t>kom</w:t>
            </w:r>
          </w:p>
        </w:tc>
        <w:tc>
          <w:tcPr>
            <w:tcW w:w="993" w:type="dxa"/>
          </w:tcPr>
          <w:p w:rsidR="003D6501" w:rsidRDefault="003D6501">
            <w:r>
              <w:t>10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E6BD9" w:rsidP="00041766">
            <w:pPr>
              <w:jc w:val="center"/>
            </w:pPr>
            <w:r>
              <w:t>116</w:t>
            </w:r>
          </w:p>
        </w:tc>
        <w:tc>
          <w:tcPr>
            <w:tcW w:w="2694" w:type="dxa"/>
          </w:tcPr>
          <w:p w:rsidR="003D6501" w:rsidRPr="00BC7B2C" w:rsidRDefault="003D6501">
            <w:pPr>
              <w:rPr>
                <w:b/>
              </w:rPr>
            </w:pPr>
            <w:r>
              <w:t>Papir natron za omotavanje paketa pak papir, 90 cmx125 cm</w:t>
            </w:r>
          </w:p>
        </w:tc>
        <w:tc>
          <w:tcPr>
            <w:tcW w:w="850" w:type="dxa"/>
          </w:tcPr>
          <w:p w:rsidR="003D6501" w:rsidRDefault="003D6501">
            <w:r>
              <w:t>arak</w:t>
            </w:r>
          </w:p>
        </w:tc>
        <w:tc>
          <w:tcPr>
            <w:tcW w:w="993" w:type="dxa"/>
          </w:tcPr>
          <w:p w:rsidR="003D6501" w:rsidRDefault="003D6501">
            <w:r>
              <w:t>40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E6BD9" w:rsidP="00041766">
            <w:pPr>
              <w:jc w:val="center"/>
            </w:pPr>
            <w:r>
              <w:t>117</w:t>
            </w:r>
          </w:p>
        </w:tc>
        <w:tc>
          <w:tcPr>
            <w:tcW w:w="2694" w:type="dxa"/>
          </w:tcPr>
          <w:p w:rsidR="003D6501" w:rsidRDefault="003D6501">
            <w:r>
              <w:t>Papir fotokopirni, A5 bez premaza 148x210</w:t>
            </w:r>
          </w:p>
        </w:tc>
        <w:tc>
          <w:tcPr>
            <w:tcW w:w="850" w:type="dxa"/>
          </w:tcPr>
          <w:p w:rsidR="003D6501" w:rsidRDefault="003D6501">
            <w:r>
              <w:t xml:space="preserve">omot </w:t>
            </w:r>
          </w:p>
        </w:tc>
        <w:tc>
          <w:tcPr>
            <w:tcW w:w="993" w:type="dxa"/>
          </w:tcPr>
          <w:p w:rsidR="003D6501" w:rsidRDefault="003D6501">
            <w:r>
              <w:t>5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E6BD9" w:rsidP="00041766">
            <w:pPr>
              <w:jc w:val="center"/>
            </w:pPr>
            <w:r>
              <w:t>118</w:t>
            </w:r>
          </w:p>
        </w:tc>
        <w:tc>
          <w:tcPr>
            <w:tcW w:w="2694" w:type="dxa"/>
          </w:tcPr>
          <w:p w:rsidR="003D6501" w:rsidRDefault="003D6501">
            <w:r>
              <w:t>Beskonačni bjanko papir 1+0</w:t>
            </w:r>
          </w:p>
        </w:tc>
        <w:tc>
          <w:tcPr>
            <w:tcW w:w="850" w:type="dxa"/>
          </w:tcPr>
          <w:p w:rsidR="003D6501" w:rsidRDefault="003D6501">
            <w:r>
              <w:t>kut</w:t>
            </w:r>
          </w:p>
        </w:tc>
        <w:tc>
          <w:tcPr>
            <w:tcW w:w="993" w:type="dxa"/>
          </w:tcPr>
          <w:p w:rsidR="003D6501" w:rsidRDefault="003D6501">
            <w:r>
              <w:t>1</w:t>
            </w:r>
          </w:p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B84BD3" w:rsidTr="00A461B5">
        <w:tc>
          <w:tcPr>
            <w:tcW w:w="567" w:type="dxa"/>
          </w:tcPr>
          <w:p w:rsidR="00B84BD3" w:rsidRDefault="003E6BD9" w:rsidP="00041766">
            <w:pPr>
              <w:jc w:val="center"/>
            </w:pPr>
            <w:r>
              <w:t>119</w:t>
            </w:r>
          </w:p>
        </w:tc>
        <w:tc>
          <w:tcPr>
            <w:tcW w:w="2694" w:type="dxa"/>
          </w:tcPr>
          <w:p w:rsidR="00B84BD3" w:rsidRDefault="00B84BD3">
            <w:r>
              <w:t xml:space="preserve">Gumice za spise 150 x10 mm </w:t>
            </w:r>
          </w:p>
        </w:tc>
        <w:tc>
          <w:tcPr>
            <w:tcW w:w="850" w:type="dxa"/>
          </w:tcPr>
          <w:p w:rsidR="00B84BD3" w:rsidRDefault="00B84BD3">
            <w:r>
              <w:t>kg</w:t>
            </w:r>
          </w:p>
        </w:tc>
        <w:tc>
          <w:tcPr>
            <w:tcW w:w="993" w:type="dxa"/>
          </w:tcPr>
          <w:p w:rsidR="00B84BD3" w:rsidRDefault="00B84BD3">
            <w:r>
              <w:t>1</w:t>
            </w:r>
          </w:p>
        </w:tc>
        <w:tc>
          <w:tcPr>
            <w:tcW w:w="992" w:type="dxa"/>
          </w:tcPr>
          <w:p w:rsidR="00B84BD3" w:rsidRDefault="00B84BD3"/>
        </w:tc>
        <w:tc>
          <w:tcPr>
            <w:tcW w:w="1559" w:type="dxa"/>
          </w:tcPr>
          <w:p w:rsidR="00B84BD3" w:rsidRDefault="00B84BD3"/>
        </w:tc>
        <w:tc>
          <w:tcPr>
            <w:tcW w:w="1985" w:type="dxa"/>
          </w:tcPr>
          <w:p w:rsidR="00B84BD3" w:rsidRDefault="00B84BD3"/>
        </w:tc>
        <w:tc>
          <w:tcPr>
            <w:tcW w:w="1842" w:type="dxa"/>
          </w:tcPr>
          <w:p w:rsidR="00B84BD3" w:rsidRDefault="00B84BD3"/>
        </w:tc>
        <w:tc>
          <w:tcPr>
            <w:tcW w:w="3261" w:type="dxa"/>
          </w:tcPr>
          <w:p w:rsidR="00B84BD3" w:rsidRDefault="00B84BD3"/>
        </w:tc>
      </w:tr>
      <w:tr w:rsidR="00BC1750" w:rsidTr="00A461B5">
        <w:tc>
          <w:tcPr>
            <w:tcW w:w="567" w:type="dxa"/>
          </w:tcPr>
          <w:p w:rsidR="00BC1750" w:rsidRDefault="003E6BD9" w:rsidP="00041766">
            <w:pPr>
              <w:jc w:val="center"/>
            </w:pPr>
            <w:r>
              <w:t>120</w:t>
            </w:r>
          </w:p>
        </w:tc>
        <w:tc>
          <w:tcPr>
            <w:tcW w:w="2694" w:type="dxa"/>
          </w:tcPr>
          <w:p w:rsidR="00BC1750" w:rsidRDefault="00BC1750">
            <w:r>
              <w:t xml:space="preserve">CD/DVD liner  plavi, crni </w:t>
            </w:r>
          </w:p>
        </w:tc>
        <w:tc>
          <w:tcPr>
            <w:tcW w:w="850" w:type="dxa"/>
          </w:tcPr>
          <w:p w:rsidR="00BC1750" w:rsidRDefault="00BC1750">
            <w:r>
              <w:t>kom</w:t>
            </w:r>
          </w:p>
        </w:tc>
        <w:tc>
          <w:tcPr>
            <w:tcW w:w="993" w:type="dxa"/>
          </w:tcPr>
          <w:p w:rsidR="00BC1750" w:rsidRDefault="00BC1750">
            <w:r>
              <w:t>5</w:t>
            </w:r>
          </w:p>
        </w:tc>
        <w:tc>
          <w:tcPr>
            <w:tcW w:w="992" w:type="dxa"/>
          </w:tcPr>
          <w:p w:rsidR="00BC1750" w:rsidRDefault="00BC1750"/>
        </w:tc>
        <w:tc>
          <w:tcPr>
            <w:tcW w:w="1559" w:type="dxa"/>
          </w:tcPr>
          <w:p w:rsidR="00BC1750" w:rsidRDefault="00BC1750"/>
        </w:tc>
        <w:tc>
          <w:tcPr>
            <w:tcW w:w="1985" w:type="dxa"/>
          </w:tcPr>
          <w:p w:rsidR="00BC1750" w:rsidRDefault="00BC1750"/>
        </w:tc>
        <w:tc>
          <w:tcPr>
            <w:tcW w:w="1842" w:type="dxa"/>
          </w:tcPr>
          <w:p w:rsidR="00BC1750" w:rsidRDefault="00BC1750"/>
        </w:tc>
        <w:tc>
          <w:tcPr>
            <w:tcW w:w="3261" w:type="dxa"/>
          </w:tcPr>
          <w:p w:rsidR="00BC1750" w:rsidRDefault="00BC1750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</w:p>
        </w:tc>
        <w:tc>
          <w:tcPr>
            <w:tcW w:w="2694" w:type="dxa"/>
          </w:tcPr>
          <w:p w:rsidR="003D6501" w:rsidRDefault="003D6501">
            <w:r>
              <w:t>UKUPNA CIJENA BEZ PDV-a</w:t>
            </w:r>
          </w:p>
        </w:tc>
        <w:tc>
          <w:tcPr>
            <w:tcW w:w="850" w:type="dxa"/>
          </w:tcPr>
          <w:p w:rsidR="003D6501" w:rsidRDefault="003D6501"/>
          <w:p w:rsidR="003D6501" w:rsidRDefault="003D6501">
            <w:bookmarkStart w:id="0" w:name="_GoBack"/>
            <w:bookmarkEnd w:id="0"/>
          </w:p>
        </w:tc>
        <w:tc>
          <w:tcPr>
            <w:tcW w:w="993" w:type="dxa"/>
          </w:tcPr>
          <w:p w:rsidR="003D6501" w:rsidRDefault="003D6501"/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</w:p>
        </w:tc>
        <w:tc>
          <w:tcPr>
            <w:tcW w:w="2694" w:type="dxa"/>
          </w:tcPr>
          <w:p w:rsidR="003D6501" w:rsidRDefault="003D6501">
            <w:r>
              <w:t>IZNOS PDV-a</w:t>
            </w:r>
          </w:p>
        </w:tc>
        <w:tc>
          <w:tcPr>
            <w:tcW w:w="850" w:type="dxa"/>
          </w:tcPr>
          <w:p w:rsidR="003D6501" w:rsidRDefault="003D6501"/>
          <w:p w:rsidR="003D6501" w:rsidRDefault="003D6501"/>
        </w:tc>
        <w:tc>
          <w:tcPr>
            <w:tcW w:w="993" w:type="dxa"/>
          </w:tcPr>
          <w:p w:rsidR="003D6501" w:rsidRDefault="003D6501"/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  <w:tr w:rsidR="003D6501" w:rsidTr="00A461B5">
        <w:tc>
          <w:tcPr>
            <w:tcW w:w="567" w:type="dxa"/>
          </w:tcPr>
          <w:p w:rsidR="003D6501" w:rsidRDefault="003D6501" w:rsidP="00041766">
            <w:pPr>
              <w:jc w:val="center"/>
            </w:pPr>
          </w:p>
        </w:tc>
        <w:tc>
          <w:tcPr>
            <w:tcW w:w="2694" w:type="dxa"/>
          </w:tcPr>
          <w:p w:rsidR="003D6501" w:rsidRDefault="003D6501">
            <w:r>
              <w:t>UKUPNA PONUDA SA PDV-om</w:t>
            </w:r>
          </w:p>
        </w:tc>
        <w:tc>
          <w:tcPr>
            <w:tcW w:w="850" w:type="dxa"/>
          </w:tcPr>
          <w:p w:rsidR="003D6501" w:rsidRDefault="003D6501"/>
          <w:p w:rsidR="003D6501" w:rsidRDefault="003D6501"/>
          <w:p w:rsidR="003D6501" w:rsidRDefault="003D6501"/>
        </w:tc>
        <w:tc>
          <w:tcPr>
            <w:tcW w:w="993" w:type="dxa"/>
          </w:tcPr>
          <w:p w:rsidR="003D6501" w:rsidRDefault="003D6501"/>
        </w:tc>
        <w:tc>
          <w:tcPr>
            <w:tcW w:w="992" w:type="dxa"/>
          </w:tcPr>
          <w:p w:rsidR="003D6501" w:rsidRDefault="003D6501"/>
        </w:tc>
        <w:tc>
          <w:tcPr>
            <w:tcW w:w="1559" w:type="dxa"/>
          </w:tcPr>
          <w:p w:rsidR="003D6501" w:rsidRDefault="003D6501"/>
        </w:tc>
        <w:tc>
          <w:tcPr>
            <w:tcW w:w="1985" w:type="dxa"/>
          </w:tcPr>
          <w:p w:rsidR="003D6501" w:rsidRDefault="003D6501"/>
        </w:tc>
        <w:tc>
          <w:tcPr>
            <w:tcW w:w="1842" w:type="dxa"/>
          </w:tcPr>
          <w:p w:rsidR="003D6501" w:rsidRDefault="003D6501"/>
        </w:tc>
        <w:tc>
          <w:tcPr>
            <w:tcW w:w="3261" w:type="dxa"/>
          </w:tcPr>
          <w:p w:rsidR="003D6501" w:rsidRDefault="003D6501"/>
        </w:tc>
      </w:tr>
    </w:tbl>
    <w:p w:rsidR="00A461B5" w:rsidRPr="00A01262" w:rsidRDefault="00A461B5" w:rsidP="00A461B5">
      <w:pPr>
        <w:rPr>
          <w:b/>
        </w:rPr>
      </w:pPr>
      <w:r w:rsidRPr="00A01262">
        <w:rPr>
          <w:b/>
        </w:rPr>
        <w:t xml:space="preserve">Napomena ponuditelja: </w:t>
      </w:r>
      <w:r>
        <w:rPr>
          <w:b/>
        </w:rPr>
        <w:t xml:space="preserve">obavezno navesti </w:t>
      </w:r>
      <w:r w:rsidRPr="00A01262">
        <w:rPr>
          <w:b/>
        </w:rPr>
        <w:t>naziv proizvoda i država porijekla</w:t>
      </w:r>
    </w:p>
    <w:p w:rsidR="00993B73" w:rsidRDefault="00156F82" w:rsidP="000E2D20">
      <w:r w:rsidRPr="00156F82">
        <w:lastRenderedPageBreak/>
        <w:t xml:space="preserve">Vremenski </w:t>
      </w:r>
      <w:r>
        <w:t xml:space="preserve"> </w:t>
      </w:r>
      <w:r w:rsidRPr="00156F82">
        <w:t xml:space="preserve">rok  isporuke </w:t>
      </w:r>
      <w:r w:rsidR="008D1623">
        <w:t>8</w:t>
      </w:r>
      <w:r w:rsidRPr="00156F82">
        <w:t xml:space="preserve"> dana od dana narudžbe. _______________.</w:t>
      </w:r>
    </w:p>
    <w:p w:rsidR="0087450D" w:rsidRDefault="0087450D" w:rsidP="000E2D20">
      <w:r>
        <w:t>Datum…………………………………………                                           Potpis i pečat ponuditelja</w:t>
      </w:r>
    </w:p>
    <w:p w:rsidR="000E2D20" w:rsidRDefault="0087450D" w:rsidP="000E2D20">
      <w:r>
        <w:t xml:space="preserve">                                                                                                            ……………………………………</w:t>
      </w:r>
    </w:p>
    <w:p w:rsidR="00AD1B1D" w:rsidRDefault="00AD1B1D" w:rsidP="000E2D20"/>
    <w:sectPr w:rsidR="00AD1B1D" w:rsidSect="00A46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67" w:rsidRDefault="00447067" w:rsidP="004373C8">
      <w:pPr>
        <w:spacing w:after="0" w:line="240" w:lineRule="auto"/>
      </w:pPr>
      <w:r>
        <w:separator/>
      </w:r>
    </w:p>
  </w:endnote>
  <w:endnote w:type="continuationSeparator" w:id="0">
    <w:p w:rsidR="00447067" w:rsidRDefault="00447067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0D" w:rsidRDefault="007C0E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59552"/>
      <w:docPartObj>
        <w:docPartGallery w:val="Page Numbers (Bottom of Page)"/>
        <w:docPartUnique/>
      </w:docPartObj>
    </w:sdtPr>
    <w:sdtEndPr/>
    <w:sdtContent>
      <w:p w:rsidR="00833D05" w:rsidRDefault="004421C1">
        <w:pPr>
          <w:pStyle w:val="Podnoje"/>
          <w:jc w:val="right"/>
        </w:pPr>
        <w:r>
          <w:fldChar w:fldCharType="begin"/>
        </w:r>
        <w:r w:rsidR="00833D05">
          <w:instrText>PAGE   \* MERGEFORMAT</w:instrText>
        </w:r>
        <w:r>
          <w:fldChar w:fldCharType="separate"/>
        </w:r>
        <w:r w:rsidR="003E6B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3D05" w:rsidRDefault="00833D0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3491"/>
      <w:docPartObj>
        <w:docPartGallery w:val="Page Numbers (Bottom of Page)"/>
        <w:docPartUnique/>
      </w:docPartObj>
    </w:sdtPr>
    <w:sdtEndPr/>
    <w:sdtContent>
      <w:p w:rsidR="00833D05" w:rsidRDefault="00833D05">
        <w:pPr>
          <w:pStyle w:val="Podnoje"/>
          <w:jc w:val="right"/>
        </w:pPr>
        <w:r>
          <w:t>1</w:t>
        </w:r>
      </w:p>
    </w:sdtContent>
  </w:sdt>
  <w:p w:rsidR="00833D05" w:rsidRDefault="00833D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67" w:rsidRDefault="00447067" w:rsidP="004373C8">
      <w:pPr>
        <w:spacing w:after="0" w:line="240" w:lineRule="auto"/>
      </w:pPr>
      <w:r>
        <w:separator/>
      </w:r>
    </w:p>
  </w:footnote>
  <w:footnote w:type="continuationSeparator" w:id="0">
    <w:p w:rsidR="00447067" w:rsidRDefault="00447067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0D" w:rsidRDefault="007C0E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4C" w:rsidRDefault="00F0664C" w:rsidP="00F0664C">
    <w:pPr>
      <w:pStyle w:val="Zaglavlje"/>
    </w:pPr>
    <w:r>
      <w:t>Općinski sud u  Vinkovcima</w:t>
    </w:r>
  </w:p>
  <w:p w:rsidR="00F0664C" w:rsidRDefault="00F0664C" w:rsidP="00F0664C">
    <w:pPr>
      <w:pStyle w:val="Zaglavlje"/>
    </w:pPr>
    <w:r>
      <w:t>Trg bana Josipa Šokčevića  17</w:t>
    </w:r>
  </w:p>
  <w:p w:rsidR="00F0664C" w:rsidRDefault="00F0664C" w:rsidP="00F0664C">
    <w:pPr>
      <w:pStyle w:val="Zaglavlje"/>
    </w:pPr>
    <w:r>
      <w:t xml:space="preserve">32100 Vinkovci </w:t>
    </w:r>
  </w:p>
  <w:p w:rsidR="00F0664C" w:rsidRDefault="00F0664C" w:rsidP="00F0664C">
    <w:pPr>
      <w:pStyle w:val="Zaglavlje"/>
    </w:pPr>
    <w:r>
      <w:t xml:space="preserve">Postupak jednostavne nabave </w:t>
    </w:r>
  </w:p>
  <w:p w:rsidR="00F0664C" w:rsidRDefault="00F0664C" w:rsidP="00F0664C">
    <w:pPr>
      <w:pStyle w:val="Zaglavlje"/>
    </w:pPr>
    <w:r>
      <w:t xml:space="preserve">Broj: </w:t>
    </w:r>
    <w:r w:rsidR="007C0E0D">
      <w:t xml:space="preserve">41 Su-67/2020-3. </w:t>
    </w:r>
  </w:p>
  <w:p w:rsidR="00F0664C" w:rsidRDefault="00F0664C" w:rsidP="00F0664C">
    <w:pPr>
      <w:pStyle w:val="Zaglavlje"/>
    </w:pPr>
  </w:p>
  <w:p w:rsidR="00F0664C" w:rsidRDefault="00F0664C" w:rsidP="00F0664C">
    <w:pPr>
      <w:pStyle w:val="Zaglavlje"/>
    </w:pPr>
    <w:r>
      <w:t xml:space="preserve">TROŠKOVNIK – UREDSKI MATERIJAL – FOTOKOPIRNI PAPIR I OSTALI UREDSKI MATERIJAL </w:t>
    </w:r>
  </w:p>
  <w:p w:rsidR="00833D05" w:rsidRDefault="00833D05">
    <w:pPr>
      <w:pStyle w:val="Zaglavlje"/>
    </w:pPr>
  </w:p>
  <w:p w:rsidR="00833D05" w:rsidRDefault="00833D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05" w:rsidRDefault="00833D05">
    <w:pPr>
      <w:pStyle w:val="Zaglavlje"/>
    </w:pPr>
    <w:r>
      <w:t>Općinski sud u  Vinkovcima</w:t>
    </w:r>
  </w:p>
  <w:p w:rsidR="00833D05" w:rsidRDefault="00833D05">
    <w:pPr>
      <w:pStyle w:val="Zaglavlje"/>
    </w:pPr>
    <w:r>
      <w:t>Trg bana Josipa Šokčevića  17</w:t>
    </w:r>
  </w:p>
  <w:p w:rsidR="00833D05" w:rsidRDefault="00833D05">
    <w:pPr>
      <w:pStyle w:val="Zaglavlje"/>
    </w:pPr>
    <w:r>
      <w:t xml:space="preserve">32100 Vinkovci </w:t>
    </w:r>
  </w:p>
  <w:p w:rsidR="00833D05" w:rsidRDefault="00833D05">
    <w:pPr>
      <w:pStyle w:val="Zaglavlje"/>
    </w:pPr>
    <w:r>
      <w:t xml:space="preserve">Postupak jednostavne nabave </w:t>
    </w:r>
  </w:p>
  <w:p w:rsidR="00833D05" w:rsidRDefault="00833D05">
    <w:pPr>
      <w:pStyle w:val="Zaglavlje"/>
    </w:pPr>
    <w:r>
      <w:t xml:space="preserve">Broj: </w:t>
    </w:r>
    <w:r w:rsidR="007C0E0D">
      <w:t xml:space="preserve">41 Su-67/2020-3. </w:t>
    </w:r>
  </w:p>
  <w:p w:rsidR="00833D05" w:rsidRDefault="00833D05">
    <w:pPr>
      <w:pStyle w:val="Zaglavlje"/>
    </w:pPr>
  </w:p>
  <w:p w:rsidR="00833D05" w:rsidRPr="00613051" w:rsidRDefault="00833D05" w:rsidP="00C20281">
    <w:pPr>
      <w:pStyle w:val="Zaglavlje"/>
      <w:jc w:val="center"/>
      <w:rPr>
        <w:b/>
      </w:rPr>
    </w:pPr>
    <w:r w:rsidRPr="00613051">
      <w:rPr>
        <w:b/>
      </w:rPr>
      <w:t>TROŠKOVNIK – UREDSKI MATERIJAL – FOTOKOPIRNI PAPIR I OSTAL</w:t>
    </w:r>
    <w:r>
      <w:rPr>
        <w:b/>
      </w:rPr>
      <w:t>I</w:t>
    </w:r>
    <w:r w:rsidRPr="00613051">
      <w:rPr>
        <w:b/>
      </w:rPr>
      <w:t xml:space="preserve"> UREDSK</w:t>
    </w:r>
    <w:r>
      <w:rPr>
        <w:b/>
      </w:rPr>
      <w:t xml:space="preserve">I MATERIJAL </w:t>
    </w:r>
  </w:p>
  <w:p w:rsidR="00833D05" w:rsidRPr="00613051" w:rsidRDefault="00833D05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49EB"/>
    <w:multiLevelType w:val="hybridMultilevel"/>
    <w:tmpl w:val="76120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766"/>
    <w:rsid w:val="000203F1"/>
    <w:rsid w:val="00030E2E"/>
    <w:rsid w:val="0003528A"/>
    <w:rsid w:val="00041766"/>
    <w:rsid w:val="00045E1A"/>
    <w:rsid w:val="0005083E"/>
    <w:rsid w:val="0005373D"/>
    <w:rsid w:val="000646EF"/>
    <w:rsid w:val="00064AD7"/>
    <w:rsid w:val="00081DC3"/>
    <w:rsid w:val="00084A23"/>
    <w:rsid w:val="0009353B"/>
    <w:rsid w:val="00095561"/>
    <w:rsid w:val="000978C7"/>
    <w:rsid w:val="000A363B"/>
    <w:rsid w:val="000B066D"/>
    <w:rsid w:val="000B448F"/>
    <w:rsid w:val="000C259F"/>
    <w:rsid w:val="000C45B4"/>
    <w:rsid w:val="000C641F"/>
    <w:rsid w:val="000C6702"/>
    <w:rsid w:val="000E2D20"/>
    <w:rsid w:val="000E4235"/>
    <w:rsid w:val="000E6C3E"/>
    <w:rsid w:val="001204C6"/>
    <w:rsid w:val="00145921"/>
    <w:rsid w:val="00147693"/>
    <w:rsid w:val="00154E5B"/>
    <w:rsid w:val="00156F82"/>
    <w:rsid w:val="0017243E"/>
    <w:rsid w:val="001765D2"/>
    <w:rsid w:val="00195319"/>
    <w:rsid w:val="00197683"/>
    <w:rsid w:val="001D2A56"/>
    <w:rsid w:val="001E2B96"/>
    <w:rsid w:val="001E65AE"/>
    <w:rsid w:val="001F6F34"/>
    <w:rsid w:val="002168D6"/>
    <w:rsid w:val="002551B2"/>
    <w:rsid w:val="002554CD"/>
    <w:rsid w:val="00265E8E"/>
    <w:rsid w:val="00273B67"/>
    <w:rsid w:val="00287BEF"/>
    <w:rsid w:val="002A1AC0"/>
    <w:rsid w:val="002B490C"/>
    <w:rsid w:val="00312EDB"/>
    <w:rsid w:val="0033054C"/>
    <w:rsid w:val="0033419D"/>
    <w:rsid w:val="00337BD6"/>
    <w:rsid w:val="003455DB"/>
    <w:rsid w:val="00346ABC"/>
    <w:rsid w:val="00354252"/>
    <w:rsid w:val="003577EC"/>
    <w:rsid w:val="00360FFA"/>
    <w:rsid w:val="003633ED"/>
    <w:rsid w:val="003673AF"/>
    <w:rsid w:val="0039286A"/>
    <w:rsid w:val="003959C0"/>
    <w:rsid w:val="00396FC0"/>
    <w:rsid w:val="003A6C69"/>
    <w:rsid w:val="003B05E0"/>
    <w:rsid w:val="003D42C4"/>
    <w:rsid w:val="003D6501"/>
    <w:rsid w:val="003E01CA"/>
    <w:rsid w:val="003E382C"/>
    <w:rsid w:val="003E6BD9"/>
    <w:rsid w:val="003F6634"/>
    <w:rsid w:val="00420EC8"/>
    <w:rsid w:val="00432767"/>
    <w:rsid w:val="004373C8"/>
    <w:rsid w:val="004421C1"/>
    <w:rsid w:val="00442CE2"/>
    <w:rsid w:val="00447067"/>
    <w:rsid w:val="00452D94"/>
    <w:rsid w:val="00467F36"/>
    <w:rsid w:val="00480C52"/>
    <w:rsid w:val="00484D84"/>
    <w:rsid w:val="004954FA"/>
    <w:rsid w:val="004956AF"/>
    <w:rsid w:val="0049799F"/>
    <w:rsid w:val="004C523D"/>
    <w:rsid w:val="004D30DC"/>
    <w:rsid w:val="004F7E09"/>
    <w:rsid w:val="005047DA"/>
    <w:rsid w:val="00535CD7"/>
    <w:rsid w:val="005377C7"/>
    <w:rsid w:val="00540D77"/>
    <w:rsid w:val="0054416C"/>
    <w:rsid w:val="00587A07"/>
    <w:rsid w:val="00590B4D"/>
    <w:rsid w:val="00592DA0"/>
    <w:rsid w:val="005A07F6"/>
    <w:rsid w:val="005A6D19"/>
    <w:rsid w:val="005B79F4"/>
    <w:rsid w:val="005D56F7"/>
    <w:rsid w:val="005D6092"/>
    <w:rsid w:val="005E377B"/>
    <w:rsid w:val="005F5104"/>
    <w:rsid w:val="00613051"/>
    <w:rsid w:val="006229CE"/>
    <w:rsid w:val="00625B21"/>
    <w:rsid w:val="00635768"/>
    <w:rsid w:val="006376BC"/>
    <w:rsid w:val="00655B59"/>
    <w:rsid w:val="00656224"/>
    <w:rsid w:val="006730EB"/>
    <w:rsid w:val="00686DA2"/>
    <w:rsid w:val="00693D56"/>
    <w:rsid w:val="0069670B"/>
    <w:rsid w:val="006A190B"/>
    <w:rsid w:val="006A215D"/>
    <w:rsid w:val="006A5ECB"/>
    <w:rsid w:val="006B1794"/>
    <w:rsid w:val="006B2739"/>
    <w:rsid w:val="006B34EE"/>
    <w:rsid w:val="006C049C"/>
    <w:rsid w:val="006C15D3"/>
    <w:rsid w:val="006C4458"/>
    <w:rsid w:val="006C45FE"/>
    <w:rsid w:val="006C4814"/>
    <w:rsid w:val="006D3A1F"/>
    <w:rsid w:val="006E26AD"/>
    <w:rsid w:val="006F6340"/>
    <w:rsid w:val="00701620"/>
    <w:rsid w:val="00715F5B"/>
    <w:rsid w:val="00716A97"/>
    <w:rsid w:val="00731A5B"/>
    <w:rsid w:val="00731ACB"/>
    <w:rsid w:val="0073518B"/>
    <w:rsid w:val="0074060A"/>
    <w:rsid w:val="00757A5C"/>
    <w:rsid w:val="00777A83"/>
    <w:rsid w:val="00787463"/>
    <w:rsid w:val="007B70DE"/>
    <w:rsid w:val="007C0E0D"/>
    <w:rsid w:val="0082177B"/>
    <w:rsid w:val="00827181"/>
    <w:rsid w:val="00833D05"/>
    <w:rsid w:val="0083536C"/>
    <w:rsid w:val="00844372"/>
    <w:rsid w:val="00850808"/>
    <w:rsid w:val="00850B39"/>
    <w:rsid w:val="00856D36"/>
    <w:rsid w:val="00861897"/>
    <w:rsid w:val="0086215D"/>
    <w:rsid w:val="0087450D"/>
    <w:rsid w:val="008A2B02"/>
    <w:rsid w:val="008B0020"/>
    <w:rsid w:val="008B498F"/>
    <w:rsid w:val="008D1623"/>
    <w:rsid w:val="008F076F"/>
    <w:rsid w:val="008F70F7"/>
    <w:rsid w:val="009117A9"/>
    <w:rsid w:val="009145EB"/>
    <w:rsid w:val="00950EAC"/>
    <w:rsid w:val="00960C2A"/>
    <w:rsid w:val="009808C5"/>
    <w:rsid w:val="00993B73"/>
    <w:rsid w:val="009A14BD"/>
    <w:rsid w:val="009A6DEB"/>
    <w:rsid w:val="009E6840"/>
    <w:rsid w:val="009F104C"/>
    <w:rsid w:val="00A061A2"/>
    <w:rsid w:val="00A10DF6"/>
    <w:rsid w:val="00A15C94"/>
    <w:rsid w:val="00A215B6"/>
    <w:rsid w:val="00A313E3"/>
    <w:rsid w:val="00A42C13"/>
    <w:rsid w:val="00A461B5"/>
    <w:rsid w:val="00A91018"/>
    <w:rsid w:val="00A948D0"/>
    <w:rsid w:val="00AB2618"/>
    <w:rsid w:val="00AB376F"/>
    <w:rsid w:val="00AB4136"/>
    <w:rsid w:val="00AC59D5"/>
    <w:rsid w:val="00AD1B1D"/>
    <w:rsid w:val="00AD1CEF"/>
    <w:rsid w:val="00AD3CF9"/>
    <w:rsid w:val="00AD6A3D"/>
    <w:rsid w:val="00B106ED"/>
    <w:rsid w:val="00B17AB6"/>
    <w:rsid w:val="00B20DDB"/>
    <w:rsid w:val="00B61405"/>
    <w:rsid w:val="00B639CE"/>
    <w:rsid w:val="00B63D60"/>
    <w:rsid w:val="00B84BD3"/>
    <w:rsid w:val="00B9452A"/>
    <w:rsid w:val="00BC1750"/>
    <w:rsid w:val="00BC2436"/>
    <w:rsid w:val="00BC5C29"/>
    <w:rsid w:val="00BC7B2C"/>
    <w:rsid w:val="00BD4171"/>
    <w:rsid w:val="00C16C7C"/>
    <w:rsid w:val="00C20281"/>
    <w:rsid w:val="00C27707"/>
    <w:rsid w:val="00C3459C"/>
    <w:rsid w:val="00C5585B"/>
    <w:rsid w:val="00C65C9C"/>
    <w:rsid w:val="00C81C9F"/>
    <w:rsid w:val="00C826E1"/>
    <w:rsid w:val="00C87203"/>
    <w:rsid w:val="00C87745"/>
    <w:rsid w:val="00CA48A8"/>
    <w:rsid w:val="00CA6F7F"/>
    <w:rsid w:val="00CD6C6E"/>
    <w:rsid w:val="00CE136D"/>
    <w:rsid w:val="00CE1BA6"/>
    <w:rsid w:val="00CF38E6"/>
    <w:rsid w:val="00D073EF"/>
    <w:rsid w:val="00D12AEB"/>
    <w:rsid w:val="00D216B0"/>
    <w:rsid w:val="00D234B2"/>
    <w:rsid w:val="00D277C9"/>
    <w:rsid w:val="00D3107B"/>
    <w:rsid w:val="00D31797"/>
    <w:rsid w:val="00D322B4"/>
    <w:rsid w:val="00D51556"/>
    <w:rsid w:val="00D61FCE"/>
    <w:rsid w:val="00D6398B"/>
    <w:rsid w:val="00D72075"/>
    <w:rsid w:val="00D939B4"/>
    <w:rsid w:val="00D96AAA"/>
    <w:rsid w:val="00DA32F0"/>
    <w:rsid w:val="00DB052E"/>
    <w:rsid w:val="00DD2368"/>
    <w:rsid w:val="00DE0757"/>
    <w:rsid w:val="00DF1B31"/>
    <w:rsid w:val="00DF662B"/>
    <w:rsid w:val="00DF691E"/>
    <w:rsid w:val="00E04556"/>
    <w:rsid w:val="00E20D11"/>
    <w:rsid w:val="00E23F40"/>
    <w:rsid w:val="00E31B12"/>
    <w:rsid w:val="00E61181"/>
    <w:rsid w:val="00E75CB1"/>
    <w:rsid w:val="00E862D7"/>
    <w:rsid w:val="00EA2831"/>
    <w:rsid w:val="00ED3BF3"/>
    <w:rsid w:val="00EE2A24"/>
    <w:rsid w:val="00F0664C"/>
    <w:rsid w:val="00F23755"/>
    <w:rsid w:val="00F335BD"/>
    <w:rsid w:val="00F35ABE"/>
    <w:rsid w:val="00F751DD"/>
    <w:rsid w:val="00F81C5C"/>
    <w:rsid w:val="00F90791"/>
    <w:rsid w:val="00FC5B93"/>
    <w:rsid w:val="00FC6CE8"/>
    <w:rsid w:val="00FD162B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BFC90"/>
  <w15:docId w15:val="{60E96D5E-DAA1-4BE0-A7AE-A8D79D4E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C1"/>
  </w:style>
  <w:style w:type="paragraph" w:styleId="Naslov1">
    <w:name w:val="heading 1"/>
    <w:basedOn w:val="Normal"/>
    <w:link w:val="Naslov1Char"/>
    <w:uiPriority w:val="9"/>
    <w:qFormat/>
    <w:rsid w:val="00E2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9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23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kurziv">
    <w:name w:val="kurziv"/>
    <w:basedOn w:val="Zadanifontodlomka"/>
    <w:rsid w:val="002554CD"/>
  </w:style>
  <w:style w:type="paragraph" w:styleId="Odlomakpopisa">
    <w:name w:val="List Paragraph"/>
    <w:basedOn w:val="Normal"/>
    <w:uiPriority w:val="34"/>
    <w:qFormat/>
    <w:rsid w:val="00E6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26DB-630A-4C87-8194-1D948ACB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19</cp:revision>
  <cp:lastPrinted>2020-01-22T10:06:00Z</cp:lastPrinted>
  <dcterms:created xsi:type="dcterms:W3CDTF">2020-01-21T13:45:00Z</dcterms:created>
  <dcterms:modified xsi:type="dcterms:W3CDTF">2020-05-14T11:04:00Z</dcterms:modified>
</cp:coreProperties>
</file>