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668"/>
        <w:gridCol w:w="850"/>
        <w:gridCol w:w="851"/>
        <w:gridCol w:w="992"/>
        <w:gridCol w:w="992"/>
        <w:gridCol w:w="709"/>
        <w:gridCol w:w="1057"/>
        <w:gridCol w:w="1177"/>
      </w:tblGrid>
      <w:tr w:rsidR="00253839" w:rsidRPr="00C81A70" w:rsidTr="0057144F">
        <w:trPr>
          <w:trHeight w:val="1026"/>
        </w:trPr>
        <w:tc>
          <w:tcPr>
            <w:tcW w:w="5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  <w:jc w:val="center"/>
            </w:pPr>
            <w:bookmarkStart w:id="0" w:name="_GoBack"/>
            <w:bookmarkEnd w:id="0"/>
            <w:r w:rsidRPr="00C81A70">
              <w:t>Red. br</w:t>
            </w:r>
          </w:p>
        </w:tc>
        <w:tc>
          <w:tcPr>
            <w:tcW w:w="2668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Naziv proizvoda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Jedinica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mjere</w:t>
            </w:r>
          </w:p>
        </w:tc>
        <w:tc>
          <w:tcPr>
            <w:tcW w:w="851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Količina</w:t>
            </w:r>
          </w:p>
        </w:tc>
        <w:tc>
          <w:tcPr>
            <w:tcW w:w="992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 xml:space="preserve">Jedinična 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cijena</w:t>
            </w:r>
          </w:p>
        </w:tc>
        <w:tc>
          <w:tcPr>
            <w:tcW w:w="992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Ukupna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Cijena bez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PDV-a</w:t>
            </w:r>
          </w:p>
        </w:tc>
        <w:tc>
          <w:tcPr>
            <w:tcW w:w="709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Iznos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PDV-a</w:t>
            </w:r>
          </w:p>
        </w:tc>
        <w:tc>
          <w:tcPr>
            <w:tcW w:w="1057" w:type="dxa"/>
            <w:shd w:val="clear" w:color="auto" w:fill="auto"/>
          </w:tcPr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Ukupna cijena sa PDV-om</w:t>
            </w:r>
          </w:p>
        </w:tc>
        <w:tc>
          <w:tcPr>
            <w:tcW w:w="1177" w:type="dxa"/>
          </w:tcPr>
          <w:p w:rsid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3839">
              <w:rPr>
                <w:sz w:val="16"/>
                <w:szCs w:val="16"/>
              </w:rPr>
              <w:t>Napomena ponuditelja</w:t>
            </w:r>
          </w:p>
          <w:p w:rsidR="00253839" w:rsidRDefault="008A7E9E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253839">
              <w:rPr>
                <w:sz w:val="16"/>
                <w:szCs w:val="16"/>
              </w:rPr>
              <w:t>rginal/</w:t>
            </w:r>
          </w:p>
          <w:p w:rsid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zamjenski</w:t>
            </w:r>
          </w:p>
          <w:p w:rsidR="00253839" w:rsidRPr="00253839" w:rsidRDefault="00253839" w:rsidP="00C81A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otisaka</w:t>
            </w:r>
          </w:p>
        </w:tc>
      </w:tr>
      <w:tr w:rsidR="00253839" w:rsidRPr="00C81A70" w:rsidTr="000F7F80">
        <w:trPr>
          <w:trHeight w:val="559"/>
        </w:trPr>
        <w:tc>
          <w:tcPr>
            <w:tcW w:w="593" w:type="dxa"/>
            <w:shd w:val="clear" w:color="auto" w:fill="auto"/>
          </w:tcPr>
          <w:p w:rsidR="000F7F80" w:rsidRPr="0057144F" w:rsidRDefault="000F7F80" w:rsidP="000F7F80">
            <w:pPr>
              <w:spacing w:after="0" w:line="240" w:lineRule="auto"/>
            </w:pPr>
            <w:r>
              <w:t xml:space="preserve">   1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347A2F">
            <w:pPr>
              <w:spacing w:after="0" w:line="240" w:lineRule="auto"/>
            </w:pPr>
            <w:r>
              <w:t xml:space="preserve">Toner LEXMARK E-360    </w:t>
            </w:r>
          </w:p>
          <w:p w:rsidR="00DE6B2F" w:rsidRPr="00C81A70" w:rsidRDefault="00253839" w:rsidP="00347A2F">
            <w:pPr>
              <w:spacing w:after="0" w:line="240" w:lineRule="auto"/>
            </w:pPr>
            <w:r>
              <w:t>3500 otisa</w:t>
            </w:r>
            <w:r w:rsidR="00DE6B2F">
              <w:t>ka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>25</w:t>
            </w:r>
          </w:p>
          <w:p w:rsidR="00253839" w:rsidRPr="0022195F" w:rsidRDefault="00253839" w:rsidP="00C81A70">
            <w:pPr>
              <w:spacing w:after="0" w:line="240" w:lineRule="auto"/>
              <w:rPr>
                <w:rStyle w:val="Neupadljivoisticanje"/>
              </w:rPr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0F7F80" w:rsidRPr="00C81A70" w:rsidRDefault="000F7F80" w:rsidP="00C81A70">
            <w:pPr>
              <w:spacing w:after="0" w:line="240" w:lineRule="auto"/>
            </w:pPr>
          </w:p>
        </w:tc>
      </w:tr>
      <w:tr w:rsidR="00253839" w:rsidRPr="00C81A70" w:rsidTr="008A7E9E">
        <w:trPr>
          <w:trHeight w:val="331"/>
        </w:trPr>
        <w:tc>
          <w:tcPr>
            <w:tcW w:w="5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  <w:jc w:val="center"/>
            </w:pPr>
            <w:r w:rsidRPr="00C81A70">
              <w:t>2</w:t>
            </w:r>
          </w:p>
        </w:tc>
        <w:tc>
          <w:tcPr>
            <w:tcW w:w="2668" w:type="dxa"/>
            <w:shd w:val="clear" w:color="auto" w:fill="auto"/>
          </w:tcPr>
          <w:p w:rsidR="00253839" w:rsidRPr="00C81A70" w:rsidRDefault="00DE6B2F" w:rsidP="00347A2F">
            <w:pPr>
              <w:spacing w:after="0" w:line="240" w:lineRule="auto"/>
            </w:pPr>
            <w:r>
              <w:t xml:space="preserve">Toner LEXMARK  E-350/E352   </w:t>
            </w:r>
            <w:r w:rsidR="00253839">
              <w:t>9000 otisaka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>8</w:t>
            </w:r>
          </w:p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rPr>
          <w:trHeight w:val="331"/>
        </w:trPr>
        <w:tc>
          <w:tcPr>
            <w:tcW w:w="593" w:type="dxa"/>
            <w:shd w:val="clear" w:color="auto" w:fill="auto"/>
          </w:tcPr>
          <w:p w:rsidR="00253839" w:rsidRPr="00C81A70" w:rsidRDefault="00DA63C6" w:rsidP="00C81A7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347A2F">
            <w:pPr>
              <w:spacing w:after="0" w:line="240" w:lineRule="auto"/>
            </w:pPr>
            <w:r>
              <w:t>Toner LEMARK  MS-310 dn</w:t>
            </w:r>
          </w:p>
          <w:p w:rsidR="00253839" w:rsidRDefault="00253839" w:rsidP="00347A2F">
            <w:pPr>
              <w:spacing w:after="0" w:line="240" w:lineRule="auto"/>
            </w:pPr>
            <w:r>
              <w:t>1500 otisaka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DA63C6" w:rsidP="00C81A7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68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Toner LEXMARK  MS 610 dn 5000 otisaka</w:t>
            </w:r>
            <w:r w:rsidR="00A959B2">
              <w:t xml:space="preserve"> model 505H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DA63C6" w:rsidP="00C81A7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68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Toner LEXMARK OPTRA T640/642 21 000 otisak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DA63C6" w:rsidP="00C81A7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>Toner LEXMARK T-652</w:t>
            </w:r>
          </w:p>
          <w:p w:rsidR="0057144F" w:rsidRDefault="0057144F" w:rsidP="00C81A70">
            <w:pPr>
              <w:spacing w:after="0" w:line="240" w:lineRule="auto"/>
            </w:pPr>
            <w:r>
              <w:t>25 000 otisaka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57144F" w:rsidP="00C81A70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DA63C6" w:rsidP="00C81A7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68" w:type="dxa"/>
            <w:shd w:val="clear" w:color="auto" w:fill="auto"/>
          </w:tcPr>
          <w:p w:rsidR="00FD7316" w:rsidRDefault="00253839" w:rsidP="00253839">
            <w:pPr>
              <w:spacing w:after="0" w:line="240" w:lineRule="auto"/>
            </w:pPr>
            <w:r>
              <w:t>Toner L</w:t>
            </w:r>
            <w:r w:rsidR="00FD7316">
              <w:t xml:space="preserve">EXMARK E-260 </w:t>
            </w:r>
          </w:p>
          <w:p w:rsidR="007C3953" w:rsidRPr="00C81A70" w:rsidRDefault="007C3953" w:rsidP="00253839">
            <w:pPr>
              <w:spacing w:after="0" w:line="240" w:lineRule="auto"/>
            </w:pPr>
            <w:r>
              <w:t>3.500 otisaka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25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DA63C6" w:rsidP="00C81A7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1344EC">
            <w:pPr>
              <w:spacing w:after="0" w:line="240" w:lineRule="auto"/>
            </w:pPr>
            <w:r>
              <w:t xml:space="preserve">Toner LEXMARK T-650 </w:t>
            </w:r>
          </w:p>
          <w:p w:rsidR="00253839" w:rsidRPr="00C81A70" w:rsidRDefault="00253839" w:rsidP="001344EC">
            <w:pPr>
              <w:spacing w:after="0" w:line="240" w:lineRule="auto"/>
            </w:pPr>
            <w:r>
              <w:t>25 000 otisaka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Pr="00C81A70" w:rsidRDefault="00FD7316" w:rsidP="00C81A70">
            <w:pPr>
              <w:spacing w:after="0" w:line="240" w:lineRule="auto"/>
            </w:pPr>
            <w:r>
              <w:t>40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DA63C6" w:rsidP="00C81A7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 xml:space="preserve">Toner XEROXPHASER 3320 </w:t>
            </w:r>
          </w:p>
          <w:p w:rsidR="00253839" w:rsidRPr="00C81A70" w:rsidRDefault="00253839" w:rsidP="00C81A70">
            <w:pPr>
              <w:spacing w:after="0" w:line="240" w:lineRule="auto"/>
            </w:pPr>
            <w:r>
              <w:t>5000 otisaka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Pr="00C81A70" w:rsidRDefault="00FD7316" w:rsidP="00C81A70">
            <w:pPr>
              <w:spacing w:after="0" w:line="240" w:lineRule="auto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253839" w:rsidP="003F6987">
            <w:pPr>
              <w:spacing w:after="0" w:line="240" w:lineRule="auto"/>
              <w:jc w:val="center"/>
            </w:pPr>
            <w:r>
              <w:t>1</w:t>
            </w:r>
            <w:r w:rsidR="003F6987">
              <w:t>0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>Toner Lexmark MS 621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666542" w:rsidP="00C81A70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</w:p>
          <w:p w:rsidR="0057144F" w:rsidRPr="00C81A70" w:rsidRDefault="0057144F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Default="003F6987" w:rsidP="00C81A7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>Toner LEXMARK E 250 d</w:t>
            </w:r>
          </w:p>
          <w:p w:rsidR="008A7E9E" w:rsidRDefault="008A7E9E" w:rsidP="00C81A70">
            <w:pPr>
              <w:spacing w:after="0" w:line="240" w:lineRule="auto"/>
            </w:pPr>
            <w:r>
              <w:t>3500 otisaka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8A7E9E" w:rsidP="00C81A70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6233F">
        <w:trPr>
          <w:trHeight w:val="1079"/>
        </w:trPr>
        <w:tc>
          <w:tcPr>
            <w:tcW w:w="593" w:type="dxa"/>
            <w:shd w:val="clear" w:color="auto" w:fill="auto"/>
          </w:tcPr>
          <w:p w:rsidR="00253839" w:rsidRDefault="003F6987" w:rsidP="00C81A7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8A7E9E">
            <w:pPr>
              <w:spacing w:after="0" w:line="240" w:lineRule="auto"/>
            </w:pPr>
            <w:r>
              <w:t>TONER LEXMARK u boji  C544 dn</w:t>
            </w:r>
            <w:r w:rsidR="008A7E9E">
              <w:t xml:space="preserve"> </w:t>
            </w:r>
            <w:r w:rsidR="0057144F">
              <w:t xml:space="preserve"> 2.000 </w:t>
            </w:r>
            <w:r w:rsidR="008A7E9E">
              <w:t>otisaka</w:t>
            </w:r>
          </w:p>
          <w:p w:rsidR="00FD7316" w:rsidRDefault="003F6987" w:rsidP="008A7E9E">
            <w:pPr>
              <w:spacing w:after="0" w:line="240" w:lineRule="auto"/>
            </w:pPr>
            <w:r>
              <w:t xml:space="preserve">1 x 1  </w:t>
            </w:r>
            <w:r w:rsidR="00A959B2">
              <w:t xml:space="preserve"> </w:t>
            </w:r>
            <w:r>
              <w:t>magnetna boja</w:t>
            </w:r>
          </w:p>
          <w:p w:rsidR="0086233F" w:rsidRDefault="003F6987" w:rsidP="008A7E9E">
            <w:pPr>
              <w:spacing w:after="0" w:line="240" w:lineRule="auto"/>
            </w:pPr>
            <w:r>
              <w:t xml:space="preserve">1 x 1  </w:t>
            </w:r>
            <w:r w:rsidR="00A959B2">
              <w:t xml:space="preserve"> </w:t>
            </w:r>
            <w:r>
              <w:t>Yellow boja</w:t>
            </w:r>
            <w:r w:rsidR="00B170D9">
              <w:t xml:space="preserve"> </w:t>
            </w:r>
          </w:p>
          <w:p w:rsidR="003F6987" w:rsidRDefault="003F6987" w:rsidP="008A7E9E">
            <w:pPr>
              <w:spacing w:after="0" w:line="240" w:lineRule="auto"/>
            </w:pPr>
            <w:r>
              <w:t xml:space="preserve">1 x 1  </w:t>
            </w:r>
            <w:r w:rsidR="00A959B2">
              <w:t xml:space="preserve"> </w:t>
            </w:r>
            <w:r>
              <w:t>crna boja</w:t>
            </w:r>
          </w:p>
          <w:p w:rsidR="00B170D9" w:rsidRPr="0086233F" w:rsidRDefault="003F6987" w:rsidP="003F6987">
            <w:pPr>
              <w:spacing w:after="0" w:line="240" w:lineRule="auto"/>
            </w:pPr>
            <w:r>
              <w:t>1 x 1   crvena boja</w:t>
            </w:r>
          </w:p>
        </w:tc>
        <w:tc>
          <w:tcPr>
            <w:tcW w:w="850" w:type="dxa"/>
            <w:shd w:val="clear" w:color="auto" w:fill="auto"/>
          </w:tcPr>
          <w:p w:rsidR="00253839" w:rsidRPr="003F6987" w:rsidRDefault="003F6987" w:rsidP="00C8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  <w:p w:rsidR="00FD7316" w:rsidRPr="00B170D9" w:rsidRDefault="00FD7316" w:rsidP="00C81A70">
            <w:pPr>
              <w:spacing w:after="0" w:line="240" w:lineRule="auto"/>
              <w:rPr>
                <w:sz w:val="16"/>
                <w:szCs w:val="16"/>
              </w:rPr>
            </w:pPr>
          </w:p>
          <w:p w:rsidR="00FD7316" w:rsidRPr="00B170D9" w:rsidRDefault="00FD7316" w:rsidP="00C81A70">
            <w:pPr>
              <w:spacing w:after="0" w:line="240" w:lineRule="auto"/>
              <w:rPr>
                <w:sz w:val="16"/>
                <w:szCs w:val="16"/>
              </w:rPr>
            </w:pPr>
          </w:p>
          <w:p w:rsidR="00FD7316" w:rsidRPr="00B170D9" w:rsidRDefault="00FD7316" w:rsidP="00C81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53839" w:rsidRPr="003F6987" w:rsidRDefault="003F6987" w:rsidP="00C81A7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 w:rsidRPr="003F6987">
              <w:rPr>
                <w:sz w:val="4"/>
                <w:szCs w:val="4"/>
              </w:rPr>
              <w:t>2</w:t>
            </w:r>
          </w:p>
          <w:p w:rsidR="00B170D9" w:rsidRPr="003F6987" w:rsidRDefault="003F6987" w:rsidP="00C81A70">
            <w:pPr>
              <w:spacing w:after="0" w:line="240" w:lineRule="auto"/>
            </w:pPr>
            <w:r w:rsidRPr="003F6987">
              <w:t>2</w:t>
            </w:r>
          </w:p>
          <w:p w:rsidR="00B170D9" w:rsidRPr="00B170D9" w:rsidRDefault="00B170D9" w:rsidP="00C81A70">
            <w:pPr>
              <w:spacing w:after="0" w:line="240" w:lineRule="auto"/>
              <w:rPr>
                <w:sz w:val="16"/>
                <w:szCs w:val="16"/>
              </w:rPr>
            </w:pPr>
          </w:p>
          <w:p w:rsidR="00B170D9" w:rsidRPr="00B170D9" w:rsidRDefault="00B170D9" w:rsidP="00C81A70">
            <w:pPr>
              <w:spacing w:after="0" w:line="240" w:lineRule="auto"/>
              <w:rPr>
                <w:sz w:val="16"/>
                <w:szCs w:val="16"/>
              </w:rPr>
            </w:pPr>
          </w:p>
          <w:p w:rsidR="00B170D9" w:rsidRPr="00B170D9" w:rsidRDefault="00B170D9" w:rsidP="00C81A70">
            <w:pPr>
              <w:spacing w:after="0" w:line="240" w:lineRule="auto"/>
              <w:rPr>
                <w:sz w:val="16"/>
                <w:szCs w:val="16"/>
              </w:rPr>
            </w:pPr>
          </w:p>
          <w:p w:rsidR="00B170D9" w:rsidRPr="00B170D9" w:rsidRDefault="00B170D9" w:rsidP="00C81A70">
            <w:pPr>
              <w:spacing w:after="0" w:line="240" w:lineRule="auto"/>
              <w:rPr>
                <w:sz w:val="16"/>
                <w:szCs w:val="16"/>
              </w:rPr>
            </w:pPr>
          </w:p>
          <w:p w:rsidR="00FD7316" w:rsidRPr="00B170D9" w:rsidRDefault="00FD7316" w:rsidP="00C81A70">
            <w:pPr>
              <w:spacing w:after="0" w:line="240" w:lineRule="auto"/>
              <w:rPr>
                <w:sz w:val="16"/>
                <w:szCs w:val="16"/>
              </w:rPr>
            </w:pPr>
          </w:p>
          <w:p w:rsidR="00FD7316" w:rsidRPr="00B170D9" w:rsidRDefault="00FD7316" w:rsidP="00C81A70">
            <w:pPr>
              <w:spacing w:after="0" w:line="240" w:lineRule="auto"/>
              <w:rPr>
                <w:sz w:val="16"/>
                <w:szCs w:val="16"/>
              </w:rPr>
            </w:pPr>
          </w:p>
          <w:p w:rsidR="00FD7316" w:rsidRPr="00B170D9" w:rsidRDefault="00FD7316" w:rsidP="00C81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668" w:type="dxa"/>
            <w:shd w:val="clear" w:color="auto" w:fill="auto"/>
          </w:tcPr>
          <w:p w:rsidR="008A7E9E" w:rsidRDefault="008A7E9E" w:rsidP="008A7E9E">
            <w:pPr>
              <w:spacing w:after="0" w:line="240" w:lineRule="auto"/>
            </w:pPr>
            <w:r>
              <w:t>Toner  HP LASERJET P1505</w:t>
            </w:r>
          </w:p>
          <w:p w:rsidR="00253839" w:rsidRPr="00C81A70" w:rsidRDefault="008A7E9E" w:rsidP="008A7E9E">
            <w:pPr>
              <w:spacing w:after="0" w:line="240" w:lineRule="auto"/>
            </w:pPr>
            <w:r>
              <w:t>2000 otisaka</w:t>
            </w:r>
            <w:r w:rsidR="00253839">
              <w:t xml:space="preserve"> </w:t>
            </w:r>
            <w:r w:rsidR="00A959B2">
              <w:t>CB436A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8A7E9E" w:rsidP="00C81A70">
            <w:pPr>
              <w:spacing w:after="0" w:line="240" w:lineRule="auto"/>
            </w:pPr>
            <w:r>
              <w:t>12</w:t>
            </w:r>
          </w:p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>Toner KYOCERA 1370 DN</w:t>
            </w:r>
          </w:p>
          <w:p w:rsidR="008A7E9E" w:rsidRPr="00C81A70" w:rsidRDefault="008A7E9E" w:rsidP="00916A75">
            <w:pPr>
              <w:spacing w:after="0" w:line="240" w:lineRule="auto"/>
            </w:pPr>
            <w:r>
              <w:t xml:space="preserve">7.200 otisaka 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86233F" w:rsidP="00C81A70">
            <w:pPr>
              <w:spacing w:after="0" w:line="240" w:lineRule="auto"/>
            </w:pPr>
            <w:r>
              <w:t>25</w:t>
            </w:r>
          </w:p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253839" w:rsidP="003F6987">
            <w:pPr>
              <w:spacing w:after="0" w:line="240" w:lineRule="auto"/>
              <w:jc w:val="center"/>
            </w:pPr>
            <w:r w:rsidRPr="00C81A70">
              <w:t>1</w:t>
            </w:r>
            <w:r w:rsidR="003F6987">
              <w:t>5</w:t>
            </w:r>
          </w:p>
        </w:tc>
        <w:tc>
          <w:tcPr>
            <w:tcW w:w="2668" w:type="dxa"/>
            <w:shd w:val="clear" w:color="auto" w:fill="auto"/>
          </w:tcPr>
          <w:p w:rsidR="00DA63C6" w:rsidRPr="00C81A70" w:rsidRDefault="00253839" w:rsidP="00DA63C6">
            <w:pPr>
              <w:spacing w:after="0" w:line="240" w:lineRule="auto"/>
            </w:pPr>
            <w:r>
              <w:t xml:space="preserve"> </w:t>
            </w:r>
            <w:r w:rsidR="00DA63C6">
              <w:t>M</w:t>
            </w:r>
            <w:r w:rsidR="00EC13EF">
              <w:t xml:space="preserve">aintence </w:t>
            </w:r>
            <w:r w:rsidR="00DA63C6">
              <w:t xml:space="preserve"> KIT  MR-170</w:t>
            </w:r>
          </w:p>
          <w:p w:rsidR="008A7E9E" w:rsidRPr="00C81A70" w:rsidRDefault="008A7E9E" w:rsidP="00C81A7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666542" w:rsidP="00C81A70">
            <w:pPr>
              <w:spacing w:after="0" w:line="240" w:lineRule="auto"/>
            </w:pPr>
            <w:r>
              <w:t>6</w:t>
            </w:r>
          </w:p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668" w:type="dxa"/>
            <w:shd w:val="clear" w:color="auto" w:fill="auto"/>
          </w:tcPr>
          <w:p w:rsidR="00253839" w:rsidRDefault="008A7E9E" w:rsidP="00C81A70">
            <w:pPr>
              <w:spacing w:after="0" w:line="240" w:lineRule="auto"/>
            </w:pPr>
            <w:r>
              <w:t>Photoconduktor  LEXMARK  E</w:t>
            </w:r>
            <w:r w:rsidR="00253839">
              <w:t>-260 dn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3113E9" w:rsidP="00C81A70">
            <w:pPr>
              <w:spacing w:after="0" w:line="240" w:lineRule="auto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  <w:jc w:val="center"/>
            </w:pPr>
            <w:r w:rsidRPr="00C81A70">
              <w:lastRenderedPageBreak/>
              <w:t>1</w:t>
            </w:r>
            <w:r w:rsidR="003F6987">
              <w:t>7</w:t>
            </w:r>
          </w:p>
        </w:tc>
        <w:tc>
          <w:tcPr>
            <w:tcW w:w="2668" w:type="dxa"/>
            <w:shd w:val="clear" w:color="auto" w:fill="auto"/>
          </w:tcPr>
          <w:p w:rsidR="00253839" w:rsidRPr="00C81A70" w:rsidRDefault="008A7E9E" w:rsidP="00C81A70">
            <w:pPr>
              <w:spacing w:after="0" w:line="240" w:lineRule="auto"/>
            </w:pPr>
            <w:r>
              <w:t>Photoconduktor  za LEXMARK  E</w:t>
            </w:r>
            <w:r w:rsidR="00253839">
              <w:t>-250 d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Pr="00C81A70" w:rsidRDefault="00DA63C6" w:rsidP="00C81A70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8A7E9E">
            <w:pPr>
              <w:spacing w:after="0" w:line="240" w:lineRule="auto"/>
            </w:pPr>
            <w:r>
              <w:t xml:space="preserve">Photoconduktor  za LEXMARK  </w:t>
            </w:r>
            <w:r w:rsidR="008A7E9E">
              <w:t>E</w:t>
            </w:r>
            <w:r>
              <w:t>-352 dn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DA63C6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668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Photoconductor  LEXMARK MS 610 dn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Pr="00C81A70" w:rsidRDefault="008A7E9E" w:rsidP="00C81A70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668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 xml:space="preserve">Photoconduktor  LEXMARK  </w:t>
            </w:r>
            <w:r w:rsidR="008A7E9E">
              <w:t xml:space="preserve">E-360 DN 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Pr="00C81A70" w:rsidRDefault="003113E9" w:rsidP="00C81A70">
            <w:pPr>
              <w:spacing w:after="0" w:line="240" w:lineRule="auto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 xml:space="preserve">Photoconduktor  LEXMARK  T-650 N 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8A7E9E" w:rsidP="00C81A70">
            <w:pPr>
              <w:spacing w:after="0" w:line="240" w:lineRule="auto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DA63C6" w:rsidP="00C81A70">
            <w:pPr>
              <w:spacing w:after="0" w:line="240" w:lineRule="auto"/>
              <w:jc w:val="center"/>
            </w:pPr>
            <w:r>
              <w:t>2</w:t>
            </w:r>
            <w:r w:rsidR="003F6987">
              <w:t>2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>Photoconduktor  LEXMARK  u boji  C544 dn</w:t>
            </w:r>
            <w:r w:rsidR="00DA63C6">
              <w:t xml:space="preserve"> PC Kit 30.000 str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8A7E9E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668" w:type="dxa"/>
            <w:shd w:val="clear" w:color="auto" w:fill="auto"/>
          </w:tcPr>
          <w:p w:rsidR="00253839" w:rsidRDefault="008A7E9E" w:rsidP="00C81A70">
            <w:pPr>
              <w:spacing w:after="0" w:line="240" w:lineRule="auto"/>
            </w:pPr>
            <w:r>
              <w:t>Photoconduktor  LEXMARK E</w:t>
            </w:r>
            <w:r w:rsidR="00253839">
              <w:t xml:space="preserve">-310 dn 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8A7E9E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668" w:type="dxa"/>
            <w:shd w:val="clear" w:color="auto" w:fill="auto"/>
          </w:tcPr>
          <w:p w:rsidR="00253839" w:rsidRPr="00AA0EC3" w:rsidRDefault="00253839" w:rsidP="00DE6B2F">
            <w:pPr>
              <w:spacing w:after="0" w:line="240" w:lineRule="auto"/>
            </w:pPr>
            <w:r w:rsidRPr="00AA0EC3">
              <w:t>Samsung INGJET  SF-360 (FAKS)-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8A7E9E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C359BC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  <w:jc w:val="center"/>
            </w:pPr>
            <w:r w:rsidRPr="00C81A70">
              <w:t>2</w:t>
            </w:r>
            <w:r w:rsidR="003F6987">
              <w:t>5</w:t>
            </w:r>
          </w:p>
        </w:tc>
        <w:tc>
          <w:tcPr>
            <w:tcW w:w="2668" w:type="dxa"/>
            <w:shd w:val="clear" w:color="auto" w:fill="auto"/>
          </w:tcPr>
          <w:p w:rsidR="00253839" w:rsidRPr="00AA0EC3" w:rsidRDefault="00253839" w:rsidP="00194E07">
            <w:pPr>
              <w:spacing w:after="0" w:line="240" w:lineRule="auto"/>
            </w:pPr>
            <w:r w:rsidRPr="00AA0EC3">
              <w:t xml:space="preserve">Toner  FAX CANON FX3 </w:t>
            </w:r>
          </w:p>
          <w:p w:rsidR="00253839" w:rsidRPr="00194E07" w:rsidRDefault="00253839" w:rsidP="00194E07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Pr="00C81A70" w:rsidRDefault="00C359BC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</w:p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668" w:type="dxa"/>
            <w:shd w:val="clear" w:color="auto" w:fill="auto"/>
          </w:tcPr>
          <w:p w:rsidR="00253839" w:rsidRPr="00194E07" w:rsidRDefault="00253839" w:rsidP="00C81A70">
            <w:pPr>
              <w:spacing w:after="0" w:line="240" w:lineRule="auto"/>
              <w:rPr>
                <w:b/>
              </w:rPr>
            </w:pPr>
            <w:r w:rsidRPr="00AA0EC3">
              <w:t>Toner Canon i- Sensys FAX L 100 (FAKS</w:t>
            </w:r>
            <w:r>
              <w:rPr>
                <w:b/>
              </w:rPr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Pr="00C81A70" w:rsidRDefault="00C359BC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</w:p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 xml:space="preserve"> Toner </w:t>
            </w:r>
            <w:r w:rsidRPr="00EC6246">
              <w:t xml:space="preserve">Nashuatec    SP 1200 </w:t>
            </w:r>
            <w:r>
              <w:t>SF</w:t>
            </w:r>
          </w:p>
          <w:p w:rsidR="00253839" w:rsidRPr="00C81A70" w:rsidRDefault="00253839" w:rsidP="00EC6246">
            <w:pPr>
              <w:spacing w:after="0" w:line="240" w:lineRule="auto"/>
            </w:pPr>
            <w:r>
              <w:t>JMBA 5790 (FAKS)</w:t>
            </w:r>
          </w:p>
        </w:tc>
        <w:tc>
          <w:tcPr>
            <w:tcW w:w="850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  <w:r w:rsidRPr="00C81A70"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Pr="00C81A70" w:rsidRDefault="00C359BC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</w:p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rPr>
          <w:trHeight w:val="641"/>
        </w:trPr>
        <w:tc>
          <w:tcPr>
            <w:tcW w:w="593" w:type="dxa"/>
            <w:shd w:val="clear" w:color="auto" w:fill="auto"/>
          </w:tcPr>
          <w:p w:rsidR="003F6987" w:rsidRDefault="00A959B2" w:rsidP="003F6987">
            <w:pPr>
              <w:spacing w:after="0" w:line="240" w:lineRule="auto"/>
            </w:pPr>
            <w:r>
              <w:t xml:space="preserve"> 28</w:t>
            </w:r>
          </w:p>
          <w:p w:rsidR="00253839" w:rsidRPr="00C81A70" w:rsidRDefault="00253839" w:rsidP="00C81A70">
            <w:pPr>
              <w:spacing w:after="0" w:line="240" w:lineRule="auto"/>
              <w:jc w:val="center"/>
            </w:pPr>
          </w:p>
        </w:tc>
        <w:tc>
          <w:tcPr>
            <w:tcW w:w="2668" w:type="dxa"/>
            <w:shd w:val="clear" w:color="auto" w:fill="auto"/>
          </w:tcPr>
          <w:p w:rsidR="00A959B2" w:rsidRPr="00C81A70" w:rsidRDefault="00DE6B2F" w:rsidP="00DA63C6">
            <w:pPr>
              <w:spacing w:after="0" w:line="240" w:lineRule="auto"/>
            </w:pPr>
            <w:r>
              <w:t>Toner Samsung ML 3</w:t>
            </w:r>
            <w:r w:rsidR="00DA63C6">
              <w:t>471 ND</w:t>
            </w:r>
          </w:p>
        </w:tc>
        <w:tc>
          <w:tcPr>
            <w:tcW w:w="850" w:type="dxa"/>
            <w:shd w:val="clear" w:color="auto" w:fill="auto"/>
          </w:tcPr>
          <w:p w:rsidR="00253839" w:rsidRDefault="00A959B2" w:rsidP="00C81A70">
            <w:pPr>
              <w:spacing w:after="0" w:line="240" w:lineRule="auto"/>
            </w:pPr>
            <w:r>
              <w:t>kom</w:t>
            </w:r>
          </w:p>
          <w:p w:rsidR="00253839" w:rsidRPr="00E23321" w:rsidRDefault="00253839" w:rsidP="00E23321"/>
        </w:tc>
        <w:tc>
          <w:tcPr>
            <w:tcW w:w="851" w:type="dxa"/>
            <w:shd w:val="clear" w:color="auto" w:fill="auto"/>
          </w:tcPr>
          <w:p w:rsidR="003F6987" w:rsidRDefault="00A959B2" w:rsidP="00C81A70">
            <w:pPr>
              <w:spacing w:after="0" w:line="240" w:lineRule="auto"/>
            </w:pPr>
            <w:r>
              <w:t>2</w:t>
            </w:r>
          </w:p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rPr>
          <w:trHeight w:val="641"/>
        </w:trPr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 w:rsidRPr="00C81A70">
              <w:t xml:space="preserve">Toner Samsung </w:t>
            </w:r>
            <w:r w:rsidR="00DE6B2F">
              <w:t xml:space="preserve">   </w:t>
            </w:r>
            <w:r>
              <w:t>ML-2550-2551    10000 otisaka</w:t>
            </w:r>
          </w:p>
        </w:tc>
        <w:tc>
          <w:tcPr>
            <w:tcW w:w="850" w:type="dxa"/>
            <w:shd w:val="clear" w:color="auto" w:fill="auto"/>
          </w:tcPr>
          <w:p w:rsidR="00253839" w:rsidRDefault="00DE6B2F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DA63C6" w:rsidP="00C81A70">
            <w:pPr>
              <w:spacing w:after="0" w:line="240" w:lineRule="auto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rPr>
          <w:trHeight w:val="641"/>
        </w:trPr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  <w:r>
              <w:t xml:space="preserve">Toner  Samsung ML 3310   </w:t>
            </w:r>
          </w:p>
          <w:p w:rsidR="00253839" w:rsidRDefault="00253839" w:rsidP="00C81A70">
            <w:pPr>
              <w:spacing w:after="0" w:line="240" w:lineRule="auto"/>
            </w:pPr>
            <w:r>
              <w:t>5000 otisaka</w:t>
            </w:r>
          </w:p>
        </w:tc>
        <w:tc>
          <w:tcPr>
            <w:tcW w:w="850" w:type="dxa"/>
            <w:shd w:val="clear" w:color="auto" w:fill="auto"/>
          </w:tcPr>
          <w:p w:rsidR="00253839" w:rsidRDefault="00DE6B2F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DE6B2F" w:rsidP="00C81A70">
            <w:pPr>
              <w:spacing w:after="0" w:line="240" w:lineRule="auto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rPr>
          <w:trHeight w:val="641"/>
        </w:trPr>
        <w:tc>
          <w:tcPr>
            <w:tcW w:w="593" w:type="dxa"/>
            <w:shd w:val="clear" w:color="auto" w:fill="auto"/>
          </w:tcPr>
          <w:p w:rsidR="00253839" w:rsidRPr="00C81A70" w:rsidRDefault="003F6987" w:rsidP="00C81A70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668" w:type="dxa"/>
            <w:shd w:val="clear" w:color="auto" w:fill="auto"/>
          </w:tcPr>
          <w:p w:rsidR="00253839" w:rsidRDefault="00253839" w:rsidP="00A56D7F">
            <w:pPr>
              <w:spacing w:after="0" w:line="240" w:lineRule="auto"/>
            </w:pPr>
            <w:r w:rsidRPr="00C81A70">
              <w:t xml:space="preserve">Toner Samsung  ML </w:t>
            </w:r>
            <w:r>
              <w:t>4510 ND</w:t>
            </w:r>
          </w:p>
          <w:p w:rsidR="00253839" w:rsidRDefault="00253839" w:rsidP="00A56D7F">
            <w:pPr>
              <w:spacing w:after="0" w:line="240" w:lineRule="auto"/>
            </w:pPr>
            <w:r>
              <w:t xml:space="preserve"> 6000 otisaka</w:t>
            </w:r>
          </w:p>
        </w:tc>
        <w:tc>
          <w:tcPr>
            <w:tcW w:w="850" w:type="dxa"/>
            <w:shd w:val="clear" w:color="auto" w:fill="auto"/>
          </w:tcPr>
          <w:p w:rsidR="00253839" w:rsidRDefault="00DE6B2F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253839" w:rsidRDefault="00DE6B2F" w:rsidP="00C81A70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DE6B2F" w:rsidRPr="00C81A70" w:rsidTr="008A7E9E">
        <w:trPr>
          <w:trHeight w:val="641"/>
        </w:trPr>
        <w:tc>
          <w:tcPr>
            <w:tcW w:w="593" w:type="dxa"/>
            <w:shd w:val="clear" w:color="auto" w:fill="auto"/>
          </w:tcPr>
          <w:p w:rsidR="00DE6B2F" w:rsidRDefault="003F6987" w:rsidP="00A959B2">
            <w:pPr>
              <w:spacing w:after="0" w:line="240" w:lineRule="auto"/>
              <w:jc w:val="center"/>
            </w:pPr>
            <w:r>
              <w:t>32</w:t>
            </w:r>
            <w:r w:rsidR="00DE6B2F">
              <w:t xml:space="preserve"> </w:t>
            </w:r>
          </w:p>
        </w:tc>
        <w:tc>
          <w:tcPr>
            <w:tcW w:w="2668" w:type="dxa"/>
            <w:shd w:val="clear" w:color="auto" w:fill="auto"/>
          </w:tcPr>
          <w:p w:rsidR="00A959B2" w:rsidRPr="00C81A70" w:rsidRDefault="00A959B2" w:rsidP="00A56D7F">
            <w:pPr>
              <w:spacing w:after="0" w:line="240" w:lineRule="auto"/>
            </w:pPr>
            <w:r>
              <w:t>Toner Samsung  ML2250</w:t>
            </w:r>
          </w:p>
        </w:tc>
        <w:tc>
          <w:tcPr>
            <w:tcW w:w="850" w:type="dxa"/>
            <w:shd w:val="clear" w:color="auto" w:fill="auto"/>
          </w:tcPr>
          <w:p w:rsidR="00DE6B2F" w:rsidRDefault="00DE6B2F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DE6B2F" w:rsidRDefault="00DA63C6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E6B2F" w:rsidRPr="00C81A70" w:rsidRDefault="00DE6B2F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DE6B2F" w:rsidRPr="00C81A70" w:rsidRDefault="00DE6B2F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DE6B2F" w:rsidRPr="00C81A70" w:rsidRDefault="00DE6B2F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DE6B2F" w:rsidRPr="00C81A70" w:rsidRDefault="00DE6B2F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DE6B2F" w:rsidRPr="00C81A70" w:rsidRDefault="00DE6B2F" w:rsidP="00C81A70">
            <w:pPr>
              <w:spacing w:after="0" w:line="240" w:lineRule="auto"/>
            </w:pPr>
          </w:p>
        </w:tc>
      </w:tr>
      <w:tr w:rsidR="00DE6B2F" w:rsidRPr="00C81A70" w:rsidTr="008A7E9E">
        <w:trPr>
          <w:trHeight w:val="641"/>
        </w:trPr>
        <w:tc>
          <w:tcPr>
            <w:tcW w:w="593" w:type="dxa"/>
            <w:shd w:val="clear" w:color="auto" w:fill="auto"/>
          </w:tcPr>
          <w:p w:rsidR="00DE6B2F" w:rsidRDefault="003F6987" w:rsidP="00C81A70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668" w:type="dxa"/>
            <w:shd w:val="clear" w:color="auto" w:fill="auto"/>
          </w:tcPr>
          <w:p w:rsidR="00DE6B2F" w:rsidRDefault="001925E4" w:rsidP="00A56D7F">
            <w:pPr>
              <w:spacing w:after="0" w:line="240" w:lineRule="auto"/>
            </w:pPr>
            <w:r>
              <w:t>Vrpca za kalkulator dvobojna</w:t>
            </w:r>
          </w:p>
        </w:tc>
        <w:tc>
          <w:tcPr>
            <w:tcW w:w="850" w:type="dxa"/>
            <w:shd w:val="clear" w:color="auto" w:fill="auto"/>
          </w:tcPr>
          <w:p w:rsidR="00DE6B2F" w:rsidRDefault="001925E4" w:rsidP="00C81A70">
            <w:pPr>
              <w:spacing w:after="0" w:line="240" w:lineRule="auto"/>
            </w:pPr>
            <w:r>
              <w:t>kom</w:t>
            </w:r>
          </w:p>
        </w:tc>
        <w:tc>
          <w:tcPr>
            <w:tcW w:w="851" w:type="dxa"/>
            <w:shd w:val="clear" w:color="auto" w:fill="auto"/>
          </w:tcPr>
          <w:p w:rsidR="00DE6B2F" w:rsidRDefault="001925E4" w:rsidP="00C81A70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E6B2F" w:rsidRPr="00C81A70" w:rsidRDefault="00DE6B2F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DE6B2F" w:rsidRPr="00C81A70" w:rsidRDefault="00DE6B2F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DE6B2F" w:rsidRPr="00C81A70" w:rsidRDefault="00DE6B2F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DE6B2F" w:rsidRPr="00C81A70" w:rsidRDefault="00DE6B2F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DE6B2F" w:rsidRPr="00C81A70" w:rsidRDefault="00DE6B2F" w:rsidP="00C81A70">
            <w:pPr>
              <w:spacing w:after="0" w:line="240" w:lineRule="auto"/>
            </w:pPr>
          </w:p>
        </w:tc>
      </w:tr>
      <w:tr w:rsidR="00253839" w:rsidRPr="00C81A70" w:rsidTr="00B040D6">
        <w:trPr>
          <w:trHeight w:val="372"/>
        </w:trPr>
        <w:tc>
          <w:tcPr>
            <w:tcW w:w="5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  <w:jc w:val="center"/>
            </w:pPr>
          </w:p>
        </w:tc>
        <w:tc>
          <w:tcPr>
            <w:tcW w:w="2668" w:type="dxa"/>
            <w:shd w:val="clear" w:color="auto" w:fill="auto"/>
          </w:tcPr>
          <w:p w:rsidR="00253839" w:rsidRPr="00C81A70" w:rsidRDefault="00253839" w:rsidP="00A56D7F">
            <w:pPr>
              <w:spacing w:after="0" w:line="240" w:lineRule="auto"/>
            </w:pPr>
            <w:r>
              <w:t>UKUPNA CIJENA BEZ PDV-A</w:t>
            </w:r>
          </w:p>
        </w:tc>
        <w:tc>
          <w:tcPr>
            <w:tcW w:w="850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B040D6">
        <w:trPr>
          <w:trHeight w:val="408"/>
        </w:trPr>
        <w:tc>
          <w:tcPr>
            <w:tcW w:w="5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  <w:jc w:val="center"/>
            </w:pPr>
          </w:p>
        </w:tc>
        <w:tc>
          <w:tcPr>
            <w:tcW w:w="2668" w:type="dxa"/>
            <w:shd w:val="clear" w:color="auto" w:fill="auto"/>
          </w:tcPr>
          <w:p w:rsidR="00253839" w:rsidRPr="00C81A70" w:rsidRDefault="00253839" w:rsidP="00A56D7F">
            <w:pPr>
              <w:spacing w:after="0" w:line="240" w:lineRule="auto"/>
            </w:pPr>
            <w:r>
              <w:t>IZNOS PDV-a</w:t>
            </w:r>
          </w:p>
        </w:tc>
        <w:tc>
          <w:tcPr>
            <w:tcW w:w="850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  <w:tr w:rsidR="00253839" w:rsidRPr="00C81A70" w:rsidTr="008A7E9E">
        <w:trPr>
          <w:trHeight w:val="641"/>
        </w:trPr>
        <w:tc>
          <w:tcPr>
            <w:tcW w:w="593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  <w:jc w:val="center"/>
            </w:pPr>
          </w:p>
        </w:tc>
        <w:tc>
          <w:tcPr>
            <w:tcW w:w="2668" w:type="dxa"/>
            <w:shd w:val="clear" w:color="auto" w:fill="auto"/>
          </w:tcPr>
          <w:p w:rsidR="00253839" w:rsidRDefault="00253839" w:rsidP="00194E07">
            <w:pPr>
              <w:spacing w:after="0" w:line="240" w:lineRule="auto"/>
            </w:pPr>
            <w:r>
              <w:t>UKUPNA PONUDA SA PDV-om</w:t>
            </w:r>
          </w:p>
        </w:tc>
        <w:tc>
          <w:tcPr>
            <w:tcW w:w="850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:rsidR="00253839" w:rsidRPr="00C81A70" w:rsidRDefault="00253839" w:rsidP="00C81A70">
            <w:pPr>
              <w:spacing w:after="0" w:line="240" w:lineRule="auto"/>
            </w:pPr>
          </w:p>
        </w:tc>
        <w:tc>
          <w:tcPr>
            <w:tcW w:w="1177" w:type="dxa"/>
          </w:tcPr>
          <w:p w:rsidR="00253839" w:rsidRPr="00C81A70" w:rsidRDefault="00253839" w:rsidP="00C81A70">
            <w:pPr>
              <w:spacing w:after="0" w:line="240" w:lineRule="auto"/>
            </w:pPr>
          </w:p>
        </w:tc>
      </w:tr>
    </w:tbl>
    <w:p w:rsidR="004B2665" w:rsidRPr="00194E07" w:rsidRDefault="004B2665" w:rsidP="004B2665">
      <w:pPr>
        <w:spacing w:after="0"/>
        <w:rPr>
          <w:b/>
          <w:vanish/>
        </w:rPr>
      </w:pPr>
    </w:p>
    <w:p w:rsidR="00613E75" w:rsidRDefault="00613E75" w:rsidP="00613E75"/>
    <w:p w:rsidR="00DB052E" w:rsidRDefault="00DB052E"/>
    <w:p w:rsidR="00236EFA" w:rsidRDefault="00236EFA"/>
    <w:p w:rsidR="00236EFA" w:rsidRDefault="00236EFA">
      <w:r>
        <w:lastRenderedPageBreak/>
        <w:t>Datum ……………………………………….                                                  Potpis i pečat ponuditelja</w:t>
      </w:r>
    </w:p>
    <w:p w:rsidR="00236EFA" w:rsidRDefault="00236EFA">
      <w:r>
        <w:t xml:space="preserve">                                                                                                              ………………………………………………….</w:t>
      </w:r>
    </w:p>
    <w:sectPr w:rsidR="00236EFA" w:rsidSect="00F81BDD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FE" w:rsidRDefault="000A61FE" w:rsidP="00E74281">
      <w:pPr>
        <w:spacing w:after="0" w:line="240" w:lineRule="auto"/>
      </w:pPr>
      <w:r>
        <w:separator/>
      </w:r>
    </w:p>
  </w:endnote>
  <w:endnote w:type="continuationSeparator" w:id="0">
    <w:p w:rsidR="000A61FE" w:rsidRDefault="000A61FE" w:rsidP="00E7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DD" w:rsidRDefault="00F81BD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92064">
      <w:rPr>
        <w:noProof/>
      </w:rPr>
      <w:t>2</w:t>
    </w:r>
    <w:r>
      <w:fldChar w:fldCharType="end"/>
    </w:r>
  </w:p>
  <w:p w:rsidR="00F81BDD" w:rsidRDefault="00F81B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FE" w:rsidRDefault="000A61FE" w:rsidP="00E74281">
      <w:pPr>
        <w:spacing w:after="0" w:line="240" w:lineRule="auto"/>
      </w:pPr>
      <w:r>
        <w:separator/>
      </w:r>
    </w:p>
  </w:footnote>
  <w:footnote w:type="continuationSeparator" w:id="0">
    <w:p w:rsidR="000A61FE" w:rsidRDefault="000A61FE" w:rsidP="00E7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DD" w:rsidRDefault="00F81BDD">
    <w:pPr>
      <w:pStyle w:val="Zaglavlje"/>
      <w:jc w:val="right"/>
    </w:pPr>
  </w:p>
  <w:p w:rsidR="00F81BDD" w:rsidRDefault="00F81B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81" w:rsidRDefault="00AA675A">
    <w:pPr>
      <w:pStyle w:val="Zaglavlje"/>
    </w:pPr>
    <w:r>
      <w:t>OPĆINSKI SUD U V</w:t>
    </w:r>
    <w:r w:rsidR="00041221">
      <w:t>INKOVCIMA</w:t>
    </w:r>
  </w:p>
  <w:p w:rsidR="00041221" w:rsidRDefault="00041221">
    <w:pPr>
      <w:pStyle w:val="Zaglavlje"/>
    </w:pPr>
    <w:r>
      <w:t xml:space="preserve">Trg  Bana Josipa </w:t>
    </w:r>
    <w:r w:rsidR="0023049F">
      <w:t xml:space="preserve">Šokčevića </w:t>
    </w:r>
    <w:r>
      <w:t xml:space="preserve"> 17</w:t>
    </w:r>
  </w:p>
  <w:p w:rsidR="00236EFA" w:rsidRDefault="00A4419D">
    <w:pPr>
      <w:pStyle w:val="Zaglavlje"/>
    </w:pPr>
    <w:r>
      <w:t>32</w:t>
    </w:r>
    <w:r w:rsidR="00041221">
      <w:t xml:space="preserve">100 VINKOVCI </w:t>
    </w:r>
  </w:p>
  <w:p w:rsidR="00041221" w:rsidRDefault="00041221">
    <w:pPr>
      <w:pStyle w:val="Zaglavlje"/>
    </w:pPr>
    <w:r>
      <w:t>Postupak jednostavne nabave</w:t>
    </w:r>
  </w:p>
  <w:p w:rsidR="00EE5B89" w:rsidRDefault="007B5C97">
    <w:pPr>
      <w:pStyle w:val="Zaglavlje"/>
    </w:pPr>
    <w:r>
      <w:t xml:space="preserve">Broj: </w:t>
    </w:r>
    <w:r w:rsidR="004032DB">
      <w:t xml:space="preserve">41 Su-120/2019-5. </w:t>
    </w:r>
  </w:p>
  <w:p w:rsidR="00EE5B89" w:rsidRDefault="00EE5B89">
    <w:pPr>
      <w:pStyle w:val="Zaglavlje"/>
    </w:pPr>
  </w:p>
  <w:p w:rsidR="00EE5B89" w:rsidRDefault="00EE5B89">
    <w:pPr>
      <w:pStyle w:val="Zaglavlje"/>
    </w:pPr>
  </w:p>
  <w:p w:rsidR="00EE5B89" w:rsidRPr="00EE5B89" w:rsidRDefault="00EE5B89">
    <w:pPr>
      <w:pStyle w:val="Zaglavlje"/>
      <w:rPr>
        <w:b/>
      </w:rPr>
    </w:pPr>
  </w:p>
  <w:p w:rsidR="00EE5B89" w:rsidRDefault="00EE5B89">
    <w:pPr>
      <w:pStyle w:val="Zaglavlje"/>
    </w:pPr>
    <w:r w:rsidRPr="00EE5B89">
      <w:rPr>
        <w:b/>
      </w:rPr>
      <w:t>TROŠKOVNIK ZA UREDSKI MATERIJAL – TONERI ZA PISAČE</w:t>
    </w:r>
  </w:p>
  <w:p w:rsidR="00EE5B89" w:rsidRDefault="00EE5B89">
    <w:pPr>
      <w:pStyle w:val="Zaglavlje"/>
    </w:pPr>
  </w:p>
  <w:p w:rsidR="00EE5B89" w:rsidRDefault="00EE5B89">
    <w:pPr>
      <w:pStyle w:val="Zaglavlje"/>
    </w:pPr>
  </w:p>
  <w:p w:rsidR="00EE5B89" w:rsidRDefault="00EE5B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6"/>
    <w:rsid w:val="00041221"/>
    <w:rsid w:val="00041766"/>
    <w:rsid w:val="0007222B"/>
    <w:rsid w:val="00092A93"/>
    <w:rsid w:val="000A61FE"/>
    <w:rsid w:val="000C3441"/>
    <w:rsid w:val="000C641F"/>
    <w:rsid w:val="000E0750"/>
    <w:rsid w:val="000F5489"/>
    <w:rsid w:val="000F7F80"/>
    <w:rsid w:val="0011587A"/>
    <w:rsid w:val="001344EC"/>
    <w:rsid w:val="00184424"/>
    <w:rsid w:val="00184FD6"/>
    <w:rsid w:val="001925E4"/>
    <w:rsid w:val="00194E07"/>
    <w:rsid w:val="001D173C"/>
    <w:rsid w:val="002024D6"/>
    <w:rsid w:val="0022195F"/>
    <w:rsid w:val="0023049F"/>
    <w:rsid w:val="00236AA8"/>
    <w:rsid w:val="00236EFA"/>
    <w:rsid w:val="00253839"/>
    <w:rsid w:val="002874F4"/>
    <w:rsid w:val="002A30E3"/>
    <w:rsid w:val="002C00E5"/>
    <w:rsid w:val="002E1836"/>
    <w:rsid w:val="002F04A0"/>
    <w:rsid w:val="003113E9"/>
    <w:rsid w:val="00330427"/>
    <w:rsid w:val="00347A2F"/>
    <w:rsid w:val="003562FE"/>
    <w:rsid w:val="0039310B"/>
    <w:rsid w:val="003A142A"/>
    <w:rsid w:val="003B6B7A"/>
    <w:rsid w:val="003F6987"/>
    <w:rsid w:val="004032DB"/>
    <w:rsid w:val="00494B6F"/>
    <w:rsid w:val="004B2665"/>
    <w:rsid w:val="00505A02"/>
    <w:rsid w:val="0057144F"/>
    <w:rsid w:val="00580574"/>
    <w:rsid w:val="00594861"/>
    <w:rsid w:val="005C3B0B"/>
    <w:rsid w:val="005C588A"/>
    <w:rsid w:val="005D58AA"/>
    <w:rsid w:val="005E443A"/>
    <w:rsid w:val="00610DF7"/>
    <w:rsid w:val="0061250F"/>
    <w:rsid w:val="00613E75"/>
    <w:rsid w:val="006323B7"/>
    <w:rsid w:val="00643779"/>
    <w:rsid w:val="00666542"/>
    <w:rsid w:val="00685800"/>
    <w:rsid w:val="00694344"/>
    <w:rsid w:val="00697C15"/>
    <w:rsid w:val="006A1618"/>
    <w:rsid w:val="006A215D"/>
    <w:rsid w:val="00714B96"/>
    <w:rsid w:val="00750646"/>
    <w:rsid w:val="00752B6D"/>
    <w:rsid w:val="007652D0"/>
    <w:rsid w:val="00775729"/>
    <w:rsid w:val="007B5C97"/>
    <w:rsid w:val="007C3953"/>
    <w:rsid w:val="007D4F2B"/>
    <w:rsid w:val="0082409F"/>
    <w:rsid w:val="00831E68"/>
    <w:rsid w:val="00834900"/>
    <w:rsid w:val="0086233F"/>
    <w:rsid w:val="008A2843"/>
    <w:rsid w:val="008A7E9E"/>
    <w:rsid w:val="008B498F"/>
    <w:rsid w:val="00916A75"/>
    <w:rsid w:val="009925EF"/>
    <w:rsid w:val="009B3F5D"/>
    <w:rsid w:val="009D2B41"/>
    <w:rsid w:val="00A068F6"/>
    <w:rsid w:val="00A07E42"/>
    <w:rsid w:val="00A4419D"/>
    <w:rsid w:val="00A56D7F"/>
    <w:rsid w:val="00A853A6"/>
    <w:rsid w:val="00A959B2"/>
    <w:rsid w:val="00AA0EC3"/>
    <w:rsid w:val="00AA675A"/>
    <w:rsid w:val="00B040D6"/>
    <w:rsid w:val="00B11BE8"/>
    <w:rsid w:val="00B1526E"/>
    <w:rsid w:val="00B170D9"/>
    <w:rsid w:val="00B34F5E"/>
    <w:rsid w:val="00BB7ADE"/>
    <w:rsid w:val="00BD6825"/>
    <w:rsid w:val="00BE3825"/>
    <w:rsid w:val="00C02B57"/>
    <w:rsid w:val="00C359BC"/>
    <w:rsid w:val="00C81A70"/>
    <w:rsid w:val="00C90FD2"/>
    <w:rsid w:val="00C92064"/>
    <w:rsid w:val="00CA48A8"/>
    <w:rsid w:val="00CF02A9"/>
    <w:rsid w:val="00DA32F0"/>
    <w:rsid w:val="00DA63C6"/>
    <w:rsid w:val="00DB052E"/>
    <w:rsid w:val="00DC12CD"/>
    <w:rsid w:val="00DE6B2F"/>
    <w:rsid w:val="00DF1B31"/>
    <w:rsid w:val="00DF7476"/>
    <w:rsid w:val="00E23321"/>
    <w:rsid w:val="00E375E5"/>
    <w:rsid w:val="00E6615E"/>
    <w:rsid w:val="00E74281"/>
    <w:rsid w:val="00EC13EF"/>
    <w:rsid w:val="00EC6246"/>
    <w:rsid w:val="00EE5B89"/>
    <w:rsid w:val="00F762DD"/>
    <w:rsid w:val="00F81BDD"/>
    <w:rsid w:val="00F961D4"/>
    <w:rsid w:val="00FA7944"/>
    <w:rsid w:val="00FB6EE4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079396-5D99-4F4C-86A6-034464E3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281"/>
  </w:style>
  <w:style w:type="paragraph" w:styleId="Podnoje">
    <w:name w:val="footer"/>
    <w:basedOn w:val="Normal"/>
    <w:link w:val="PodnojeChar"/>
    <w:uiPriority w:val="99"/>
    <w:unhideWhenUsed/>
    <w:rsid w:val="00E7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281"/>
  </w:style>
  <w:style w:type="paragraph" w:styleId="Tekstbalonia">
    <w:name w:val="Balloon Text"/>
    <w:basedOn w:val="Normal"/>
    <w:link w:val="TekstbaloniaChar"/>
    <w:uiPriority w:val="99"/>
    <w:semiHidden/>
    <w:unhideWhenUsed/>
    <w:rsid w:val="00EE5B8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E5B89"/>
    <w:rPr>
      <w:rFonts w:ascii="Tahoma" w:hAnsi="Tahoma" w:cs="Tahoma"/>
      <w:sz w:val="16"/>
      <w:szCs w:val="16"/>
      <w:lang w:eastAsia="en-US"/>
    </w:rPr>
  </w:style>
  <w:style w:type="character" w:styleId="Neupadljivoisticanje">
    <w:name w:val="Subtle Emphasis"/>
    <w:uiPriority w:val="19"/>
    <w:qFormat/>
    <w:rsid w:val="00E375E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F55D-D610-4456-85A2-2059B22F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cp:lastModifiedBy>Leonardo Barba</cp:lastModifiedBy>
  <cp:revision>2</cp:revision>
  <cp:lastPrinted>2019-04-23T05:53:00Z</cp:lastPrinted>
  <dcterms:created xsi:type="dcterms:W3CDTF">2020-12-03T12:17:00Z</dcterms:created>
  <dcterms:modified xsi:type="dcterms:W3CDTF">2020-12-03T12:17:00Z</dcterms:modified>
</cp:coreProperties>
</file>