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49" w:rsidRPr="00CC4249" w:rsidRDefault="00CC4249" w:rsidP="00CC4249">
      <w:pPr>
        <w:tabs>
          <w:tab w:val="left" w:pos="2700"/>
        </w:tabs>
        <w:ind w:left="-1080" w:right="5760"/>
        <w:jc w:val="center"/>
        <w:rPr>
          <w:rFonts w:ascii="Times New Roman" w:hAnsi="Times New Roman"/>
          <w:sz w:val="22"/>
          <w:szCs w:val="24"/>
          <w:lang w:val="hr-HR"/>
        </w:rPr>
      </w:pPr>
      <w:r w:rsidRPr="00CC4249">
        <w:rPr>
          <w:rFonts w:ascii="Times New Roman" w:hAnsi="Times New Roman"/>
          <w:szCs w:val="24"/>
          <w:lang w:val="hr-HR"/>
        </w:rPr>
        <w:t xml:space="preserve">             </w:t>
      </w:r>
      <w:r>
        <w:rPr>
          <w:rFonts w:ascii="Times New Roman" w:hAnsi="Times New Roman"/>
          <w:noProof/>
          <w:szCs w:val="24"/>
          <w:lang w:val="hr-HR"/>
        </w:rPr>
        <w:drawing>
          <wp:inline distT="0" distB="0" distL="0" distR="0">
            <wp:extent cx="571500" cy="7143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249" w:rsidRPr="00CC4249" w:rsidRDefault="00CC4249" w:rsidP="00CC4249">
      <w:pPr>
        <w:tabs>
          <w:tab w:val="left" w:pos="851"/>
        </w:tabs>
        <w:ind w:right="5999"/>
        <w:rPr>
          <w:rFonts w:ascii="Times New Roman" w:hAnsi="Times New Roman"/>
          <w:sz w:val="12"/>
          <w:szCs w:val="24"/>
          <w:lang w:val="hr-HR"/>
        </w:rPr>
      </w:pPr>
    </w:p>
    <w:p w:rsidR="00CC4249" w:rsidRPr="00CC4249" w:rsidRDefault="00CC4249" w:rsidP="00CC4249">
      <w:pPr>
        <w:rPr>
          <w:rFonts w:ascii="Times New Roman" w:hAnsi="Times New Roman"/>
          <w:b/>
          <w:szCs w:val="24"/>
          <w:lang w:val="hr-HR"/>
        </w:rPr>
      </w:pPr>
      <w:r w:rsidRPr="00CC4249">
        <w:rPr>
          <w:rFonts w:ascii="Times New Roman" w:hAnsi="Times New Roman"/>
          <w:b/>
          <w:szCs w:val="24"/>
          <w:lang w:val="hr-HR"/>
        </w:rPr>
        <w:t xml:space="preserve"> REPUBLIKA  HRVATSKA</w:t>
      </w:r>
    </w:p>
    <w:p w:rsidR="00CC4249" w:rsidRPr="00CC4249" w:rsidRDefault="00CC4249" w:rsidP="00CC4249">
      <w:pPr>
        <w:rPr>
          <w:rFonts w:ascii="Times New Roman" w:hAnsi="Times New Roman"/>
          <w:b/>
          <w:sz w:val="10"/>
          <w:szCs w:val="10"/>
          <w:lang w:val="hr-HR"/>
        </w:rPr>
      </w:pPr>
    </w:p>
    <w:p w:rsidR="00CC4249" w:rsidRPr="00CC4249" w:rsidRDefault="00CC4249" w:rsidP="00CC4249">
      <w:pPr>
        <w:rPr>
          <w:rFonts w:ascii="Times New Roman" w:hAnsi="Times New Roman"/>
          <w:b/>
          <w:szCs w:val="24"/>
          <w:lang w:val="hr-HR"/>
        </w:rPr>
      </w:pPr>
      <w:smartTag w:uri="urn:schemas-microsoft-com:office:smarttags" w:element="PersonName">
        <w:smartTagPr>
          <w:attr w:name="ProductID" w:val="VISOKI  TRGOVAČKI  SUD"/>
        </w:smartTagPr>
        <w:r w:rsidRPr="00CC4249">
          <w:rPr>
            <w:rFonts w:ascii="Times New Roman" w:hAnsi="Times New Roman"/>
            <w:b/>
            <w:szCs w:val="24"/>
            <w:lang w:val="hr-HR"/>
          </w:rPr>
          <w:t>VISOKI  TRGOVAČKI  SUD</w:t>
        </w:r>
      </w:smartTag>
      <w:r w:rsidRPr="00CC4249">
        <w:rPr>
          <w:rFonts w:ascii="Times New Roman" w:hAnsi="Times New Roman"/>
          <w:b/>
          <w:szCs w:val="24"/>
          <w:lang w:val="hr-HR"/>
        </w:rPr>
        <w:t xml:space="preserve"> </w:t>
      </w:r>
    </w:p>
    <w:p w:rsidR="00CC4249" w:rsidRPr="00CC4249" w:rsidRDefault="00CC4249" w:rsidP="00CC4249">
      <w:pPr>
        <w:rPr>
          <w:rFonts w:ascii="Times New Roman" w:hAnsi="Times New Roman"/>
          <w:b/>
          <w:szCs w:val="24"/>
          <w:lang w:val="hr-HR"/>
        </w:rPr>
      </w:pPr>
      <w:r w:rsidRPr="00CC4249">
        <w:rPr>
          <w:rFonts w:ascii="Times New Roman" w:hAnsi="Times New Roman"/>
          <w:b/>
          <w:szCs w:val="24"/>
          <w:lang w:val="hr-HR"/>
        </w:rPr>
        <w:t>REPUBLIKE  HRVATSKE</w:t>
      </w:r>
    </w:p>
    <w:p w:rsidR="00CC4249" w:rsidRPr="00CC4249" w:rsidRDefault="00CC4249" w:rsidP="00CC4249">
      <w:pPr>
        <w:rPr>
          <w:rFonts w:ascii="Times New Roman" w:hAnsi="Times New Roman"/>
          <w:b/>
          <w:szCs w:val="24"/>
          <w:lang w:val="hr-HR"/>
        </w:rPr>
      </w:pPr>
      <w:r w:rsidRPr="00CC4249">
        <w:rPr>
          <w:rFonts w:ascii="Times New Roman" w:hAnsi="Times New Roman"/>
          <w:b/>
          <w:szCs w:val="24"/>
          <w:lang w:val="hr-HR"/>
        </w:rPr>
        <w:t xml:space="preserve">               ZAGREB</w:t>
      </w:r>
    </w:p>
    <w:p w:rsidR="00CC4249" w:rsidRPr="00CC4249" w:rsidRDefault="00CC4249" w:rsidP="00CC4249">
      <w:pPr>
        <w:rPr>
          <w:rFonts w:ascii="Times New Roman" w:hAnsi="Times New Roman"/>
          <w:sz w:val="10"/>
          <w:szCs w:val="10"/>
          <w:lang w:val="hr-HR"/>
        </w:rPr>
      </w:pPr>
    </w:p>
    <w:p w:rsidR="00CC4249" w:rsidRPr="00CC4249" w:rsidRDefault="00CC4249" w:rsidP="00CC4249">
      <w:pPr>
        <w:keepNext/>
        <w:tabs>
          <w:tab w:val="center" w:pos="0"/>
          <w:tab w:val="right" w:pos="9072"/>
        </w:tabs>
        <w:outlineLvl w:val="0"/>
        <w:rPr>
          <w:rFonts w:ascii="Times New Roman" w:hAnsi="Times New Roman"/>
          <w:b/>
          <w:sz w:val="20"/>
          <w:lang w:val="hr-HR"/>
        </w:rPr>
      </w:pPr>
      <w:r w:rsidRPr="00CC4249">
        <w:rPr>
          <w:rFonts w:ascii="Times New Roman" w:hAnsi="Times New Roman"/>
          <w:b/>
          <w:sz w:val="20"/>
          <w:lang w:val="hr-HR"/>
        </w:rPr>
        <w:t xml:space="preserve"> URED PREDSJEDNIKA SUDA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pl-PL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Broj: 20-Su-</w:t>
      </w:r>
      <w:r w:rsidR="00DC72C6" w:rsidRPr="009E4B57">
        <w:rPr>
          <w:rFonts w:ascii="Times New Roman" w:hAnsi="Times New Roman"/>
          <w:szCs w:val="24"/>
          <w:lang w:val="hr-HR"/>
        </w:rPr>
        <w:t>412</w:t>
      </w:r>
      <w:r w:rsidRPr="009E4B57">
        <w:rPr>
          <w:rFonts w:ascii="Times New Roman" w:hAnsi="Times New Roman"/>
          <w:szCs w:val="24"/>
          <w:lang w:val="hr-HR"/>
        </w:rPr>
        <w:t>/1</w:t>
      </w:r>
      <w:r w:rsidR="002A596B" w:rsidRPr="009E4B57">
        <w:rPr>
          <w:rFonts w:ascii="Times New Roman" w:hAnsi="Times New Roman"/>
          <w:szCs w:val="24"/>
          <w:lang w:val="hr-HR"/>
        </w:rPr>
        <w:t>7</w:t>
      </w:r>
      <w:r w:rsidR="00D05458">
        <w:rPr>
          <w:rFonts w:ascii="Times New Roman" w:hAnsi="Times New Roman"/>
          <w:szCs w:val="24"/>
          <w:lang w:val="hr-HR"/>
        </w:rPr>
        <w:t>-5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 xml:space="preserve">Zagreb, </w:t>
      </w:r>
      <w:r w:rsidR="000040C4">
        <w:rPr>
          <w:rFonts w:ascii="Times New Roman" w:hAnsi="Times New Roman"/>
          <w:szCs w:val="24"/>
          <w:lang w:val="hr-HR"/>
        </w:rPr>
        <w:t>5</w:t>
      </w:r>
      <w:r w:rsidR="002A596B" w:rsidRPr="009E4B57">
        <w:rPr>
          <w:rFonts w:ascii="Times New Roman" w:hAnsi="Times New Roman"/>
          <w:szCs w:val="24"/>
          <w:lang w:val="hr-HR"/>
        </w:rPr>
        <w:t xml:space="preserve">. </w:t>
      </w:r>
      <w:r w:rsidR="000040C4">
        <w:rPr>
          <w:rFonts w:ascii="Times New Roman" w:hAnsi="Times New Roman"/>
          <w:szCs w:val="24"/>
          <w:lang w:val="hr-HR"/>
        </w:rPr>
        <w:t>prosinca</w:t>
      </w:r>
      <w:r w:rsidRPr="009E4B57">
        <w:rPr>
          <w:rFonts w:ascii="Times New Roman" w:hAnsi="Times New Roman"/>
          <w:szCs w:val="24"/>
          <w:lang w:val="hr-HR"/>
        </w:rPr>
        <w:t xml:space="preserve"> 201</w:t>
      </w:r>
      <w:r w:rsidR="00DC72C6" w:rsidRPr="009E4B57">
        <w:rPr>
          <w:rFonts w:ascii="Times New Roman" w:hAnsi="Times New Roman"/>
          <w:szCs w:val="24"/>
          <w:lang w:val="hr-HR"/>
        </w:rPr>
        <w:t>7</w:t>
      </w:r>
      <w:r w:rsidRPr="009E4B57">
        <w:rPr>
          <w:rFonts w:ascii="Times New Roman" w:hAnsi="Times New Roman"/>
          <w:szCs w:val="24"/>
          <w:lang w:val="hr-HR"/>
        </w:rPr>
        <w:t>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 xml:space="preserve">Predsjednik Visokog trgovačkog suda Republike Hrvatske Mario Vukelić, na temelju članka 29. st. 13. i 30. st. </w:t>
      </w:r>
      <w:r w:rsidR="002A596B" w:rsidRPr="009E4B57">
        <w:rPr>
          <w:rFonts w:ascii="Times New Roman" w:hAnsi="Times New Roman"/>
          <w:szCs w:val="24"/>
          <w:lang w:val="hr-HR"/>
        </w:rPr>
        <w:t>1</w:t>
      </w:r>
      <w:r w:rsidRPr="009E4B57">
        <w:rPr>
          <w:rFonts w:ascii="Times New Roman" w:hAnsi="Times New Roman"/>
          <w:szCs w:val="24"/>
          <w:lang w:val="hr-HR"/>
        </w:rPr>
        <w:t>. Zakona o sudovima (“Narodne novine”, broj 28/13</w:t>
      </w:r>
      <w:r w:rsidR="00746469" w:rsidRPr="009E4B57">
        <w:rPr>
          <w:rFonts w:ascii="Times New Roman" w:hAnsi="Times New Roman"/>
          <w:szCs w:val="24"/>
          <w:lang w:val="hr-HR"/>
        </w:rPr>
        <w:t>, 33/15, 82/15, 82/16</w:t>
      </w:r>
      <w:r w:rsidRPr="009E4B57">
        <w:rPr>
          <w:rFonts w:ascii="Times New Roman" w:hAnsi="Times New Roman"/>
          <w:szCs w:val="24"/>
          <w:lang w:val="hr-HR"/>
        </w:rPr>
        <w:t xml:space="preserve">), čl. 40. Zakona o državnim službenicima </w:t>
      </w:r>
      <w:r w:rsidR="00746469" w:rsidRPr="009E4B57">
        <w:rPr>
          <w:rFonts w:ascii="Times New Roman" w:hAnsi="Times New Roman"/>
          <w:szCs w:val="24"/>
          <w:lang w:val="hr-HR"/>
        </w:rPr>
        <w:t>(„Narodne novine</w:t>
      </w:r>
      <w:r w:rsidR="00746469" w:rsidRPr="006550E5">
        <w:rPr>
          <w:rFonts w:ascii="Times New Roman" w:hAnsi="Times New Roman"/>
          <w:szCs w:val="24"/>
          <w:lang w:val="hr-HR"/>
        </w:rPr>
        <w:t xml:space="preserve">“, </w:t>
      </w:r>
      <w:r w:rsidR="00746469" w:rsidRPr="009E4B57">
        <w:rPr>
          <w:rFonts w:ascii="Times New Roman" w:hAnsi="Times New Roman"/>
          <w:szCs w:val="24"/>
          <w:lang w:val="hr-HR"/>
        </w:rPr>
        <w:t xml:space="preserve">broj </w:t>
      </w:r>
      <w:r w:rsidR="00746469" w:rsidRPr="006550E5">
        <w:rPr>
          <w:rFonts w:ascii="Times New Roman" w:hAnsi="Times New Roman"/>
          <w:szCs w:val="24"/>
          <w:lang w:val="hr-HR"/>
        </w:rPr>
        <w:t xml:space="preserve">92/05, 140/05, 142/06, 77/07, 107/07, 27/08, 34/11, 49/11, 150/11, 34/12, 38/13, 37/13, 1/15, 138/15, </w:t>
      </w:r>
      <w:r w:rsidR="00746469" w:rsidRPr="009E4B57">
        <w:rPr>
          <w:rFonts w:ascii="Times New Roman" w:hAnsi="Times New Roman"/>
          <w:szCs w:val="24"/>
          <w:lang w:val="hr-HR"/>
        </w:rPr>
        <w:t>dalje</w:t>
      </w:r>
      <w:r w:rsidR="00746469" w:rsidRPr="006550E5">
        <w:rPr>
          <w:rFonts w:ascii="Times New Roman" w:hAnsi="Times New Roman"/>
          <w:szCs w:val="24"/>
          <w:lang w:val="hr-HR"/>
        </w:rPr>
        <w:t>: ZDS)</w:t>
      </w:r>
      <w:r w:rsidR="00746469" w:rsidRPr="009E4B57">
        <w:rPr>
          <w:rFonts w:ascii="Times New Roman" w:hAnsi="Times New Roman"/>
          <w:szCs w:val="24"/>
          <w:lang w:val="hr-HR"/>
        </w:rPr>
        <w:t xml:space="preserve">, </w:t>
      </w:r>
      <w:r w:rsidRPr="009E4B57">
        <w:rPr>
          <w:rFonts w:ascii="Times New Roman" w:hAnsi="Times New Roman"/>
          <w:szCs w:val="24"/>
          <w:lang w:val="hr-HR"/>
        </w:rPr>
        <w:t>čl. 4. – 9. Pravilnika o sudskim službenicima</w:t>
      </w:r>
      <w:r w:rsidR="00651B41" w:rsidRPr="009E4B57">
        <w:rPr>
          <w:rFonts w:ascii="Times New Roman" w:hAnsi="Times New Roman"/>
          <w:szCs w:val="24"/>
          <w:lang w:val="hr-HR"/>
        </w:rPr>
        <w:t xml:space="preserve"> i namještenicima</w:t>
      </w:r>
      <w:r w:rsidRPr="009E4B57">
        <w:rPr>
          <w:rFonts w:ascii="Times New Roman" w:hAnsi="Times New Roman"/>
          <w:szCs w:val="24"/>
          <w:lang w:val="hr-HR"/>
        </w:rPr>
        <w:t xml:space="preserve"> („Narodne novine“ 55/01</w:t>
      </w:r>
      <w:r w:rsidR="00651B41" w:rsidRPr="009E4B57">
        <w:rPr>
          <w:rFonts w:ascii="Times New Roman" w:hAnsi="Times New Roman"/>
          <w:szCs w:val="24"/>
          <w:lang w:val="hr-HR"/>
        </w:rPr>
        <w:t>,</w:t>
      </w:r>
      <w:r w:rsidRPr="009E4B57">
        <w:rPr>
          <w:rFonts w:ascii="Times New Roman" w:hAnsi="Times New Roman"/>
          <w:szCs w:val="24"/>
          <w:lang w:val="hr-HR"/>
        </w:rPr>
        <w:t xml:space="preserve"> 156/04</w:t>
      </w:r>
      <w:r w:rsidR="00651B41" w:rsidRPr="009E4B57">
        <w:rPr>
          <w:rFonts w:ascii="Times New Roman" w:hAnsi="Times New Roman"/>
          <w:szCs w:val="24"/>
          <w:lang w:val="hr-HR"/>
        </w:rPr>
        <w:t>, 150/05, 28/13</w:t>
      </w:r>
      <w:r w:rsidRPr="009E4B57">
        <w:rPr>
          <w:rFonts w:ascii="Times New Roman" w:hAnsi="Times New Roman"/>
          <w:szCs w:val="24"/>
          <w:lang w:val="hr-HR"/>
        </w:rPr>
        <w:t xml:space="preserve">) i odredbi </w:t>
      </w:r>
      <w:r w:rsidR="00746469" w:rsidRPr="009E4B57">
        <w:rPr>
          <w:rFonts w:ascii="Times New Roman" w:eastAsia="Calibri" w:hAnsi="Times New Roman"/>
          <w:szCs w:val="24"/>
          <w:lang w:val="hr-HR" w:eastAsia="en-US"/>
        </w:rPr>
        <w:t xml:space="preserve">Uredbe o nazivima radnih mjesta i koeficijentima složenosti poslova u državnoj službi </w:t>
      </w:r>
      <w:r w:rsidR="00746469" w:rsidRPr="009E4B57">
        <w:rPr>
          <w:rFonts w:ascii="Times New Roman" w:eastAsiaTheme="minorHAnsi" w:hAnsi="Times New Roman"/>
          <w:szCs w:val="24"/>
          <w:lang w:val="hr-HR" w:eastAsia="en-US"/>
        </w:rPr>
        <w:t xml:space="preserve">(„Narodne novine“ </w:t>
      </w:r>
      <w:r w:rsidR="00746469" w:rsidRPr="009E4B57">
        <w:rPr>
          <w:rFonts w:ascii="Times New Roman" w:eastAsiaTheme="minorHAnsi" w:hAnsi="Times New Roman"/>
          <w:color w:val="000000"/>
          <w:szCs w:val="24"/>
          <w:lang w:val="hr-HR" w:eastAsia="en-US"/>
        </w:rPr>
        <w:t>37/01, 38/01 – ispravak, 71/01, 89/01, 112/01, 7/02 – ispravak, 17/03, 197/03, 21/04, 25/04 ispravak, 66/05, 131/05, 11/07, 47/07, 109/07, 58/08, 32/09, 140/09, 21/10, 38/10, 77/10, 113/10, 22/11, 142/11, 31/12, 49/12, 60/12, 78/12, 82/12, 100/12, 124/12, 140/12, 16/13, 25/13, 52/13, 96/13, 126/13, 2/14, 94/14, 140/14, 151/14, 76/15 i 100/15</w:t>
      </w:r>
      <w:r w:rsidR="00746469" w:rsidRPr="009E4B57">
        <w:rPr>
          <w:rFonts w:ascii="Times New Roman" w:eastAsiaTheme="minorHAnsi" w:hAnsi="Times New Roman"/>
          <w:szCs w:val="24"/>
          <w:lang w:val="hr-HR" w:eastAsia="en-US"/>
        </w:rPr>
        <w:t>)</w:t>
      </w:r>
      <w:r w:rsidR="00017FAC" w:rsidRPr="009E4B57">
        <w:rPr>
          <w:rFonts w:ascii="Times New Roman" w:eastAsiaTheme="minorHAnsi" w:hAnsi="Times New Roman"/>
          <w:szCs w:val="24"/>
          <w:lang w:val="hr-HR" w:eastAsia="en-US"/>
        </w:rPr>
        <w:t>,</w:t>
      </w:r>
      <w:r w:rsidR="00746469" w:rsidRPr="009E4B57">
        <w:rPr>
          <w:rFonts w:ascii="Times New Roman" w:eastAsia="Calibri" w:hAnsi="Times New Roman"/>
          <w:szCs w:val="24"/>
          <w:lang w:val="hr-HR" w:eastAsia="en-US"/>
        </w:rPr>
        <w:t xml:space="preserve"> </w:t>
      </w:r>
      <w:r w:rsidR="00017FAC" w:rsidRPr="009E4B57">
        <w:rPr>
          <w:rFonts w:ascii="Times New Roman" w:hAnsi="Times New Roman"/>
          <w:szCs w:val="24"/>
          <w:lang w:val="hr-HR"/>
        </w:rPr>
        <w:t xml:space="preserve">uz prethodnu suglasnost Ministarstva pravosuđa Republike Hrvatske KLASA: </w:t>
      </w:r>
      <w:r w:rsidR="000040C4">
        <w:rPr>
          <w:rFonts w:ascii="Times New Roman" w:hAnsi="Times New Roman"/>
          <w:szCs w:val="24"/>
          <w:lang w:val="hr-HR"/>
        </w:rPr>
        <w:t>011-02/14-04/14</w:t>
      </w:r>
      <w:r w:rsidR="00017FAC" w:rsidRPr="009E4B57">
        <w:rPr>
          <w:rFonts w:ascii="Times New Roman" w:hAnsi="Times New Roman"/>
          <w:szCs w:val="24"/>
          <w:lang w:val="hr-HR"/>
        </w:rPr>
        <w:t xml:space="preserve"> URBROJ:</w:t>
      </w:r>
      <w:r w:rsidR="000040C4">
        <w:rPr>
          <w:rFonts w:ascii="Times New Roman" w:hAnsi="Times New Roman"/>
          <w:szCs w:val="24"/>
          <w:lang w:val="hr-HR"/>
        </w:rPr>
        <w:t xml:space="preserve"> 514-03-02-01-02-17-05 </w:t>
      </w:r>
      <w:r w:rsidR="00017FAC" w:rsidRPr="006550E5">
        <w:rPr>
          <w:rFonts w:ascii="Times New Roman" w:hAnsi="Times New Roman"/>
          <w:szCs w:val="24"/>
          <w:lang w:val="hr-HR"/>
        </w:rPr>
        <w:t>od</w:t>
      </w:r>
      <w:r w:rsidR="00017FAC" w:rsidRPr="009E4B57">
        <w:rPr>
          <w:rFonts w:ascii="Times New Roman" w:hAnsi="Times New Roman"/>
          <w:szCs w:val="24"/>
          <w:lang w:val="hr-HR"/>
        </w:rPr>
        <w:t xml:space="preserve"> </w:t>
      </w:r>
      <w:r w:rsidR="000040C4">
        <w:rPr>
          <w:rFonts w:ascii="Times New Roman" w:hAnsi="Times New Roman"/>
          <w:szCs w:val="24"/>
          <w:lang w:val="hr-HR"/>
        </w:rPr>
        <w:t>27. studenoga 2017</w:t>
      </w:r>
      <w:r w:rsidR="00017FAC" w:rsidRPr="009E4B57">
        <w:rPr>
          <w:rFonts w:ascii="Times New Roman" w:hAnsi="Times New Roman"/>
          <w:szCs w:val="24"/>
          <w:lang w:val="hr-HR"/>
        </w:rPr>
        <w:t>.</w:t>
      </w:r>
      <w:r w:rsidR="000040C4">
        <w:rPr>
          <w:rFonts w:ascii="Times New Roman" w:hAnsi="Times New Roman"/>
          <w:szCs w:val="24"/>
          <w:lang w:val="hr-HR"/>
        </w:rPr>
        <w:t>,</w:t>
      </w:r>
      <w:r w:rsidR="00D05458">
        <w:rPr>
          <w:rFonts w:ascii="Times New Roman" w:hAnsi="Times New Roman"/>
          <w:szCs w:val="24"/>
          <w:lang w:val="hr-HR"/>
        </w:rPr>
        <w:t xml:space="preserve"> </w:t>
      </w:r>
      <w:r w:rsidR="000040C4">
        <w:rPr>
          <w:rFonts w:ascii="Times New Roman" w:hAnsi="Times New Roman"/>
          <w:szCs w:val="24"/>
          <w:lang w:val="hr-HR"/>
        </w:rPr>
        <w:t>5. prosinca 2017. donosi</w:t>
      </w:r>
    </w:p>
    <w:p w:rsidR="00017FAC" w:rsidRPr="009E4B57" w:rsidRDefault="00017FAC" w:rsidP="002A596B">
      <w:pPr>
        <w:jc w:val="both"/>
        <w:rPr>
          <w:rFonts w:ascii="Times New Roman" w:eastAsia="Calibri" w:hAnsi="Times New Roman"/>
          <w:szCs w:val="24"/>
          <w:lang w:val="hr-HR" w:eastAsia="en-US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b/>
          <w:szCs w:val="24"/>
          <w:lang w:val="hr-HR"/>
        </w:rPr>
      </w:pPr>
      <w:r w:rsidRPr="009E4B57">
        <w:rPr>
          <w:rFonts w:ascii="Times New Roman" w:hAnsi="Times New Roman"/>
          <w:b/>
          <w:szCs w:val="24"/>
          <w:lang w:val="hr-HR"/>
        </w:rPr>
        <w:t>PRAVILNIK O UNUTARNJEM REDU</w:t>
      </w:r>
    </w:p>
    <w:p w:rsidR="002549C7" w:rsidRPr="009E4B57" w:rsidRDefault="002549C7" w:rsidP="002A596B">
      <w:pPr>
        <w:jc w:val="center"/>
        <w:rPr>
          <w:rFonts w:ascii="Times New Roman" w:hAnsi="Times New Roman"/>
          <w:b/>
          <w:szCs w:val="24"/>
          <w:lang w:val="hr-HR"/>
        </w:rPr>
      </w:pPr>
      <w:r w:rsidRPr="009E4B57">
        <w:rPr>
          <w:rFonts w:ascii="Times New Roman" w:hAnsi="Times New Roman"/>
          <w:b/>
          <w:szCs w:val="24"/>
          <w:lang w:val="hr-HR"/>
        </w:rPr>
        <w:t>Visokog trgovačkog suda Republike Hrvatske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OPĆE ODREDBE</w:t>
      </w: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1.</w:t>
      </w: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Ovim Pravilnikom utvrđuje se unutarnje ustrojstvo Visokog trgovačkog suda Republike Hrvatske, nazivi radnih mjesta, broj službenika i namještenika s naznakom njihovih osnovnih poslova i zadaća koji se na radnim mjestima obavljaju, stručni i drugi uvjeti potrebni za njihovo obavljanje, njihove ovlasti i odgovornosti te druga pitanja od utjecaja za rad suda.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2.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Sudski službenici su osobe visoke, više ili srednje stručne spreme, koji kao svoje redovno zanimanje obavljaju poslove iz Zakonom i Ustavom utvrđenog djelokruga rada suda.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Namještenici su osobe srednje ili niže stručne spreme, koji u sudu rade na pomoćno-tehničkim poslovima i ostalim poslovima.</w:t>
      </w:r>
    </w:p>
    <w:p w:rsidR="00CC4249" w:rsidRPr="009E4B57" w:rsidRDefault="00CC4249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3.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651B41" w:rsidRPr="009E4B57" w:rsidRDefault="002549C7" w:rsidP="002A596B">
      <w:pPr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9E4B57">
        <w:rPr>
          <w:rFonts w:ascii="Times New Roman" w:hAnsi="Times New Roman"/>
          <w:szCs w:val="24"/>
          <w:lang w:val="hr-HR"/>
        </w:rPr>
        <w:tab/>
        <w:t xml:space="preserve">Službenička mjesta i radna mjesta namještenika u sudu utvrđuju se i određuju prema poslovima koji se pretežno obavljaju sukladno odredbi Uredbe o nazivima radnih mjesta i </w:t>
      </w:r>
      <w:r w:rsidRPr="009E4B57">
        <w:rPr>
          <w:rFonts w:ascii="Times New Roman" w:hAnsi="Times New Roman"/>
          <w:szCs w:val="24"/>
          <w:lang w:val="hr-HR"/>
        </w:rPr>
        <w:lastRenderedPageBreak/>
        <w:t>koeficijentima složenosti poslova u državnoj službi</w:t>
      </w:r>
      <w:r w:rsidR="00651B41" w:rsidRPr="009E4B57">
        <w:rPr>
          <w:rFonts w:ascii="Times New Roman" w:eastAsiaTheme="minorHAnsi" w:hAnsi="Times New Roman"/>
          <w:szCs w:val="24"/>
          <w:lang w:val="hr-HR" w:eastAsia="en-US"/>
        </w:rPr>
        <w:t xml:space="preserve">(„Narodne novine“ </w:t>
      </w:r>
      <w:r w:rsidR="00651B41" w:rsidRPr="009E4B57">
        <w:rPr>
          <w:rFonts w:ascii="Times New Roman" w:eastAsiaTheme="minorHAnsi" w:hAnsi="Times New Roman"/>
          <w:color w:val="000000"/>
          <w:szCs w:val="24"/>
          <w:lang w:val="hr-HR" w:eastAsia="en-US"/>
        </w:rPr>
        <w:t>37/01, 38/01 – ispravak, 71/01, 89/01, 112/01, 7/02 – ispravak, 17/03, 197/03, 21/04, 25/04 ispravak, 66/05, 131/05, 11/07, 47/07, 109/07, 58/08, 32/09, 140/09, 21/10, 38/10, 77/10, 113/10, 22/11, 142/11, 31/12, 49/12, 60/12, 78/12, 82/12, 100/12, 124/12, 140/12, 16/13, 25/13, 52/13, 96/13, 126/13, 2/14, 94/14, 140/14, 151/14, 76/15 i 100/15</w:t>
      </w:r>
      <w:r w:rsidR="00651B41" w:rsidRPr="009E4B57">
        <w:rPr>
          <w:rFonts w:ascii="Times New Roman" w:eastAsiaTheme="minorHAnsi" w:hAnsi="Times New Roman"/>
          <w:szCs w:val="24"/>
          <w:lang w:val="hr-HR" w:eastAsia="en-US"/>
        </w:rPr>
        <w:t>)</w:t>
      </w:r>
      <w:r w:rsidR="00651B41" w:rsidRPr="009E4B57">
        <w:rPr>
          <w:rFonts w:ascii="Times New Roman" w:eastAsia="Calibri" w:hAnsi="Times New Roman"/>
          <w:szCs w:val="24"/>
          <w:lang w:val="hr-HR" w:eastAsia="en-US"/>
        </w:rPr>
        <w:t xml:space="preserve">. </w:t>
      </w:r>
    </w:p>
    <w:p w:rsidR="00651B41" w:rsidRPr="009E4B57" w:rsidRDefault="00651B41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PRAVA I OBVEZE SLUŽBENIKA I NAMJEŠTENIKA</w:t>
      </w: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4.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Zabranjeno je povlašćivanje i prikraćivanje službenika i namještenika u njihovim pravima, a osobito zbog političke, nacionalne, rasne i vjerske pripadnosti, po spolu ili temeljem drugog razloga suprotnog Ustavu i Zakonu, te utvrđenim pravima i slobodama.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5.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Službenici i namještenici imaju pravo na sindikalno udruživanje sukladno općim propisima o radu.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6.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</w:r>
      <w:r w:rsidR="00E46D49" w:rsidRPr="009E4B57">
        <w:rPr>
          <w:rFonts w:ascii="Times New Roman" w:hAnsi="Times New Roman"/>
          <w:szCs w:val="24"/>
          <w:lang w:val="hr-HR"/>
        </w:rPr>
        <w:t>S</w:t>
      </w:r>
      <w:r w:rsidRPr="009E4B57">
        <w:rPr>
          <w:rFonts w:ascii="Times New Roman" w:hAnsi="Times New Roman"/>
          <w:szCs w:val="24"/>
          <w:lang w:val="hr-HR"/>
        </w:rPr>
        <w:t>lužbenici i namještenici koji se primaju i raspoređuju na radna mjesta u sudu moraju udovoljavati, osim općim uvjetima za prijam u državnu službu i uvjetima potrebnog stupnja stručne spreme, radnog iskustva, te drugih uvjeta određenih Zakonom.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7.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Radni staž je vrijeme provedeno u radnom odnosu, kao i vrijeme obavljanja samostalne djelatnosti, a koje se računa u mirovinski staž osiguranja.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Staž osiguranja s povećanim trajanjem je radni staž iz stavka 1. ovoga članka samo u stvarnom trajanju.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Radni staž u struci je radni staž iz stavka 1. ovoga članka ostvaren na poslovima za koje se traži ista struka i stručna sprema.</w:t>
      </w:r>
    </w:p>
    <w:p w:rsidR="002549C7" w:rsidRPr="009E4B57" w:rsidRDefault="00874891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O r</w:t>
      </w:r>
      <w:r w:rsidR="002549C7" w:rsidRPr="009E4B57">
        <w:rPr>
          <w:rFonts w:ascii="Times New Roman" w:hAnsi="Times New Roman"/>
          <w:szCs w:val="24"/>
          <w:lang w:val="hr-HR"/>
        </w:rPr>
        <w:t>adnom stažu u struci, stažu osiguranja, te vremenu provedenom u radnom odnosu vodi se računa kod prijama i rasporeda u služb</w:t>
      </w:r>
      <w:r w:rsidRPr="009E4B57">
        <w:rPr>
          <w:rFonts w:ascii="Times New Roman" w:hAnsi="Times New Roman"/>
          <w:szCs w:val="24"/>
          <w:lang w:val="hr-HR"/>
        </w:rPr>
        <w:t>u</w:t>
      </w:r>
      <w:r w:rsidR="002549C7" w:rsidRPr="009E4B57">
        <w:rPr>
          <w:rFonts w:ascii="Times New Roman" w:hAnsi="Times New Roman"/>
          <w:szCs w:val="24"/>
          <w:lang w:val="hr-HR"/>
        </w:rPr>
        <w:t>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8.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color w:val="FF6600"/>
          <w:szCs w:val="24"/>
          <w:lang w:val="hr-HR"/>
        </w:rPr>
        <w:tab/>
      </w:r>
      <w:r w:rsidRPr="009E4B57">
        <w:rPr>
          <w:rFonts w:ascii="Times New Roman" w:hAnsi="Times New Roman"/>
          <w:szCs w:val="24"/>
          <w:lang w:val="hr-HR"/>
        </w:rPr>
        <w:t>Osobe se za obavljanje poslova službenika primaju u službu putem natječaja, a za obavljanje poslova namještenika putem oglasa.</w:t>
      </w:r>
    </w:p>
    <w:p w:rsidR="002549C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O potrebi prijama u službu odlučuje predsjednik suda u okviru slobodnih radnih mjesta predviđenih ovim Pravilnikom.</w:t>
      </w:r>
    </w:p>
    <w:p w:rsidR="000040C4" w:rsidRDefault="000040C4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9.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Plaću službenika i namještenika čini umnožak koeficijenta složenosti poslova radnog mjesta na koje je službenik i namještenik raspoređen i osnovice za izračun plaće, uvećane za 0,5% za svaku navršenu godinu radnog staža.</w:t>
      </w:r>
    </w:p>
    <w:p w:rsidR="002549C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CC4249" w:rsidRPr="009E4B57" w:rsidRDefault="00CC4249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lastRenderedPageBreak/>
        <w:t>Članak 10.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Očevidnik službenika i namještenika koji su zaposleni u sudu vodi se u okviru sudske uprave.</w:t>
      </w:r>
    </w:p>
    <w:p w:rsidR="002549C7" w:rsidRPr="009E4B57" w:rsidRDefault="002A596B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</w:r>
      <w:r w:rsidR="002549C7" w:rsidRPr="009E4B57">
        <w:rPr>
          <w:rFonts w:ascii="Times New Roman" w:hAnsi="Times New Roman"/>
          <w:szCs w:val="24"/>
          <w:lang w:val="hr-HR"/>
        </w:rPr>
        <w:t>Podaci iz osobnog očevidnika predstavljaju službenu tajnu.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Službenik i namještenik ima pravo biti upoznat sa svim podacima u svom očevidniku, te o korištenju podataka koji se na njega odnose.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11.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Službenici i namještenici raspoređuju se prema ustrojstvenim jedinicama koje su određene ovim Pravilnikom.</w:t>
      </w:r>
    </w:p>
    <w:p w:rsidR="009E4B5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color w:val="FF6600"/>
          <w:szCs w:val="24"/>
          <w:lang w:val="hr-HR"/>
        </w:rPr>
        <w:tab/>
      </w:r>
      <w:r w:rsidRPr="009E4B57">
        <w:rPr>
          <w:rFonts w:ascii="Times New Roman" w:hAnsi="Times New Roman"/>
          <w:szCs w:val="24"/>
          <w:lang w:val="hr-HR"/>
        </w:rPr>
        <w:t>Pored službenika koji su raspoređeni prema ustrojstvenim jedinicama u Visokom trgovačkom sudu RH obavljaju poslove i slijedeći službenici: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- viši sudski savjetnici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 xml:space="preserve">- sudski savjetnici </w:t>
      </w:r>
    </w:p>
    <w:p w:rsidR="002549C7" w:rsidRPr="009E4B57" w:rsidRDefault="00874891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</w:r>
      <w:r w:rsidR="002549C7" w:rsidRPr="009E4B57">
        <w:rPr>
          <w:rFonts w:ascii="Times New Roman" w:hAnsi="Times New Roman"/>
          <w:szCs w:val="24"/>
          <w:lang w:val="hr-HR"/>
        </w:rPr>
        <w:t>Radna mjesta na kojima se upravlja pojedinim ustrojstvenim jedinicama jesu položaji.</w:t>
      </w:r>
    </w:p>
    <w:p w:rsidR="002549C7" w:rsidRPr="009E4B57" w:rsidRDefault="00874891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</w:r>
      <w:r w:rsidR="002549C7" w:rsidRPr="009E4B57">
        <w:rPr>
          <w:rFonts w:ascii="Times New Roman" w:hAnsi="Times New Roman"/>
          <w:szCs w:val="24"/>
          <w:lang w:val="hr-HR"/>
        </w:rPr>
        <w:t>Službenici raspoređeni na radna mjesta - položaje, u odnosu na službenike i namještenike u ustrojstvenoj jedinici kojom upravljaju su nadređeni službenici.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Službenici i namještenici dužni su izvršavati naloge nadređenog i predsjednika suda.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12.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Za natprosječne rezultate u radu službenici i namještenici mogu svake godine ostvariti dodatak za uspješnost na radu u okviru važećih propisa.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13.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Službenici i namještenici za povrede radne dužnosti odgovaraju ako povjerene poslove ne obavljaju savjesno, stručno i u predviđenim rokovima, ako se ne pridržavaju zakona i drugih propisa ili pravila ponašanja za vrijeme službe ili u vezi sa službom.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14.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Službenik i namještenik je dužan naknaditi štetu koju u službi ili u svezi sa službom namjerno ili iz krajnje nepažnje nanese sudu.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Na odgovornost službenika i namještenika za povrede službene dužnosti i odgovornosti za štetu odgovarajuće se primjenjuju odredbe Zakona o državnim službenicima koje uređuju povrede službene dužnosti.</w:t>
      </w:r>
    </w:p>
    <w:p w:rsidR="00651B41" w:rsidRDefault="00651B41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15.</w:t>
      </w:r>
    </w:p>
    <w:p w:rsidR="00CC4249" w:rsidRPr="009E4B57" w:rsidRDefault="00CC4249" w:rsidP="002A596B">
      <w:pPr>
        <w:jc w:val="center"/>
        <w:rPr>
          <w:rFonts w:ascii="Times New Roman" w:hAnsi="Times New Roman"/>
          <w:szCs w:val="24"/>
          <w:lang w:val="hr-HR"/>
        </w:rPr>
      </w:pPr>
    </w:p>
    <w:p w:rsidR="002549C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 xml:space="preserve">Službenik koji upravlja ustrojstvenom jedinicom, osim odgovornosti za vlastiti rad, odgovoran je i za rad službenika </w:t>
      </w:r>
      <w:r w:rsidR="00E46D49" w:rsidRPr="009E4B57">
        <w:rPr>
          <w:rFonts w:ascii="Times New Roman" w:hAnsi="Times New Roman"/>
          <w:szCs w:val="24"/>
          <w:lang w:val="hr-HR"/>
        </w:rPr>
        <w:t xml:space="preserve">i namještenika </w:t>
      </w:r>
      <w:r w:rsidRPr="009E4B57">
        <w:rPr>
          <w:rFonts w:ascii="Times New Roman" w:hAnsi="Times New Roman"/>
          <w:szCs w:val="24"/>
          <w:lang w:val="hr-HR"/>
        </w:rPr>
        <w:t>u ustrojstvenoj jedinici kojom upravlja, bez obzira na njihovu osobnu odgovornost.</w:t>
      </w:r>
    </w:p>
    <w:p w:rsidR="00CC4249" w:rsidRDefault="00CC4249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CC4249" w:rsidRDefault="00CC4249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CC4249" w:rsidRDefault="00CC4249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CC4249" w:rsidRDefault="00CC4249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CC4249" w:rsidRPr="009E4B57" w:rsidRDefault="00CC4249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lastRenderedPageBreak/>
        <w:t>III. TJEDNI I DNEVNI RASPORED RADNOG VREMENA</w:t>
      </w:r>
    </w:p>
    <w:p w:rsidR="002549C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16.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Tjedno radno vrijeme službenika i namještenika u sudu raspoređuje se na pet radnih dana.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17.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4C4E90" w:rsidRPr="009E4B57" w:rsidRDefault="00E46D49" w:rsidP="004C4E90">
      <w:pPr>
        <w:ind w:firstLine="567"/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</w:r>
      <w:r w:rsidR="004C4E90" w:rsidRPr="009E4B57">
        <w:rPr>
          <w:rFonts w:ascii="Times New Roman" w:hAnsi="Times New Roman"/>
          <w:szCs w:val="24"/>
          <w:lang w:val="hr-HR"/>
        </w:rPr>
        <w:t>Određeno je klizno radno vrijeme u sudu. Dnevno radno vrijeme suda je od 7,30 do 15,30 odnosno od 8,30 sati do16,30 sati.</w:t>
      </w:r>
    </w:p>
    <w:p w:rsidR="002549C7" w:rsidRPr="009E4B57" w:rsidRDefault="002549C7" w:rsidP="004C4E90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Po potrebi posla službenici i namještenici dužni su raditi dulje od redovnog radnog vremena.</w:t>
      </w:r>
    </w:p>
    <w:p w:rsidR="002549C7" w:rsidRPr="009E4B57" w:rsidRDefault="002549C7" w:rsidP="004C4E90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Radno vrijeme može promijeniti predsjednik suda posebnom odlukom.</w:t>
      </w:r>
    </w:p>
    <w:p w:rsidR="002549C7" w:rsidRPr="009E4B57" w:rsidRDefault="002549C7" w:rsidP="004C4E90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18.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Dnevni odmor u tijeku rada traje 30 minuta, a ne može se odraditi na početku ili na kraju radnog vremena. Dnevni odmor mora se u pravilu organizirati tako da se ne prekida rad u vrijeme određeno za uredovanje sa strankama.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Dnevni odmor za službenike i namještenike u sudu je u pravilu od 11,30 do 12 sati.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Uredovno radno vrijeme za rad sa strankama je od 8,00 do 14,00 sati</w:t>
      </w:r>
      <w:r w:rsidR="005D74EC" w:rsidRPr="009E4B57">
        <w:rPr>
          <w:rFonts w:ascii="Times New Roman" w:hAnsi="Times New Roman"/>
          <w:szCs w:val="24"/>
          <w:lang w:val="hr-HR"/>
        </w:rPr>
        <w:t>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19.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3266E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</w:r>
      <w:r w:rsidR="005D74EC" w:rsidRPr="009E4B57">
        <w:rPr>
          <w:rFonts w:ascii="Times New Roman" w:hAnsi="Times New Roman"/>
          <w:szCs w:val="24"/>
          <w:lang w:val="hr-HR"/>
        </w:rPr>
        <w:t>P</w:t>
      </w:r>
      <w:r w:rsidR="002549C7" w:rsidRPr="009E4B57">
        <w:rPr>
          <w:rFonts w:ascii="Times New Roman" w:hAnsi="Times New Roman"/>
          <w:szCs w:val="24"/>
          <w:lang w:val="hr-HR"/>
        </w:rPr>
        <w:t>oslovi koji ne trpe odgađanja dovršit će se bez obzira na redovito radno vrijeme.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Radno vrijeme odnosno uredovno vrijeme za rad sa strankama objavit će se na oglasnoj ploči suda.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20.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color w:val="FF6600"/>
          <w:szCs w:val="24"/>
          <w:lang w:val="hr-HR"/>
        </w:rPr>
        <w:tab/>
      </w:r>
      <w:r w:rsidRPr="009E4B57">
        <w:rPr>
          <w:rFonts w:ascii="Times New Roman" w:hAnsi="Times New Roman"/>
          <w:szCs w:val="24"/>
          <w:lang w:val="hr-HR"/>
        </w:rPr>
        <w:t>Službenici i namještenici suda kasniji dolazak i vrijeme odlaska iz suda prije isteka radnog vremena prijavljuju nadređenom službeniku i uredu predsjednika, kao i drugom službeniku kojeg odredi predsjednik suda, a predsjednik može odlučiti, da se o tome vodi evidencija.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Oblik i način praćenja nazočnosti službenika i namještenika u sudu, kao i način praćenja nazočnosti na radnom mjestu pobliže određuje predsjednik suda.</w:t>
      </w:r>
    </w:p>
    <w:p w:rsidR="00651B41" w:rsidRPr="009E4B57" w:rsidRDefault="00651B41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21.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Službenik i namještenik se za vrijeme radnog vremena ne smije bez odobrenja nadređenog udaljavati iz radnih prostorija, osim radi korištenja dnevnog odmora, uredovanja izvan suda, a u slučaju hitnog razloga, svoje udaljavanje mora opravdati odmah po povratku.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22.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U slučaju spriječenosti za rad službenik ili namještenik je dužan obavijestiti nadređenog o razlozima spriječenosti najkasnije u roku od 24 sata od njihova nastanka, osim ako je to nemoguće učiniti iz objektivnih razloga ili više sile, u kom slučaju je obavješćivanje dužan izvršiti odmah po prestanku razloga koji su onemogućili obavješćivanje.</w:t>
      </w: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lastRenderedPageBreak/>
        <w:t>Članak 23.</w:t>
      </w: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Kućnim redom koji propisuje predsjednik suda, uređuje se način korištenja radnih i ostalih prostorija u sudskoj zgradi, vrijeme zadržavanja u zgradi, mjere za održavanje reda i čistoće, mjere potrebne za sigurnost prostorija i ostale mjere potrebne za čuvanje sredstava za rad i drugih predmeta, kao i dužnosti službenih osoba kojima je povjerena skrb o sigurnosti zgrade.</w:t>
      </w: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UNUTARNJI USTROJ SUDA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24.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A596B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</w:r>
      <w:r w:rsidR="002549C7" w:rsidRPr="009E4B57">
        <w:rPr>
          <w:rFonts w:ascii="Times New Roman" w:hAnsi="Times New Roman"/>
          <w:szCs w:val="24"/>
          <w:lang w:val="hr-HR"/>
        </w:rPr>
        <w:t>U Visokom trgovačkom sudu Republike Hrvatske ustrojeni su sudski odjeli u kojima ima više sudskih vijeća, odnosno sudaca pojedinaca koji odlučuju o stvarima iz jednog ili više pravnih područja.</w:t>
      </w:r>
    </w:p>
    <w:p w:rsidR="002549C7" w:rsidRPr="009E4B57" w:rsidRDefault="002A596B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</w:r>
      <w:r w:rsidR="002549C7" w:rsidRPr="009E4B57">
        <w:rPr>
          <w:rFonts w:ascii="Times New Roman" w:hAnsi="Times New Roman"/>
          <w:szCs w:val="24"/>
          <w:lang w:val="hr-HR"/>
        </w:rPr>
        <w:t>Više ustrojstvenih jedinica odsjeka odnosno odjeljaka ustrojeno je za obavljanje uredskih i drugih poslova u sudu.</w:t>
      </w:r>
    </w:p>
    <w:p w:rsidR="002549C7" w:rsidRPr="009E4B57" w:rsidRDefault="002A596B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</w:r>
      <w:r w:rsidR="002549C7" w:rsidRPr="009E4B57">
        <w:rPr>
          <w:rFonts w:ascii="Times New Roman" w:hAnsi="Times New Roman"/>
          <w:szCs w:val="24"/>
          <w:lang w:val="hr-HR"/>
        </w:rPr>
        <w:t>Unutarnje ustrojstvo uredskih i drugih poslova u sudu utvrđeno je sukladno njihovom djelokrugu i nadležnosti utvrđenoj propisima i sudskim poslovnikom.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U okviru djelokruga rada uredskih i drugih poslova, unutarnje ustrojstvo uređeno je sukladno vrsti, srodnosti, opsegu i međusobnoj povezanosti poslova koji se u njima obavljaju.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V. SUDSKI ODJELI</w:t>
      </w: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25.</w:t>
      </w: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U Visokom trgovačkom sudu RH ustrojeni su odjeli:</w:t>
      </w:r>
    </w:p>
    <w:p w:rsidR="002549C7" w:rsidRPr="009E4B57" w:rsidRDefault="002A596B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 xml:space="preserve">1. </w:t>
      </w:r>
      <w:r w:rsidR="002549C7" w:rsidRPr="009E4B57">
        <w:rPr>
          <w:rFonts w:ascii="Times New Roman" w:hAnsi="Times New Roman"/>
          <w:szCs w:val="24"/>
          <w:lang w:val="hr-HR"/>
        </w:rPr>
        <w:t>Odjel trgovačkih i ostalih sporova.</w:t>
      </w:r>
    </w:p>
    <w:p w:rsidR="002549C7" w:rsidRPr="009E4B57" w:rsidRDefault="002A596B" w:rsidP="002A596B">
      <w:pPr>
        <w:jc w:val="both"/>
        <w:rPr>
          <w:rFonts w:ascii="Times New Roman" w:hAnsi="Times New Roman"/>
          <w:color w:val="FF6600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 xml:space="preserve">2. </w:t>
      </w:r>
      <w:r w:rsidR="002549C7" w:rsidRPr="009E4B57">
        <w:rPr>
          <w:rFonts w:ascii="Times New Roman" w:hAnsi="Times New Roman"/>
          <w:szCs w:val="24"/>
          <w:lang w:val="hr-HR"/>
        </w:rPr>
        <w:t xml:space="preserve">Odjel za praćenje i proučavanje sudske prakse – Odjel evidencije. 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26.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Sudskim odjelima upravlja predsjednik odjela. Predsjednik odjela ima jednog ili više zamjenika.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Predsjednika suda u slučaju spriječenosti ili odsutnosti u obavljanju poslova sudske uprave zamjenjuje sudac određen godišnjim rasporedom poslova</w:t>
      </w:r>
      <w:r w:rsidR="00906B89">
        <w:rPr>
          <w:rFonts w:ascii="Times New Roman" w:hAnsi="Times New Roman"/>
          <w:szCs w:val="24"/>
          <w:lang w:val="hr-HR"/>
        </w:rPr>
        <w:t>.</w:t>
      </w:r>
    </w:p>
    <w:p w:rsidR="009E4B57" w:rsidRDefault="009E4B5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27.</w:t>
      </w:r>
    </w:p>
    <w:p w:rsidR="009E4B57" w:rsidRDefault="009E4B5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A596B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</w:r>
      <w:r w:rsidR="002549C7" w:rsidRPr="009E4B57">
        <w:rPr>
          <w:rFonts w:ascii="Times New Roman" w:hAnsi="Times New Roman"/>
          <w:szCs w:val="24"/>
          <w:lang w:val="hr-HR"/>
        </w:rPr>
        <w:t xml:space="preserve">U sastavu Odjela trgovačkih i ostalih sporova djeluje Služba za mirenje. Osnovna zadaća Službe za mirenje je provođenje i provedba mirenja. </w:t>
      </w:r>
    </w:p>
    <w:p w:rsidR="002549C7" w:rsidRPr="009E4B57" w:rsidRDefault="002A596B" w:rsidP="002A596B">
      <w:pPr>
        <w:jc w:val="both"/>
        <w:rPr>
          <w:rFonts w:ascii="Times New Roman" w:hAnsi="Times New Roman"/>
          <w:szCs w:val="24"/>
          <w:lang w:val="hr-BA"/>
        </w:rPr>
      </w:pPr>
      <w:r w:rsidRPr="009E4B57">
        <w:rPr>
          <w:rFonts w:ascii="Times New Roman" w:hAnsi="Times New Roman"/>
          <w:szCs w:val="24"/>
          <w:lang w:val="hr-HR"/>
        </w:rPr>
        <w:tab/>
      </w:r>
      <w:r w:rsidR="002549C7" w:rsidRPr="009E4B57">
        <w:rPr>
          <w:rFonts w:ascii="Times New Roman" w:hAnsi="Times New Roman"/>
          <w:szCs w:val="24"/>
          <w:lang w:val="hr-HR"/>
        </w:rPr>
        <w:t>U sastavu Odjela evidencije sudske prakse djeluje Služba za informatiku. Osnovna zadaća službe za informatiku je organizirati informatičku potporu radu suda, brinuti se za informatičku obradu i korištenje sudske prakse</w:t>
      </w:r>
      <w:r w:rsidR="00E224AE" w:rsidRPr="009E4B57">
        <w:rPr>
          <w:rFonts w:ascii="Times New Roman" w:hAnsi="Times New Roman"/>
          <w:szCs w:val="24"/>
          <w:lang w:val="hr-HR"/>
        </w:rPr>
        <w:t>.</w:t>
      </w:r>
      <w:r w:rsidR="002549C7" w:rsidRPr="009E4B57">
        <w:rPr>
          <w:rFonts w:ascii="Times New Roman" w:hAnsi="Times New Roman"/>
          <w:szCs w:val="24"/>
          <w:lang w:val="hr-BA"/>
        </w:rPr>
        <w:t xml:space="preserve"> Služba za informatiku također provodi i obradu i razmjenu elektroničkih dokumenata, elektroničko izdavaštvo, izradu novih baza podataka, informatičko obrazovanje djelatnika suda.</w:t>
      </w:r>
    </w:p>
    <w:p w:rsidR="002549C7" w:rsidRPr="009E4B57" w:rsidRDefault="002A596B" w:rsidP="002A596B">
      <w:pPr>
        <w:jc w:val="both"/>
        <w:rPr>
          <w:rFonts w:ascii="Times New Roman" w:hAnsi="Times New Roman"/>
          <w:szCs w:val="24"/>
          <w:lang w:val="hr-BA"/>
        </w:rPr>
      </w:pPr>
      <w:r w:rsidRPr="009E4B57">
        <w:rPr>
          <w:rFonts w:ascii="Times New Roman" w:hAnsi="Times New Roman"/>
          <w:szCs w:val="24"/>
          <w:lang w:val="hr-BA"/>
        </w:rPr>
        <w:tab/>
      </w:r>
      <w:r w:rsidR="002549C7" w:rsidRPr="009E4B57">
        <w:rPr>
          <w:rFonts w:ascii="Times New Roman" w:hAnsi="Times New Roman"/>
          <w:szCs w:val="24"/>
          <w:lang w:val="hr-BA"/>
        </w:rPr>
        <w:t>Rad službe organizira sudac - voditelj službe. Voditelj službe ima zamjenika.</w:t>
      </w:r>
    </w:p>
    <w:p w:rsidR="002549C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CC4249" w:rsidRDefault="00CC4249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CC4249" w:rsidRPr="009E4B57" w:rsidRDefault="00CC4249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lastRenderedPageBreak/>
        <w:t>Članak 28.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Predsjednici odjela, njihovi zamjenici i svi suci skrbe za uredno i pravodobno obavljanje poslova u odjelima i vijećima.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29.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 xml:space="preserve">Godišnjim rasporedom poslova određuje se zamjenik predsjednika suda, predsjednici odjela i njihovi zamjenici, predsjednici vijeća i suci pojedinci, </w:t>
      </w:r>
      <w:r w:rsidR="007A4539" w:rsidRPr="009E4B57">
        <w:rPr>
          <w:rFonts w:ascii="Times New Roman" w:hAnsi="Times New Roman"/>
          <w:szCs w:val="24"/>
          <w:lang w:val="hr-HR"/>
        </w:rPr>
        <w:t>suci za praćenje sudske prakse i suci mentori te</w:t>
      </w:r>
      <w:r w:rsidRPr="009E4B57">
        <w:rPr>
          <w:rFonts w:ascii="Times New Roman" w:hAnsi="Times New Roman"/>
          <w:szCs w:val="24"/>
          <w:lang w:val="hr-HR"/>
        </w:rPr>
        <w:t xml:space="preserve"> se raspoređuju na poslove sudski savjetnici</w:t>
      </w:r>
      <w:r w:rsidR="00E224AE" w:rsidRPr="009E4B57">
        <w:rPr>
          <w:rFonts w:ascii="Times New Roman" w:hAnsi="Times New Roman"/>
          <w:szCs w:val="24"/>
          <w:lang w:val="hr-HR"/>
        </w:rPr>
        <w:t>, službenici i namještenici u</w:t>
      </w:r>
      <w:r w:rsidRPr="009E4B57">
        <w:rPr>
          <w:rFonts w:ascii="Times New Roman" w:hAnsi="Times New Roman"/>
          <w:szCs w:val="24"/>
          <w:lang w:val="hr-HR"/>
        </w:rPr>
        <w:t xml:space="preserve"> sudu</w:t>
      </w:r>
      <w:r w:rsidR="00D152BF" w:rsidRPr="009E4B57">
        <w:rPr>
          <w:rFonts w:ascii="Times New Roman" w:hAnsi="Times New Roman"/>
          <w:szCs w:val="24"/>
          <w:lang w:val="hr-HR"/>
        </w:rPr>
        <w:t xml:space="preserve"> i utvrđuju njihova radna zaduženja</w:t>
      </w:r>
      <w:r w:rsidRPr="009E4B57">
        <w:rPr>
          <w:rFonts w:ascii="Times New Roman" w:hAnsi="Times New Roman"/>
          <w:szCs w:val="24"/>
          <w:lang w:val="hr-HR"/>
        </w:rPr>
        <w:t>.</w:t>
      </w:r>
    </w:p>
    <w:p w:rsidR="00D152BF" w:rsidRPr="009E4B57" w:rsidRDefault="00D152BF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Pri utvrđivanju godišnjeg rasporeda poslova pobliže će se utvrditi način podjele predmeta sucima i sudskim savjetnicima po vrstama. Način podjele predmeta utvrdit će se sukladno informacijskom sustavu koji se primjenjuje u poslovanju suda (</w:t>
      </w:r>
      <w:proofErr w:type="spellStart"/>
      <w:r w:rsidRPr="009E4B57">
        <w:rPr>
          <w:rFonts w:ascii="Times New Roman" w:hAnsi="Times New Roman"/>
          <w:szCs w:val="24"/>
          <w:lang w:val="hr-HR"/>
        </w:rPr>
        <w:t>šifrarnici</w:t>
      </w:r>
      <w:proofErr w:type="spellEnd"/>
      <w:r w:rsidRPr="009E4B57">
        <w:rPr>
          <w:rFonts w:ascii="Times New Roman" w:hAnsi="Times New Roman"/>
          <w:szCs w:val="24"/>
          <w:lang w:val="hr-HR"/>
        </w:rPr>
        <w:t xml:space="preserve"> i slično).</w:t>
      </w:r>
    </w:p>
    <w:p w:rsidR="00585BA9" w:rsidRPr="009E4B57" w:rsidRDefault="002A596B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</w:r>
      <w:r w:rsidR="00585BA9" w:rsidRPr="009E4B57">
        <w:rPr>
          <w:rFonts w:ascii="Times New Roman" w:hAnsi="Times New Roman"/>
          <w:szCs w:val="24"/>
          <w:lang w:val="hr-HR"/>
        </w:rPr>
        <w:t>Utvrđeni godišnji raspored poslova mijenjat će se u tijeku godine zbog znatnijeg povećanja ili smanjenja broja predmeta određene vrste, zbog neujednač</w:t>
      </w:r>
      <w:r w:rsidR="00D152BF" w:rsidRPr="009E4B57">
        <w:rPr>
          <w:rFonts w:ascii="Times New Roman" w:hAnsi="Times New Roman"/>
          <w:szCs w:val="24"/>
          <w:lang w:val="hr-HR"/>
        </w:rPr>
        <w:t>enosti</w:t>
      </w:r>
      <w:r w:rsidR="00585BA9" w:rsidRPr="009E4B57">
        <w:rPr>
          <w:rFonts w:ascii="Times New Roman" w:hAnsi="Times New Roman"/>
          <w:szCs w:val="24"/>
          <w:lang w:val="hr-HR"/>
        </w:rPr>
        <w:t xml:space="preserve"> do</w:t>
      </w:r>
      <w:r w:rsidR="00D152BF" w:rsidRPr="009E4B57">
        <w:rPr>
          <w:rFonts w:ascii="Times New Roman" w:hAnsi="Times New Roman"/>
          <w:szCs w:val="24"/>
          <w:lang w:val="hr-HR"/>
        </w:rPr>
        <w:t>d</w:t>
      </w:r>
      <w:r w:rsidR="00585BA9" w:rsidRPr="009E4B57">
        <w:rPr>
          <w:rFonts w:ascii="Times New Roman" w:hAnsi="Times New Roman"/>
          <w:szCs w:val="24"/>
          <w:lang w:val="hr-HR"/>
        </w:rPr>
        <w:t>jele u prethodnom razdoblju, zbog potrebe da se pojed</w:t>
      </w:r>
      <w:r w:rsidR="00D152BF" w:rsidRPr="009E4B57">
        <w:rPr>
          <w:rFonts w:ascii="Times New Roman" w:hAnsi="Times New Roman"/>
          <w:szCs w:val="24"/>
          <w:lang w:val="hr-HR"/>
        </w:rPr>
        <w:t>i</w:t>
      </w:r>
      <w:r w:rsidR="00585BA9" w:rsidRPr="009E4B57">
        <w:rPr>
          <w:rFonts w:ascii="Times New Roman" w:hAnsi="Times New Roman"/>
          <w:szCs w:val="24"/>
          <w:lang w:val="hr-HR"/>
        </w:rPr>
        <w:t>nim vr</w:t>
      </w:r>
      <w:r w:rsidR="00D152BF" w:rsidRPr="009E4B57">
        <w:rPr>
          <w:rFonts w:ascii="Times New Roman" w:hAnsi="Times New Roman"/>
          <w:szCs w:val="24"/>
          <w:lang w:val="hr-HR"/>
        </w:rPr>
        <w:t>stama</w:t>
      </w:r>
      <w:r w:rsidR="00585BA9" w:rsidRPr="009E4B57">
        <w:rPr>
          <w:rFonts w:ascii="Times New Roman" w:hAnsi="Times New Roman"/>
          <w:szCs w:val="24"/>
          <w:lang w:val="hr-HR"/>
        </w:rPr>
        <w:t xml:space="preserve"> predmeta, odnosno pr</w:t>
      </w:r>
      <w:r w:rsidR="00D152BF" w:rsidRPr="009E4B57">
        <w:rPr>
          <w:rFonts w:ascii="Times New Roman" w:hAnsi="Times New Roman"/>
          <w:szCs w:val="24"/>
          <w:lang w:val="hr-HR"/>
        </w:rPr>
        <w:t>a</w:t>
      </w:r>
      <w:r w:rsidR="00585BA9" w:rsidRPr="009E4B57">
        <w:rPr>
          <w:rFonts w:ascii="Times New Roman" w:hAnsi="Times New Roman"/>
          <w:szCs w:val="24"/>
          <w:lang w:val="hr-HR"/>
        </w:rPr>
        <w:t>vn</w:t>
      </w:r>
      <w:r w:rsidR="00D152BF" w:rsidRPr="009E4B57">
        <w:rPr>
          <w:rFonts w:ascii="Times New Roman" w:hAnsi="Times New Roman"/>
          <w:szCs w:val="24"/>
          <w:lang w:val="hr-HR"/>
        </w:rPr>
        <w:t>i</w:t>
      </w:r>
      <w:r w:rsidR="00585BA9" w:rsidRPr="009E4B57">
        <w:rPr>
          <w:rFonts w:ascii="Times New Roman" w:hAnsi="Times New Roman"/>
          <w:szCs w:val="24"/>
          <w:lang w:val="hr-HR"/>
        </w:rPr>
        <w:t xml:space="preserve">h </w:t>
      </w:r>
      <w:r w:rsidR="00D152BF" w:rsidRPr="009E4B57">
        <w:rPr>
          <w:rFonts w:ascii="Times New Roman" w:hAnsi="Times New Roman"/>
          <w:szCs w:val="24"/>
          <w:lang w:val="hr-HR"/>
        </w:rPr>
        <w:t>stvari</w:t>
      </w:r>
      <w:r w:rsidR="00585BA9" w:rsidRPr="009E4B57">
        <w:rPr>
          <w:rFonts w:ascii="Times New Roman" w:hAnsi="Times New Roman"/>
          <w:szCs w:val="24"/>
          <w:lang w:val="hr-HR"/>
        </w:rPr>
        <w:t>, odredi prvenst</w:t>
      </w:r>
      <w:r w:rsidR="00D152BF" w:rsidRPr="009E4B57">
        <w:rPr>
          <w:rFonts w:ascii="Times New Roman" w:hAnsi="Times New Roman"/>
          <w:szCs w:val="24"/>
          <w:lang w:val="hr-HR"/>
        </w:rPr>
        <w:t>vo</w:t>
      </w:r>
      <w:r w:rsidR="00585BA9" w:rsidRPr="009E4B57">
        <w:rPr>
          <w:rFonts w:ascii="Times New Roman" w:hAnsi="Times New Roman"/>
          <w:szCs w:val="24"/>
          <w:lang w:val="hr-HR"/>
        </w:rPr>
        <w:t xml:space="preserve"> rješavanja, zbog dulje odsutnosti suca, su</w:t>
      </w:r>
      <w:r w:rsidR="00D152BF" w:rsidRPr="009E4B57">
        <w:rPr>
          <w:rFonts w:ascii="Times New Roman" w:hAnsi="Times New Roman"/>
          <w:szCs w:val="24"/>
          <w:lang w:val="hr-HR"/>
        </w:rPr>
        <w:t>d</w:t>
      </w:r>
      <w:r w:rsidR="00585BA9" w:rsidRPr="009E4B57">
        <w:rPr>
          <w:rFonts w:ascii="Times New Roman" w:hAnsi="Times New Roman"/>
          <w:szCs w:val="24"/>
          <w:lang w:val="hr-HR"/>
        </w:rPr>
        <w:t>skog savjetn</w:t>
      </w:r>
      <w:r w:rsidR="00D152BF" w:rsidRPr="009E4B57">
        <w:rPr>
          <w:rFonts w:ascii="Times New Roman" w:hAnsi="Times New Roman"/>
          <w:szCs w:val="24"/>
          <w:lang w:val="hr-HR"/>
        </w:rPr>
        <w:t>ika</w:t>
      </w:r>
      <w:r w:rsidR="00585BA9" w:rsidRPr="009E4B57">
        <w:rPr>
          <w:rFonts w:ascii="Times New Roman" w:hAnsi="Times New Roman"/>
          <w:szCs w:val="24"/>
          <w:lang w:val="hr-HR"/>
        </w:rPr>
        <w:t xml:space="preserve"> ili drugog zap</w:t>
      </w:r>
      <w:r w:rsidR="00D152BF" w:rsidRPr="009E4B57">
        <w:rPr>
          <w:rFonts w:ascii="Times New Roman" w:hAnsi="Times New Roman"/>
          <w:szCs w:val="24"/>
          <w:lang w:val="hr-HR"/>
        </w:rPr>
        <w:t>oslenika</w:t>
      </w:r>
      <w:r w:rsidR="00585BA9" w:rsidRPr="009E4B57">
        <w:rPr>
          <w:rFonts w:ascii="Times New Roman" w:hAnsi="Times New Roman"/>
          <w:szCs w:val="24"/>
          <w:lang w:val="hr-HR"/>
        </w:rPr>
        <w:t xml:space="preserve"> kao i iz drugih opravdanih razloga.</w:t>
      </w:r>
    </w:p>
    <w:p w:rsidR="002549C7" w:rsidRPr="009E4B57" w:rsidRDefault="002A596B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</w:r>
      <w:r w:rsidR="002549C7" w:rsidRPr="009E4B57">
        <w:rPr>
          <w:rFonts w:ascii="Times New Roman" w:hAnsi="Times New Roman"/>
          <w:szCs w:val="24"/>
          <w:lang w:val="hr-HR"/>
        </w:rPr>
        <w:t>U tijeku kalendarske godine, suci</w:t>
      </w:r>
      <w:r w:rsidR="009E4B57">
        <w:rPr>
          <w:rFonts w:ascii="Times New Roman" w:hAnsi="Times New Roman"/>
          <w:szCs w:val="24"/>
          <w:lang w:val="hr-HR"/>
        </w:rPr>
        <w:t xml:space="preserve"> i savjetnici</w:t>
      </w:r>
      <w:r w:rsidR="002549C7" w:rsidRPr="009E4B57">
        <w:rPr>
          <w:rFonts w:ascii="Times New Roman" w:hAnsi="Times New Roman"/>
          <w:szCs w:val="24"/>
          <w:lang w:val="hr-HR"/>
        </w:rPr>
        <w:t xml:space="preserve"> će se u pravilu određivati za rad na </w:t>
      </w:r>
      <w:r w:rsidR="00E224AE" w:rsidRPr="009E4B57">
        <w:rPr>
          <w:rFonts w:ascii="Times New Roman" w:hAnsi="Times New Roman"/>
          <w:szCs w:val="24"/>
          <w:lang w:val="hr-HR"/>
        </w:rPr>
        <w:t>predmetima</w:t>
      </w:r>
      <w:r w:rsidR="002549C7" w:rsidRPr="009E4B57">
        <w:rPr>
          <w:rFonts w:ascii="Times New Roman" w:hAnsi="Times New Roman"/>
          <w:szCs w:val="24"/>
          <w:lang w:val="hr-HR"/>
        </w:rPr>
        <w:t xml:space="preserve"> iste vrste.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VI. USTROJSTVENE JEDINICE ZA UREDSKE I DRUGE POSLOVE</w:t>
      </w: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30.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Za obavljanje uredskih i drugih poslova u sudu ustrojavaju se slijedeće ustrojstvene jedinice: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A596B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 xml:space="preserve">1. </w:t>
      </w:r>
      <w:r w:rsidR="002549C7" w:rsidRPr="009E4B57">
        <w:rPr>
          <w:rFonts w:ascii="Times New Roman" w:hAnsi="Times New Roman"/>
          <w:szCs w:val="24"/>
          <w:lang w:val="hr-HR"/>
        </w:rPr>
        <w:t>Ured predsjednika suda i tajništvo suda,</w:t>
      </w:r>
    </w:p>
    <w:p w:rsidR="002549C7" w:rsidRPr="009E4B57" w:rsidRDefault="002A596B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 xml:space="preserve">2. </w:t>
      </w:r>
      <w:r w:rsidR="002549C7" w:rsidRPr="009E4B57">
        <w:rPr>
          <w:rFonts w:ascii="Times New Roman" w:hAnsi="Times New Roman"/>
          <w:szCs w:val="24"/>
          <w:lang w:val="hr-HR"/>
        </w:rPr>
        <w:t>Sudski savjetnici i viši sudski savjetnici,</w:t>
      </w:r>
    </w:p>
    <w:p w:rsidR="002549C7" w:rsidRPr="009E4B57" w:rsidRDefault="002A596B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 xml:space="preserve">3. </w:t>
      </w:r>
      <w:r w:rsidR="002549C7" w:rsidRPr="009E4B57">
        <w:rPr>
          <w:rFonts w:ascii="Times New Roman" w:hAnsi="Times New Roman"/>
          <w:szCs w:val="24"/>
          <w:lang w:val="hr-HR"/>
        </w:rPr>
        <w:t>Odjeljak financijsko-materijalnog poslovanja i ekonomata,</w:t>
      </w:r>
    </w:p>
    <w:p w:rsidR="002549C7" w:rsidRPr="009E4B57" w:rsidRDefault="002A596B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 xml:space="preserve">4. </w:t>
      </w:r>
      <w:r w:rsidR="002549C7" w:rsidRPr="009E4B57">
        <w:rPr>
          <w:rFonts w:ascii="Times New Roman" w:hAnsi="Times New Roman"/>
          <w:szCs w:val="24"/>
          <w:lang w:val="hr-HR"/>
        </w:rPr>
        <w:t>Sudska pisarnica</w:t>
      </w:r>
    </w:p>
    <w:p w:rsidR="009E4B57" w:rsidRDefault="009E4B5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31.</w:t>
      </w: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Ured predsjednika suda i tajništvo suda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U tajništvu Visokog trgovačkog suda Republike Hrvatske obavljaju se poslovi sudske uprave osobito: izrađuju normativni akti suda, pripremaju prijedlozi i sistematiziraju mišljenja i primjedbe na propise o kojima raspravljaju suci na sjednicama</w:t>
      </w:r>
      <w:r w:rsidR="00E224AE" w:rsidRPr="009E4B57">
        <w:rPr>
          <w:rFonts w:ascii="Times New Roman" w:hAnsi="Times New Roman"/>
          <w:szCs w:val="24"/>
          <w:lang w:val="hr-HR"/>
        </w:rPr>
        <w:t xml:space="preserve"> svih</w:t>
      </w:r>
      <w:r w:rsidR="00E46D49" w:rsidRPr="009E4B57">
        <w:rPr>
          <w:rFonts w:ascii="Times New Roman" w:hAnsi="Times New Roman"/>
          <w:szCs w:val="24"/>
          <w:lang w:val="hr-HR"/>
        </w:rPr>
        <w:t xml:space="preserve"> sudaca suda i/ili sudskog odjela, osiguravaju i pripremaju uvjeti za r</w:t>
      </w:r>
      <w:r w:rsidR="00BF7F60" w:rsidRPr="009E4B57">
        <w:rPr>
          <w:rFonts w:ascii="Times New Roman" w:hAnsi="Times New Roman"/>
          <w:szCs w:val="24"/>
          <w:lang w:val="hr-HR"/>
        </w:rPr>
        <w:t>a</w:t>
      </w:r>
      <w:r w:rsidR="00E46D49" w:rsidRPr="009E4B57">
        <w:rPr>
          <w:rFonts w:ascii="Times New Roman" w:hAnsi="Times New Roman"/>
          <w:szCs w:val="24"/>
          <w:lang w:val="hr-HR"/>
        </w:rPr>
        <w:t>d sjednica Sudačkog vijeća trgovačkih sudova Republike Hrvatske</w:t>
      </w:r>
      <w:r w:rsidRPr="009E4B57">
        <w:rPr>
          <w:rFonts w:ascii="Times New Roman" w:hAnsi="Times New Roman"/>
          <w:szCs w:val="24"/>
          <w:lang w:val="hr-HR"/>
        </w:rPr>
        <w:t xml:space="preserve">, rješavaju predstavke i pritužbe, poslovi iz zaštite ljudskih prava, poslovi iz radnih odnosa sudaca i </w:t>
      </w:r>
      <w:r w:rsidR="00E46D49" w:rsidRPr="009E4B57">
        <w:rPr>
          <w:rFonts w:ascii="Times New Roman" w:hAnsi="Times New Roman"/>
          <w:szCs w:val="24"/>
          <w:lang w:val="hr-HR"/>
        </w:rPr>
        <w:t>ostalih zaposlenika</w:t>
      </w:r>
      <w:r w:rsidRPr="009E4B57">
        <w:rPr>
          <w:rFonts w:ascii="Times New Roman" w:hAnsi="Times New Roman"/>
          <w:szCs w:val="24"/>
          <w:lang w:val="hr-HR"/>
        </w:rPr>
        <w:t xml:space="preserve"> suda, pripremaju nacrti odluka iz nadležnosti sudske uprave odnosno predsjednika suda, vodi statistika Visokog trgovačkog suda RH i trgovačkih sudova, nadzire i usklađuje rad ustrojstvenih jedinica u kojima se obavljaju uredski poslovi, kao što su prijem spisa, osnivanje, prijepis i otprema spisa, pohranjivanje u priručnoj i općoj arhivi, </w:t>
      </w:r>
      <w:r w:rsidR="00CE2592">
        <w:rPr>
          <w:rFonts w:ascii="Times New Roman" w:hAnsi="Times New Roman"/>
          <w:szCs w:val="24"/>
          <w:lang w:val="hr-HR"/>
        </w:rPr>
        <w:t xml:space="preserve">materijalno-financijski poslovi, </w:t>
      </w:r>
      <w:r w:rsidRPr="009E4B57">
        <w:rPr>
          <w:rFonts w:ascii="Times New Roman" w:hAnsi="Times New Roman"/>
          <w:szCs w:val="24"/>
          <w:lang w:val="hr-HR"/>
        </w:rPr>
        <w:t>poslovi informatizacije</w:t>
      </w:r>
      <w:r w:rsidR="00CE2592">
        <w:rPr>
          <w:rFonts w:ascii="Times New Roman" w:hAnsi="Times New Roman"/>
          <w:szCs w:val="24"/>
          <w:lang w:val="hr-HR"/>
        </w:rPr>
        <w:t>, poslovi sudske knjižnice</w:t>
      </w:r>
      <w:r w:rsidRPr="009E4B57">
        <w:rPr>
          <w:rFonts w:ascii="Times New Roman" w:hAnsi="Times New Roman"/>
          <w:szCs w:val="24"/>
          <w:lang w:val="hr-HR"/>
        </w:rPr>
        <w:t xml:space="preserve"> i pomoćno-tehnički poslovi, te obavljaju i drugi poslovi koje odredi predsjednik suda.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U Uredu predsjednika Visokog trgovačkog suda RH obavljaju se poslovi sudske uprave osobito: protokolarni poslovi vezani uz posjete raznih tijela i pojedinaca, administrativni poslovi vezani uz imenovanje i razrješenje sudaca</w:t>
      </w:r>
      <w:r w:rsidR="00BF7F60" w:rsidRPr="009E4B57">
        <w:rPr>
          <w:rFonts w:ascii="Times New Roman" w:hAnsi="Times New Roman"/>
          <w:szCs w:val="24"/>
          <w:lang w:val="hr-HR"/>
        </w:rPr>
        <w:t>, prijam i prestanak državne službe</w:t>
      </w:r>
      <w:r w:rsidRPr="009E4B57">
        <w:rPr>
          <w:rFonts w:ascii="Times New Roman" w:hAnsi="Times New Roman"/>
          <w:szCs w:val="24"/>
          <w:lang w:val="hr-HR"/>
        </w:rPr>
        <w:t xml:space="preserve"> službenika i namještenika, vode se upisnici i pomoćne knjige predmeta sudske uprave, vodi se arhiv pojedinih spisa povijesnog, znanstvenog ili političkog značenja, kao i spisa za koje to odredi predsjednik suda, vodi evidencija sastanaka i obveza predsjednika i zamjenika predsjednika, vrši prijepis pismena i akata za potrebe predsjednika i zamjenika, vodi se evidencija sastanaka i sjednica sudaca, vodi se evidencija prisutnosti na radu i godišnjih odmora</w:t>
      </w:r>
      <w:r w:rsidR="00BF7F60" w:rsidRPr="009E4B57">
        <w:rPr>
          <w:rFonts w:ascii="Times New Roman" w:hAnsi="Times New Roman"/>
          <w:szCs w:val="24"/>
          <w:lang w:val="hr-HR"/>
        </w:rPr>
        <w:t>,</w:t>
      </w:r>
      <w:r w:rsidRPr="009E4B57">
        <w:rPr>
          <w:rFonts w:ascii="Times New Roman" w:hAnsi="Times New Roman"/>
          <w:szCs w:val="24"/>
          <w:lang w:val="hr-HR"/>
        </w:rPr>
        <w:t xml:space="preserve"> ostali poslovi iz radnih odnosa sudaca i službenika i namještenika suda te objedinjuju statistike Visokog trgovačkog suda Republike Hrvatske i zbirne statistike trgovačkih sudova, vrši se raspored službenog vozila, vodi dnevnik službenih putovanja, izdaje putne naloge, te primaju stranke i pozivi, vodi se briga o servisiranju opreme suda, te obavljaju drugi poslovi koje odredi predsjednik suda ili tajnik suda.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32.</w:t>
      </w: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Sudski savjetnici i viši sudski savjetnici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Sudski savjetnici i viši sudski savjetnici sudjeluju u radu sudskih vijeća, pomažu u radu sucu, pripremaju i iznose sudske predmete za sjednice sudskih vijeća i izrađuju nacrte sudskih odluka, pišu zapisnike sa sjednica, sudjeluju u radu sjednice sudskog odjela, mogu biti raspoređeni na rad u Odjel evidencije sudske prakse radi ispomoći predsjedniku Odjela, te obavljaju samostalno druge stručne poslove prema nalogu predsjednika suda, predsjednika odjela odnosno predsjednika vijeća.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Godišnjim rasporedom predsjednik suda raspoređuje sudske savjetnike i više sudske savjetnike za rad u pojedinim vijećima.</w:t>
      </w:r>
    </w:p>
    <w:p w:rsidR="00EE32F2" w:rsidRDefault="00EE32F2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33.</w:t>
      </w: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Odjeljak financijsko-materijalnog poslovanja i ekonomata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 xml:space="preserve">U ovom Odjeljku u okviru financijsko-materijalnog poslovanja obavljaju se poslovi vezani za financijsko-materijalno poslovanje Visokog trgovačkog suda Republike Hrvatske, kao što je planiranje i obračun troškova, sastavljanje financijskih planova i izvještaja, kontiranje i knjiženje, obračun plaća i materijalnih naknada, nabava roba i usluga, obavlja blagajničko poslovanje i gotovinske isplate, kontrolira ispravnost dokumenata i provodi knjiženje, te obavljaju i drugi poslovi povjereni od predsjednika suda. </w:t>
      </w:r>
    </w:p>
    <w:p w:rsidR="002549C7" w:rsidRPr="009E4B57" w:rsidRDefault="00805359" w:rsidP="002A596B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</w:r>
      <w:r w:rsidR="002549C7" w:rsidRPr="009E4B57">
        <w:rPr>
          <w:rFonts w:ascii="Times New Roman" w:hAnsi="Times New Roman"/>
          <w:szCs w:val="24"/>
          <w:lang w:val="hr-HR"/>
        </w:rPr>
        <w:t>U okviru ovog Odjeljka obavlja</w:t>
      </w:r>
      <w:r w:rsidR="00F23911" w:rsidRPr="009E4B57">
        <w:rPr>
          <w:rFonts w:ascii="Times New Roman" w:hAnsi="Times New Roman"/>
          <w:szCs w:val="24"/>
          <w:lang w:val="hr-HR"/>
        </w:rPr>
        <w:t>ju</w:t>
      </w:r>
      <w:r w:rsidR="002549C7" w:rsidRPr="009E4B57">
        <w:rPr>
          <w:rFonts w:ascii="Times New Roman" w:hAnsi="Times New Roman"/>
          <w:szCs w:val="24"/>
          <w:lang w:val="hr-HR"/>
        </w:rPr>
        <w:t xml:space="preserve"> </w:t>
      </w:r>
      <w:r w:rsidR="00BF7F60" w:rsidRPr="009E4B57">
        <w:rPr>
          <w:rFonts w:ascii="Times New Roman" w:hAnsi="Times New Roman"/>
          <w:szCs w:val="24"/>
          <w:lang w:val="hr-HR"/>
        </w:rPr>
        <w:t xml:space="preserve">se </w:t>
      </w:r>
      <w:r w:rsidR="002549C7" w:rsidRPr="009E4B57">
        <w:rPr>
          <w:rFonts w:ascii="Times New Roman" w:hAnsi="Times New Roman"/>
          <w:szCs w:val="24"/>
          <w:lang w:val="hr-HR"/>
        </w:rPr>
        <w:t>poslov</w:t>
      </w:r>
      <w:r w:rsidR="00BF7F60" w:rsidRPr="009E4B57">
        <w:rPr>
          <w:rFonts w:ascii="Times New Roman" w:hAnsi="Times New Roman"/>
          <w:szCs w:val="24"/>
          <w:lang w:val="hr-HR"/>
        </w:rPr>
        <w:t>i</w:t>
      </w:r>
      <w:r w:rsidR="002549C7" w:rsidRPr="009E4B57">
        <w:rPr>
          <w:rFonts w:ascii="Times New Roman" w:hAnsi="Times New Roman"/>
          <w:szCs w:val="24"/>
          <w:lang w:val="hr-HR"/>
        </w:rPr>
        <w:t xml:space="preserve"> nabave, izdaje potrošni materijal, vodi evidencij</w:t>
      </w:r>
      <w:r w:rsidR="00EE32F2">
        <w:rPr>
          <w:rFonts w:ascii="Times New Roman" w:hAnsi="Times New Roman"/>
          <w:szCs w:val="24"/>
          <w:lang w:val="hr-HR"/>
        </w:rPr>
        <w:t>a</w:t>
      </w:r>
      <w:r w:rsidR="002549C7" w:rsidRPr="009E4B57">
        <w:rPr>
          <w:rFonts w:ascii="Times New Roman" w:hAnsi="Times New Roman"/>
          <w:szCs w:val="24"/>
          <w:lang w:val="hr-HR"/>
        </w:rPr>
        <w:t xml:space="preserve"> osnovnih sredstava, sredstava zajedničke potrošnje, sitnog inventara i potrošnog materijala, vrši evidencij</w:t>
      </w:r>
      <w:r w:rsidR="00EE32F2">
        <w:rPr>
          <w:rFonts w:ascii="Times New Roman" w:hAnsi="Times New Roman"/>
          <w:szCs w:val="24"/>
          <w:lang w:val="hr-HR"/>
        </w:rPr>
        <w:t>a</w:t>
      </w:r>
      <w:r w:rsidR="002549C7" w:rsidRPr="009E4B57">
        <w:rPr>
          <w:rFonts w:ascii="Times New Roman" w:hAnsi="Times New Roman"/>
          <w:szCs w:val="24"/>
          <w:lang w:val="hr-HR"/>
        </w:rPr>
        <w:t xml:space="preserve"> tehničke opreme suda kao i opreme koja je sudu predana na korištenje iz sredstava Ministarstva pravosuđa, upućuje na pravovremenu nabavu opreme i ispravnu raspodjelu, </w:t>
      </w:r>
      <w:r w:rsidR="00BF7F60" w:rsidRPr="009E4B57">
        <w:rPr>
          <w:rFonts w:ascii="Times New Roman" w:hAnsi="Times New Roman"/>
          <w:szCs w:val="24"/>
          <w:lang w:val="hr-HR"/>
        </w:rPr>
        <w:t>pomaže</w:t>
      </w:r>
      <w:r w:rsidR="002549C7" w:rsidRPr="009E4B57">
        <w:rPr>
          <w:rFonts w:ascii="Times New Roman" w:hAnsi="Times New Roman"/>
          <w:szCs w:val="24"/>
          <w:lang w:val="hr-HR"/>
        </w:rPr>
        <w:t xml:space="preserve"> u radu inventurni</w:t>
      </w:r>
      <w:r w:rsidR="00BF7F60" w:rsidRPr="009E4B57">
        <w:rPr>
          <w:rFonts w:ascii="Times New Roman" w:hAnsi="Times New Roman"/>
          <w:szCs w:val="24"/>
          <w:lang w:val="hr-HR"/>
        </w:rPr>
        <w:t>m</w:t>
      </w:r>
      <w:r w:rsidR="002549C7" w:rsidRPr="009E4B57">
        <w:rPr>
          <w:rFonts w:ascii="Times New Roman" w:hAnsi="Times New Roman"/>
          <w:szCs w:val="24"/>
          <w:lang w:val="hr-HR"/>
        </w:rPr>
        <w:t xml:space="preserve"> komisija</w:t>
      </w:r>
      <w:r w:rsidR="00BF7F60" w:rsidRPr="009E4B57">
        <w:rPr>
          <w:rFonts w:ascii="Times New Roman" w:hAnsi="Times New Roman"/>
          <w:szCs w:val="24"/>
          <w:lang w:val="hr-HR"/>
        </w:rPr>
        <w:t>ma</w:t>
      </w:r>
      <w:r w:rsidR="002549C7" w:rsidRPr="009E4B57">
        <w:rPr>
          <w:rFonts w:ascii="Times New Roman" w:hAnsi="Times New Roman"/>
          <w:szCs w:val="24"/>
          <w:lang w:val="hr-HR"/>
        </w:rPr>
        <w:t xml:space="preserve"> te obavlja druge poslove prema godišnjem rasporedu poslova u sudu ili po nalogu predsjednika suda.</w:t>
      </w:r>
    </w:p>
    <w:p w:rsidR="002549C7" w:rsidRPr="009E4B57" w:rsidRDefault="00673D7B" w:rsidP="002A596B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</w:r>
      <w:r w:rsidR="002549C7" w:rsidRPr="009E4B57">
        <w:rPr>
          <w:rFonts w:ascii="Times New Roman" w:hAnsi="Times New Roman"/>
          <w:szCs w:val="24"/>
          <w:lang w:val="hr-HR"/>
        </w:rPr>
        <w:t xml:space="preserve">U okviru ovog Odjeljka nalazi se Knjižnica suda zatvorenog tipa i u istoj se obavljaju poslovi čuvanja knjižnične građe, nabave, klasifikacije, katalogizacije i stručne obrade knjižnog fonda, posudbe i vođenje dokumentacije. </w:t>
      </w:r>
    </w:p>
    <w:p w:rsidR="002549C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CC4249" w:rsidRPr="009E4B57" w:rsidRDefault="00CC4249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lastRenderedPageBreak/>
        <w:t>Članak 34.</w:t>
      </w:r>
    </w:p>
    <w:p w:rsidR="00CC4249" w:rsidRPr="009E4B57" w:rsidRDefault="00CC4249" w:rsidP="00907F07">
      <w:pPr>
        <w:jc w:val="center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4. Sudska pisarnica</w:t>
      </w: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Sudska pisarnica obavlja uredske poslove u sudu, na predmetima od zaprimanja do završetka sudskog postupka u skladu sa odredbama Sudskog poslovnika</w:t>
      </w:r>
      <w:r w:rsidR="00673D7B">
        <w:rPr>
          <w:rFonts w:ascii="Times New Roman" w:hAnsi="Times New Roman"/>
          <w:szCs w:val="24"/>
          <w:lang w:val="hr-HR"/>
        </w:rPr>
        <w:t xml:space="preserve"> i Pravilnika o radu u sustavu </w:t>
      </w:r>
      <w:proofErr w:type="spellStart"/>
      <w:r w:rsidR="00673D7B">
        <w:rPr>
          <w:rFonts w:ascii="Times New Roman" w:hAnsi="Times New Roman"/>
          <w:szCs w:val="24"/>
          <w:lang w:val="hr-HR"/>
        </w:rPr>
        <w:t>eSpis</w:t>
      </w:r>
      <w:proofErr w:type="spellEnd"/>
      <w:r w:rsidR="00673D7B">
        <w:rPr>
          <w:rFonts w:ascii="Times New Roman" w:hAnsi="Times New Roman"/>
          <w:szCs w:val="24"/>
          <w:lang w:val="hr-HR"/>
        </w:rPr>
        <w:t>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</w:r>
    </w:p>
    <w:p w:rsidR="002549C7" w:rsidRPr="009E4B57" w:rsidRDefault="00907F0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</w:r>
      <w:r w:rsidR="002549C7" w:rsidRPr="009E4B57">
        <w:rPr>
          <w:rFonts w:ascii="Times New Roman" w:hAnsi="Times New Roman"/>
          <w:szCs w:val="24"/>
          <w:lang w:val="hr-HR"/>
        </w:rPr>
        <w:t xml:space="preserve">Radi većeg opsega poslova sudska pisarnica ima više ustrojstvenih jedinica i 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 xml:space="preserve">to: 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907F0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</w:r>
      <w:r w:rsidR="002549C7" w:rsidRPr="009E4B57">
        <w:rPr>
          <w:rFonts w:ascii="Times New Roman" w:hAnsi="Times New Roman"/>
          <w:szCs w:val="24"/>
          <w:lang w:val="hr-HR"/>
        </w:rPr>
        <w:t xml:space="preserve">1. Odjeljak prijamne pisarnice, </w:t>
      </w:r>
    </w:p>
    <w:p w:rsidR="002549C7" w:rsidRPr="009E4B57" w:rsidRDefault="00907F0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 xml:space="preserve">2. </w:t>
      </w:r>
      <w:r w:rsidR="002549C7" w:rsidRPr="009E4B57">
        <w:rPr>
          <w:rFonts w:ascii="Times New Roman" w:hAnsi="Times New Roman"/>
          <w:szCs w:val="24"/>
          <w:lang w:val="hr-HR"/>
        </w:rPr>
        <w:t>Odjeljak prijepisno otpremne pisarnice i</w:t>
      </w:r>
    </w:p>
    <w:p w:rsidR="002549C7" w:rsidRPr="009E4B57" w:rsidRDefault="00907F0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 xml:space="preserve">3. </w:t>
      </w:r>
      <w:r w:rsidR="002549C7" w:rsidRPr="009E4B57">
        <w:rPr>
          <w:rFonts w:ascii="Times New Roman" w:hAnsi="Times New Roman"/>
          <w:szCs w:val="24"/>
          <w:lang w:val="hr-HR"/>
        </w:rPr>
        <w:t>Odjeljak pomoćno-tehničkih poslova, prijevoza i dostave.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Radom sudske pisarnice upravlja upravitelj sudske pisarnice koji se skrbi za pravodobno i uredno obavljanje uredskih poslova. Radom pojedine ustrojstvene jedinice upravlja voditelj pod nadzorom upravitelja sudske pisarnice.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35.</w:t>
      </w: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Odjeljak prijamne pisarnice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907F0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</w:r>
      <w:r w:rsidR="002549C7" w:rsidRPr="009E4B57">
        <w:rPr>
          <w:rFonts w:ascii="Times New Roman" w:hAnsi="Times New Roman"/>
          <w:szCs w:val="24"/>
          <w:lang w:val="hr-HR"/>
        </w:rPr>
        <w:t>U ovom Odjeljku obavljaju se uredski poslovi prijema spisa, osnivanja i sređivanja spisa, vođenje “</w:t>
      </w:r>
      <w:proofErr w:type="spellStart"/>
      <w:r w:rsidR="002549C7" w:rsidRPr="009E4B57">
        <w:rPr>
          <w:rFonts w:ascii="Times New Roman" w:hAnsi="Times New Roman"/>
          <w:szCs w:val="24"/>
          <w:lang w:val="hr-HR"/>
        </w:rPr>
        <w:t>Pž</w:t>
      </w:r>
      <w:proofErr w:type="spellEnd"/>
      <w:r w:rsidR="002549C7" w:rsidRPr="009E4B57">
        <w:rPr>
          <w:rFonts w:ascii="Times New Roman" w:hAnsi="Times New Roman"/>
          <w:szCs w:val="24"/>
          <w:lang w:val="hr-HR"/>
        </w:rPr>
        <w:t xml:space="preserve">” i </w:t>
      </w:r>
      <w:proofErr w:type="spellStart"/>
      <w:r w:rsidR="002549C7" w:rsidRPr="009E4B57">
        <w:rPr>
          <w:rFonts w:ascii="Times New Roman" w:hAnsi="Times New Roman"/>
          <w:szCs w:val="24"/>
          <w:lang w:val="hr-HR"/>
        </w:rPr>
        <w:t>Rpž</w:t>
      </w:r>
      <w:proofErr w:type="spellEnd"/>
      <w:r w:rsidR="002549C7" w:rsidRPr="009E4B57">
        <w:rPr>
          <w:rFonts w:ascii="Times New Roman" w:hAnsi="Times New Roman"/>
          <w:szCs w:val="24"/>
          <w:lang w:val="hr-HR"/>
        </w:rPr>
        <w:t>” upisnika s imenicima i pomoćni</w:t>
      </w:r>
      <w:r w:rsidR="00F23911" w:rsidRPr="009E4B57">
        <w:rPr>
          <w:rFonts w:ascii="Times New Roman" w:hAnsi="Times New Roman"/>
          <w:szCs w:val="24"/>
          <w:lang w:val="hr-HR"/>
        </w:rPr>
        <w:t>m knjigama</w:t>
      </w:r>
      <w:r w:rsidR="002549C7" w:rsidRPr="009E4B57">
        <w:rPr>
          <w:rFonts w:ascii="Times New Roman" w:hAnsi="Times New Roman"/>
          <w:szCs w:val="24"/>
          <w:lang w:val="hr-HR"/>
        </w:rPr>
        <w:t xml:space="preserve">, </w:t>
      </w:r>
      <w:r w:rsidRPr="009E4B57">
        <w:rPr>
          <w:rFonts w:ascii="Times New Roman" w:hAnsi="Times New Roman"/>
          <w:szCs w:val="24"/>
          <w:lang w:val="hr-HR"/>
        </w:rPr>
        <w:t xml:space="preserve">unošenja podataka u elektroničke upisnike informatičkog sustava </w:t>
      </w:r>
      <w:proofErr w:type="spellStart"/>
      <w:r w:rsidRPr="009E4B57">
        <w:rPr>
          <w:rFonts w:ascii="Times New Roman" w:hAnsi="Times New Roman"/>
          <w:szCs w:val="24"/>
          <w:lang w:val="hr-HR"/>
        </w:rPr>
        <w:t>eSpis</w:t>
      </w:r>
      <w:proofErr w:type="spellEnd"/>
      <w:r w:rsidRPr="009E4B57">
        <w:rPr>
          <w:rFonts w:ascii="Times New Roman" w:hAnsi="Times New Roman"/>
          <w:szCs w:val="24"/>
          <w:lang w:val="hr-HR"/>
        </w:rPr>
        <w:t xml:space="preserve"> koji je u primjeni u poslovanju suda, </w:t>
      </w:r>
      <w:r w:rsidR="002549C7" w:rsidRPr="009E4B57">
        <w:rPr>
          <w:rFonts w:ascii="Times New Roman" w:hAnsi="Times New Roman"/>
          <w:szCs w:val="24"/>
          <w:lang w:val="hr-HR"/>
        </w:rPr>
        <w:t xml:space="preserve">predaja spisa na rješavanje, odnosno </w:t>
      </w:r>
      <w:proofErr w:type="spellStart"/>
      <w:r w:rsidRPr="009E4B57">
        <w:rPr>
          <w:rFonts w:ascii="Times New Roman" w:hAnsi="Times New Roman"/>
          <w:szCs w:val="24"/>
          <w:lang w:val="hr-HR"/>
        </w:rPr>
        <w:t>predodjela</w:t>
      </w:r>
      <w:proofErr w:type="spellEnd"/>
      <w:r w:rsidR="002549C7" w:rsidRPr="009E4B57">
        <w:rPr>
          <w:rFonts w:ascii="Times New Roman" w:hAnsi="Times New Roman"/>
          <w:szCs w:val="24"/>
          <w:lang w:val="hr-HR"/>
        </w:rPr>
        <w:t xml:space="preserve"> suglasno nalogu predsjednika odjela, a prema važećim propisima, obavještavanje stranaka o stanju predmeta, </w:t>
      </w:r>
      <w:proofErr w:type="spellStart"/>
      <w:r w:rsidR="002549C7" w:rsidRPr="009E4B57">
        <w:rPr>
          <w:rFonts w:ascii="Times New Roman" w:hAnsi="Times New Roman"/>
          <w:szCs w:val="24"/>
          <w:lang w:val="hr-HR"/>
        </w:rPr>
        <w:t>kalendiranje</w:t>
      </w:r>
      <w:proofErr w:type="spellEnd"/>
      <w:r w:rsidR="002549C7" w:rsidRPr="009E4B57">
        <w:rPr>
          <w:rFonts w:ascii="Times New Roman" w:hAnsi="Times New Roman"/>
          <w:szCs w:val="24"/>
          <w:lang w:val="hr-HR"/>
        </w:rPr>
        <w:t xml:space="preserve"> spisa, izrada statističkih tabela i izvješća, vodi priručni i opći arhiv suda. U općem arhivu suda čuvaju se sudski spisi, isprave, odgovarajući upisnici i pomoćne knjige, vodi evidencija pohranjenog gradiva, odabiranje i izlučivanje, predaja Državnom arhivu te izdavanje arhivskog gradiva na uvid. U odjeljku se obavljaju i drugi poslovi koje odredi predsjednik suda ili predsjednik odjela.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  <w:bookmarkStart w:id="0" w:name="_GoBack"/>
      <w:bookmarkEnd w:id="0"/>
      <w:r w:rsidRPr="009E4B57">
        <w:rPr>
          <w:rFonts w:ascii="Times New Roman" w:hAnsi="Times New Roman"/>
          <w:szCs w:val="24"/>
          <w:lang w:val="hr-HR"/>
        </w:rPr>
        <w:t>Članak 36.</w:t>
      </w: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5. Odjeljak prijepisno - otpremne pisarnice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U ovom odjeljku provode se poslovi prijepisa sudskih odluka i ostalih pismena te se odgovara za pravilno i pravodobno obavljanje poslova prijepisa, uspoređuje se prijepis</w:t>
      </w:r>
      <w:r w:rsidR="00F23911" w:rsidRPr="009E4B57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F23911" w:rsidRPr="009E4B57">
        <w:rPr>
          <w:rFonts w:ascii="Times New Roman" w:hAnsi="Times New Roman"/>
          <w:szCs w:val="24"/>
          <w:lang w:val="hr-HR"/>
        </w:rPr>
        <w:t>otprav</w:t>
      </w:r>
      <w:r w:rsidR="001123DC" w:rsidRPr="009E4B57">
        <w:rPr>
          <w:rFonts w:ascii="Times New Roman" w:hAnsi="Times New Roman"/>
          <w:szCs w:val="24"/>
          <w:lang w:val="hr-HR"/>
        </w:rPr>
        <w:t>a</w:t>
      </w:r>
      <w:r w:rsidR="00F23911" w:rsidRPr="009E4B57">
        <w:rPr>
          <w:rFonts w:ascii="Times New Roman" w:hAnsi="Times New Roman"/>
          <w:szCs w:val="24"/>
          <w:lang w:val="hr-HR"/>
        </w:rPr>
        <w:t>ka</w:t>
      </w:r>
      <w:proofErr w:type="spellEnd"/>
      <w:r w:rsidR="00F23911" w:rsidRPr="009E4B57">
        <w:rPr>
          <w:rFonts w:ascii="Times New Roman" w:hAnsi="Times New Roman"/>
          <w:szCs w:val="24"/>
          <w:lang w:val="hr-HR"/>
        </w:rPr>
        <w:t xml:space="preserve"> </w:t>
      </w:r>
      <w:r w:rsidR="001123DC" w:rsidRPr="009E4B57">
        <w:rPr>
          <w:rFonts w:ascii="Times New Roman" w:hAnsi="Times New Roman"/>
          <w:szCs w:val="24"/>
          <w:lang w:val="hr-HR"/>
        </w:rPr>
        <w:t>s</w:t>
      </w:r>
      <w:r w:rsidR="00F23911" w:rsidRPr="009E4B57">
        <w:rPr>
          <w:rFonts w:ascii="Times New Roman" w:hAnsi="Times New Roman"/>
          <w:szCs w:val="24"/>
          <w:lang w:val="hr-HR"/>
        </w:rPr>
        <w:t xml:space="preserve"> izvornik</w:t>
      </w:r>
      <w:r w:rsidR="001123DC" w:rsidRPr="009E4B57">
        <w:rPr>
          <w:rFonts w:ascii="Times New Roman" w:hAnsi="Times New Roman"/>
          <w:szCs w:val="24"/>
          <w:lang w:val="hr-HR"/>
        </w:rPr>
        <w:t>om</w:t>
      </w:r>
      <w:r w:rsidRPr="009E4B57">
        <w:rPr>
          <w:rFonts w:ascii="Times New Roman" w:hAnsi="Times New Roman"/>
          <w:szCs w:val="24"/>
          <w:lang w:val="hr-HR"/>
        </w:rPr>
        <w:t xml:space="preserve"> i ispravlja pogreške učinjene kod prepisivanja, evidentira datum prepisivanja i uspoređivanja uz vlastoručni potpis i vodi o tome evidencija kod svakog administrativnog referenta - sudskog zapisničara i za čitav odjeljak, a nakon obavljenog prijepisa uz odgovarajuće evidencije predaju se spisi na otpremu.</w:t>
      </w:r>
      <w:r w:rsidR="00907F07" w:rsidRPr="009E4B57">
        <w:rPr>
          <w:rFonts w:ascii="Times New Roman" w:hAnsi="Times New Roman"/>
          <w:szCs w:val="24"/>
          <w:lang w:val="hr-HR"/>
        </w:rPr>
        <w:t xml:space="preserve"> Unose se podaci u elektroničke upisnike informatičkog sustava </w:t>
      </w:r>
      <w:proofErr w:type="spellStart"/>
      <w:r w:rsidR="00907F07" w:rsidRPr="009E4B57">
        <w:rPr>
          <w:rFonts w:ascii="Times New Roman" w:hAnsi="Times New Roman"/>
          <w:szCs w:val="24"/>
          <w:lang w:val="hr-HR"/>
        </w:rPr>
        <w:t>eSpis</w:t>
      </w:r>
      <w:proofErr w:type="spellEnd"/>
      <w:r w:rsidR="00907F07" w:rsidRPr="009E4B57">
        <w:rPr>
          <w:rFonts w:ascii="Times New Roman" w:hAnsi="Times New Roman"/>
          <w:szCs w:val="24"/>
          <w:lang w:val="hr-HR"/>
        </w:rPr>
        <w:t xml:space="preserve"> </w:t>
      </w:r>
      <w:r w:rsidR="00F23911" w:rsidRPr="009E4B57">
        <w:rPr>
          <w:rFonts w:ascii="Times New Roman" w:hAnsi="Times New Roman"/>
          <w:szCs w:val="24"/>
          <w:lang w:val="hr-HR"/>
        </w:rPr>
        <w:t xml:space="preserve">i SupraNova </w:t>
      </w:r>
      <w:r w:rsidR="00907F07" w:rsidRPr="009E4B57">
        <w:rPr>
          <w:rFonts w:ascii="Times New Roman" w:hAnsi="Times New Roman"/>
          <w:szCs w:val="24"/>
          <w:lang w:val="hr-HR"/>
        </w:rPr>
        <w:t xml:space="preserve">koji </w:t>
      </w:r>
      <w:r w:rsidR="00F23911" w:rsidRPr="009E4B57">
        <w:rPr>
          <w:rFonts w:ascii="Times New Roman" w:hAnsi="Times New Roman"/>
          <w:szCs w:val="24"/>
          <w:lang w:val="hr-HR"/>
        </w:rPr>
        <w:t>su</w:t>
      </w:r>
      <w:r w:rsidR="00907F07" w:rsidRPr="009E4B57">
        <w:rPr>
          <w:rFonts w:ascii="Times New Roman" w:hAnsi="Times New Roman"/>
          <w:szCs w:val="24"/>
          <w:lang w:val="hr-HR"/>
        </w:rPr>
        <w:t xml:space="preserve"> u primjeni u poslovanju suda</w:t>
      </w:r>
      <w:r w:rsidR="00F23911" w:rsidRPr="009E4B57">
        <w:rPr>
          <w:rFonts w:ascii="Times New Roman" w:hAnsi="Times New Roman"/>
          <w:szCs w:val="24"/>
          <w:lang w:val="hr-HR"/>
        </w:rPr>
        <w:t>.</w:t>
      </w:r>
      <w:r w:rsidR="00907F07" w:rsidRPr="009E4B57">
        <w:rPr>
          <w:rFonts w:ascii="Times New Roman" w:hAnsi="Times New Roman"/>
          <w:szCs w:val="24"/>
          <w:lang w:val="hr-HR"/>
        </w:rPr>
        <w:t xml:space="preserve"> </w:t>
      </w:r>
      <w:r w:rsidRPr="009E4B57">
        <w:rPr>
          <w:rFonts w:ascii="Times New Roman" w:hAnsi="Times New Roman"/>
          <w:szCs w:val="24"/>
          <w:lang w:val="hr-HR"/>
        </w:rPr>
        <w:t xml:space="preserve">U odjeljku se vodi evidencija otpremljenih predmeta i rada </w:t>
      </w:r>
      <w:r w:rsidR="00F23911" w:rsidRPr="009E4B57">
        <w:rPr>
          <w:rFonts w:ascii="Times New Roman" w:hAnsi="Times New Roman"/>
          <w:szCs w:val="24"/>
          <w:lang w:val="hr-HR"/>
        </w:rPr>
        <w:t>službenika</w:t>
      </w:r>
      <w:r w:rsidRPr="009E4B57">
        <w:rPr>
          <w:rFonts w:ascii="Times New Roman" w:hAnsi="Times New Roman"/>
          <w:szCs w:val="24"/>
          <w:lang w:val="hr-HR"/>
        </w:rPr>
        <w:t xml:space="preserve"> te obavljaju drugi poslovi po nalogu predsjednika suda.</w:t>
      </w:r>
    </w:p>
    <w:p w:rsidR="002549C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</w:r>
    </w:p>
    <w:p w:rsidR="00CC4249" w:rsidRDefault="00CC4249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CC4249" w:rsidRPr="009E4B57" w:rsidRDefault="00CC4249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lastRenderedPageBreak/>
        <w:t>Članak 37.</w:t>
      </w: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6. Odjeljak pomoćno-tehničkih poslova prijevoza i dostave</w:t>
      </w: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U ovom Odjeljku obavljaju se poslovi prijevoza predsjednika suda odnosno po potrebi drugog osoblja i dostava sudskih pošiljki, servisne usluge za održavanje sudske zgrade, poslovi zaštite na radu i zaštite od požara, tehničke ispravnosti automobila, te obavljaju poslovi održavanja zgrade i prostorija suda, poslovi održavanja higijene u radnim prostorima i drugi poslovi po nalogu predsjednika i tajnika suda.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VII. PRIJELAZNE I ZAVRŠNE ODREDBE</w:t>
      </w: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38.</w:t>
      </w: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Broj potrebnih službenika i namještenika u Visokom trgovačkog sudu Republike Hrvatske utvrđuje se na temelju Prethodne suglasnosti Ministarstva pravosuđa.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39.</w:t>
      </w: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Sastavni dio ovoga Pravilnika je Raspored radnih mjesta službenika i namještenika Visokog trgovačkog suda Republike Hrvatske.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40.</w:t>
      </w: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Raspored službenika i namještenika na radna mjesta i položaje utvrđene ovim Pravilnikom i Rasporedom radnih mjesta službenika i namještenika izvršit će Predsjednik Visokog trgovačkog suda Republike Hrvatske. Donijet će se rješenja o rasporedu službenika na radna mjesta i zaključiti ugovore o radu s namještenicima.</w:t>
      </w:r>
    </w:p>
    <w:p w:rsidR="002549C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41.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Stupanjem na snagu ovog Pravilnika prestaje važiti dosadašnji Pravilnik o unutarnjem redu Visokog trgovačkog suda Republike Hrvatske.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>Članak 42.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  <w:t>Ovaj Pravilnik stupa na snagu danom objave na oglasnoj ploči Visokog trgovačkog suda Republike Hrvatske.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907F07">
      <w:pPr>
        <w:jc w:val="center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 xml:space="preserve">U Zagrebu </w:t>
      </w:r>
      <w:r w:rsidR="000040C4">
        <w:rPr>
          <w:rFonts w:ascii="Times New Roman" w:hAnsi="Times New Roman"/>
          <w:szCs w:val="24"/>
          <w:lang w:val="hr-HR"/>
        </w:rPr>
        <w:t>5. prosinca</w:t>
      </w:r>
      <w:r w:rsidRPr="009E4B57">
        <w:rPr>
          <w:rFonts w:ascii="Times New Roman" w:hAnsi="Times New Roman"/>
          <w:szCs w:val="24"/>
          <w:lang w:val="hr-HR"/>
        </w:rPr>
        <w:t xml:space="preserve"> 201</w:t>
      </w:r>
      <w:r w:rsidR="00651B41" w:rsidRPr="009E4B57">
        <w:rPr>
          <w:rFonts w:ascii="Times New Roman" w:hAnsi="Times New Roman"/>
          <w:szCs w:val="24"/>
          <w:lang w:val="hr-HR"/>
        </w:rPr>
        <w:t>7</w:t>
      </w:r>
      <w:r w:rsidRPr="009E4B57">
        <w:rPr>
          <w:rFonts w:ascii="Times New Roman" w:hAnsi="Times New Roman"/>
          <w:szCs w:val="24"/>
          <w:lang w:val="hr-HR"/>
        </w:rPr>
        <w:t>.</w:t>
      </w: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</w:p>
    <w:p w:rsidR="002549C7" w:rsidRPr="009E4B57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</w:r>
      <w:r w:rsidRPr="009E4B57">
        <w:rPr>
          <w:rFonts w:ascii="Times New Roman" w:hAnsi="Times New Roman"/>
          <w:szCs w:val="24"/>
          <w:lang w:val="hr-HR"/>
        </w:rPr>
        <w:tab/>
      </w:r>
      <w:r w:rsidRPr="009E4B57">
        <w:rPr>
          <w:rFonts w:ascii="Times New Roman" w:hAnsi="Times New Roman"/>
          <w:szCs w:val="24"/>
          <w:lang w:val="hr-HR"/>
        </w:rPr>
        <w:tab/>
      </w:r>
      <w:r w:rsidRPr="009E4B57">
        <w:rPr>
          <w:rFonts w:ascii="Times New Roman" w:hAnsi="Times New Roman"/>
          <w:szCs w:val="24"/>
          <w:lang w:val="hr-HR"/>
        </w:rPr>
        <w:tab/>
      </w:r>
      <w:r w:rsidRPr="009E4B57">
        <w:rPr>
          <w:rFonts w:ascii="Times New Roman" w:hAnsi="Times New Roman"/>
          <w:szCs w:val="24"/>
          <w:lang w:val="hr-HR"/>
        </w:rPr>
        <w:tab/>
      </w:r>
      <w:r w:rsidR="00907F07" w:rsidRPr="009E4B57">
        <w:rPr>
          <w:rFonts w:ascii="Times New Roman" w:hAnsi="Times New Roman"/>
          <w:szCs w:val="24"/>
          <w:lang w:val="hr-HR"/>
        </w:rPr>
        <w:tab/>
      </w:r>
      <w:r w:rsidR="00907F07" w:rsidRPr="009E4B57">
        <w:rPr>
          <w:rFonts w:ascii="Times New Roman" w:hAnsi="Times New Roman"/>
          <w:szCs w:val="24"/>
          <w:lang w:val="hr-HR"/>
        </w:rPr>
        <w:tab/>
      </w:r>
      <w:r w:rsidRPr="009E4B57">
        <w:rPr>
          <w:rFonts w:ascii="Times New Roman" w:hAnsi="Times New Roman"/>
          <w:szCs w:val="24"/>
          <w:lang w:val="pl-PL"/>
        </w:rPr>
        <w:t>PREDSJEDNIK SUDA</w:t>
      </w:r>
    </w:p>
    <w:p w:rsidR="000040C4" w:rsidRDefault="002549C7" w:rsidP="002A596B">
      <w:pPr>
        <w:jc w:val="both"/>
        <w:rPr>
          <w:rFonts w:ascii="Times New Roman" w:hAnsi="Times New Roman"/>
          <w:szCs w:val="24"/>
          <w:lang w:val="hr-HR"/>
        </w:rPr>
      </w:pPr>
      <w:r w:rsidRPr="009E4B57">
        <w:rPr>
          <w:rFonts w:ascii="Times New Roman" w:hAnsi="Times New Roman"/>
          <w:szCs w:val="24"/>
          <w:lang w:val="hr-HR"/>
        </w:rPr>
        <w:tab/>
      </w:r>
      <w:r w:rsidRPr="009E4B57">
        <w:rPr>
          <w:rFonts w:ascii="Times New Roman" w:hAnsi="Times New Roman"/>
          <w:szCs w:val="24"/>
          <w:lang w:val="hr-HR"/>
        </w:rPr>
        <w:tab/>
      </w:r>
      <w:r w:rsidRPr="009E4B57">
        <w:rPr>
          <w:rFonts w:ascii="Times New Roman" w:hAnsi="Times New Roman"/>
          <w:szCs w:val="24"/>
          <w:lang w:val="hr-HR"/>
        </w:rPr>
        <w:tab/>
        <w:t xml:space="preserve">       </w:t>
      </w:r>
      <w:r w:rsidR="00651B41" w:rsidRPr="009E4B57">
        <w:rPr>
          <w:rFonts w:ascii="Times New Roman" w:hAnsi="Times New Roman"/>
          <w:szCs w:val="24"/>
          <w:lang w:val="hr-HR"/>
        </w:rPr>
        <w:t xml:space="preserve">  </w:t>
      </w:r>
      <w:r w:rsidR="00907F07" w:rsidRPr="009E4B57">
        <w:rPr>
          <w:rFonts w:ascii="Times New Roman" w:hAnsi="Times New Roman"/>
          <w:szCs w:val="24"/>
          <w:lang w:val="hr-HR"/>
        </w:rPr>
        <w:tab/>
      </w:r>
      <w:r w:rsidR="00907F07" w:rsidRPr="009E4B57">
        <w:rPr>
          <w:rFonts w:ascii="Times New Roman" w:hAnsi="Times New Roman"/>
          <w:szCs w:val="24"/>
          <w:lang w:val="hr-HR"/>
        </w:rPr>
        <w:tab/>
      </w:r>
      <w:r w:rsidR="00907F07" w:rsidRPr="009E4B57">
        <w:rPr>
          <w:rFonts w:ascii="Times New Roman" w:hAnsi="Times New Roman"/>
          <w:szCs w:val="24"/>
          <w:lang w:val="hr-HR"/>
        </w:rPr>
        <w:tab/>
      </w:r>
      <w:r w:rsidR="00907F07" w:rsidRPr="009E4B57">
        <w:rPr>
          <w:rFonts w:ascii="Times New Roman" w:hAnsi="Times New Roman"/>
          <w:szCs w:val="24"/>
          <w:lang w:val="hr-HR"/>
        </w:rPr>
        <w:tab/>
      </w:r>
      <w:r w:rsidR="000040C4">
        <w:rPr>
          <w:rFonts w:ascii="Times New Roman" w:hAnsi="Times New Roman"/>
          <w:szCs w:val="24"/>
          <w:lang w:val="hr-HR"/>
        </w:rPr>
        <w:t>Mario Vukelić</w:t>
      </w:r>
    </w:p>
    <w:p w:rsidR="000040C4" w:rsidRDefault="000040C4" w:rsidP="002A596B">
      <w:pPr>
        <w:jc w:val="both"/>
        <w:rPr>
          <w:rFonts w:ascii="Times New Roman" w:hAnsi="Times New Roman"/>
          <w:sz w:val="16"/>
          <w:szCs w:val="16"/>
          <w:lang w:val="hr-HR"/>
        </w:rPr>
      </w:pPr>
    </w:p>
    <w:p w:rsidR="000040C4" w:rsidRDefault="000040C4" w:rsidP="002A596B">
      <w:pPr>
        <w:jc w:val="both"/>
        <w:rPr>
          <w:rFonts w:ascii="Times New Roman" w:hAnsi="Times New Roman"/>
          <w:sz w:val="16"/>
          <w:szCs w:val="16"/>
          <w:lang w:val="hr-HR"/>
        </w:rPr>
      </w:pPr>
    </w:p>
    <w:sectPr w:rsidR="000040C4" w:rsidSect="000040C4">
      <w:headerReference w:type="even" r:id="rId11"/>
      <w:headerReference w:type="default" r:id="rId12"/>
      <w:headerReference w:type="first" r:id="rId13"/>
      <w:pgSz w:w="11907" w:h="16840" w:code="9"/>
      <w:pgMar w:top="993" w:right="1134" w:bottom="1276" w:left="1701" w:header="720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3F" w:rsidRDefault="0063583F">
      <w:r>
        <w:separator/>
      </w:r>
    </w:p>
  </w:endnote>
  <w:endnote w:type="continuationSeparator" w:id="0">
    <w:p w:rsidR="0063583F" w:rsidRDefault="0063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3F" w:rsidRDefault="0063583F">
      <w:r>
        <w:separator/>
      </w:r>
    </w:p>
  </w:footnote>
  <w:footnote w:type="continuationSeparator" w:id="0">
    <w:p w:rsidR="0063583F" w:rsidRDefault="00635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89" w:rsidRDefault="002549C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A4D89" w:rsidRDefault="0063583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89" w:rsidRDefault="002549C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C4249">
      <w:rPr>
        <w:rStyle w:val="Brojstranice"/>
        <w:noProof/>
      </w:rPr>
      <w:t>9</w:t>
    </w:r>
    <w:r>
      <w:rPr>
        <w:rStyle w:val="Brojstranice"/>
      </w:rPr>
      <w:fldChar w:fldCharType="end"/>
    </w:r>
  </w:p>
  <w:p w:rsidR="001E308C" w:rsidRDefault="0063583F">
    <w:pPr>
      <w:pStyle w:val="Zaglavlje"/>
      <w:rPr>
        <w:rStyle w:val="Brojstranice"/>
      </w:rPr>
    </w:pPr>
  </w:p>
  <w:p w:rsidR="001E308C" w:rsidRDefault="0063583F">
    <w:pPr>
      <w:pStyle w:val="Zaglavlje"/>
      <w:rPr>
        <w:rStyle w:val="Brojstranice"/>
      </w:rPr>
    </w:pPr>
  </w:p>
  <w:p w:rsidR="006A4D89" w:rsidRDefault="002549C7">
    <w:pPr>
      <w:pStyle w:val="Zaglavlje"/>
    </w:pPr>
    <w:r>
      <w:rPr>
        <w:rStyle w:val="Brojstranic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89" w:rsidRDefault="009E4B57">
    <w:pPr>
      <w:pStyle w:val="Zaglavlje"/>
    </w:pPr>
    <w:r>
      <w:tab/>
    </w:r>
    <w:r>
      <w:tab/>
    </w:r>
    <w:r w:rsidR="002549C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735"/>
    <w:multiLevelType w:val="singleLevel"/>
    <w:tmpl w:val="AA0AB3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>
    <w:nsid w:val="0EA924C1"/>
    <w:multiLevelType w:val="singleLevel"/>
    <w:tmpl w:val="120A5A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10176421"/>
    <w:multiLevelType w:val="singleLevel"/>
    <w:tmpl w:val="180243C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11DC4783"/>
    <w:multiLevelType w:val="singleLevel"/>
    <w:tmpl w:val="4F42EA0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6D7632C"/>
    <w:multiLevelType w:val="singleLevel"/>
    <w:tmpl w:val="A178F80E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21CF3C40"/>
    <w:multiLevelType w:val="singleLevel"/>
    <w:tmpl w:val="58844FE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5AFC31F4"/>
    <w:multiLevelType w:val="singleLevel"/>
    <w:tmpl w:val="C7081BD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color w:val="auto"/>
        <w:sz w:val="24"/>
        <w:u w:val="none"/>
      </w:rPr>
    </w:lvl>
  </w:abstractNum>
  <w:abstractNum w:abstractNumId="7">
    <w:nsid w:val="700115BE"/>
    <w:multiLevelType w:val="singleLevel"/>
    <w:tmpl w:val="933E5F1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>
    <w:nsid w:val="71A81CA2"/>
    <w:multiLevelType w:val="singleLevel"/>
    <w:tmpl w:val="120A5AE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39"/>
    <w:rsid w:val="000040C4"/>
    <w:rsid w:val="00017FAC"/>
    <w:rsid w:val="000616A1"/>
    <w:rsid w:val="00070DCE"/>
    <w:rsid w:val="000D0563"/>
    <w:rsid w:val="001123DC"/>
    <w:rsid w:val="00130E39"/>
    <w:rsid w:val="001D3BC0"/>
    <w:rsid w:val="001F0EBC"/>
    <w:rsid w:val="001F42B4"/>
    <w:rsid w:val="002302E3"/>
    <w:rsid w:val="0023266E"/>
    <w:rsid w:val="002549C7"/>
    <w:rsid w:val="002968A3"/>
    <w:rsid w:val="002A596B"/>
    <w:rsid w:val="002D14F1"/>
    <w:rsid w:val="00400CF1"/>
    <w:rsid w:val="00495F98"/>
    <w:rsid w:val="004C4E90"/>
    <w:rsid w:val="004C737D"/>
    <w:rsid w:val="004D62B0"/>
    <w:rsid w:val="00585BA9"/>
    <w:rsid w:val="00594C6F"/>
    <w:rsid w:val="005D74EC"/>
    <w:rsid w:val="0063583F"/>
    <w:rsid w:val="00651B41"/>
    <w:rsid w:val="006550E5"/>
    <w:rsid w:val="00673D7B"/>
    <w:rsid w:val="00746469"/>
    <w:rsid w:val="007A4539"/>
    <w:rsid w:val="00805359"/>
    <w:rsid w:val="00874891"/>
    <w:rsid w:val="00906B89"/>
    <w:rsid w:val="00907F07"/>
    <w:rsid w:val="0095590D"/>
    <w:rsid w:val="009C2E19"/>
    <w:rsid w:val="009E4B57"/>
    <w:rsid w:val="00A109CB"/>
    <w:rsid w:val="00BF7F60"/>
    <w:rsid w:val="00CC4249"/>
    <w:rsid w:val="00CE2592"/>
    <w:rsid w:val="00D05458"/>
    <w:rsid w:val="00D152BF"/>
    <w:rsid w:val="00D16160"/>
    <w:rsid w:val="00D52A32"/>
    <w:rsid w:val="00D73449"/>
    <w:rsid w:val="00DC72C6"/>
    <w:rsid w:val="00E2213F"/>
    <w:rsid w:val="00E224AE"/>
    <w:rsid w:val="00E46D49"/>
    <w:rsid w:val="00E649FD"/>
    <w:rsid w:val="00EE32F2"/>
    <w:rsid w:val="00EF3066"/>
    <w:rsid w:val="00F23911"/>
    <w:rsid w:val="00F7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549C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2549C7"/>
    <w:rPr>
      <w:rFonts w:ascii="Arial" w:eastAsia="Times New Roman" w:hAnsi="Arial" w:cs="Times New Roman"/>
      <w:sz w:val="24"/>
      <w:szCs w:val="20"/>
      <w:lang w:val="en-US" w:eastAsia="hr-HR"/>
    </w:rPr>
  </w:style>
  <w:style w:type="character" w:styleId="Brojstranice">
    <w:name w:val="page number"/>
    <w:basedOn w:val="Zadanifontodlomka"/>
    <w:rsid w:val="002549C7"/>
  </w:style>
  <w:style w:type="paragraph" w:styleId="Podnoje">
    <w:name w:val="footer"/>
    <w:basedOn w:val="Normal"/>
    <w:link w:val="PodnojeChar"/>
    <w:uiPriority w:val="99"/>
    <w:unhideWhenUsed/>
    <w:rsid w:val="009E4B5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4B57"/>
    <w:rPr>
      <w:rFonts w:ascii="Arial" w:eastAsia="Times New Roman" w:hAnsi="Arial" w:cs="Times New Roman"/>
      <w:sz w:val="24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3D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D7B"/>
    <w:rPr>
      <w:rFonts w:ascii="Tahoma" w:eastAsia="Times New Roman" w:hAnsi="Tahoma" w:cs="Tahoma"/>
      <w:sz w:val="16"/>
      <w:szCs w:val="16"/>
      <w:lang w:val="en-US" w:eastAsia="hr-HR"/>
    </w:rPr>
  </w:style>
  <w:style w:type="character" w:styleId="Tekstrezerviranogmjesta">
    <w:name w:val="Placeholder Text"/>
    <w:basedOn w:val="Zadanifontodlomka"/>
    <w:uiPriority w:val="99"/>
    <w:semiHidden/>
    <w:rsid w:val="00D05458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D05458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D05458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D05458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D05458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549C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2549C7"/>
    <w:rPr>
      <w:rFonts w:ascii="Arial" w:eastAsia="Times New Roman" w:hAnsi="Arial" w:cs="Times New Roman"/>
      <w:sz w:val="24"/>
      <w:szCs w:val="20"/>
      <w:lang w:val="en-US" w:eastAsia="hr-HR"/>
    </w:rPr>
  </w:style>
  <w:style w:type="character" w:styleId="Brojstranice">
    <w:name w:val="page number"/>
    <w:basedOn w:val="Zadanifontodlomka"/>
    <w:rsid w:val="002549C7"/>
  </w:style>
  <w:style w:type="paragraph" w:styleId="Podnoje">
    <w:name w:val="footer"/>
    <w:basedOn w:val="Normal"/>
    <w:link w:val="PodnojeChar"/>
    <w:uiPriority w:val="99"/>
    <w:unhideWhenUsed/>
    <w:rsid w:val="009E4B5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4B57"/>
    <w:rPr>
      <w:rFonts w:ascii="Arial" w:eastAsia="Times New Roman" w:hAnsi="Arial" w:cs="Times New Roman"/>
      <w:sz w:val="24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3D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D7B"/>
    <w:rPr>
      <w:rFonts w:ascii="Tahoma" w:eastAsia="Times New Roman" w:hAnsi="Tahoma" w:cs="Tahoma"/>
      <w:sz w:val="16"/>
      <w:szCs w:val="16"/>
      <w:lang w:val="en-US" w:eastAsia="hr-HR"/>
    </w:rPr>
  </w:style>
  <w:style w:type="character" w:styleId="Tekstrezerviranogmjesta">
    <w:name w:val="Placeholder Text"/>
    <w:basedOn w:val="Zadanifontodlomka"/>
    <w:uiPriority w:val="99"/>
    <w:semiHidden/>
    <w:rsid w:val="00D05458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D05458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D05458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D05458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D05458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5. prosinca 2017.</izvorni_sadrzaj>
    <derivirana_varijabla naziv="DomainObject.DatumDonosenjaOdluke_1">5. prosinca 2017.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>Pravilnik o unutarnjem redu, utvrđen nakon dobivene suglasnostii od Ministarstva pravosuđa</izvorni_sadrzaj>
    <derivirana_varijabla naziv="DomainObject.Primjedba_1">Pravilnik o unutarnjem redu, utvrđen nakon dobivene suglasnostii od Ministarstva pravosuđa</derivirana_varijabla>
  </DomainObject.Primjedba>
  <DomainObject.Oznaka>
    <izvorni_sadrzaj>Su-412/2017-5</izvorni_sadrzaj>
    <derivirana_varijabla naziv="DomainObject.Oznaka_1">Su-412/2017-5</derivirana_varijabla>
  </DomainObject.Oznaka>
  <DomainObject.DonositeljOdluke.Ime>
    <izvorni_sadrzaj>Mario</izvorni_sadrzaj>
    <derivirana_varijabla naziv="DomainObject.DonositeljOdluke.Ime_1">Mario</derivirana_varijabla>
  </DomainObject.DonositeljOdluke.Ime>
  <DomainObject.DonositeljOdluke.Prezime>
    <izvorni_sadrzaj>Vukelić</izvorni_sadrzaj>
    <derivirana_varijabla naziv="DomainObject.DonositeljOdluke.Prezime_1">Vukelić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17</izvorni_sadrzaj>
    <derivirana_varijabla naziv="DomainObject.BrojStranica_1">17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412</izvorni_sadrzaj>
    <derivirana_varijabla naziv="DomainObject.Predmet.Broj_1">412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27. ožujka 2017.</izvorni_sadrzaj>
    <derivirana_varijabla naziv="DomainObject.Predmet.DatumOsnivanja_1">27. ožujka 2017.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6. lipnja 2017.</izvorni_sadrzaj>
    <derivirana_varijabla naziv="DomainObject.Predmet.DatumRjesavanja_1">6. lipnja 2017.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Izmjena Pravilnika o unutarnjem redu, traži se</izvorni_sadrzaj>
    <derivirana_varijabla naziv="DomainObject.Predmet.Opis_1">Izmjena Pravilnika o unutarnjem redu, traži se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Su-412/2017</izvorni_sadrzaj>
    <derivirana_varijabla naziv="DomainObject.Predmet.OznakaBroj_1">Su-412/2017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Mario</izvorni_sadrzaj>
    <derivirana_varijabla naziv="DomainObject.Predmet.PredmetRijesio.Ime_1">Mario</derivirana_varijabla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>Vukelić</izvorni_sadrzaj>
    <derivirana_varijabla naziv="DomainObject.Predmet.PredmetRijesio.Prezime_1">Vukelić</derivirana_varijabla>
  </DomainObject.Predmet.PredmetRijesio.Prezime>
  <DomainObject.Predmet.PrimjedbaSuca>
    <izvorni_sadrzaj>tajništvo 30.11.17.</izvorni_sadrzaj>
    <derivirana_varijabla naziv="DomainObject.Predmet.PrimjedbaSuca_1">tajništvo 30.11.17.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Visoki trgovački sud Republike Hrvatske</izvorni_sadrzaj>
    <derivirana_varijabla naziv="DomainObject.Predmet.Referada.Sud.Naziv_1">Visoki trgovački sud Republike Hrvatske</derivirana_varijabla>
  </DomainObject.Predmet.Referada.Sud.Naziv>
  <DomainObject.Predmet.Referada.Sudac>
    <izvorni_sadrzaj>Mario Vukelić</izvorni_sadrzaj>
    <derivirana_varijabla naziv="DomainObject.Predmet.Referada.Sudac_1">Mario Vukelić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Visoki trgovački sud Republike Hrvatske</izvorni_sadrzaj>
    <derivirana_varijabla naziv="DomainObject.Predmet.StrankaFormated_1">  Visoki trgovački sud Republike Hrvatske</derivirana_varijabla>
  </DomainObject.Predmet.StrankaFormated>
  <DomainObject.Predmet.StrankaFormatedOIB>
    <izvorni_sadrzaj>  Visoki trgovački sud Republike Hrvatske</izvorni_sadrzaj>
    <derivirana_varijabla naziv="DomainObject.Predmet.StrankaFormatedOIB_1">  Visoki trgovački sud Republike Hrvatske</derivirana_varijabla>
  </DomainObject.Predmet.StrankaFormatedOIB>
  <DomainObject.Predmet.StrankaFormatedWithAdress>
    <izvorni_sadrzaj> Visoki trgovački sud Republike Hrvatske</izvorni_sadrzaj>
    <derivirana_varijabla naziv="DomainObject.Predmet.StrankaFormatedWithAdress_1"> Visoki trgovački sud Republike Hrvatske</derivirana_varijabla>
  </DomainObject.Predmet.StrankaFormatedWithAdress>
  <DomainObject.Predmet.StrankaFormatedWithAdressOIB>
    <izvorni_sadrzaj> Visoki trgovački sud Republike Hrvatske</izvorni_sadrzaj>
    <derivirana_varijabla naziv="DomainObject.Predmet.StrankaFormatedWithAdressOIB_1"> Visoki trgovački sud Republike Hrvatske</derivirana_varijabla>
  </DomainObject.Predmet.StrankaFormatedWithAdressOIB>
  <DomainObject.Predmet.StrankaWithAdress>
    <izvorni_sadrzaj>Visoki trgovački sud Republike Hrvatske </izvorni_sadrzaj>
    <derivirana_varijabla naziv="DomainObject.Predmet.StrankaWithAdress_1">Visoki trgovački sud Republike Hrvatske </derivirana_varijabla>
  </DomainObject.Predmet.StrankaWithAdress>
  <DomainObject.Predmet.StrankaWithAdressOIB>
    <izvorni_sadrzaj>Visoki trgovački sud Republike Hrvatske</izvorni_sadrzaj>
    <derivirana_varijabla naziv="DomainObject.Predmet.StrankaWithAdressOIB_1">Visoki trgovački sud Republike Hrvatske</derivirana_varijabla>
  </DomainObject.Predmet.StrankaWithAdressOIB>
  <DomainObject.Predmet.StrankaNazivFormated>
    <izvorni_sadrzaj>Visoki trgovački sud Republike Hrvatske</izvorni_sadrzaj>
    <derivirana_varijabla naziv="DomainObject.Predmet.StrankaNazivFormated_1">Visoki trgovački sud Republike Hrvatske</derivirana_varijabla>
  </DomainObject.Predmet.StrankaNazivFormated>
  <DomainObject.Predmet.StrankaNazivFormatedOIB>
    <izvorni_sadrzaj>Visoki trgovački sud Republike Hrvatske</izvorni_sadrzaj>
    <derivirana_varijabla naziv="DomainObject.Predmet.StrankaNazivFormatedOIB_1">Visoki trgovački sud Republike Hrvatske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10000</izvorni_sadrzaj>
    <derivirana_varijabla naziv="DomainObject.Predmet.Sud.Adresa.PostBroj_1">10000</derivirana_varijabla>
  </DomainObject.Predmet.Sud.Adresa.PostBroj>
  <DomainObject.Predmet.Sud.Adresa.UlicaIKBR>
    <izvorni_sadrzaj>Berislavićeva 11</izvorni_sadrzaj>
    <derivirana_varijabla naziv="DomainObject.Predmet.Sud.Adresa.UlicaIKBR_1">Berislavićeva 11</derivirana_varijabla>
  </DomainObject.Predmet.Sud.Adresa.UlicaIKBR>
  <DomainObject.Predmet.Sud.Naziv>
    <izvorni_sadrzaj>Visoki trgovački sud Republike Hrvatske</izvorni_sadrzaj>
    <derivirana_varijabla naziv="DomainObject.Predmet.Sud.Naziv_1">Visoki trgovački sud Republike Hrvatske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Visoki trgovački sud Republike Hrvatske</izvorni_sadrzaj>
    <derivirana_varijabla naziv="DomainObject.Predmet.TrenutnaLokacijaSpisa.Sud.Naziv_1">Visoki trgovački sud Republike Hrvatske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Sudska uprava     </izvorni_sadrzaj>
    <derivirana_varijabla naziv="DomainObject.Predmet.UstrojstvenaJedinicaVodi.Oznaka_1">Sudska uprava     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Visoki trgovački sud Republike Hrvatske</izvorni_sadrzaj>
    <derivirana_varijabla naziv="DomainObject.Predmet.UstrojstvenaJedinicaVodi.Sud.Naziv_1">Visoki trgovački sud Republike Hrvatske</derivirana_varijabla>
  </DomainObject.Predmet.UstrojstvenaJedinicaVodi.Sud.Naziv>
  <DomainObject.Predmet.VrstaSpora.Naziv>
    <izvorni_sadrzaj>20. Opći akti, kolektivni ugovori</izvorni_sadrzaj>
    <derivirana_varijabla naziv="DomainObject.Predmet.VrstaSpora.Naziv_1">20. Opći akti, kolektivni ugovori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Visoki trgovački sud Republike Hrvatske</item>
    </izvorni_sadrzaj>
    <derivirana_varijabla naziv="DomainObject.Predmet.StrankaListFormated_1">
      <item>Visoki trgovački sud Republike Hrvatske</item>
    </derivirana_varijabla>
  </DomainObject.Predmet.StrankaListFormated>
  <DomainObject.Predmet.StrankaListFormatedOIB>
    <izvorni_sadrzaj>
      <item>Visoki trgovački sud Republike Hrvatske</item>
    </izvorni_sadrzaj>
    <derivirana_varijabla naziv="DomainObject.Predmet.StrankaListFormatedOIB_1">
      <item>Visoki trgovački sud Republike Hrvatske</item>
    </derivirana_varijabla>
  </DomainObject.Predmet.StrankaListFormatedOIB>
  <DomainObject.Predmet.StrankaListFormatedWithAdress>
    <izvorni_sadrzaj>
      <item>Visoki trgovački sud Republike Hrvatske</item>
    </izvorni_sadrzaj>
    <derivirana_varijabla naziv="DomainObject.Predmet.StrankaListFormatedWithAdress_1">
      <item>Visoki trgovački sud Republike Hrvatske</item>
    </derivirana_varijabla>
  </DomainObject.Predmet.StrankaListFormatedWithAdress>
  <DomainObject.Predmet.StrankaListFormatedWithAdressOIB>
    <izvorni_sadrzaj>
      <item>Visoki trgovački sud Republike Hrvatske</item>
    </izvorni_sadrzaj>
    <derivirana_varijabla naziv="DomainObject.Predmet.StrankaListFormatedWithAdressOIB_1">
      <item>Visoki trgovački sud Republike Hrvatske</item>
    </derivirana_varijabla>
  </DomainObject.Predmet.StrankaListFormatedWithAdressOIB>
  <DomainObject.Predmet.StrankaListNazivFormated>
    <izvorni_sadrzaj>
      <item>Visoki trgovački sud Republike Hrvatske</item>
    </izvorni_sadrzaj>
    <derivirana_varijabla naziv="DomainObject.Predmet.StrankaListNazivFormated_1">
      <item>Visoki trgovački sud Republike Hrvatske</item>
    </derivirana_varijabla>
  </DomainObject.Predmet.StrankaListNazivFormated>
  <DomainObject.Predmet.StrankaListNazivFormatedOIB>
    <izvorni_sadrzaj>
      <item>Visoki trgovački sud Republike Hrvatske</item>
    </izvorni_sadrzaj>
    <derivirana_varijabla naziv="DomainObject.Predmet.StrankaListNazivFormatedOIB_1">
      <item>Visoki trgovački sud Republike Hrvatske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7. prosinca 2017.</izvorni_sadrzaj>
    <derivirana_varijabla naziv="DomainObject.Datum_1">7. prosinca 2017.</derivirana_varijabla>
  </DomainObject.Datum>
  <DomainObject.PoslovniBrojDokumenta>
    <izvorni_sadrzaj>Su-412/2017-5</izvorni_sadrzaj>
    <derivirana_varijabla naziv="DomainObject.PoslovniBrojDokumenta_1">Su-412/2017-5</derivirana_varijabla>
  </DomainObject.PoslovniBrojDokumenta>
  <DomainObject.Predmet.StrankaIDrugi>
    <izvorni_sadrzaj>Visoki trgovački sud Republike Hrvatske</izvorni_sadrzaj>
    <derivirana_varijabla naziv="DomainObject.Predmet.StrankaIDrugi_1">Visoki trgovački sud Republike Hrvatske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Visoki trgovački sud Republike Hrvatske</izvorni_sadrzaj>
    <derivirana_varijabla naziv="DomainObject.Predmet.StrankaIDrugiAdressOIB_1">Visoki trgovački sud Republike Hrvatske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26. lipnja 2017.</izvorni_sadrzaj>
    <derivirana_varijabla naziv="DomainObject.Predmet.OdlukaRjesenje.DatumDonosenjaOdluke_1">26. lipnja 2017.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Su-412/2017-1</izvorni_sadrzaj>
    <derivirana_varijabla naziv="DomainObject.Predmet.OdlukaRjesenje.Oznaka_1">Su-412/2017-1</derivirana_varijabla>
  </DomainObject.Predmet.OdlukaRjesenje.Oznaka>
  <DomainObject.Predmet.SudioniciListNaziv>
    <izvorni_sadrzaj>
      <item>Visoki trgovački sud Republike Hrvatske</item>
    </izvorni_sadrzaj>
    <derivirana_varijabla naziv="DomainObject.Predmet.SudioniciListNaziv_1">
      <item>Visoki trgovački sud Republike Hrvatske</item>
    </derivirana_varijabla>
  </DomainObject.Predmet.SudioniciListNaziv>
  <DomainObject.Predmet.SudioniciListAdressOIB>
    <izvorni_sadrzaj>
      <item>Visoki trgovački sud Republike Hrvatske</item>
    </izvorni_sadrzaj>
    <derivirana_varijabla naziv="DomainObject.Predmet.SudioniciListAdressOIB_1">
      <item>Visoki trgovački sud Republike Hrvatske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20</izvorni_sadrzaj>
    <derivirana_varijabla naziv="DomainObject.Predmet.BrojSaPocetkaNazivaVrsteSporaSuSpisa_1">20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855E0A60-421E-4E60-9BF0-7C03F60700CF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5</TotalTime>
  <Pages>9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Monika Kos</cp:lastModifiedBy>
  <cp:revision>3</cp:revision>
  <cp:lastPrinted>2017-12-07T13:52:00Z</cp:lastPrinted>
  <dcterms:created xsi:type="dcterms:W3CDTF">2017-12-07T13:47:00Z</dcterms:created>
  <dcterms:modified xsi:type="dcterms:W3CDTF">2017-12-07T13:52:00Z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Su-412/2017-5 / Odluka - Ostalo</vt:lpwstr>
  </property>
  <property fmtid="{D5CDD505-2E9C-101B-9397-08002B2CF9AE}" pid="4" name="CC_coloring">
    <vt:bool>true</vt:bool>
  </property>
  <property fmtid="{D5CDD505-2E9C-101B-9397-08002B2CF9AE}" pid="5" name="BrojStranica">
    <vt:i4>9</vt:i4>
  </property>
</Properties>
</file>