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5822890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D7256A">
        <w:rPr>
          <w:sz w:val="24"/>
          <w:szCs w:val="24"/>
        </w:rPr>
        <w:t>568/2020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D7256A">
        <w:rPr>
          <w:sz w:val="24"/>
          <w:szCs w:val="24"/>
        </w:rPr>
        <w:t>30.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4205C" w:rsidRDefault="0064205C" w:rsidP="0068332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683322">
        <w:rPr>
          <w:rFonts w:ascii="Times New Roman" w:hAnsi="Times New Roman" w:cs="Times New Roman"/>
          <w:b/>
          <w:bCs/>
          <w:color w:val="auto"/>
        </w:rPr>
        <w:t>Intergros d.o.o. Glina</w:t>
      </w:r>
    </w:p>
    <w:p w:rsidR="00683322" w:rsidRDefault="00683322" w:rsidP="0068332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 xml:space="preserve">Žrtava domovinskog rata 23, </w:t>
      </w:r>
    </w:p>
    <w:p w:rsidR="00683322" w:rsidRPr="00683322" w:rsidRDefault="00683322" w:rsidP="00683322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</w:rPr>
        <w:t>44400 Glina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A5345" w:rsidRDefault="00FA7A91" w:rsidP="00D725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357C6" w:rsidRDefault="00F357C6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uredski materijal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D7256A">
        <w:rPr>
          <w:sz w:val="24"/>
          <w:szCs w:val="24"/>
        </w:rPr>
        <w:t>: 4</w:t>
      </w:r>
      <w:r w:rsidRPr="00FA7A91">
        <w:rPr>
          <w:sz w:val="24"/>
          <w:szCs w:val="24"/>
        </w:rPr>
        <w:t xml:space="preserve"> ( 41-Su-</w:t>
      </w:r>
      <w:r w:rsidR="00D7256A">
        <w:rPr>
          <w:sz w:val="24"/>
          <w:szCs w:val="24"/>
        </w:rPr>
        <w:t>565</w:t>
      </w:r>
      <w:r w:rsidRPr="00FA7A91">
        <w:rPr>
          <w:sz w:val="24"/>
          <w:szCs w:val="24"/>
        </w:rPr>
        <w:t>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30190000-7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D7256A">
        <w:rPr>
          <w:sz w:val="24"/>
          <w:szCs w:val="24"/>
        </w:rPr>
        <w:t>: 30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F357C6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D7256A">
        <w:rPr>
          <w:sz w:val="24"/>
          <w:szCs w:val="24"/>
        </w:rPr>
        <w:t>uredski materijal 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lastRenderedPageBreak/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 xml:space="preserve">. Navedeni obrasci su u prilogu ovog Poziva na dostavu </w:t>
      </w:r>
      <w:r>
        <w:rPr>
          <w:rFonts w:ascii="Times New Roman" w:hAnsi="Times New Roman" w:cs="Times New Roman"/>
          <w:sz w:val="24"/>
          <w:szCs w:val="24"/>
        </w:rPr>
        <w:lastRenderedPageBreak/>
        <w:t>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>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naziva naručitelja, naziva</w:t>
      </w:r>
      <w:r w:rsidR="00F13077">
        <w:rPr>
          <w:rFonts w:ascii="Times New Roman" w:hAnsi="Times New Roman" w:cs="Times New Roman"/>
          <w:b/>
          <w:sz w:val="24"/>
          <w:szCs w:val="24"/>
        </w:rPr>
        <w:t xml:space="preserve">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F357C6">
        <w:rPr>
          <w:rFonts w:ascii="Times New Roman" w:hAnsi="Times New Roman" w:cs="Times New Roman"/>
          <w:b/>
          <w:bCs/>
          <w:color w:val="auto"/>
        </w:rPr>
        <w:t>23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. s</w:t>
      </w:r>
      <w:r w:rsidR="00F357C6">
        <w:rPr>
          <w:rFonts w:ascii="Times New Roman" w:hAnsi="Times New Roman" w:cs="Times New Roman"/>
          <w:b/>
          <w:bCs/>
          <w:color w:val="auto"/>
        </w:rPr>
        <w:t>tudenog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F357C6">
        <w:rPr>
          <w:rFonts w:ascii="Times New Roman" w:hAnsi="Times New Roman" w:cs="Times New Roman"/>
          <w:color w:val="auto"/>
        </w:rPr>
        <w:t>UREDSKOG MATERIJALA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F13077">
        <w:rPr>
          <w:rFonts w:ascii="Times New Roman" w:hAnsi="Times New Roman" w:cs="Times New Roman"/>
          <w:color w:val="auto"/>
        </w:rPr>
        <w:t>568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F13077">
        <w:rPr>
          <w:rFonts w:ascii="Times New Roman" w:hAnsi="Times New Roman" w:cs="Times New Roman"/>
          <w:b/>
          <w:color w:val="auto"/>
        </w:rPr>
        <w:t>23. studenog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kontakt osoba: Martina Bastić</w:t>
      </w:r>
      <w:r w:rsidR="00F357C6">
        <w:rPr>
          <w:rFonts w:ascii="Times New Roman" w:hAnsi="Times New Roman" w:cs="Times New Roman"/>
          <w:bCs/>
          <w:color w:val="auto"/>
        </w:rPr>
        <w:t xml:space="preserve"> -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F357C6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>Nema gosp</w:t>
      </w:r>
      <w:r w:rsidR="00F357C6">
        <w:rPr>
          <w:rFonts w:ascii="Times New Roman" w:hAnsi="Times New Roman" w:cs="Times New Roman"/>
          <w:color w:val="auto"/>
        </w:rPr>
        <w:t>odarskih subjekata s kojima je N</w:t>
      </w:r>
      <w:r w:rsidRPr="002A3C66">
        <w:rPr>
          <w:rFonts w:ascii="Times New Roman" w:hAnsi="Times New Roman" w:cs="Times New Roman"/>
          <w:color w:val="auto"/>
        </w:rPr>
        <w:t xml:space="preserve">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4205C"/>
    <w:rsid w:val="006542F3"/>
    <w:rsid w:val="00665465"/>
    <w:rsid w:val="00672920"/>
    <w:rsid w:val="00683322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13077"/>
    <w:rsid w:val="00F357C6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294B5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EE80-B916-4155-9A04-C78F3CA2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2</cp:revision>
  <cp:lastPrinted>2020-03-11T08:36:00Z</cp:lastPrinted>
  <dcterms:created xsi:type="dcterms:W3CDTF">2020-11-02T10:48:00Z</dcterms:created>
  <dcterms:modified xsi:type="dcterms:W3CDTF">2020-11-02T10:48:00Z</dcterms:modified>
</cp:coreProperties>
</file>