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6" w:rsidRDefault="001D6C5D" w:rsidP="00E25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Su-21/2021</w:t>
      </w:r>
    </w:p>
    <w:p w:rsidR="00E258C6" w:rsidRPr="00410845" w:rsidRDefault="004B24FD" w:rsidP="00E258C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OPĆINSKI SUD U VARAŽDINU</w:t>
      </w:r>
    </w:p>
    <w:p w:rsidR="00E258C6" w:rsidRPr="00410845" w:rsidRDefault="004B24FD" w:rsidP="00E258C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 xml:space="preserve"> 42000 Varaždin</w:t>
      </w:r>
    </w:p>
    <w:p w:rsidR="00C90825" w:rsidRPr="00410845" w:rsidRDefault="00C90825" w:rsidP="00C908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 xml:space="preserve"> Braće Radića </w:t>
      </w:r>
      <w:r w:rsidR="002A52EB" w:rsidRPr="0041084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0825" w:rsidRPr="00410845" w:rsidRDefault="00CF0F1F" w:rsidP="00CF0F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41084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90825" w:rsidRPr="00410845">
        <w:rPr>
          <w:rFonts w:ascii="Times New Roman" w:hAnsi="Times New Roman" w:cs="Times New Roman"/>
          <w:b/>
          <w:sz w:val="24"/>
          <w:szCs w:val="24"/>
        </w:rPr>
        <w:t>Razina: 11</w:t>
      </w:r>
    </w:p>
    <w:p w:rsidR="00C90825" w:rsidRPr="00410845" w:rsidRDefault="001D6C5D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Razdjel:109</w:t>
      </w:r>
    </w:p>
    <w:p w:rsidR="00C90825" w:rsidRPr="00410845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Broj RKP-a: 4366</w:t>
      </w:r>
    </w:p>
    <w:p w:rsidR="00C90825" w:rsidRPr="00410845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Matični broj: 03006697</w:t>
      </w:r>
    </w:p>
    <w:p w:rsidR="00C90825" w:rsidRPr="00410845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OIB: 14828046348</w:t>
      </w:r>
    </w:p>
    <w:p w:rsidR="004B24FD" w:rsidRPr="00410845" w:rsidRDefault="00C90825" w:rsidP="00CF0F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Šifra djelatnosti: 8423</w:t>
      </w:r>
      <w:r w:rsidR="002A52EB" w:rsidRPr="004108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362E8" w:rsidRPr="00410845" w:rsidRDefault="004B24FD" w:rsidP="00CF0F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 xml:space="preserve">Oznaka razdoblja : </w:t>
      </w:r>
      <w:r w:rsidR="001D6C5D" w:rsidRPr="00410845">
        <w:rPr>
          <w:rFonts w:ascii="Times New Roman" w:hAnsi="Times New Roman" w:cs="Times New Roman"/>
          <w:b/>
          <w:sz w:val="24"/>
          <w:szCs w:val="24"/>
        </w:rPr>
        <w:t>2020</w:t>
      </w:r>
      <w:r w:rsidRPr="00410845">
        <w:rPr>
          <w:rFonts w:ascii="Times New Roman" w:hAnsi="Times New Roman" w:cs="Times New Roman"/>
          <w:b/>
          <w:sz w:val="24"/>
          <w:szCs w:val="24"/>
        </w:rPr>
        <w:t>-12</w:t>
      </w:r>
    </w:p>
    <w:p w:rsidR="004B24FD" w:rsidRDefault="004B24FD" w:rsidP="004B24FD">
      <w:pPr>
        <w:pStyle w:val="Bezproreda"/>
        <w:rPr>
          <w:rFonts w:ascii="Times New Roman" w:hAnsi="Times New Roman" w:cs="Times New Roman"/>
          <w:b/>
          <w:sz w:val="36"/>
          <w:szCs w:val="36"/>
        </w:rPr>
      </w:pPr>
    </w:p>
    <w:p w:rsidR="00CF0F1F" w:rsidRPr="00410845" w:rsidRDefault="00CF0F1F" w:rsidP="004B24FD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:rsidR="001362E8" w:rsidRPr="00410845" w:rsidRDefault="001362E8" w:rsidP="001362E8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845">
        <w:rPr>
          <w:rFonts w:ascii="Times New Roman" w:hAnsi="Times New Roman" w:cs="Times New Roman"/>
          <w:b/>
          <w:sz w:val="32"/>
          <w:szCs w:val="32"/>
        </w:rPr>
        <w:t>BILJEŠKE UZ FINANCIJSKE IZVJEŠTAJE</w:t>
      </w:r>
    </w:p>
    <w:p w:rsidR="001362E8" w:rsidRPr="00410845" w:rsidRDefault="001D6C5D" w:rsidP="001362E8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845">
        <w:rPr>
          <w:rFonts w:ascii="Times New Roman" w:hAnsi="Times New Roman" w:cs="Times New Roman"/>
          <w:b/>
          <w:sz w:val="32"/>
          <w:szCs w:val="32"/>
        </w:rPr>
        <w:t>ZA 2020</w:t>
      </w:r>
      <w:r w:rsidR="001362E8" w:rsidRPr="00410845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353FFD" w:rsidRDefault="00353FFD" w:rsidP="001362E8">
      <w:pPr>
        <w:pStyle w:val="Bezproreda"/>
        <w:jc w:val="center"/>
        <w:rPr>
          <w:rFonts w:ascii="Times New Roman" w:hAnsi="Times New Roman" w:cs="Times New Roman"/>
          <w:sz w:val="36"/>
          <w:szCs w:val="36"/>
        </w:rPr>
      </w:pPr>
    </w:p>
    <w:p w:rsidR="00353FFD" w:rsidRPr="00410845" w:rsidRDefault="00353FFD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53FFD" w:rsidRPr="00410845" w:rsidRDefault="00353FFD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410845">
        <w:rPr>
          <w:rFonts w:ascii="Times New Roman" w:hAnsi="Times New Roman" w:cs="Times New Roman"/>
          <w:b/>
          <w:sz w:val="28"/>
          <w:szCs w:val="28"/>
        </w:rPr>
        <w:t>UVODNI DIO</w:t>
      </w:r>
    </w:p>
    <w:p w:rsidR="0054043B" w:rsidRPr="00410845" w:rsidRDefault="0054043B" w:rsidP="00353FFD">
      <w:pPr>
        <w:pStyle w:val="Bezproreda"/>
        <w:rPr>
          <w:rFonts w:ascii="Times New Roman" w:hAnsi="Times New Roman" w:cs="Times New Roman"/>
          <w:b/>
        </w:rPr>
      </w:pPr>
    </w:p>
    <w:p w:rsidR="006661A7" w:rsidRPr="00410845" w:rsidRDefault="006661A7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Pravilnikom o financijskom izvještavanju u proračunskom računovodstvu (NN br.3/15,93/15,135/15,2/17,28/17,112/18)  propisani su obrasci, sadržaj i oblik financijskih izvještaja.</w:t>
      </w:r>
    </w:p>
    <w:p w:rsidR="00D30775" w:rsidRPr="00410845" w:rsidRDefault="00D30775" w:rsidP="00353FFD">
      <w:pPr>
        <w:pStyle w:val="Bezproreda"/>
        <w:rPr>
          <w:rFonts w:ascii="Times New Roman" w:hAnsi="Times New Roman" w:cs="Times New Roman"/>
        </w:rPr>
      </w:pPr>
    </w:p>
    <w:p w:rsidR="0057348F" w:rsidRPr="00410845" w:rsidRDefault="0057348F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Općinski sud u Varaždinu djeluje u svom sjedištu u Varaždinu, Braće Radića 2, u okviru Stalne službe u Ivancu, </w:t>
      </w:r>
      <w:r w:rsidR="00626218" w:rsidRPr="00410845">
        <w:rPr>
          <w:rFonts w:ascii="Times New Roman" w:hAnsi="Times New Roman" w:cs="Times New Roman"/>
        </w:rPr>
        <w:t xml:space="preserve">Mirka </w:t>
      </w:r>
      <w:proofErr w:type="spellStart"/>
      <w:r w:rsidR="00626218" w:rsidRPr="00410845">
        <w:rPr>
          <w:rFonts w:ascii="Times New Roman" w:hAnsi="Times New Roman" w:cs="Times New Roman"/>
        </w:rPr>
        <w:t>Maleza</w:t>
      </w:r>
      <w:proofErr w:type="spellEnd"/>
      <w:r w:rsidR="00626218" w:rsidRPr="00410845">
        <w:rPr>
          <w:rFonts w:ascii="Times New Roman" w:hAnsi="Times New Roman" w:cs="Times New Roman"/>
        </w:rPr>
        <w:t xml:space="preserve"> 3</w:t>
      </w:r>
      <w:r w:rsidRPr="00410845">
        <w:rPr>
          <w:rFonts w:ascii="Times New Roman" w:hAnsi="Times New Roman" w:cs="Times New Roman"/>
        </w:rPr>
        <w:t>, Stalne službe u Novom Marofu, Ulica kralja Tomislava 16 i u Ludbregu, Ivana Gundulića 3, gdje djeluje Zemljišnoknjižni odjel.</w:t>
      </w:r>
    </w:p>
    <w:p w:rsidR="006661A7" w:rsidRPr="00410845" w:rsidRDefault="006661A7" w:rsidP="00353FFD">
      <w:pPr>
        <w:pStyle w:val="Bezproreda"/>
        <w:rPr>
          <w:rFonts w:ascii="Times New Roman" w:hAnsi="Times New Roman" w:cs="Times New Roman"/>
        </w:rPr>
      </w:pPr>
    </w:p>
    <w:p w:rsidR="00D30775" w:rsidRPr="00410845" w:rsidRDefault="002E077A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Na dan 31.12.2020</w:t>
      </w:r>
      <w:r w:rsidR="00D30775" w:rsidRPr="00410845">
        <w:rPr>
          <w:rFonts w:ascii="Times New Roman" w:hAnsi="Times New Roman" w:cs="Times New Roman"/>
        </w:rPr>
        <w:t>. u Općinskom sudu u Varaždinu radi ukupno 165 djelatnika.</w:t>
      </w:r>
    </w:p>
    <w:p w:rsidR="00765B53" w:rsidRPr="00410845" w:rsidRDefault="002E077A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Od toga 28 pravosudnih dužnosnika i 137 službenika i namještenika (uključujući vježbenike).</w:t>
      </w:r>
    </w:p>
    <w:p w:rsidR="00CF0F1F" w:rsidRDefault="00CF0F1F" w:rsidP="00353FFD">
      <w:pPr>
        <w:pStyle w:val="Bezprored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0F1F" w:rsidRDefault="00CF0F1F" w:rsidP="00353FFD">
      <w:pPr>
        <w:pStyle w:val="Bezprored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043B" w:rsidRPr="00410845" w:rsidRDefault="0054043B" w:rsidP="00353FFD">
      <w:pPr>
        <w:pStyle w:val="Bezprored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6720" w:rsidRPr="00410845" w:rsidRDefault="00104F48" w:rsidP="001F7CC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410845">
        <w:rPr>
          <w:rFonts w:ascii="Times New Roman" w:hAnsi="Times New Roman" w:cs="Times New Roman"/>
          <w:b/>
          <w:sz w:val="28"/>
          <w:szCs w:val="28"/>
        </w:rPr>
        <w:t>BILJEŠKE UZ BILANCU</w:t>
      </w:r>
      <w:r w:rsidR="000D2B7A" w:rsidRPr="0041084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04F48" w:rsidRPr="00410845" w:rsidRDefault="00104F48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5CF4" w:rsidRPr="00410845" w:rsidRDefault="003D5CF4" w:rsidP="00353F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010 – Poslovni objekti</w:t>
      </w:r>
    </w:p>
    <w:p w:rsidR="00450A6F" w:rsidRPr="00410845" w:rsidRDefault="00450A6F" w:rsidP="00353F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013 – Ispravak vrijednosti građevinskih objekata</w:t>
      </w:r>
    </w:p>
    <w:p w:rsidR="003D5CF4" w:rsidRPr="003D5CF4" w:rsidRDefault="003D5CF4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5CF4" w:rsidRPr="00410845" w:rsidRDefault="003D5CF4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Vrijednost je smanjena zbog </w:t>
      </w:r>
      <w:proofErr w:type="spellStart"/>
      <w:r w:rsidRPr="00410845">
        <w:rPr>
          <w:rFonts w:ascii="Times New Roman" w:hAnsi="Times New Roman" w:cs="Times New Roman"/>
        </w:rPr>
        <w:t>isknjiženja</w:t>
      </w:r>
      <w:proofErr w:type="spellEnd"/>
      <w:r w:rsidRPr="00410845">
        <w:rPr>
          <w:rFonts w:ascii="Times New Roman" w:hAnsi="Times New Roman" w:cs="Times New Roman"/>
        </w:rPr>
        <w:t xml:space="preserve"> poslovnog prostora  što je objašnjeno u bilješci uz Obrazac P-VRIO</w:t>
      </w:r>
    </w:p>
    <w:p w:rsidR="00104F48" w:rsidRDefault="00104F48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D5CF4" w:rsidRDefault="003D5CF4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44783" w:rsidRPr="00410845" w:rsidRDefault="00444783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1E3D" w:rsidRPr="00410845" w:rsidRDefault="005A1E3D" w:rsidP="00353F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067-Novac na računu kod tuzemnih poslovnih banaka</w:t>
      </w:r>
    </w:p>
    <w:p w:rsidR="00CF0F1F" w:rsidRPr="004162C0" w:rsidRDefault="00CF0F1F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5A1E3D" w:rsidRPr="00410845" w:rsidRDefault="005A1E3D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-redovni račun suda</w:t>
      </w:r>
      <w:r w:rsidR="00172EC4" w:rsidRPr="00410845">
        <w:rPr>
          <w:rFonts w:ascii="Times New Roman" w:hAnsi="Times New Roman" w:cs="Times New Roman"/>
        </w:rPr>
        <w:t xml:space="preserve">                            </w:t>
      </w:r>
      <w:r w:rsidR="00031C69" w:rsidRPr="00410845">
        <w:rPr>
          <w:rFonts w:ascii="Times New Roman" w:hAnsi="Times New Roman" w:cs="Times New Roman"/>
        </w:rPr>
        <w:t xml:space="preserve">=      </w:t>
      </w:r>
      <w:r w:rsidR="0076365B" w:rsidRPr="00410845">
        <w:rPr>
          <w:rFonts w:ascii="Times New Roman" w:hAnsi="Times New Roman" w:cs="Times New Roman"/>
        </w:rPr>
        <w:t>37.525,11</w:t>
      </w:r>
    </w:p>
    <w:p w:rsidR="005A1E3D" w:rsidRPr="00410845" w:rsidRDefault="005A1E3D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-depozitni račun suda</w:t>
      </w:r>
      <w:r w:rsidR="0076365B" w:rsidRPr="00410845">
        <w:rPr>
          <w:rFonts w:ascii="Times New Roman" w:hAnsi="Times New Roman" w:cs="Times New Roman"/>
        </w:rPr>
        <w:t xml:space="preserve">                         =</w:t>
      </w:r>
      <w:r w:rsidR="00031C69" w:rsidRPr="00410845">
        <w:rPr>
          <w:rFonts w:ascii="Times New Roman" w:hAnsi="Times New Roman" w:cs="Times New Roman"/>
        </w:rPr>
        <w:t xml:space="preserve"> </w:t>
      </w:r>
      <w:r w:rsidR="0076365B" w:rsidRPr="00410845">
        <w:rPr>
          <w:rFonts w:ascii="Times New Roman" w:hAnsi="Times New Roman" w:cs="Times New Roman"/>
        </w:rPr>
        <w:t>6.092.429,17</w:t>
      </w:r>
    </w:p>
    <w:p w:rsidR="005A1E3D" w:rsidRPr="00410845" w:rsidRDefault="005A1E3D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            </w:t>
      </w:r>
      <w:r w:rsidR="00E05470" w:rsidRPr="00410845">
        <w:rPr>
          <w:rFonts w:ascii="Times New Roman" w:hAnsi="Times New Roman" w:cs="Times New Roman"/>
        </w:rPr>
        <w:t xml:space="preserve">Ukupno                          </w:t>
      </w:r>
      <w:r w:rsidR="0053169A" w:rsidRPr="00410845">
        <w:rPr>
          <w:rFonts w:ascii="Times New Roman" w:hAnsi="Times New Roman" w:cs="Times New Roman"/>
        </w:rPr>
        <w:t xml:space="preserve"> </w:t>
      </w:r>
      <w:r w:rsidR="00E05470" w:rsidRPr="00410845">
        <w:rPr>
          <w:rFonts w:ascii="Times New Roman" w:hAnsi="Times New Roman" w:cs="Times New Roman"/>
        </w:rPr>
        <w:t xml:space="preserve">  </w:t>
      </w:r>
      <w:r w:rsidR="0076365B" w:rsidRPr="00410845">
        <w:rPr>
          <w:rFonts w:ascii="Times New Roman" w:hAnsi="Times New Roman" w:cs="Times New Roman"/>
        </w:rPr>
        <w:t xml:space="preserve"> </w:t>
      </w:r>
      <w:r w:rsidR="00E05470" w:rsidRPr="00410845">
        <w:rPr>
          <w:rFonts w:ascii="Times New Roman" w:hAnsi="Times New Roman" w:cs="Times New Roman"/>
        </w:rPr>
        <w:t xml:space="preserve"> </w:t>
      </w:r>
      <w:r w:rsidR="0076365B" w:rsidRPr="00410845">
        <w:rPr>
          <w:rFonts w:ascii="Times New Roman" w:hAnsi="Times New Roman" w:cs="Times New Roman"/>
        </w:rPr>
        <w:t xml:space="preserve">  </w:t>
      </w:r>
      <w:r w:rsidR="00E05470" w:rsidRPr="00410845">
        <w:rPr>
          <w:rFonts w:ascii="Times New Roman" w:hAnsi="Times New Roman" w:cs="Times New Roman"/>
        </w:rPr>
        <w:t xml:space="preserve">  =</w:t>
      </w:r>
      <w:r w:rsidR="00031C69" w:rsidRPr="00410845">
        <w:rPr>
          <w:rFonts w:ascii="Times New Roman" w:hAnsi="Times New Roman" w:cs="Times New Roman"/>
        </w:rPr>
        <w:t xml:space="preserve"> </w:t>
      </w:r>
      <w:r w:rsidR="0076365B" w:rsidRPr="00410845">
        <w:rPr>
          <w:rFonts w:ascii="Times New Roman" w:hAnsi="Times New Roman" w:cs="Times New Roman"/>
        </w:rPr>
        <w:t>6.129.954,28</w:t>
      </w:r>
      <w:r w:rsidR="007A15E1" w:rsidRPr="00410845">
        <w:rPr>
          <w:rFonts w:ascii="Times New Roman" w:hAnsi="Times New Roman" w:cs="Times New Roman"/>
        </w:rPr>
        <w:t xml:space="preserve"> </w:t>
      </w:r>
    </w:p>
    <w:p w:rsidR="004E089B" w:rsidRPr="00410845" w:rsidRDefault="004E089B" w:rsidP="00353FFD">
      <w:pPr>
        <w:pStyle w:val="Bezproreda"/>
        <w:rPr>
          <w:rFonts w:ascii="Times New Roman" w:hAnsi="Times New Roman" w:cs="Times New Roman"/>
        </w:rPr>
      </w:pPr>
    </w:p>
    <w:p w:rsidR="004E089B" w:rsidRPr="00410845" w:rsidRDefault="004E089B" w:rsidP="00353FFD">
      <w:pPr>
        <w:pStyle w:val="Bezproreda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lastRenderedPageBreak/>
        <w:t>Saldo depozitnog računa je na dan 01.01.2020. iznosio 20.017.493,74 kn. U mjesecu ožujku je</w:t>
      </w:r>
      <w:r w:rsidR="00797FF9" w:rsidRPr="00410845">
        <w:rPr>
          <w:rFonts w:ascii="Times New Roman" w:hAnsi="Times New Roman" w:cs="Times New Roman"/>
        </w:rPr>
        <w:t xml:space="preserve"> isplaćeno s računa </w:t>
      </w:r>
      <w:r w:rsidRPr="00410845">
        <w:rPr>
          <w:rFonts w:ascii="Times New Roman" w:hAnsi="Times New Roman" w:cs="Times New Roman"/>
        </w:rPr>
        <w:t xml:space="preserve"> namirenje po spis</w:t>
      </w:r>
      <w:r w:rsidR="00797FF9" w:rsidRPr="00410845">
        <w:rPr>
          <w:rFonts w:ascii="Times New Roman" w:hAnsi="Times New Roman" w:cs="Times New Roman"/>
        </w:rPr>
        <w:t>u Ovr.503/19 u iznosu od 12.600.000,00 kn.</w:t>
      </w:r>
    </w:p>
    <w:p w:rsidR="00CD288E" w:rsidRDefault="00CD288E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44783" w:rsidRDefault="00444783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4043B" w:rsidRPr="00410845" w:rsidRDefault="0054043B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50C5" w:rsidRPr="00410845" w:rsidRDefault="00AC6322" w:rsidP="00353F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081</w:t>
      </w:r>
      <w:r w:rsidR="00CD288E" w:rsidRPr="00410845">
        <w:rPr>
          <w:rFonts w:ascii="Times New Roman" w:hAnsi="Times New Roman" w:cs="Times New Roman"/>
          <w:b/>
          <w:sz w:val="24"/>
          <w:szCs w:val="24"/>
        </w:rPr>
        <w:t>-</w:t>
      </w:r>
      <w:r w:rsidR="002C50C5" w:rsidRPr="00410845">
        <w:rPr>
          <w:rFonts w:ascii="Times New Roman" w:hAnsi="Times New Roman" w:cs="Times New Roman"/>
          <w:b/>
          <w:sz w:val="24"/>
          <w:szCs w:val="24"/>
        </w:rPr>
        <w:t xml:space="preserve"> Ostala potraživanja</w:t>
      </w:r>
      <w:r w:rsidRPr="00410845">
        <w:rPr>
          <w:rFonts w:ascii="Times New Roman" w:hAnsi="Times New Roman" w:cs="Times New Roman"/>
          <w:b/>
          <w:sz w:val="24"/>
          <w:szCs w:val="24"/>
        </w:rPr>
        <w:t xml:space="preserve">  (AOP 258 i AOP 296</w:t>
      </w:r>
      <w:r w:rsidR="00B15742" w:rsidRPr="00410845">
        <w:rPr>
          <w:rFonts w:ascii="Times New Roman" w:hAnsi="Times New Roman" w:cs="Times New Roman"/>
          <w:b/>
          <w:sz w:val="24"/>
          <w:szCs w:val="24"/>
        </w:rPr>
        <w:t>)</w:t>
      </w:r>
    </w:p>
    <w:p w:rsidR="00AC6322" w:rsidRPr="004162C0" w:rsidRDefault="00AC6322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AC6322" w:rsidRPr="00410845" w:rsidRDefault="002C50C5" w:rsidP="00AC6322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 nerefundirana sredstva za bolovanje od HZZO</w:t>
      </w:r>
      <w:r w:rsidR="00AC6322" w:rsidRPr="00410845">
        <w:rPr>
          <w:rFonts w:ascii="Times New Roman" w:hAnsi="Times New Roman" w:cs="Times New Roman"/>
        </w:rPr>
        <w:t xml:space="preserve"> u iznosu od 211.895,32 kn i potraživanje za refundaciju režijskih troškova od Grada Ludbrega za 12/2020 u iznosu od 2.377,00 k</w:t>
      </w:r>
      <w:r w:rsidR="00AA6A5A" w:rsidRPr="00410845">
        <w:rPr>
          <w:rFonts w:ascii="Times New Roman" w:hAnsi="Times New Roman" w:cs="Times New Roman"/>
        </w:rPr>
        <w:t>n</w:t>
      </w:r>
    </w:p>
    <w:p w:rsidR="00AC6322" w:rsidRPr="00410845" w:rsidRDefault="00AC6322" w:rsidP="00AC6322">
      <w:pPr>
        <w:pStyle w:val="Bezproreda"/>
        <w:numPr>
          <w:ilvl w:val="0"/>
          <w:numId w:val="13"/>
        </w:numPr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u 2020. </w:t>
      </w:r>
      <w:r w:rsidR="00AA6A5A" w:rsidRPr="00410845">
        <w:rPr>
          <w:rFonts w:ascii="Times New Roman" w:hAnsi="Times New Roman" w:cs="Times New Roman"/>
        </w:rPr>
        <w:t>g</w:t>
      </w:r>
      <w:r w:rsidRPr="00410845">
        <w:rPr>
          <w:rFonts w:ascii="Times New Roman" w:hAnsi="Times New Roman" w:cs="Times New Roman"/>
        </w:rPr>
        <w:t xml:space="preserve">odini </w:t>
      </w:r>
      <w:r w:rsidR="00AA6A5A" w:rsidRPr="00410845">
        <w:rPr>
          <w:rFonts w:ascii="Times New Roman" w:hAnsi="Times New Roman" w:cs="Times New Roman"/>
        </w:rPr>
        <w:t>nije bilo kompenzacije za potraživanja</w:t>
      </w:r>
      <w:r w:rsidRPr="00410845">
        <w:rPr>
          <w:rFonts w:ascii="Times New Roman" w:hAnsi="Times New Roman" w:cs="Times New Roman"/>
        </w:rPr>
        <w:t xml:space="preserve"> bolovanja na teret HZZO-a prema obavijesti Ministarstva pravosuđa – Služba za proračun i računovodstvo</w:t>
      </w:r>
      <w:r w:rsidR="00AA6A5A" w:rsidRPr="00410845">
        <w:rPr>
          <w:rFonts w:ascii="Times New Roman" w:hAnsi="Times New Roman" w:cs="Times New Roman"/>
        </w:rPr>
        <w:t xml:space="preserve"> od 18.01.2021.</w:t>
      </w:r>
    </w:p>
    <w:p w:rsidR="00AC6322" w:rsidRDefault="00AC6322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6322" w:rsidRDefault="00AC6322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4783" w:rsidRDefault="00444783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4783" w:rsidRPr="00465AD7" w:rsidRDefault="00444783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5742" w:rsidRPr="00410845" w:rsidRDefault="00B15742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5742" w:rsidRPr="00410845" w:rsidRDefault="00B15742" w:rsidP="00353F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sz w:val="24"/>
          <w:szCs w:val="24"/>
        </w:rPr>
        <w:t>-</w:t>
      </w:r>
      <w:r w:rsidR="0054043B" w:rsidRPr="00410845">
        <w:rPr>
          <w:rFonts w:ascii="Times New Roman" w:hAnsi="Times New Roman" w:cs="Times New Roman"/>
          <w:b/>
          <w:sz w:val="24"/>
          <w:szCs w:val="24"/>
        </w:rPr>
        <w:t>AOP 164</w:t>
      </w:r>
      <w:r w:rsidRPr="00410845">
        <w:rPr>
          <w:rFonts w:ascii="Times New Roman" w:hAnsi="Times New Roman" w:cs="Times New Roman"/>
          <w:b/>
          <w:sz w:val="24"/>
          <w:szCs w:val="24"/>
        </w:rPr>
        <w:t>-Kontinuirani rashodi budućih razdoblja</w:t>
      </w:r>
    </w:p>
    <w:p w:rsidR="0054043B" w:rsidRDefault="0054043B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B24FD" w:rsidRPr="00410845" w:rsidRDefault="005B7434" w:rsidP="00B15742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plaća 12/2020 </w:t>
      </w:r>
      <w:r w:rsidR="007A15E1" w:rsidRPr="00410845">
        <w:rPr>
          <w:rFonts w:ascii="Times New Roman" w:hAnsi="Times New Roman" w:cs="Times New Roman"/>
        </w:rPr>
        <w:t xml:space="preserve">                      </w:t>
      </w:r>
      <w:r w:rsidRPr="00410845">
        <w:rPr>
          <w:rFonts w:ascii="Times New Roman" w:hAnsi="Times New Roman" w:cs="Times New Roman"/>
        </w:rPr>
        <w:t>= 1.615.555,95</w:t>
      </w:r>
    </w:p>
    <w:p w:rsidR="00B15742" w:rsidRPr="00410845" w:rsidRDefault="005B7434" w:rsidP="00B15742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prijevozni troškovi 12/2020</w:t>
      </w:r>
      <w:r w:rsidR="007A15E1" w:rsidRPr="00410845">
        <w:rPr>
          <w:rFonts w:ascii="Times New Roman" w:hAnsi="Times New Roman" w:cs="Times New Roman"/>
        </w:rPr>
        <w:t xml:space="preserve"> </w:t>
      </w:r>
      <w:r w:rsidRPr="00410845">
        <w:rPr>
          <w:rFonts w:ascii="Times New Roman" w:hAnsi="Times New Roman" w:cs="Times New Roman"/>
        </w:rPr>
        <w:t>=      75.611,73</w:t>
      </w:r>
    </w:p>
    <w:p w:rsidR="00B15742" w:rsidRPr="00410845" w:rsidRDefault="005B7434" w:rsidP="00B15742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ostali rashodi 12/2020</w:t>
      </w:r>
      <w:r w:rsidR="007A15E1" w:rsidRPr="00410845">
        <w:rPr>
          <w:rFonts w:ascii="Times New Roman" w:hAnsi="Times New Roman" w:cs="Times New Roman"/>
        </w:rPr>
        <w:t xml:space="preserve">          </w:t>
      </w:r>
      <w:r w:rsidRPr="00410845">
        <w:rPr>
          <w:rFonts w:ascii="Times New Roman" w:hAnsi="Times New Roman" w:cs="Times New Roman"/>
        </w:rPr>
        <w:t>=      13.003,32</w:t>
      </w:r>
    </w:p>
    <w:p w:rsidR="00B15742" w:rsidRPr="00410845" w:rsidRDefault="00B15742" w:rsidP="00B15742">
      <w:pPr>
        <w:pStyle w:val="Bezproreda"/>
        <w:ind w:left="720"/>
        <w:rPr>
          <w:rFonts w:ascii="Times New Roman" w:hAnsi="Times New Roman" w:cs="Times New Roman"/>
          <w:b/>
        </w:rPr>
      </w:pPr>
      <w:r w:rsidRPr="00410845">
        <w:rPr>
          <w:rFonts w:ascii="Times New Roman" w:hAnsi="Times New Roman" w:cs="Times New Roman"/>
        </w:rPr>
        <w:t xml:space="preserve">            </w:t>
      </w:r>
      <w:r w:rsidR="007A15E1" w:rsidRPr="00410845">
        <w:rPr>
          <w:rFonts w:ascii="Times New Roman" w:hAnsi="Times New Roman" w:cs="Times New Roman"/>
        </w:rPr>
        <w:t>ukupno                     =</w:t>
      </w:r>
      <w:r w:rsidRPr="00410845">
        <w:rPr>
          <w:rFonts w:ascii="Times New Roman" w:hAnsi="Times New Roman" w:cs="Times New Roman"/>
        </w:rPr>
        <w:t xml:space="preserve"> </w:t>
      </w:r>
      <w:r w:rsidR="005B7434" w:rsidRPr="00410845">
        <w:rPr>
          <w:rFonts w:ascii="Times New Roman" w:hAnsi="Times New Roman" w:cs="Times New Roman"/>
          <w:b/>
        </w:rPr>
        <w:t>1.704.171,00</w:t>
      </w:r>
    </w:p>
    <w:p w:rsidR="00690228" w:rsidRDefault="00690228" w:rsidP="00B15742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4783" w:rsidRDefault="00444783" w:rsidP="00B15742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4783" w:rsidRDefault="00444783" w:rsidP="00B15742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4783" w:rsidRPr="00410845" w:rsidRDefault="00444783" w:rsidP="00B15742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0228" w:rsidRPr="00410845" w:rsidRDefault="00690228" w:rsidP="00B15742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0228" w:rsidRPr="00410845" w:rsidRDefault="00690228" w:rsidP="006902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180 – Ostale tekuće obveze</w:t>
      </w:r>
    </w:p>
    <w:p w:rsidR="00690228" w:rsidRDefault="00690228" w:rsidP="0069022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90228" w:rsidRPr="00410845" w:rsidRDefault="00ED56A9" w:rsidP="00690228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obveze za primljene depozitne predujmove    = 6.092.429,17</w:t>
      </w:r>
    </w:p>
    <w:p w:rsidR="00ED56A9" w:rsidRPr="00410845" w:rsidRDefault="00ED56A9" w:rsidP="00690228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obaveza za uplatu pasivne kamate u proračun =              0,09</w:t>
      </w:r>
    </w:p>
    <w:p w:rsidR="00ED56A9" w:rsidRPr="00410845" w:rsidRDefault="00ED56A9" w:rsidP="00690228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obaveza za bolovanje na teret HZZO-a          =     211.895,32</w:t>
      </w:r>
    </w:p>
    <w:p w:rsidR="00ED56A9" w:rsidRPr="00410845" w:rsidRDefault="00ED56A9" w:rsidP="00ED56A9">
      <w:pPr>
        <w:pStyle w:val="Bezproreda"/>
        <w:tabs>
          <w:tab w:val="center" w:pos="4896"/>
        </w:tabs>
        <w:ind w:left="720"/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                                           ukupno</w:t>
      </w:r>
      <w:r w:rsidRPr="00410845">
        <w:rPr>
          <w:rFonts w:ascii="Times New Roman" w:hAnsi="Times New Roman" w:cs="Times New Roman"/>
        </w:rPr>
        <w:tab/>
        <w:t xml:space="preserve">                 =  </w:t>
      </w:r>
      <w:r w:rsidRPr="00410845">
        <w:rPr>
          <w:rFonts w:ascii="Times New Roman" w:hAnsi="Times New Roman" w:cs="Times New Roman"/>
          <w:b/>
        </w:rPr>
        <w:t>6.304.324,58</w:t>
      </w:r>
    </w:p>
    <w:p w:rsidR="00DD5991" w:rsidRDefault="00DD5991" w:rsidP="00B15742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602739" w:rsidRDefault="00602739" w:rsidP="00B15742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DD5991" w:rsidRPr="00410845" w:rsidRDefault="00DD5991" w:rsidP="00B1574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02739" w:rsidRPr="00410845" w:rsidRDefault="000E4C5A" w:rsidP="006027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206</w:t>
      </w:r>
      <w:r w:rsidR="00602739" w:rsidRPr="00410845">
        <w:rPr>
          <w:rFonts w:ascii="Times New Roman" w:hAnsi="Times New Roman" w:cs="Times New Roman"/>
          <w:b/>
          <w:sz w:val="24"/>
          <w:szCs w:val="24"/>
        </w:rPr>
        <w:t xml:space="preserve">-Obveze za zajmove od ostalih tuzemnih financijskih institucija  </w:t>
      </w:r>
    </w:p>
    <w:p w:rsidR="00690228" w:rsidRPr="00410845" w:rsidRDefault="00602739" w:rsidP="0060273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ab/>
        <w:t>izvan javnog sektora</w:t>
      </w:r>
      <w:r w:rsidR="000E4C5A" w:rsidRPr="00410845">
        <w:rPr>
          <w:rFonts w:ascii="Times New Roman" w:hAnsi="Times New Roman" w:cs="Times New Roman"/>
          <w:b/>
          <w:sz w:val="24"/>
          <w:szCs w:val="24"/>
        </w:rPr>
        <w:t xml:space="preserve"> (AOP 235</w:t>
      </w:r>
      <w:r w:rsidR="00B7744E" w:rsidRPr="00410845">
        <w:rPr>
          <w:rFonts w:ascii="Times New Roman" w:hAnsi="Times New Roman" w:cs="Times New Roman"/>
          <w:b/>
          <w:sz w:val="24"/>
          <w:szCs w:val="24"/>
        </w:rPr>
        <w:t>)</w:t>
      </w:r>
    </w:p>
    <w:p w:rsidR="00314D94" w:rsidRPr="00410845" w:rsidRDefault="00314D94" w:rsidP="00602739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</w:p>
    <w:p w:rsidR="00091D6A" w:rsidRPr="00410845" w:rsidRDefault="00091D6A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- obaveza za financijski </w:t>
      </w:r>
      <w:proofErr w:type="spellStart"/>
      <w:r w:rsidRPr="00410845">
        <w:rPr>
          <w:rFonts w:ascii="Times New Roman" w:hAnsi="Times New Roman" w:cs="Times New Roman"/>
        </w:rPr>
        <w:t>leasing</w:t>
      </w:r>
      <w:proofErr w:type="spellEnd"/>
      <w:r w:rsidRPr="00410845">
        <w:rPr>
          <w:rFonts w:ascii="Times New Roman" w:hAnsi="Times New Roman" w:cs="Times New Roman"/>
        </w:rPr>
        <w:t xml:space="preserve"> za osobni automobil</w:t>
      </w:r>
    </w:p>
    <w:p w:rsidR="00295F19" w:rsidRPr="00410845" w:rsidRDefault="00295F19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</w:p>
    <w:p w:rsidR="00091D6A" w:rsidRPr="00410845" w:rsidRDefault="00091D6A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     iznos </w:t>
      </w:r>
      <w:proofErr w:type="spellStart"/>
      <w:r w:rsidR="000E4C5A" w:rsidRPr="00410845">
        <w:rPr>
          <w:rFonts w:ascii="Times New Roman" w:hAnsi="Times New Roman" w:cs="Times New Roman"/>
        </w:rPr>
        <w:t>leasinga</w:t>
      </w:r>
      <w:proofErr w:type="spellEnd"/>
      <w:r w:rsidR="000E4C5A" w:rsidRPr="00410845">
        <w:rPr>
          <w:rFonts w:ascii="Times New Roman" w:hAnsi="Times New Roman" w:cs="Times New Roman"/>
        </w:rPr>
        <w:t xml:space="preserve"> za otplatu  01.01.2020.    =115.509,70</w:t>
      </w:r>
    </w:p>
    <w:p w:rsidR="00091D6A" w:rsidRPr="00410845" w:rsidRDefault="00091D6A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     iznos plaćene glavnice</w:t>
      </w:r>
      <w:r w:rsidR="008724B7" w:rsidRPr="00410845">
        <w:rPr>
          <w:rFonts w:ascii="Times New Roman" w:hAnsi="Times New Roman" w:cs="Times New Roman"/>
        </w:rPr>
        <w:t xml:space="preserve"> </w:t>
      </w:r>
      <w:r w:rsidR="000E4C5A" w:rsidRPr="00410845">
        <w:rPr>
          <w:rFonts w:ascii="Times New Roman" w:hAnsi="Times New Roman" w:cs="Times New Roman"/>
        </w:rPr>
        <w:t xml:space="preserve">      </w:t>
      </w:r>
      <w:r w:rsidR="008724B7" w:rsidRPr="00410845">
        <w:rPr>
          <w:rFonts w:ascii="Times New Roman" w:hAnsi="Times New Roman" w:cs="Times New Roman"/>
        </w:rPr>
        <w:t xml:space="preserve"> </w:t>
      </w:r>
      <w:r w:rsidR="000E4C5A" w:rsidRPr="00410845">
        <w:rPr>
          <w:rFonts w:ascii="Times New Roman" w:hAnsi="Times New Roman" w:cs="Times New Roman"/>
        </w:rPr>
        <w:t xml:space="preserve">                  </w:t>
      </w:r>
      <w:r w:rsidR="008724B7" w:rsidRPr="00410845">
        <w:rPr>
          <w:rFonts w:ascii="Times New Roman" w:hAnsi="Times New Roman" w:cs="Times New Roman"/>
        </w:rPr>
        <w:t xml:space="preserve">  </w:t>
      </w:r>
      <w:r w:rsidR="000E4C5A" w:rsidRPr="00410845">
        <w:rPr>
          <w:rFonts w:ascii="Times New Roman" w:hAnsi="Times New Roman" w:cs="Times New Roman"/>
        </w:rPr>
        <w:t>=  23.731,33</w:t>
      </w:r>
    </w:p>
    <w:p w:rsidR="00091D6A" w:rsidRPr="00410845" w:rsidRDefault="00091D6A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  <w:r w:rsidRPr="00410845">
        <w:rPr>
          <w:rFonts w:ascii="Times New Roman" w:hAnsi="Times New Roman" w:cs="Times New Roman"/>
        </w:rPr>
        <w:t xml:space="preserve">     iznos</w:t>
      </w:r>
      <w:r w:rsidR="000E4C5A" w:rsidRPr="00410845">
        <w:rPr>
          <w:rFonts w:ascii="Times New Roman" w:hAnsi="Times New Roman" w:cs="Times New Roman"/>
        </w:rPr>
        <w:t xml:space="preserve"> </w:t>
      </w:r>
      <w:proofErr w:type="spellStart"/>
      <w:r w:rsidR="000E4C5A" w:rsidRPr="00410845">
        <w:rPr>
          <w:rFonts w:ascii="Times New Roman" w:hAnsi="Times New Roman" w:cs="Times New Roman"/>
        </w:rPr>
        <w:t>leasinga</w:t>
      </w:r>
      <w:proofErr w:type="spellEnd"/>
      <w:r w:rsidRPr="00410845">
        <w:rPr>
          <w:rFonts w:ascii="Times New Roman" w:hAnsi="Times New Roman" w:cs="Times New Roman"/>
        </w:rPr>
        <w:t xml:space="preserve"> za otplatu</w:t>
      </w:r>
      <w:r w:rsidR="008724B7" w:rsidRPr="00410845">
        <w:rPr>
          <w:rFonts w:ascii="Times New Roman" w:hAnsi="Times New Roman" w:cs="Times New Roman"/>
        </w:rPr>
        <w:t xml:space="preserve">  </w:t>
      </w:r>
      <w:r w:rsidR="000E4C5A" w:rsidRPr="00410845">
        <w:rPr>
          <w:rFonts w:ascii="Times New Roman" w:hAnsi="Times New Roman" w:cs="Times New Roman"/>
        </w:rPr>
        <w:t xml:space="preserve">31.12.2020.  </w:t>
      </w:r>
      <w:r w:rsidR="008724B7" w:rsidRPr="00410845">
        <w:rPr>
          <w:rFonts w:ascii="Times New Roman" w:hAnsi="Times New Roman" w:cs="Times New Roman"/>
        </w:rPr>
        <w:t xml:space="preserve">  </w:t>
      </w:r>
      <w:r w:rsidRPr="00410845">
        <w:rPr>
          <w:rFonts w:ascii="Times New Roman" w:hAnsi="Times New Roman" w:cs="Times New Roman"/>
        </w:rPr>
        <w:t>=</w:t>
      </w:r>
      <w:r w:rsidR="00314D94" w:rsidRPr="00410845">
        <w:rPr>
          <w:rFonts w:ascii="Times New Roman" w:hAnsi="Times New Roman" w:cs="Times New Roman"/>
          <w:b/>
        </w:rPr>
        <w:t xml:space="preserve">  91.778,37</w:t>
      </w:r>
    </w:p>
    <w:p w:rsidR="00644202" w:rsidRDefault="00644202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0D4B95" w:rsidRDefault="000D4B95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823A2D" w:rsidRPr="00410845" w:rsidRDefault="00823A2D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2D1947" w:rsidRPr="00410845" w:rsidRDefault="002D1947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222-Naplaćeni prihodi budućih razdoblja</w:t>
      </w:r>
    </w:p>
    <w:p w:rsidR="002D1947" w:rsidRDefault="002D1947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10845">
        <w:rPr>
          <w:rFonts w:ascii="Times New Roman" w:hAnsi="Times New Roman" w:cs="Times New Roman"/>
        </w:rPr>
        <w:t>-iznos naplaćenih u</w:t>
      </w:r>
      <w:r w:rsidR="00E83C2C" w:rsidRPr="00410845">
        <w:rPr>
          <w:rFonts w:ascii="Times New Roman" w:hAnsi="Times New Roman" w:cs="Times New Roman"/>
        </w:rPr>
        <w:t xml:space="preserve">sluga za fotokopiranje koji je </w:t>
      </w:r>
      <w:r w:rsidRPr="00410845">
        <w:rPr>
          <w:rFonts w:ascii="Times New Roman" w:hAnsi="Times New Roman" w:cs="Times New Roman"/>
        </w:rPr>
        <w:t xml:space="preserve"> uplaćen u proračun</w:t>
      </w:r>
      <w:r w:rsidR="00E83C2C" w:rsidRPr="00410845">
        <w:rPr>
          <w:rFonts w:ascii="Times New Roman" w:hAnsi="Times New Roman" w:cs="Times New Roman"/>
        </w:rPr>
        <w:t xml:space="preserve"> 30.12.2020</w:t>
      </w:r>
      <w:r w:rsidR="00E83C2C">
        <w:rPr>
          <w:rFonts w:ascii="Times New Roman" w:hAnsi="Times New Roman" w:cs="Times New Roman"/>
          <w:sz w:val="24"/>
          <w:szCs w:val="24"/>
        </w:rPr>
        <w:t>.</w:t>
      </w:r>
    </w:p>
    <w:p w:rsidR="00E83C2C" w:rsidRDefault="00E83C2C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0D4B95" w:rsidRPr="00465AD7" w:rsidRDefault="000D4B95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B7744E" w:rsidRPr="00410845" w:rsidRDefault="00B7744E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B7744E" w:rsidRPr="00410845" w:rsidRDefault="00E83C2C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241, AOP 243</w:t>
      </w:r>
      <w:r w:rsidR="00B7744E" w:rsidRPr="00410845">
        <w:rPr>
          <w:rFonts w:ascii="Times New Roman" w:hAnsi="Times New Roman" w:cs="Times New Roman"/>
          <w:b/>
          <w:sz w:val="24"/>
          <w:szCs w:val="24"/>
        </w:rPr>
        <w:t xml:space="preserve">, AOP </w:t>
      </w:r>
      <w:r w:rsidRPr="00410845">
        <w:rPr>
          <w:rFonts w:ascii="Times New Roman" w:hAnsi="Times New Roman" w:cs="Times New Roman"/>
          <w:b/>
          <w:sz w:val="24"/>
          <w:szCs w:val="24"/>
        </w:rPr>
        <w:t>244</w:t>
      </w:r>
    </w:p>
    <w:p w:rsidR="00B7744E" w:rsidRPr="00410845" w:rsidRDefault="00B7744E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-zbog financijskog </w:t>
      </w:r>
      <w:proofErr w:type="spellStart"/>
      <w:r w:rsidRPr="00410845">
        <w:rPr>
          <w:rFonts w:ascii="Times New Roman" w:hAnsi="Times New Roman" w:cs="Times New Roman"/>
        </w:rPr>
        <w:t>leasinga</w:t>
      </w:r>
      <w:proofErr w:type="spellEnd"/>
      <w:r w:rsidRPr="00410845">
        <w:rPr>
          <w:rFonts w:ascii="Times New Roman" w:hAnsi="Times New Roman" w:cs="Times New Roman"/>
        </w:rPr>
        <w:t xml:space="preserve"> utvrđene su tri vrste rezultata : poslovanja, financijske imovine i nefinancijske imovine</w:t>
      </w:r>
      <w:r w:rsidR="00447264" w:rsidRPr="00410845">
        <w:rPr>
          <w:rFonts w:ascii="Times New Roman" w:hAnsi="Times New Roman" w:cs="Times New Roman"/>
        </w:rPr>
        <w:t>:</w:t>
      </w:r>
    </w:p>
    <w:p w:rsidR="00B7744E" w:rsidRPr="00410845" w:rsidRDefault="00392E7F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       </w:t>
      </w:r>
      <w:r w:rsidR="002620D3" w:rsidRPr="00410845">
        <w:rPr>
          <w:rFonts w:ascii="Times New Roman" w:hAnsi="Times New Roman" w:cs="Times New Roman"/>
        </w:rPr>
        <w:t xml:space="preserve">                       </w:t>
      </w:r>
      <w:r w:rsidR="005E6CC9" w:rsidRPr="00410845">
        <w:rPr>
          <w:rFonts w:ascii="Times New Roman" w:hAnsi="Times New Roman" w:cs="Times New Roman"/>
        </w:rPr>
        <w:t xml:space="preserve">              </w:t>
      </w:r>
      <w:r w:rsidR="002620D3" w:rsidRPr="00410845">
        <w:rPr>
          <w:rFonts w:ascii="Times New Roman" w:hAnsi="Times New Roman" w:cs="Times New Roman"/>
        </w:rPr>
        <w:t xml:space="preserve">  </w:t>
      </w:r>
      <w:r w:rsidR="005E6CC9" w:rsidRPr="00410845">
        <w:rPr>
          <w:rFonts w:ascii="Times New Roman" w:hAnsi="Times New Roman" w:cs="Times New Roman"/>
        </w:rPr>
        <w:t xml:space="preserve"> </w:t>
      </w:r>
      <w:r w:rsidR="00910DE2" w:rsidRPr="00410845">
        <w:rPr>
          <w:rFonts w:ascii="Times New Roman" w:hAnsi="Times New Roman" w:cs="Times New Roman"/>
        </w:rPr>
        <w:t xml:space="preserve">   </w:t>
      </w:r>
    </w:p>
    <w:p w:rsidR="00392E7F" w:rsidRPr="00410845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-višak primitaka od financi</w:t>
      </w:r>
      <w:r w:rsidR="00392E7F" w:rsidRPr="00410845">
        <w:rPr>
          <w:rFonts w:ascii="Times New Roman" w:hAnsi="Times New Roman" w:cs="Times New Roman"/>
        </w:rPr>
        <w:t>jske imovine – pokazuje iznos otplaćene glavnice</w:t>
      </w:r>
    </w:p>
    <w:p w:rsidR="00392E7F" w:rsidRPr="00410845" w:rsidRDefault="00392E7F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  115.509,70-23.731,33</w:t>
      </w:r>
      <w:r w:rsidR="00447264" w:rsidRPr="00410845">
        <w:rPr>
          <w:rFonts w:ascii="Times New Roman" w:hAnsi="Times New Roman" w:cs="Times New Roman"/>
        </w:rPr>
        <w:t>=</w:t>
      </w:r>
      <w:r w:rsidRPr="00410845">
        <w:rPr>
          <w:rFonts w:ascii="Times New Roman" w:hAnsi="Times New Roman" w:cs="Times New Roman"/>
          <w:b/>
        </w:rPr>
        <w:t xml:space="preserve">91.778,37 = AOP </w:t>
      </w:r>
      <w:r w:rsidR="00AD46A7" w:rsidRPr="00410845">
        <w:rPr>
          <w:rFonts w:ascii="Times New Roman" w:hAnsi="Times New Roman" w:cs="Times New Roman"/>
          <w:b/>
        </w:rPr>
        <w:t>241</w:t>
      </w:r>
    </w:p>
    <w:p w:rsidR="00392E7F" w:rsidRPr="00410845" w:rsidRDefault="00392E7F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</w:p>
    <w:p w:rsidR="00392E7F" w:rsidRPr="00410845" w:rsidRDefault="00392E7F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-manjak prihoda poslovanja 01.01.20. =26.079,54</w:t>
      </w:r>
    </w:p>
    <w:p w:rsidR="00392E7F" w:rsidRPr="00410845" w:rsidRDefault="00392E7F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-manjak prihoda poslovanja 31.12.20.</w:t>
      </w:r>
      <w:r w:rsidR="00AD46A7" w:rsidRPr="00410845">
        <w:rPr>
          <w:rFonts w:ascii="Times New Roman" w:hAnsi="Times New Roman" w:cs="Times New Roman"/>
        </w:rPr>
        <w:t xml:space="preserve"> </w:t>
      </w:r>
      <w:r w:rsidRPr="00410845">
        <w:rPr>
          <w:rFonts w:ascii="Times New Roman" w:hAnsi="Times New Roman" w:cs="Times New Roman"/>
        </w:rPr>
        <w:t>=73.600,93</w:t>
      </w:r>
    </w:p>
    <w:p w:rsidR="00392E7F" w:rsidRPr="00410845" w:rsidRDefault="00392E7F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-višak prihoda poslovanja (nakon korekcije) =3.313,89 = </w:t>
      </w:r>
      <w:r w:rsidR="00AD46A7" w:rsidRPr="00410845">
        <w:rPr>
          <w:rFonts w:ascii="Times New Roman" w:hAnsi="Times New Roman" w:cs="Times New Roman"/>
          <w:b/>
        </w:rPr>
        <w:t>96.366,58= AOP 243</w:t>
      </w:r>
    </w:p>
    <w:p w:rsidR="00392E7F" w:rsidRPr="00410845" w:rsidRDefault="00392E7F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</w:p>
    <w:p w:rsidR="00447264" w:rsidRPr="00410845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</w:p>
    <w:p w:rsidR="00447264" w:rsidRPr="00410845" w:rsidRDefault="00447264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  <w:b/>
        </w:rPr>
        <w:t>-</w:t>
      </w:r>
      <w:r w:rsidRPr="00410845">
        <w:rPr>
          <w:rFonts w:ascii="Times New Roman" w:hAnsi="Times New Roman" w:cs="Times New Roman"/>
        </w:rPr>
        <w:t>manjak prihoda od nefinancijske imovine</w:t>
      </w:r>
      <w:r w:rsidR="00A07BDD" w:rsidRPr="00410845">
        <w:rPr>
          <w:rFonts w:ascii="Times New Roman" w:hAnsi="Times New Roman" w:cs="Times New Roman"/>
        </w:rPr>
        <w:t xml:space="preserve">         </w:t>
      </w:r>
      <w:r w:rsidRPr="00410845">
        <w:rPr>
          <w:rFonts w:ascii="Times New Roman" w:hAnsi="Times New Roman" w:cs="Times New Roman"/>
        </w:rPr>
        <w:t xml:space="preserve"> </w:t>
      </w:r>
      <w:r w:rsidR="00BD2F79" w:rsidRPr="00410845">
        <w:rPr>
          <w:rFonts w:ascii="Times New Roman" w:hAnsi="Times New Roman" w:cs="Times New Roman"/>
        </w:rPr>
        <w:t>=</w:t>
      </w:r>
      <w:r w:rsidR="00410EF6" w:rsidRPr="00410845">
        <w:rPr>
          <w:rFonts w:ascii="Times New Roman" w:hAnsi="Times New Roman" w:cs="Times New Roman"/>
        </w:rPr>
        <w:t>112.820,52</w:t>
      </w:r>
    </w:p>
    <w:p w:rsidR="00B7744E" w:rsidRPr="00410845" w:rsidRDefault="00BD2F79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  <w:r w:rsidRPr="00410845">
        <w:rPr>
          <w:rFonts w:ascii="Times New Roman" w:hAnsi="Times New Roman" w:cs="Times New Roman"/>
        </w:rPr>
        <w:t>-korekcija rezultata od viška prihoda poslovanja</w:t>
      </w:r>
      <w:r w:rsidR="00410EF6" w:rsidRPr="00410845">
        <w:rPr>
          <w:rFonts w:ascii="Times New Roman" w:hAnsi="Times New Roman" w:cs="Times New Roman"/>
        </w:rPr>
        <w:t xml:space="preserve"> =  28.338,96 = </w:t>
      </w:r>
      <w:r w:rsidR="00410EF6" w:rsidRPr="00410845">
        <w:rPr>
          <w:rFonts w:ascii="Times New Roman" w:hAnsi="Times New Roman" w:cs="Times New Roman"/>
          <w:b/>
        </w:rPr>
        <w:t>84.481,56 =AOP 244</w:t>
      </w:r>
    </w:p>
    <w:p w:rsidR="00AF49D2" w:rsidRPr="00410845" w:rsidRDefault="00AF49D2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</w:p>
    <w:p w:rsidR="00AF49D2" w:rsidRPr="00410845" w:rsidRDefault="00AF49D2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Ukupno plaćeno na ime </w:t>
      </w:r>
      <w:proofErr w:type="spellStart"/>
      <w:r w:rsidRPr="00410845">
        <w:rPr>
          <w:rFonts w:ascii="Times New Roman" w:hAnsi="Times New Roman" w:cs="Times New Roman"/>
        </w:rPr>
        <w:t>leasinga</w:t>
      </w:r>
      <w:proofErr w:type="spellEnd"/>
      <w:r w:rsidRPr="00410845">
        <w:rPr>
          <w:rFonts w:ascii="Times New Roman" w:hAnsi="Times New Roman" w:cs="Times New Roman"/>
        </w:rPr>
        <w:t xml:space="preserve"> u 2020. godini 28.338,96 kn, od toga 23.731,33 na ime glavnice, a 4.607,63 kn na ime kamata.</w:t>
      </w:r>
    </w:p>
    <w:p w:rsidR="00AF49D2" w:rsidRPr="00410845" w:rsidRDefault="00AF49D2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</w:p>
    <w:p w:rsidR="00AF49D2" w:rsidRPr="00410845" w:rsidRDefault="00AF49D2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Ukupno plaćeno na ime </w:t>
      </w:r>
      <w:proofErr w:type="spellStart"/>
      <w:r w:rsidRPr="00410845">
        <w:rPr>
          <w:rFonts w:ascii="Times New Roman" w:hAnsi="Times New Roman" w:cs="Times New Roman"/>
        </w:rPr>
        <w:t>leasinga</w:t>
      </w:r>
      <w:proofErr w:type="spellEnd"/>
      <w:r w:rsidRPr="00410845">
        <w:rPr>
          <w:rFonts w:ascii="Times New Roman" w:hAnsi="Times New Roman" w:cs="Times New Roman"/>
        </w:rPr>
        <w:t xml:space="preserve"> do 31.12.2020. </w:t>
      </w:r>
    </w:p>
    <w:p w:rsidR="00AF49D2" w:rsidRPr="00410845" w:rsidRDefault="00AF49D2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-glavnica 2019. =11.480,30                          -kamata 2019. =</w:t>
      </w:r>
      <w:r w:rsidR="00896FF0" w:rsidRPr="00410845">
        <w:rPr>
          <w:rFonts w:ascii="Times New Roman" w:hAnsi="Times New Roman" w:cs="Times New Roman"/>
        </w:rPr>
        <w:t>2.689,18</w:t>
      </w:r>
    </w:p>
    <w:p w:rsidR="00AF49D2" w:rsidRPr="00410845" w:rsidRDefault="00AF49D2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-glavnica 2020. =23.731,33</w:t>
      </w:r>
      <w:r w:rsidR="00896FF0" w:rsidRPr="00410845">
        <w:rPr>
          <w:rFonts w:ascii="Times New Roman" w:hAnsi="Times New Roman" w:cs="Times New Roman"/>
        </w:rPr>
        <w:t xml:space="preserve">                          -kamata 2020. =4.607,63</w:t>
      </w:r>
    </w:p>
    <w:p w:rsidR="00AF49D2" w:rsidRPr="00410845" w:rsidRDefault="00896FF0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u</w:t>
      </w:r>
      <w:r w:rsidR="00AF49D2" w:rsidRPr="00410845">
        <w:rPr>
          <w:rFonts w:ascii="Times New Roman" w:hAnsi="Times New Roman" w:cs="Times New Roman"/>
        </w:rPr>
        <w:t>kupno glavnica=35.211,63</w:t>
      </w:r>
      <w:r w:rsidRPr="00410845">
        <w:rPr>
          <w:rFonts w:ascii="Times New Roman" w:hAnsi="Times New Roman" w:cs="Times New Roman"/>
        </w:rPr>
        <w:t xml:space="preserve">                        ukupno kamata =7.296,81  sveukupno</w:t>
      </w:r>
      <w:r w:rsidR="007870CD" w:rsidRPr="00410845">
        <w:rPr>
          <w:rFonts w:ascii="Times New Roman" w:hAnsi="Times New Roman" w:cs="Times New Roman"/>
        </w:rPr>
        <w:t xml:space="preserve"> =</w:t>
      </w:r>
      <w:r w:rsidRPr="00410845">
        <w:rPr>
          <w:rFonts w:ascii="Times New Roman" w:hAnsi="Times New Roman" w:cs="Times New Roman"/>
        </w:rPr>
        <w:t>42.508,44</w:t>
      </w:r>
    </w:p>
    <w:p w:rsidR="007870CD" w:rsidRPr="00410845" w:rsidRDefault="007870CD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</w:p>
    <w:p w:rsidR="007870CD" w:rsidRPr="00410845" w:rsidRDefault="007870CD" w:rsidP="00091D6A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Trošak </w:t>
      </w:r>
      <w:proofErr w:type="spellStart"/>
      <w:r w:rsidRPr="00410845">
        <w:rPr>
          <w:rFonts w:ascii="Times New Roman" w:hAnsi="Times New Roman" w:cs="Times New Roman"/>
        </w:rPr>
        <w:t>leasinga</w:t>
      </w:r>
      <w:proofErr w:type="spellEnd"/>
      <w:r w:rsidRPr="00410845">
        <w:rPr>
          <w:rFonts w:ascii="Times New Roman" w:hAnsi="Times New Roman" w:cs="Times New Roman"/>
        </w:rPr>
        <w:t xml:space="preserve"> 126.990,00 – 42.508,44 = 84.481,56 koliko je manjak p</w:t>
      </w:r>
      <w:r w:rsidR="00A3656F" w:rsidRPr="00410845">
        <w:rPr>
          <w:rFonts w:ascii="Times New Roman" w:hAnsi="Times New Roman" w:cs="Times New Roman"/>
        </w:rPr>
        <w:t>rihoda od nefinancijske imovine</w:t>
      </w:r>
    </w:p>
    <w:p w:rsidR="00BD2F79" w:rsidRPr="00465AD7" w:rsidRDefault="00BD2F79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6CC9" w:rsidRPr="00465A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5A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4B95" w:rsidRDefault="000D4B95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C53D49" w:rsidRPr="00410845" w:rsidRDefault="00C53D49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C53D49" w:rsidRDefault="00500FDF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250  i AOP 251</w:t>
      </w:r>
      <w:r w:rsidR="00C53D49" w:rsidRPr="0041084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C53D49" w:rsidRPr="00410845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="00C53D49" w:rsidRPr="00410845">
        <w:rPr>
          <w:rFonts w:ascii="Times New Roman" w:hAnsi="Times New Roman" w:cs="Times New Roman"/>
          <w:b/>
          <w:sz w:val="24"/>
          <w:szCs w:val="24"/>
        </w:rPr>
        <w:t xml:space="preserve"> zapisi aktiva</w:t>
      </w:r>
      <w:r w:rsidR="00C53D49">
        <w:rPr>
          <w:rFonts w:ascii="Times New Roman" w:hAnsi="Times New Roman" w:cs="Times New Roman"/>
          <w:b/>
          <w:sz w:val="28"/>
          <w:szCs w:val="28"/>
        </w:rPr>
        <w:t xml:space="preserve"> i pasiva</w:t>
      </w:r>
    </w:p>
    <w:p w:rsidR="00410845" w:rsidRDefault="00410845" w:rsidP="00091D6A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50003D" w:rsidRPr="00410845" w:rsidRDefault="00500FDF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 tuđa imovina dobivena na korištenje – najam fotokopirnog aparata</w:t>
      </w:r>
    </w:p>
    <w:p w:rsidR="00330FD7" w:rsidRDefault="00330FD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0003D" w:rsidRPr="00410845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410845">
        <w:rPr>
          <w:rFonts w:ascii="Times New Roman" w:hAnsi="Times New Roman" w:cs="Times New Roman"/>
          <w:b/>
          <w:sz w:val="28"/>
          <w:szCs w:val="28"/>
        </w:rPr>
        <w:t>BILJEŠKE UZ PR-RAS</w:t>
      </w:r>
      <w:r w:rsidR="0086611B" w:rsidRPr="0041084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10845" w:rsidRPr="00410845" w:rsidRDefault="0041084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330FD7" w:rsidRPr="00410845" w:rsidRDefault="00330FD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7E020A" w:rsidRPr="00410845" w:rsidRDefault="007E020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116 – Ostali nespomenuti prihodi</w:t>
      </w:r>
    </w:p>
    <w:p w:rsidR="007E020A" w:rsidRPr="00410845" w:rsidRDefault="007E020A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- </w:t>
      </w:r>
      <w:r w:rsidR="007054AC" w:rsidRPr="00410845">
        <w:rPr>
          <w:rFonts w:ascii="Times New Roman" w:hAnsi="Times New Roman" w:cs="Times New Roman"/>
        </w:rPr>
        <w:t>sredstva deponiranih sredstava stranaka u postupcima suda</w:t>
      </w:r>
    </w:p>
    <w:p w:rsidR="009C037C" w:rsidRDefault="009C037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D66ED4" w:rsidRPr="00410845" w:rsidRDefault="00D66ED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D66ED4" w:rsidRPr="00410845" w:rsidRDefault="00D66ED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134 – Prihodi od nadležnog proračuna za financiranje izdataka za financijsku imovinu i otplatu zajmova</w:t>
      </w:r>
    </w:p>
    <w:p w:rsidR="00D66ED4" w:rsidRPr="00410845" w:rsidRDefault="00D66ED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10845">
        <w:rPr>
          <w:rFonts w:ascii="Times New Roman" w:hAnsi="Times New Roman" w:cs="Times New Roman"/>
        </w:rPr>
        <w:t xml:space="preserve">- u 2019. godini kada je počela otplata </w:t>
      </w:r>
      <w:proofErr w:type="spellStart"/>
      <w:r w:rsidRPr="00410845">
        <w:rPr>
          <w:rFonts w:ascii="Times New Roman" w:hAnsi="Times New Roman" w:cs="Times New Roman"/>
        </w:rPr>
        <w:t>leasinga</w:t>
      </w:r>
      <w:proofErr w:type="spellEnd"/>
      <w:r w:rsidRPr="00410845">
        <w:rPr>
          <w:rFonts w:ascii="Times New Roman" w:hAnsi="Times New Roman" w:cs="Times New Roman"/>
        </w:rPr>
        <w:t xml:space="preserve"> za službeni osobni automobil knjiženje se provodilo na </w:t>
      </w:r>
      <w:r w:rsidRPr="00410845">
        <w:rPr>
          <w:rFonts w:ascii="Times New Roman" w:hAnsi="Times New Roman" w:cs="Times New Roman"/>
          <w:sz w:val="24"/>
          <w:szCs w:val="24"/>
        </w:rPr>
        <w:t>drugačiji način, pa stoga nema podataka za prethodnu godinu</w:t>
      </w:r>
    </w:p>
    <w:p w:rsidR="00D66ED4" w:rsidRPr="00410845" w:rsidRDefault="00D66ED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9C037C" w:rsidRPr="00410845" w:rsidRDefault="009C037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D66ED4" w:rsidRPr="00410845" w:rsidRDefault="00D66ED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  <w:r w:rsidRPr="00410845">
        <w:rPr>
          <w:rFonts w:ascii="Times New Roman" w:hAnsi="Times New Roman" w:cs="Times New Roman"/>
          <w:b/>
        </w:rPr>
        <w:t>-AOP 164 – Stručno usavršavanje zaposlenika</w:t>
      </w:r>
    </w:p>
    <w:p w:rsidR="00D66ED4" w:rsidRPr="00410845" w:rsidRDefault="00D66ED4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 trošak pravosudnog ispita za 2 vježbenika</w:t>
      </w:r>
    </w:p>
    <w:p w:rsidR="0050003D" w:rsidRPr="00410845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9C037C" w:rsidRPr="00410845" w:rsidRDefault="009C037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50003D" w:rsidRPr="00410845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171-Sitni inventar i auto gume</w:t>
      </w:r>
    </w:p>
    <w:p w:rsidR="004162C0" w:rsidRPr="00410845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</w:t>
      </w:r>
      <w:r w:rsidR="00A1447A" w:rsidRPr="00410845">
        <w:rPr>
          <w:rFonts w:ascii="Times New Roman" w:hAnsi="Times New Roman" w:cs="Times New Roman"/>
        </w:rPr>
        <w:t>trošak prozirnih preg</w:t>
      </w:r>
      <w:r w:rsidR="008546B4" w:rsidRPr="00410845">
        <w:rPr>
          <w:rFonts w:ascii="Times New Roman" w:hAnsi="Times New Roman" w:cs="Times New Roman"/>
        </w:rPr>
        <w:t xml:space="preserve">rada, </w:t>
      </w:r>
      <w:proofErr w:type="spellStart"/>
      <w:r w:rsidR="008546B4" w:rsidRPr="00410845">
        <w:rPr>
          <w:rFonts w:ascii="Times New Roman" w:hAnsi="Times New Roman" w:cs="Times New Roman"/>
        </w:rPr>
        <w:t>beskontaktnih</w:t>
      </w:r>
      <w:proofErr w:type="spellEnd"/>
      <w:r w:rsidR="008546B4" w:rsidRPr="00410845">
        <w:rPr>
          <w:rFonts w:ascii="Times New Roman" w:hAnsi="Times New Roman" w:cs="Times New Roman"/>
        </w:rPr>
        <w:t xml:space="preserve"> toplomjera zbog epidemioloških mjera</w:t>
      </w:r>
    </w:p>
    <w:p w:rsidR="00D72B45" w:rsidRPr="00410845" w:rsidRDefault="00D72B4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9C037C" w:rsidRPr="00410845" w:rsidRDefault="009C037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D72B45" w:rsidRPr="00410845" w:rsidRDefault="00D72B4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180 – Zdravstvene i veterinarske usluge</w:t>
      </w:r>
    </w:p>
    <w:p w:rsidR="00D72B45" w:rsidRPr="00410845" w:rsidRDefault="00D72B45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-trošak sistematskih pregleda zaposlenika (svake 3 godine) prema odredbama Kolektivnog ugovora za državne službenike i namještenike</w:t>
      </w:r>
    </w:p>
    <w:p w:rsidR="004162C0" w:rsidRDefault="004162C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D83D91" w:rsidRDefault="00D83D91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F0185" w:rsidRPr="00410845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F0185" w:rsidRPr="00410845" w:rsidRDefault="00FA6072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 xml:space="preserve">-AOP 636-Manjak </w:t>
      </w:r>
      <w:r w:rsidR="00CF0185" w:rsidRPr="00410845">
        <w:rPr>
          <w:rFonts w:ascii="Times New Roman" w:hAnsi="Times New Roman" w:cs="Times New Roman"/>
          <w:b/>
          <w:sz w:val="24"/>
          <w:szCs w:val="24"/>
        </w:rPr>
        <w:t xml:space="preserve"> prihoda i primitaka raspoloživ u slijedećem razdoblju</w:t>
      </w:r>
    </w:p>
    <w:p w:rsidR="00CF0185" w:rsidRPr="00410845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  <w:b/>
        </w:rPr>
        <w:t>-</w:t>
      </w:r>
      <w:r w:rsidRPr="00410845">
        <w:rPr>
          <w:rFonts w:ascii="Times New Roman" w:hAnsi="Times New Roman" w:cs="Times New Roman"/>
        </w:rPr>
        <w:t>utvrđivanje rezultata objašnjeno je u bilješkama uz Bilancu</w:t>
      </w:r>
    </w:p>
    <w:p w:rsidR="00CF0185" w:rsidRPr="00410845" w:rsidRDefault="00FA6072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-AOP 241= 91.778  +</w:t>
      </w:r>
    </w:p>
    <w:p w:rsidR="00CF0185" w:rsidRPr="00410845" w:rsidRDefault="00FA6072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-AOP 243= 96.366 -</w:t>
      </w:r>
      <w:r w:rsidR="005B5E76" w:rsidRPr="00410845">
        <w:rPr>
          <w:rFonts w:ascii="Times New Roman" w:hAnsi="Times New Roman" w:cs="Times New Roman"/>
        </w:rPr>
        <w:t xml:space="preserve">        u Bilanci</w:t>
      </w:r>
    </w:p>
    <w:p w:rsidR="00CF0185" w:rsidRPr="00410845" w:rsidRDefault="00FA6072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-AOP 244= 84.482 -</w:t>
      </w:r>
    </w:p>
    <w:p w:rsidR="00CF0185" w:rsidRPr="00410845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</w:p>
    <w:p w:rsidR="00CF0185" w:rsidRPr="00410845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  <w:r w:rsidRPr="00410845">
        <w:rPr>
          <w:rFonts w:ascii="Times New Roman" w:hAnsi="Times New Roman" w:cs="Times New Roman"/>
        </w:rPr>
        <w:t>=</w:t>
      </w:r>
      <w:r w:rsidR="00FA6072" w:rsidRPr="00410845">
        <w:rPr>
          <w:rFonts w:ascii="Times New Roman" w:hAnsi="Times New Roman" w:cs="Times New Roman"/>
          <w:b/>
        </w:rPr>
        <w:t>AOP 636</w:t>
      </w:r>
      <w:r w:rsidRPr="00410845">
        <w:rPr>
          <w:rFonts w:ascii="Times New Roman" w:hAnsi="Times New Roman" w:cs="Times New Roman"/>
          <w:b/>
        </w:rPr>
        <w:t xml:space="preserve"> </w:t>
      </w:r>
      <w:r w:rsidR="00FA6072" w:rsidRPr="00410845">
        <w:rPr>
          <w:rFonts w:ascii="Times New Roman" w:hAnsi="Times New Roman" w:cs="Times New Roman"/>
          <w:b/>
        </w:rPr>
        <w:t xml:space="preserve">PR-RAS=89.070 – manjak </w:t>
      </w:r>
      <w:r w:rsidR="00AD40C9" w:rsidRPr="00410845">
        <w:rPr>
          <w:rFonts w:ascii="Times New Roman" w:hAnsi="Times New Roman" w:cs="Times New Roman"/>
          <w:b/>
        </w:rPr>
        <w:t xml:space="preserve"> prihoda i primitaka</w:t>
      </w:r>
    </w:p>
    <w:p w:rsidR="009C037C" w:rsidRDefault="009C037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9C037C" w:rsidRPr="00410845" w:rsidRDefault="009C037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5B5E76" w:rsidRPr="00410845" w:rsidRDefault="005B5E7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5B5E76" w:rsidRPr="00410845" w:rsidRDefault="005B5E7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645 – Prosječan broj zaposlenih kod korisnika na osnovi sati rada</w:t>
      </w:r>
    </w:p>
    <w:p w:rsidR="005B5E76" w:rsidRPr="00410845" w:rsidRDefault="005B5E76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-zbog epidemije uzrokovane korona virusom veliki broj djelatnika je bio na bolovanju i samoizolaciji (naročito u studenom i prosincu)</w:t>
      </w:r>
    </w:p>
    <w:p w:rsidR="005B5E76" w:rsidRPr="00410845" w:rsidRDefault="005B5E76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-desetak djelatnika je bilo na dugotrajnom bolovanju i </w:t>
      </w:r>
      <w:proofErr w:type="spellStart"/>
      <w:r w:rsidRPr="00410845">
        <w:rPr>
          <w:rFonts w:ascii="Times New Roman" w:hAnsi="Times New Roman" w:cs="Times New Roman"/>
        </w:rPr>
        <w:t>porodiljnom</w:t>
      </w:r>
      <w:proofErr w:type="spellEnd"/>
      <w:r w:rsidRPr="00410845">
        <w:rPr>
          <w:rFonts w:ascii="Times New Roman" w:hAnsi="Times New Roman" w:cs="Times New Roman"/>
        </w:rPr>
        <w:t xml:space="preserve"> dopustu</w:t>
      </w:r>
    </w:p>
    <w:p w:rsidR="009C037C" w:rsidRPr="00410845" w:rsidRDefault="009C037C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-veza </w:t>
      </w:r>
      <w:r w:rsidRPr="00410845">
        <w:rPr>
          <w:rFonts w:ascii="Times New Roman" w:hAnsi="Times New Roman" w:cs="Times New Roman"/>
          <w:b/>
        </w:rPr>
        <w:t>AOP 688 – Naknade za bolest, invalidnost i smrtni slučaj</w:t>
      </w:r>
      <w:r w:rsidRPr="00410845">
        <w:rPr>
          <w:rFonts w:ascii="Times New Roman" w:hAnsi="Times New Roman" w:cs="Times New Roman"/>
        </w:rPr>
        <w:t xml:space="preserve"> – povećani iznos naknada iz gore navedenih razloga</w:t>
      </w:r>
    </w:p>
    <w:p w:rsidR="005B5E76" w:rsidRPr="00465AD7" w:rsidRDefault="005B5E7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AC5B3C" w:rsidRDefault="00AC5B3C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686B27" w:rsidRPr="00CF0185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F0185" w:rsidRPr="00385784" w:rsidRDefault="00CF0185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CF0185" w:rsidRPr="00410845" w:rsidRDefault="00385784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410845">
        <w:rPr>
          <w:rFonts w:ascii="Times New Roman" w:hAnsi="Times New Roman" w:cs="Times New Roman"/>
          <w:b/>
          <w:sz w:val="28"/>
          <w:szCs w:val="28"/>
        </w:rPr>
        <w:t>BILJEŠKE UZ P-VRIO</w:t>
      </w:r>
    </w:p>
    <w:p w:rsidR="0050003D" w:rsidRDefault="0050003D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686B27" w:rsidRPr="00410845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385784" w:rsidRPr="00410845" w:rsidRDefault="000D491E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  <w:r w:rsidRPr="00410845">
        <w:rPr>
          <w:rFonts w:ascii="Times New Roman" w:hAnsi="Times New Roman" w:cs="Times New Roman"/>
          <w:b/>
        </w:rPr>
        <w:t>-AOP 021- P</w:t>
      </w:r>
      <w:r w:rsidR="00385784" w:rsidRPr="00410845">
        <w:rPr>
          <w:rFonts w:ascii="Times New Roman" w:hAnsi="Times New Roman" w:cs="Times New Roman"/>
          <w:b/>
        </w:rPr>
        <w:t>roizvedena dugotrajna imovina</w:t>
      </w:r>
    </w:p>
    <w:p w:rsidR="000D491E" w:rsidRPr="00410845" w:rsidRDefault="000D491E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- </w:t>
      </w:r>
      <w:proofErr w:type="spellStart"/>
      <w:r w:rsidRPr="00410845">
        <w:rPr>
          <w:rFonts w:ascii="Times New Roman" w:hAnsi="Times New Roman" w:cs="Times New Roman"/>
        </w:rPr>
        <w:t>isknjiženje</w:t>
      </w:r>
      <w:proofErr w:type="spellEnd"/>
      <w:r w:rsidRPr="00410845">
        <w:rPr>
          <w:rFonts w:ascii="Times New Roman" w:hAnsi="Times New Roman" w:cs="Times New Roman"/>
        </w:rPr>
        <w:t xml:space="preserve"> poslovnog prostora kojeg je koristio Prekršajni sud u Varaždinu sa adresom u Ivancu, Đure </w:t>
      </w:r>
      <w:proofErr w:type="spellStart"/>
      <w:r w:rsidRPr="00410845">
        <w:rPr>
          <w:rFonts w:ascii="Times New Roman" w:hAnsi="Times New Roman" w:cs="Times New Roman"/>
        </w:rPr>
        <w:t>Arnolda</w:t>
      </w:r>
      <w:proofErr w:type="spellEnd"/>
      <w:r w:rsidRPr="00410845">
        <w:rPr>
          <w:rFonts w:ascii="Times New Roman" w:hAnsi="Times New Roman" w:cs="Times New Roman"/>
        </w:rPr>
        <w:t xml:space="preserve"> 11 (zgrada na toj adresi je u </w:t>
      </w:r>
      <w:r w:rsidR="009F3B72" w:rsidRPr="00410845">
        <w:rPr>
          <w:rFonts w:ascii="Times New Roman" w:hAnsi="Times New Roman" w:cs="Times New Roman"/>
        </w:rPr>
        <w:t>vlasništvu Varaždinske županije).</w:t>
      </w:r>
    </w:p>
    <w:p w:rsidR="000D491E" w:rsidRPr="00410845" w:rsidRDefault="000D491E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Prekršajni sud se s datumom 01.01.2019. spojio s Općinskom sudom, a fizičko spajanje je realizirano početkom 2020. godine (Prekršajni sud se preselio u zgra</w:t>
      </w:r>
      <w:r w:rsidR="009F3B72" w:rsidRPr="00410845">
        <w:rPr>
          <w:rFonts w:ascii="Times New Roman" w:hAnsi="Times New Roman" w:cs="Times New Roman"/>
        </w:rPr>
        <w:t xml:space="preserve">du Stalne službe Općinskog suda na adresi Mirka </w:t>
      </w:r>
      <w:proofErr w:type="spellStart"/>
      <w:r w:rsidR="009F3B72" w:rsidRPr="00410845">
        <w:rPr>
          <w:rFonts w:ascii="Times New Roman" w:hAnsi="Times New Roman" w:cs="Times New Roman"/>
        </w:rPr>
        <w:t>Maleza</w:t>
      </w:r>
      <w:proofErr w:type="spellEnd"/>
      <w:r w:rsidR="009F3B72" w:rsidRPr="00410845">
        <w:rPr>
          <w:rFonts w:ascii="Times New Roman" w:hAnsi="Times New Roman" w:cs="Times New Roman"/>
        </w:rPr>
        <w:t xml:space="preserve"> 3, Ivanec.</w:t>
      </w:r>
    </w:p>
    <w:p w:rsidR="009F3B72" w:rsidRPr="00410845" w:rsidRDefault="009F3B72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Iznos od 97.531,83 kn je knjigovodst</w:t>
      </w:r>
      <w:r w:rsidR="00C57978" w:rsidRPr="00410845">
        <w:rPr>
          <w:rFonts w:ascii="Times New Roman" w:hAnsi="Times New Roman" w:cs="Times New Roman"/>
        </w:rPr>
        <w:t xml:space="preserve">vena sadašnja vrijednost poslovnog prostora </w:t>
      </w:r>
      <w:r w:rsidRPr="00410845">
        <w:rPr>
          <w:rFonts w:ascii="Times New Roman" w:hAnsi="Times New Roman" w:cs="Times New Roman"/>
        </w:rPr>
        <w:t xml:space="preserve">na adresi Đure </w:t>
      </w:r>
      <w:proofErr w:type="spellStart"/>
      <w:r w:rsidRPr="00410845">
        <w:rPr>
          <w:rFonts w:ascii="Times New Roman" w:hAnsi="Times New Roman" w:cs="Times New Roman"/>
        </w:rPr>
        <w:t>Arnolda</w:t>
      </w:r>
      <w:proofErr w:type="spellEnd"/>
      <w:r w:rsidRPr="00410845">
        <w:rPr>
          <w:rFonts w:ascii="Times New Roman" w:hAnsi="Times New Roman" w:cs="Times New Roman"/>
        </w:rPr>
        <w:t xml:space="preserve"> 11, a koje je, prema uputi Ministarstva pravosuđa od 02.11.1999. godine  knjigovodstveno evidentirano u Glavnu knjigu II.</w:t>
      </w:r>
    </w:p>
    <w:p w:rsidR="009F3B72" w:rsidRPr="00410845" w:rsidRDefault="009F3B72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Prema uputi dobivenoj iz odjela</w:t>
      </w:r>
      <w:r w:rsidR="00C57978" w:rsidRPr="00410845">
        <w:rPr>
          <w:rFonts w:ascii="Times New Roman" w:hAnsi="Times New Roman" w:cs="Times New Roman"/>
        </w:rPr>
        <w:t xml:space="preserve"> za </w:t>
      </w:r>
      <w:r w:rsidRPr="00410845">
        <w:rPr>
          <w:rFonts w:ascii="Times New Roman" w:hAnsi="Times New Roman" w:cs="Times New Roman"/>
        </w:rPr>
        <w:t xml:space="preserve"> Strateški razvoj Ministarstva pravosuđa od 15.06.2020. godine izvršilo se </w:t>
      </w:r>
      <w:proofErr w:type="spellStart"/>
      <w:r w:rsidRPr="00410845">
        <w:rPr>
          <w:rFonts w:ascii="Times New Roman" w:hAnsi="Times New Roman" w:cs="Times New Roman"/>
        </w:rPr>
        <w:t>isknjiženje</w:t>
      </w:r>
      <w:proofErr w:type="spellEnd"/>
      <w:r w:rsidRPr="00410845">
        <w:rPr>
          <w:rFonts w:ascii="Times New Roman" w:hAnsi="Times New Roman" w:cs="Times New Roman"/>
        </w:rPr>
        <w:t xml:space="preserve"> iz poslovnih knjiga sa danom primopredaje poslovnog prostora.</w:t>
      </w:r>
    </w:p>
    <w:p w:rsidR="00C57978" w:rsidRPr="00410845" w:rsidRDefault="00C57978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Poslan je upit u Varaždinsku županiju da li žele da im se proslijedi dokumentacija koja bi im mogla poslužiti za njihovu knjigovodstvenu evidenciju,</w:t>
      </w:r>
      <w:r w:rsidR="002601B5" w:rsidRPr="00410845">
        <w:rPr>
          <w:rFonts w:ascii="Times New Roman" w:hAnsi="Times New Roman" w:cs="Times New Roman"/>
        </w:rPr>
        <w:t xml:space="preserve"> za koji oni </w:t>
      </w:r>
      <w:r w:rsidRPr="00410845">
        <w:rPr>
          <w:rFonts w:ascii="Times New Roman" w:hAnsi="Times New Roman" w:cs="Times New Roman"/>
        </w:rPr>
        <w:t xml:space="preserve">  nisu pokazali nikakav interes.</w:t>
      </w:r>
      <w:r w:rsidR="002601B5" w:rsidRPr="00410845">
        <w:rPr>
          <w:rFonts w:ascii="Times New Roman" w:hAnsi="Times New Roman" w:cs="Times New Roman"/>
        </w:rPr>
        <w:t xml:space="preserve"> </w:t>
      </w:r>
      <w:r w:rsidRPr="00410845">
        <w:rPr>
          <w:rFonts w:ascii="Times New Roman" w:hAnsi="Times New Roman" w:cs="Times New Roman"/>
        </w:rPr>
        <w:t>U telefonskom dogovoru sa djelatnicom Varaždinske županije, dokumentacija je ipak poslana.</w:t>
      </w: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3B114A" w:rsidRPr="00410845" w:rsidRDefault="003B114A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CD0146" w:rsidRPr="00410845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4F2BA1" w:rsidRPr="00410845" w:rsidRDefault="00CD0146" w:rsidP="0086611B">
      <w:pPr>
        <w:pStyle w:val="Bezproreda"/>
        <w:tabs>
          <w:tab w:val="left" w:pos="1365"/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 w:rsidRPr="00410845">
        <w:rPr>
          <w:rFonts w:ascii="Times New Roman" w:hAnsi="Times New Roman" w:cs="Times New Roman"/>
          <w:b/>
          <w:sz w:val="28"/>
          <w:szCs w:val="28"/>
        </w:rPr>
        <w:t>BILJEŠKE UZ RAS-funkcijski</w:t>
      </w:r>
    </w:p>
    <w:p w:rsidR="00CD0146" w:rsidRPr="00410845" w:rsidRDefault="0086611B" w:rsidP="0086611B">
      <w:pPr>
        <w:pStyle w:val="Bezproreda"/>
        <w:tabs>
          <w:tab w:val="left" w:pos="1365"/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ab/>
      </w:r>
    </w:p>
    <w:p w:rsidR="00CD0146" w:rsidRPr="00410845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027-Sudovi</w:t>
      </w:r>
    </w:p>
    <w:p w:rsidR="00CD0146" w:rsidRPr="00410845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</w:rPr>
      </w:pPr>
    </w:p>
    <w:p w:rsidR="00CD0146" w:rsidRPr="00410845" w:rsidRDefault="004F2BA1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</w:t>
      </w:r>
      <w:r w:rsidR="005C5F8B" w:rsidRPr="00410845">
        <w:rPr>
          <w:rFonts w:ascii="Times New Roman" w:hAnsi="Times New Roman" w:cs="Times New Roman"/>
        </w:rPr>
        <w:t>uku</w:t>
      </w:r>
      <w:r w:rsidR="00CA1515">
        <w:rPr>
          <w:rFonts w:ascii="Times New Roman" w:hAnsi="Times New Roman" w:cs="Times New Roman"/>
        </w:rPr>
        <w:t xml:space="preserve">pni rashodi i izdaci s AOP-a 404 </w:t>
      </w:r>
      <w:r w:rsidR="005C5F8B" w:rsidRPr="00410845">
        <w:rPr>
          <w:rFonts w:ascii="Times New Roman" w:hAnsi="Times New Roman" w:cs="Times New Roman"/>
        </w:rPr>
        <w:t xml:space="preserve"> obrasca PR-RAS</w:t>
      </w:r>
    </w:p>
    <w:p w:rsidR="00686B27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686B27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5C5F8B" w:rsidRDefault="005C5F8B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5C5F8B" w:rsidRDefault="005C5F8B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686B27" w:rsidRPr="00CD0146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CD0146" w:rsidRPr="00410845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  <w:r w:rsidRPr="00410845">
        <w:rPr>
          <w:rFonts w:ascii="Times New Roman" w:hAnsi="Times New Roman" w:cs="Times New Roman"/>
          <w:b/>
          <w:sz w:val="28"/>
          <w:szCs w:val="28"/>
        </w:rPr>
        <w:t>BILJEŠKE UZ OBRAZAC Obveze</w:t>
      </w:r>
    </w:p>
    <w:p w:rsidR="00CD0146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686B27" w:rsidRDefault="00686B27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</w:p>
    <w:p w:rsidR="00AA5E90" w:rsidRPr="00410845" w:rsidRDefault="00CD0146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001-</w:t>
      </w:r>
      <w:r w:rsidR="00AA5E90" w:rsidRPr="00410845">
        <w:rPr>
          <w:rFonts w:ascii="Times New Roman" w:hAnsi="Times New Roman" w:cs="Times New Roman"/>
          <w:b/>
          <w:sz w:val="24"/>
          <w:szCs w:val="24"/>
        </w:rPr>
        <w:t>Stanje obveza 01.siječnja</w:t>
      </w:r>
    </w:p>
    <w:p w:rsidR="005C5F8B" w:rsidRPr="00686B27" w:rsidRDefault="005C5F8B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AA5E90" w:rsidRPr="00410845" w:rsidRDefault="005C5F8B" w:rsidP="00C53D49">
      <w:pPr>
        <w:pStyle w:val="Bezproreda"/>
        <w:tabs>
          <w:tab w:val="left" w:pos="1365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-AOP 036 obrasca za 2019</w:t>
      </w:r>
      <w:r w:rsidR="00AA5E90" w:rsidRPr="00410845">
        <w:rPr>
          <w:rFonts w:ascii="Times New Roman" w:hAnsi="Times New Roman" w:cs="Times New Roman"/>
        </w:rPr>
        <w:t xml:space="preserve">. </w:t>
      </w:r>
      <w:r w:rsidR="009F5F50" w:rsidRPr="00410845">
        <w:rPr>
          <w:rFonts w:ascii="Times New Roman" w:hAnsi="Times New Roman" w:cs="Times New Roman"/>
        </w:rPr>
        <w:t>g</w:t>
      </w:r>
      <w:r w:rsidRPr="00410845">
        <w:rPr>
          <w:rFonts w:ascii="Times New Roman" w:hAnsi="Times New Roman" w:cs="Times New Roman"/>
        </w:rPr>
        <w:t>odinu  =21.889.389</w:t>
      </w:r>
    </w:p>
    <w:p w:rsidR="00AA5E90" w:rsidRPr="00465AD7" w:rsidRDefault="00AA5E9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E160C3" w:rsidRPr="00465AD7" w:rsidRDefault="00AA5E90" w:rsidP="00C53D49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5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B186F" w:rsidRPr="00410845" w:rsidRDefault="00E160C3" w:rsidP="005C5F8B">
      <w:pPr>
        <w:pStyle w:val="Bezproreda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10845">
        <w:rPr>
          <w:rFonts w:ascii="Times New Roman" w:hAnsi="Times New Roman" w:cs="Times New Roman"/>
          <w:sz w:val="24"/>
          <w:szCs w:val="24"/>
        </w:rPr>
        <w:t>-</w:t>
      </w:r>
    </w:p>
    <w:p w:rsidR="009B186F" w:rsidRPr="00410845" w:rsidRDefault="009B186F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</w:p>
    <w:p w:rsidR="009B186F" w:rsidRPr="00410845" w:rsidRDefault="009B186F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  <w:r w:rsidRPr="00410845">
        <w:rPr>
          <w:rFonts w:ascii="Times New Roman" w:hAnsi="Times New Roman" w:cs="Times New Roman"/>
          <w:b/>
          <w:sz w:val="24"/>
          <w:szCs w:val="24"/>
        </w:rPr>
        <w:t>-AOP 036-Stanje obveza</w:t>
      </w:r>
      <w:r w:rsidR="007E4862" w:rsidRPr="00410845">
        <w:rPr>
          <w:rFonts w:ascii="Times New Roman" w:hAnsi="Times New Roman" w:cs="Times New Roman"/>
          <w:b/>
          <w:sz w:val="24"/>
          <w:szCs w:val="24"/>
        </w:rPr>
        <w:t xml:space="preserve"> na kraju izvještajnog razdoblja</w:t>
      </w:r>
    </w:p>
    <w:p w:rsidR="00A34D41" w:rsidRPr="00410845" w:rsidRDefault="00A34D41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b/>
        </w:rPr>
      </w:pPr>
    </w:p>
    <w:p w:rsidR="009B186F" w:rsidRPr="00410845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-obveze za bolovanje na teret HZZO</w:t>
      </w:r>
      <w:r w:rsidR="007E4862" w:rsidRPr="00410845">
        <w:rPr>
          <w:rFonts w:ascii="Times New Roman" w:hAnsi="Times New Roman" w:cs="Times New Roman"/>
        </w:rPr>
        <w:t>=</w:t>
      </w:r>
      <w:r w:rsidR="002702C1" w:rsidRPr="00410845">
        <w:rPr>
          <w:rFonts w:ascii="Times New Roman" w:hAnsi="Times New Roman" w:cs="Times New Roman"/>
        </w:rPr>
        <w:t xml:space="preserve">   </w:t>
      </w:r>
      <w:r w:rsidR="00A34D41" w:rsidRPr="00410845">
        <w:rPr>
          <w:rFonts w:ascii="Times New Roman" w:hAnsi="Times New Roman" w:cs="Times New Roman"/>
        </w:rPr>
        <w:t>211.895</w:t>
      </w:r>
    </w:p>
    <w:p w:rsidR="00351552" w:rsidRPr="00410845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-obveze za zaposlene 12/2019</w:t>
      </w:r>
      <w:r w:rsidR="002702C1" w:rsidRPr="00410845">
        <w:rPr>
          <w:rFonts w:ascii="Times New Roman" w:hAnsi="Times New Roman" w:cs="Times New Roman"/>
        </w:rPr>
        <w:t xml:space="preserve">          </w:t>
      </w:r>
      <w:r w:rsidR="007E4862" w:rsidRPr="00410845">
        <w:rPr>
          <w:rFonts w:ascii="Times New Roman" w:hAnsi="Times New Roman" w:cs="Times New Roman"/>
        </w:rPr>
        <w:t xml:space="preserve"> =</w:t>
      </w:r>
      <w:r w:rsidR="00A34D41" w:rsidRPr="00410845">
        <w:rPr>
          <w:rFonts w:ascii="Times New Roman" w:hAnsi="Times New Roman" w:cs="Times New Roman"/>
        </w:rPr>
        <w:t>1.704.171</w:t>
      </w:r>
    </w:p>
    <w:p w:rsidR="00351552" w:rsidRPr="00410845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-obveze za predujmove</w:t>
      </w:r>
      <w:r w:rsidR="002702C1" w:rsidRPr="00410845">
        <w:rPr>
          <w:rFonts w:ascii="Times New Roman" w:hAnsi="Times New Roman" w:cs="Times New Roman"/>
        </w:rPr>
        <w:t xml:space="preserve">                 </w:t>
      </w:r>
      <w:r w:rsidR="007E4862" w:rsidRPr="00410845">
        <w:rPr>
          <w:rFonts w:ascii="Times New Roman" w:hAnsi="Times New Roman" w:cs="Times New Roman"/>
        </w:rPr>
        <w:t xml:space="preserve"> </w:t>
      </w:r>
      <w:r w:rsidR="002702C1" w:rsidRPr="00410845">
        <w:rPr>
          <w:rFonts w:ascii="Times New Roman" w:hAnsi="Times New Roman" w:cs="Times New Roman"/>
        </w:rPr>
        <w:t xml:space="preserve">   </w:t>
      </w:r>
      <w:r w:rsidR="007E4862" w:rsidRPr="00410845">
        <w:rPr>
          <w:rFonts w:ascii="Times New Roman" w:hAnsi="Times New Roman" w:cs="Times New Roman"/>
        </w:rPr>
        <w:t xml:space="preserve"> =6.092.430</w:t>
      </w:r>
    </w:p>
    <w:p w:rsidR="00351552" w:rsidRPr="00410845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-obveze za rashode poslovanja</w:t>
      </w:r>
      <w:r w:rsidR="002702C1" w:rsidRPr="00410845">
        <w:rPr>
          <w:rFonts w:ascii="Times New Roman" w:hAnsi="Times New Roman" w:cs="Times New Roman"/>
        </w:rPr>
        <w:t xml:space="preserve">           </w:t>
      </w:r>
      <w:r w:rsidR="007E4862" w:rsidRPr="00410845">
        <w:rPr>
          <w:rFonts w:ascii="Times New Roman" w:hAnsi="Times New Roman" w:cs="Times New Roman"/>
        </w:rPr>
        <w:t>=</w:t>
      </w:r>
      <w:r w:rsidR="002702C1" w:rsidRPr="00410845">
        <w:rPr>
          <w:rFonts w:ascii="Times New Roman" w:hAnsi="Times New Roman" w:cs="Times New Roman"/>
        </w:rPr>
        <w:t xml:space="preserve">  </w:t>
      </w:r>
      <w:r w:rsidR="007E4862" w:rsidRPr="00410845">
        <w:rPr>
          <w:rFonts w:ascii="Times New Roman" w:hAnsi="Times New Roman" w:cs="Times New Roman"/>
        </w:rPr>
        <w:t>129.785</w:t>
      </w:r>
    </w:p>
    <w:p w:rsidR="00351552" w:rsidRPr="00410845" w:rsidRDefault="00351552" w:rsidP="0011099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-obveze za financijsku imovinu</w:t>
      </w:r>
      <w:r w:rsidR="002702C1" w:rsidRPr="00410845">
        <w:rPr>
          <w:rFonts w:ascii="Times New Roman" w:hAnsi="Times New Roman" w:cs="Times New Roman"/>
        </w:rPr>
        <w:t xml:space="preserve">          </w:t>
      </w:r>
      <w:r w:rsidR="007E4862" w:rsidRPr="00410845">
        <w:rPr>
          <w:rFonts w:ascii="Times New Roman" w:hAnsi="Times New Roman" w:cs="Times New Roman"/>
        </w:rPr>
        <w:t>=    91.778</w:t>
      </w:r>
    </w:p>
    <w:p w:rsidR="00D7069B" w:rsidRPr="00410845" w:rsidRDefault="00D7069B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 xml:space="preserve">         </w:t>
      </w:r>
      <w:r w:rsidR="0094010B" w:rsidRPr="00410845">
        <w:rPr>
          <w:rFonts w:ascii="Times New Roman" w:hAnsi="Times New Roman" w:cs="Times New Roman"/>
        </w:rPr>
        <w:t>u</w:t>
      </w:r>
      <w:r w:rsidR="00D6294B" w:rsidRPr="00410845">
        <w:rPr>
          <w:rFonts w:ascii="Times New Roman" w:hAnsi="Times New Roman" w:cs="Times New Roman"/>
        </w:rPr>
        <w:t xml:space="preserve">kupno                            </w:t>
      </w:r>
      <w:r w:rsidR="0094010B" w:rsidRPr="00410845">
        <w:rPr>
          <w:rFonts w:ascii="Times New Roman" w:hAnsi="Times New Roman" w:cs="Times New Roman"/>
        </w:rPr>
        <w:t xml:space="preserve"> </w:t>
      </w:r>
      <w:r w:rsidR="00D6294B" w:rsidRPr="00410845">
        <w:rPr>
          <w:rFonts w:ascii="Times New Roman" w:hAnsi="Times New Roman" w:cs="Times New Roman"/>
        </w:rPr>
        <w:t xml:space="preserve">    </w:t>
      </w:r>
      <w:r w:rsidR="007E4862" w:rsidRPr="00410845">
        <w:rPr>
          <w:rFonts w:ascii="Times New Roman" w:hAnsi="Times New Roman" w:cs="Times New Roman"/>
        </w:rPr>
        <w:t xml:space="preserve">  </w:t>
      </w:r>
      <w:r w:rsidR="00D6294B" w:rsidRPr="00410845">
        <w:rPr>
          <w:rFonts w:ascii="Times New Roman" w:hAnsi="Times New Roman" w:cs="Times New Roman"/>
        </w:rPr>
        <w:t xml:space="preserve"> </w:t>
      </w:r>
      <w:r w:rsidRPr="00410845">
        <w:rPr>
          <w:rFonts w:ascii="Times New Roman" w:hAnsi="Times New Roman" w:cs="Times New Roman"/>
        </w:rPr>
        <w:t xml:space="preserve">  </w:t>
      </w:r>
      <w:r w:rsidR="007E4862" w:rsidRPr="00410845">
        <w:rPr>
          <w:rFonts w:ascii="Times New Roman" w:hAnsi="Times New Roman" w:cs="Times New Roman"/>
        </w:rPr>
        <w:t>=8.230.059</w:t>
      </w:r>
    </w:p>
    <w:p w:rsidR="008F6AE2" w:rsidRDefault="008F6AE2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Default="008F6AE2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Default="008F6AE2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Default="008F6AE2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Pr="00410845" w:rsidRDefault="008F6AE2" w:rsidP="00127DC4">
      <w:pPr>
        <w:pStyle w:val="Bezproreda"/>
        <w:tabs>
          <w:tab w:val="left" w:pos="1365"/>
          <w:tab w:val="left" w:pos="3900"/>
        </w:tabs>
        <w:jc w:val="right"/>
        <w:rPr>
          <w:rFonts w:ascii="Times New Roman" w:hAnsi="Times New Roman" w:cs="Times New Roman"/>
        </w:rPr>
      </w:pPr>
    </w:p>
    <w:p w:rsidR="00127DC4" w:rsidRPr="00410845" w:rsidRDefault="002A02B7" w:rsidP="00127DC4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</w:rPr>
      </w:pPr>
      <w:r w:rsidRPr="00410845">
        <w:rPr>
          <w:rFonts w:ascii="Times New Roman" w:hAnsi="Times New Roman" w:cs="Times New Roman"/>
        </w:rPr>
        <w:t>Varaždin, 25.siječnja 2021</w:t>
      </w:r>
      <w:r w:rsidR="008F6AE2" w:rsidRPr="00410845">
        <w:rPr>
          <w:rFonts w:ascii="Times New Roman" w:hAnsi="Times New Roman" w:cs="Times New Roman"/>
        </w:rPr>
        <w:t xml:space="preserve">.               </w:t>
      </w:r>
      <w:r w:rsidR="0094010B" w:rsidRPr="00410845">
        <w:rPr>
          <w:rFonts w:ascii="Times New Roman" w:hAnsi="Times New Roman" w:cs="Times New Roman"/>
        </w:rPr>
        <w:t xml:space="preserve">                 </w:t>
      </w:r>
      <w:r w:rsidR="008F6AE2" w:rsidRPr="00410845">
        <w:rPr>
          <w:rFonts w:ascii="Times New Roman" w:hAnsi="Times New Roman" w:cs="Times New Roman"/>
        </w:rPr>
        <w:t xml:space="preserve">        </w:t>
      </w:r>
    </w:p>
    <w:p w:rsidR="00DD7566" w:rsidRDefault="00DD7566" w:rsidP="00DD7566">
      <w:pPr>
        <w:jc w:val="right"/>
      </w:pPr>
    </w:p>
    <w:p w:rsidR="00127DC4" w:rsidRPr="00DD7566" w:rsidRDefault="00CA1515" w:rsidP="00CA1515">
      <w:pPr>
        <w:tabs>
          <w:tab w:val="left" w:pos="7230"/>
        </w:tabs>
        <w:jc w:val="right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008632" cy="145999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32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DC4" w:rsidRPr="00DD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BA"/>
    <w:multiLevelType w:val="hybridMultilevel"/>
    <w:tmpl w:val="DD06AAA4"/>
    <w:lvl w:ilvl="0" w:tplc="891C9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7D39"/>
    <w:multiLevelType w:val="hybridMultilevel"/>
    <w:tmpl w:val="19CCF79E"/>
    <w:lvl w:ilvl="0" w:tplc="E5EE8D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BBF"/>
    <w:multiLevelType w:val="hybridMultilevel"/>
    <w:tmpl w:val="CF2E9050"/>
    <w:lvl w:ilvl="0" w:tplc="2B4A4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4A6"/>
    <w:multiLevelType w:val="hybridMultilevel"/>
    <w:tmpl w:val="4CC494D8"/>
    <w:lvl w:ilvl="0" w:tplc="BB261B2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5C7"/>
    <w:multiLevelType w:val="hybridMultilevel"/>
    <w:tmpl w:val="F0E081BC"/>
    <w:lvl w:ilvl="0" w:tplc="5664B5C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8792D"/>
    <w:multiLevelType w:val="hybridMultilevel"/>
    <w:tmpl w:val="21C048EE"/>
    <w:lvl w:ilvl="0" w:tplc="48C635C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80812"/>
    <w:multiLevelType w:val="hybridMultilevel"/>
    <w:tmpl w:val="9468DD5E"/>
    <w:lvl w:ilvl="0" w:tplc="B2921B5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F1058"/>
    <w:multiLevelType w:val="hybridMultilevel"/>
    <w:tmpl w:val="BD34053A"/>
    <w:lvl w:ilvl="0" w:tplc="7B2E2B3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B40A9"/>
    <w:multiLevelType w:val="hybridMultilevel"/>
    <w:tmpl w:val="AED011EA"/>
    <w:lvl w:ilvl="0" w:tplc="B9F6A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B26B6"/>
    <w:multiLevelType w:val="hybridMultilevel"/>
    <w:tmpl w:val="620A9C30"/>
    <w:lvl w:ilvl="0" w:tplc="90F45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E006F"/>
    <w:multiLevelType w:val="hybridMultilevel"/>
    <w:tmpl w:val="ACCEE51A"/>
    <w:lvl w:ilvl="0" w:tplc="A118B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141F1"/>
    <w:multiLevelType w:val="hybridMultilevel"/>
    <w:tmpl w:val="4E28C996"/>
    <w:lvl w:ilvl="0" w:tplc="6D14254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C7E2F"/>
    <w:multiLevelType w:val="hybridMultilevel"/>
    <w:tmpl w:val="0B3C6572"/>
    <w:lvl w:ilvl="0" w:tplc="723CC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D"/>
    <w:rsid w:val="0001640E"/>
    <w:rsid w:val="00031C69"/>
    <w:rsid w:val="00091D6A"/>
    <w:rsid w:val="00092E24"/>
    <w:rsid w:val="000B54F7"/>
    <w:rsid w:val="000D2B7A"/>
    <w:rsid w:val="000D491E"/>
    <w:rsid w:val="000D4B95"/>
    <w:rsid w:val="000D73D3"/>
    <w:rsid w:val="000E4C5A"/>
    <w:rsid w:val="00104F48"/>
    <w:rsid w:val="00110994"/>
    <w:rsid w:val="0011720B"/>
    <w:rsid w:val="00127DC4"/>
    <w:rsid w:val="001362E8"/>
    <w:rsid w:val="00172EC4"/>
    <w:rsid w:val="001838AA"/>
    <w:rsid w:val="001B27C7"/>
    <w:rsid w:val="001C5F1C"/>
    <w:rsid w:val="001D6C5D"/>
    <w:rsid w:val="001F7CC7"/>
    <w:rsid w:val="002601B5"/>
    <w:rsid w:val="002620D3"/>
    <w:rsid w:val="002702C1"/>
    <w:rsid w:val="00295F19"/>
    <w:rsid w:val="002965DB"/>
    <w:rsid w:val="002A02B7"/>
    <w:rsid w:val="002A52EB"/>
    <w:rsid w:val="002C50C5"/>
    <w:rsid w:val="002D1947"/>
    <w:rsid w:val="002E077A"/>
    <w:rsid w:val="00314D94"/>
    <w:rsid w:val="00330FD7"/>
    <w:rsid w:val="00351552"/>
    <w:rsid w:val="00353FFD"/>
    <w:rsid w:val="00385784"/>
    <w:rsid w:val="00391654"/>
    <w:rsid w:val="00392E7F"/>
    <w:rsid w:val="003B114A"/>
    <w:rsid w:val="003D5CF4"/>
    <w:rsid w:val="00410845"/>
    <w:rsid w:val="00410EF6"/>
    <w:rsid w:val="00415A1F"/>
    <w:rsid w:val="004162C0"/>
    <w:rsid w:val="00444783"/>
    <w:rsid w:val="00447264"/>
    <w:rsid w:val="00450A6F"/>
    <w:rsid w:val="00465AD7"/>
    <w:rsid w:val="00466515"/>
    <w:rsid w:val="004B24FD"/>
    <w:rsid w:val="004E089B"/>
    <w:rsid w:val="004F2BA1"/>
    <w:rsid w:val="004F4EDD"/>
    <w:rsid w:val="0050003D"/>
    <w:rsid w:val="00500FDF"/>
    <w:rsid w:val="0053169A"/>
    <w:rsid w:val="0054043B"/>
    <w:rsid w:val="005520FD"/>
    <w:rsid w:val="0057348F"/>
    <w:rsid w:val="005749F5"/>
    <w:rsid w:val="00595514"/>
    <w:rsid w:val="005A1E3D"/>
    <w:rsid w:val="005B5E76"/>
    <w:rsid w:val="005B7434"/>
    <w:rsid w:val="005C5F8B"/>
    <w:rsid w:val="005E6CC9"/>
    <w:rsid w:val="00602739"/>
    <w:rsid w:val="00626218"/>
    <w:rsid w:val="00644202"/>
    <w:rsid w:val="006661A7"/>
    <w:rsid w:val="006766EE"/>
    <w:rsid w:val="00686B27"/>
    <w:rsid w:val="00690228"/>
    <w:rsid w:val="006A6838"/>
    <w:rsid w:val="006B4A9C"/>
    <w:rsid w:val="006D6F80"/>
    <w:rsid w:val="006F3DF7"/>
    <w:rsid w:val="007054AC"/>
    <w:rsid w:val="007515D4"/>
    <w:rsid w:val="0076365B"/>
    <w:rsid w:val="00765B53"/>
    <w:rsid w:val="007870CD"/>
    <w:rsid w:val="00797FF9"/>
    <w:rsid w:val="007A15E1"/>
    <w:rsid w:val="007E020A"/>
    <w:rsid w:val="007E4862"/>
    <w:rsid w:val="00823A2D"/>
    <w:rsid w:val="008546B4"/>
    <w:rsid w:val="0086611B"/>
    <w:rsid w:val="008724B7"/>
    <w:rsid w:val="00896FF0"/>
    <w:rsid w:val="008E0CE9"/>
    <w:rsid w:val="008F6AE2"/>
    <w:rsid w:val="00910DE2"/>
    <w:rsid w:val="0094010B"/>
    <w:rsid w:val="00966722"/>
    <w:rsid w:val="009B186F"/>
    <w:rsid w:val="009C037C"/>
    <w:rsid w:val="009F3B72"/>
    <w:rsid w:val="009F5F50"/>
    <w:rsid w:val="00A07BDD"/>
    <w:rsid w:val="00A1447A"/>
    <w:rsid w:val="00A34D41"/>
    <w:rsid w:val="00A3656F"/>
    <w:rsid w:val="00A73743"/>
    <w:rsid w:val="00AA5E90"/>
    <w:rsid w:val="00AA6A5A"/>
    <w:rsid w:val="00AC5B3C"/>
    <w:rsid w:val="00AC6322"/>
    <w:rsid w:val="00AD40C9"/>
    <w:rsid w:val="00AD46A7"/>
    <w:rsid w:val="00AD6194"/>
    <w:rsid w:val="00AF49D2"/>
    <w:rsid w:val="00B15742"/>
    <w:rsid w:val="00B7744E"/>
    <w:rsid w:val="00BD2F79"/>
    <w:rsid w:val="00BE0EC6"/>
    <w:rsid w:val="00C51BD3"/>
    <w:rsid w:val="00C53D49"/>
    <w:rsid w:val="00C57978"/>
    <w:rsid w:val="00C90825"/>
    <w:rsid w:val="00CA1515"/>
    <w:rsid w:val="00CD0146"/>
    <w:rsid w:val="00CD288E"/>
    <w:rsid w:val="00CF0185"/>
    <w:rsid w:val="00CF0F1F"/>
    <w:rsid w:val="00D30775"/>
    <w:rsid w:val="00D56720"/>
    <w:rsid w:val="00D6294B"/>
    <w:rsid w:val="00D639B9"/>
    <w:rsid w:val="00D66ED4"/>
    <w:rsid w:val="00D7069B"/>
    <w:rsid w:val="00D72B45"/>
    <w:rsid w:val="00D83D91"/>
    <w:rsid w:val="00D94B39"/>
    <w:rsid w:val="00DD5991"/>
    <w:rsid w:val="00DD7566"/>
    <w:rsid w:val="00DF622F"/>
    <w:rsid w:val="00E05470"/>
    <w:rsid w:val="00E160C3"/>
    <w:rsid w:val="00E258C6"/>
    <w:rsid w:val="00E83C2C"/>
    <w:rsid w:val="00ED56A9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24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24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 Rožman</dc:creator>
  <cp:lastModifiedBy>Đurđa Rožman</cp:lastModifiedBy>
  <cp:revision>53</cp:revision>
  <cp:lastPrinted>2021-01-25T09:09:00Z</cp:lastPrinted>
  <dcterms:created xsi:type="dcterms:W3CDTF">2021-01-14T11:41:00Z</dcterms:created>
  <dcterms:modified xsi:type="dcterms:W3CDTF">2021-01-25T09:10:00Z</dcterms:modified>
</cp:coreProperties>
</file>