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Default="00CB7894" w:rsidP="00C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POTREBNI ZA IMENOVANJE  STALNIM SUDSKIM </w:t>
      </w:r>
      <w:r w:rsidR="0083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PROCJENITELJEM</w:t>
      </w:r>
    </w:p>
    <w:p w:rsidR="009B5B7C" w:rsidRDefault="009B5B7C" w:rsidP="00C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B5B7C" w:rsidRDefault="009B5B7C" w:rsidP="009B5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</w:t>
      </w:r>
      <w:r w:rsidR="0083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lnik o stalnim sudskim procjeniteljima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("Narodne novine" br. </w:t>
      </w:r>
      <w:r w:rsidR="0083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64/98 i 88/08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834B66" w:rsidRDefault="00834B66" w:rsidP="009B5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čl. 128. i čl. 129.  Zakona o sudovima ("Narodne novine" </w:t>
      </w:r>
      <w:r>
        <w:rPr>
          <w:rFonts w:ascii="Times New Roman" w:hAnsi="Times New Roman" w:cs="Times New Roman"/>
          <w:b/>
          <w:sz w:val="24"/>
          <w:szCs w:val="24"/>
        </w:rPr>
        <w:t>28/13, 33/15, 82/</w:t>
      </w:r>
      <w:r w:rsidRPr="00834B66">
        <w:rPr>
          <w:rFonts w:ascii="Times New Roman" w:hAnsi="Times New Roman" w:cs="Times New Roman"/>
          <w:b/>
          <w:sz w:val="24"/>
          <w:szCs w:val="24"/>
        </w:rPr>
        <w:t>15, 82/2016)</w:t>
      </w:r>
      <w:r>
        <w:rPr>
          <w:rFonts w:ascii="Times New Roman" w:hAnsi="Times New Roman" w:cs="Times New Roman"/>
          <w:b/>
          <w:sz w:val="24"/>
          <w:szCs w:val="24"/>
        </w:rPr>
        <w:t xml:space="preserve"> – uvjeti za imenovanje</w:t>
      </w:r>
    </w:p>
    <w:p w:rsidR="00FA7E85" w:rsidRPr="00CB7894" w:rsidRDefault="00FA7E85" w:rsidP="00CB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9F5" w:rsidRPr="00CB7894" w:rsidRDefault="00BE79F5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ime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novanje stalnim sudskim</w:t>
      </w:r>
      <w:r w:rsidR="00834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procjeniteljem</w:t>
      </w:r>
    </w:p>
    <w:p w:rsidR="00BE79F5" w:rsidRPr="00CB7894" w:rsidRDefault="00BE79F5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 </w:t>
      </w:r>
    </w:p>
    <w:p w:rsidR="00BE79F5" w:rsidRDefault="00BE79F5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Domovnica (origina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l, ovjerena kopija originala ili elektronički zapis iz knjige državljana)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E79F5" w:rsidRPr="00CB7894" w:rsidRDefault="00BE79F5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</w:t>
      </w:r>
    </w:p>
    <w:p w:rsidR="00BE79F5" w:rsidRDefault="00BE79F5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podnositelja zahtjeva ne vodi kazneni postupak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izdavanja uvjerenja: postupak imenovanja stalnim sudskim </w:t>
      </w:r>
      <w:r w:rsidR="00861D3D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procjeniteljem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3 mjeseca)</w:t>
      </w:r>
    </w:p>
    <w:p w:rsidR="00BE79F5" w:rsidRPr="00834B66" w:rsidRDefault="00BE79F5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4B66">
        <w:rPr>
          <w:rFonts w:ascii="Times New Roman" w:hAnsi="Times New Roman" w:cs="Times New Roman"/>
          <w:sz w:val="24"/>
          <w:szCs w:val="24"/>
        </w:rPr>
        <w:t>Diploma</w:t>
      </w:r>
      <w:r w:rsidR="00884452">
        <w:rPr>
          <w:rFonts w:ascii="Times New Roman" w:hAnsi="Times New Roman" w:cs="Times New Roman"/>
          <w:sz w:val="24"/>
          <w:szCs w:val="24"/>
        </w:rPr>
        <w:t xml:space="preserve"> kojom</w:t>
      </w:r>
      <w:r w:rsidR="00884452" w:rsidRPr="00884452">
        <w:rPr>
          <w:rFonts w:ascii="Times New Roman" w:hAnsi="Times New Roman" w:cs="Times New Roman"/>
          <w:sz w:val="24"/>
          <w:szCs w:val="24"/>
        </w:rPr>
        <w:t xml:space="preserve"> se dokazuje stručnost (ovjereni preslik)</w:t>
      </w:r>
    </w:p>
    <w:p w:rsidR="00834B66" w:rsidRPr="00884452" w:rsidRDefault="00834B66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Potvrdu medicine rada o zdravstvenoj sposobnosti za obavljene poslova stalnog sudskog procjenitelja</w:t>
      </w:r>
    </w:p>
    <w:p w:rsidR="009D1022" w:rsidRDefault="00CB7894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F5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</w:t>
      </w:r>
      <w:r w:rsidR="00BA052B">
        <w:rPr>
          <w:rFonts w:ascii="Times New Roman" w:eastAsia="Times New Roman" w:hAnsi="Times New Roman" w:cs="Times New Roman"/>
          <w:sz w:val="24"/>
          <w:szCs w:val="24"/>
          <w:lang w:eastAsia="hr-HR"/>
        </w:rPr>
        <w:t>u poslodavca o zaposlenju iz koje je vidljiv ostvaren radni staž i vrsta poslova koje je radnik obavljao ili ugovore o radu</w:t>
      </w:r>
    </w:p>
    <w:p w:rsidR="00457FC9" w:rsidRDefault="009D1022" w:rsidP="00BE79F5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Hrvatskog zavoda za mirovinsko osiguranje o prijavi zaposlenja</w:t>
      </w:r>
    </w:p>
    <w:p w:rsidR="00962E88" w:rsidRPr="00D23541" w:rsidRDefault="00962E88" w:rsidP="0096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E88" w:rsidRPr="00064EE6" w:rsidRDefault="00E62AD3" w:rsidP="00064E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SUDSKA PRISTOJBA</w:t>
      </w:r>
      <w:r w:rsidRPr="00064E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2E88" w:rsidRPr="00064EE6">
        <w:rPr>
          <w:rFonts w:ascii="Times New Roman" w:eastAsia="Times New Roman" w:hAnsi="Times New Roman" w:cs="Times New Roman"/>
          <w:sz w:val="24"/>
          <w:szCs w:val="24"/>
          <w:lang w:eastAsia="hr-HR"/>
        </w:rPr>
        <w:t>100,00 kn na zahtjev, (200,00 kn na rješenje prije imenovanja)</w:t>
      </w:r>
      <w:r w:rsidR="00962E88" w:rsidRPr="00064E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62E88" w:rsidRPr="00CE5B02" w:rsidRDefault="00962E88" w:rsidP="00962E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 w:rsidRPr="00CE5B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(poziv na broj</w:t>
      </w:r>
      <w:r w:rsidRPr="00CE5B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 w:rsidRPr="00CE5B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 </w:t>
      </w:r>
    </w:p>
    <w:p w:rsidR="00962E88" w:rsidRPr="00D23541" w:rsidRDefault="00962E88" w:rsidP="00962E88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E88" w:rsidRDefault="00962E88" w:rsidP="00962E88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uplatitelja </w:t>
      </w:r>
    </w:p>
    <w:p w:rsidR="00E96F36" w:rsidRPr="00D23541" w:rsidRDefault="00E96F36" w:rsidP="00962E88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E88" w:rsidRPr="00D23541" w:rsidRDefault="00962E88" w:rsidP="00962E8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Pr="00D23541">
        <w:rPr>
          <w:rFonts w:ascii="Times New Roman" w:hAnsi="Times New Roman" w:cs="Times New Roman"/>
          <w:sz w:val="24"/>
          <w:szCs w:val="24"/>
        </w:rPr>
        <w:t xml:space="preserve">DRŽAVNI PRORAČUN REPUBLIKE HRVATSKE </w:t>
      </w:r>
    </w:p>
    <w:p w:rsidR="00962E88" w:rsidRPr="00D23541" w:rsidRDefault="00962E88" w:rsidP="00962E8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t xml:space="preserve">Model 64, IBAN: </w:t>
      </w:r>
      <w:sdt>
        <w:sdtPr>
          <w:rPr>
            <w:rStyle w:val="PozadinaSvijetloZelena"/>
            <w:rFonts w:ascii="Times New Roman" w:hAnsi="Times New Roman" w:cs="Times New Roman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558FFD58C1914DAF848077B2BB28B5C0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D23541">
            <w:rPr>
              <w:rStyle w:val="PozadinaSvijetloZelena"/>
              <w:rFonts w:ascii="Times New Roman" w:hAnsi="Times New Roman" w:cs="Times New Roman"/>
              <w:sz w:val="24"/>
              <w:szCs w:val="24"/>
            </w:rPr>
            <w:t>HR1210010051863000160</w:t>
          </w:r>
        </w:sdtContent>
      </w:sdt>
    </w:p>
    <w:p w:rsidR="00962E88" w:rsidRPr="00D23541" w:rsidRDefault="00962E88" w:rsidP="00962E88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541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D23541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D23541">
        <w:rPr>
          <w:rFonts w:ascii="Times New Roman" w:hAnsi="Times New Roman" w:cs="Times New Roman"/>
          <w:sz w:val="24"/>
          <w:szCs w:val="24"/>
        </w:rPr>
        <w:t>-</w:t>
      </w:r>
      <w:r w:rsidRPr="00D23541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D23541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  <w:r w:rsidR="00600DE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podnositelja</w:t>
      </w:r>
      <w:bookmarkStart w:id="0" w:name="_GoBack"/>
      <w:bookmarkEnd w:id="0"/>
    </w:p>
    <w:p w:rsidR="00962E88" w:rsidRPr="00D23541" w:rsidRDefault="00962E88" w:rsidP="00962E8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t>Iznos: 100,00 kuna</w:t>
      </w:r>
    </w:p>
    <w:p w:rsidR="00962E88" w:rsidRPr="00D23541" w:rsidRDefault="00962E88" w:rsidP="00962E88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plaćanja: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Pristojba Tbr. 40.a na zahtjev za imenovanje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procjenitelja</w:t>
      </w:r>
    </w:p>
    <w:p w:rsidR="00CB7894" w:rsidRPr="007254E5" w:rsidRDefault="00CB7894" w:rsidP="007254E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BA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A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B7894" w:rsidRDefault="00CB7894" w:rsidP="00CB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ponovno"/>
      <w:bookmarkEnd w:id="1"/>
    </w:p>
    <w:p w:rsidR="002D468A" w:rsidRDefault="002D468A"/>
    <w:sectPr w:rsidR="002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9AD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15CDC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64EE6"/>
    <w:rsid w:val="000732E3"/>
    <w:rsid w:val="001B3D32"/>
    <w:rsid w:val="002252BB"/>
    <w:rsid w:val="00242A3D"/>
    <w:rsid w:val="002D468A"/>
    <w:rsid w:val="00457FC9"/>
    <w:rsid w:val="004F2970"/>
    <w:rsid w:val="00600DED"/>
    <w:rsid w:val="00701420"/>
    <w:rsid w:val="0071460B"/>
    <w:rsid w:val="007254E5"/>
    <w:rsid w:val="008313EF"/>
    <w:rsid w:val="00834B66"/>
    <w:rsid w:val="00861D3D"/>
    <w:rsid w:val="00884452"/>
    <w:rsid w:val="00962E88"/>
    <w:rsid w:val="009B5B7C"/>
    <w:rsid w:val="009D1022"/>
    <w:rsid w:val="00BA052B"/>
    <w:rsid w:val="00BE79F5"/>
    <w:rsid w:val="00CB7894"/>
    <w:rsid w:val="00DC2CB9"/>
    <w:rsid w:val="00E62AD3"/>
    <w:rsid w:val="00E964ED"/>
    <w:rsid w:val="00E96F36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4E5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7254E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4E5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7254E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8FFD58C1914DAF848077B2BB28B5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9C3B0F-A0D9-44A6-B8C7-186D88A7F456}"/>
      </w:docPartPr>
      <w:docPartBody>
        <w:p w:rsidR="006A7BA3" w:rsidRDefault="00FE6117" w:rsidP="00FE6117">
          <w:pPr>
            <w:pStyle w:val="558FFD58C1914DAF848077B2BB28B5C0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17"/>
    <w:rsid w:val="006A7BA3"/>
    <w:rsid w:val="00EA2A83"/>
    <w:rsid w:val="00EB0B49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E6117"/>
  </w:style>
  <w:style w:type="paragraph" w:customStyle="1" w:styleId="558FFD58C1914DAF848077B2BB28B5C0">
    <w:name w:val="558FFD58C1914DAF848077B2BB28B5C0"/>
    <w:rsid w:val="00FE61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E6117"/>
  </w:style>
  <w:style w:type="paragraph" w:customStyle="1" w:styleId="558FFD58C1914DAF848077B2BB28B5C0">
    <w:name w:val="558FFD58C1914DAF848077B2BB28B5C0"/>
    <w:rsid w:val="00FE6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28</cp:revision>
  <cp:lastPrinted>2018-01-04T13:31:00Z</cp:lastPrinted>
  <dcterms:created xsi:type="dcterms:W3CDTF">2017-10-25T06:27:00Z</dcterms:created>
  <dcterms:modified xsi:type="dcterms:W3CDTF">2021-02-04T06:58:00Z</dcterms:modified>
</cp:coreProperties>
</file>