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6" w:rsidRPr="00FC54D6" w:rsidRDefault="00FC54D6" w:rsidP="00FC54D6">
      <w:r w:rsidRPr="00FC54D6">
        <w:t xml:space="preserve">                   </w:t>
      </w:r>
      <w:r w:rsidRPr="00FC54D6">
        <w:rPr>
          <w:noProof/>
        </w:rPr>
        <w:drawing>
          <wp:inline distT="0" distB="0" distL="0" distR="0" wp14:anchorId="7EE6F812" wp14:editId="7DC7BD67">
            <wp:extent cx="485775" cy="609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r w:rsidRPr="00FC54D6">
        <w:t xml:space="preserve">  </w:t>
      </w:r>
    </w:p>
    <w:p w:rsidR="00FC54D6" w:rsidRPr="00FC54D6" w:rsidRDefault="00FC54D6" w:rsidP="00FC54D6">
      <w:pPr>
        <w:jc w:val="both"/>
        <w:rPr>
          <w:rFonts w:ascii="Arial" w:hAnsi="Arial" w:cs="Arial"/>
        </w:rPr>
      </w:pPr>
      <w:r w:rsidRPr="00FC54D6">
        <w:rPr>
          <w:rFonts w:ascii="Arial" w:hAnsi="Arial" w:cs="Arial"/>
        </w:rPr>
        <w:t xml:space="preserve">         Republika Hrvatska </w:t>
      </w:r>
    </w:p>
    <w:p w:rsidR="00FC54D6" w:rsidRPr="00FC54D6" w:rsidRDefault="00FC54D6" w:rsidP="00FC54D6">
      <w:pPr>
        <w:jc w:val="both"/>
        <w:rPr>
          <w:rFonts w:ascii="Arial" w:hAnsi="Arial" w:cs="Arial"/>
        </w:rPr>
      </w:pPr>
      <w:r w:rsidRPr="00FC54D6">
        <w:rPr>
          <w:rFonts w:ascii="Arial" w:hAnsi="Arial" w:cs="Arial"/>
        </w:rPr>
        <w:t xml:space="preserve">    Općinski sud u Vinkovcima </w:t>
      </w:r>
    </w:p>
    <w:p w:rsidR="00FC54D6" w:rsidRPr="00FC54D6" w:rsidRDefault="00FC54D6" w:rsidP="00FC54D6">
      <w:pPr>
        <w:jc w:val="both"/>
        <w:rPr>
          <w:rFonts w:ascii="Arial" w:hAnsi="Arial" w:cs="Arial"/>
        </w:rPr>
      </w:pPr>
      <w:r w:rsidRPr="00FC54D6">
        <w:rPr>
          <w:rFonts w:ascii="Arial" w:hAnsi="Arial" w:cs="Arial"/>
        </w:rPr>
        <w:t xml:space="preserve">Trg bana Josipa Šokčevića 17                                   </w:t>
      </w:r>
    </w:p>
    <w:p w:rsidR="00FC54D6" w:rsidRPr="00FC54D6" w:rsidRDefault="00FC54D6" w:rsidP="00FC54D6">
      <w:pPr>
        <w:rPr>
          <w:rFonts w:ascii="Arial" w:hAnsi="Arial" w:cs="Arial"/>
        </w:rPr>
      </w:pPr>
      <w:r w:rsidRPr="00FC54D6">
        <w:rPr>
          <w:rFonts w:ascii="Arial" w:hAnsi="Arial" w:cs="Arial"/>
        </w:rPr>
        <w:t xml:space="preserve">            32100 Vinkovci</w:t>
      </w:r>
      <w:bookmarkStart w:id="0" w:name="_GoBack"/>
      <w:bookmarkEnd w:id="0"/>
    </w:p>
    <w:p w:rsidR="00FC54D6" w:rsidRPr="00FC54D6" w:rsidRDefault="00FC54D6" w:rsidP="00FC54D6">
      <w:pPr>
        <w:rPr>
          <w:rFonts w:ascii="Arial" w:hAnsi="Arial" w:cs="Arial"/>
        </w:rPr>
      </w:pPr>
      <w:r w:rsidRPr="00FC54D6">
        <w:rPr>
          <w:rFonts w:ascii="Arial" w:hAnsi="Arial" w:cs="Arial"/>
        </w:rPr>
        <w:t xml:space="preserve">          OIB: 77561654785</w:t>
      </w:r>
    </w:p>
    <w:p w:rsidR="00FC54D6" w:rsidRPr="00FC54D6" w:rsidRDefault="00FC54D6" w:rsidP="00FC54D6">
      <w:pPr>
        <w:rPr>
          <w:rFonts w:ascii="Arial" w:hAnsi="Arial" w:cs="Arial"/>
          <w:sz w:val="16"/>
          <w:szCs w:val="16"/>
        </w:rPr>
      </w:pPr>
    </w:p>
    <w:p w:rsidR="00FC54D6" w:rsidRPr="00FC54D6" w:rsidRDefault="00FC54D6" w:rsidP="00FC54D6">
      <w:pPr>
        <w:rPr>
          <w:rFonts w:ascii="Arial" w:hAnsi="Arial" w:cs="Arial"/>
        </w:rPr>
      </w:pPr>
      <w:r w:rsidRPr="00FC54D6">
        <w:rPr>
          <w:rFonts w:ascii="Arial" w:hAnsi="Arial" w:cs="Arial"/>
        </w:rPr>
        <w:t>Broj: 41 Su-103/2021-</w:t>
      </w:r>
      <w:r>
        <w:rPr>
          <w:rFonts w:ascii="Arial" w:hAnsi="Arial" w:cs="Arial"/>
        </w:rPr>
        <w:t>15</w:t>
      </w:r>
      <w:r w:rsidRPr="00FC54D6">
        <w:rPr>
          <w:rFonts w:ascii="Arial" w:hAnsi="Arial" w:cs="Arial"/>
        </w:rPr>
        <w:t xml:space="preserve">. </w:t>
      </w:r>
    </w:p>
    <w:p w:rsidR="00FC54D6" w:rsidRPr="00FC54D6" w:rsidRDefault="00FC54D6" w:rsidP="00FC54D6">
      <w:pPr>
        <w:rPr>
          <w:rFonts w:ascii="Arial" w:hAnsi="Arial" w:cs="Arial"/>
        </w:rPr>
      </w:pPr>
      <w:r w:rsidRPr="00FC54D6">
        <w:rPr>
          <w:rFonts w:ascii="Arial" w:hAnsi="Arial" w:cs="Arial"/>
        </w:rPr>
        <w:t>Vinkovci, 6. travnja 2021.</w:t>
      </w:r>
    </w:p>
    <w:p w:rsidR="00FC54D6" w:rsidRPr="00FC54D6" w:rsidRDefault="00FC54D6" w:rsidP="00FC54D6">
      <w:pPr>
        <w:rPr>
          <w:rFonts w:ascii="Arial" w:hAnsi="Arial" w:cs="Arial"/>
          <w:sz w:val="16"/>
          <w:szCs w:val="16"/>
        </w:rPr>
      </w:pPr>
    </w:p>
    <w:p w:rsidR="00FC54D6" w:rsidRPr="00FC54D6" w:rsidRDefault="00FC54D6" w:rsidP="00FC54D6">
      <w:pPr>
        <w:jc w:val="center"/>
        <w:rPr>
          <w:rFonts w:ascii="Arial" w:hAnsi="Arial" w:cs="Arial"/>
        </w:rPr>
      </w:pPr>
      <w:r w:rsidRPr="00FC54D6">
        <w:rPr>
          <w:rFonts w:ascii="Arial" w:hAnsi="Arial" w:cs="Arial"/>
        </w:rPr>
        <w:t>POZIV ZA DOSTAVU PONUDE</w:t>
      </w:r>
    </w:p>
    <w:p w:rsidR="00FC54D6" w:rsidRPr="00FC54D6" w:rsidRDefault="00FC54D6" w:rsidP="00FC54D6">
      <w:pPr>
        <w:jc w:val="center"/>
        <w:rPr>
          <w:rFonts w:ascii="Arial" w:hAnsi="Arial" w:cs="Arial"/>
          <w:sz w:val="16"/>
          <w:szCs w:val="16"/>
        </w:rPr>
      </w:pPr>
    </w:p>
    <w:p w:rsidR="00FC54D6" w:rsidRPr="00FC54D6" w:rsidRDefault="00FC54D6" w:rsidP="00FC54D6">
      <w:pPr>
        <w:jc w:val="center"/>
        <w:rPr>
          <w:rFonts w:ascii="Arial" w:hAnsi="Arial" w:cs="Arial"/>
        </w:rPr>
      </w:pPr>
      <w:r w:rsidRPr="00FC54D6">
        <w:rPr>
          <w:rFonts w:ascii="Arial" w:hAnsi="Arial" w:cs="Arial"/>
        </w:rPr>
        <w:t>U postupku jednostavne nabave</w:t>
      </w:r>
    </w:p>
    <w:p w:rsidR="00FC54D6" w:rsidRPr="00FC54D6" w:rsidRDefault="00FC54D6" w:rsidP="00FC54D6">
      <w:pPr>
        <w:jc w:val="center"/>
        <w:rPr>
          <w:rFonts w:ascii="Arial" w:hAnsi="Arial" w:cs="Arial"/>
        </w:rPr>
      </w:pPr>
    </w:p>
    <w:p w:rsidR="00FC54D6" w:rsidRPr="00FC54D6" w:rsidRDefault="00FC54D6" w:rsidP="00FC54D6">
      <w:pPr>
        <w:jc w:val="center"/>
        <w:rPr>
          <w:rFonts w:ascii="Arial" w:hAnsi="Arial" w:cs="Arial"/>
        </w:rPr>
      </w:pPr>
      <w:r>
        <w:rPr>
          <w:rFonts w:ascii="Arial" w:hAnsi="Arial" w:cs="Arial"/>
        </w:rPr>
        <w:t xml:space="preserve">INFORMATIČKI POTROŠNI MATERIJAL – </w:t>
      </w:r>
      <w:r w:rsidR="005E2E96">
        <w:rPr>
          <w:rFonts w:ascii="Arial" w:hAnsi="Arial" w:cs="Arial"/>
        </w:rPr>
        <w:t xml:space="preserve">TONERI I FOTOKONDUKTORI </w:t>
      </w:r>
      <w:r>
        <w:rPr>
          <w:rFonts w:ascii="Arial" w:hAnsi="Arial" w:cs="Arial"/>
        </w:rPr>
        <w:t xml:space="preserve"> </w:t>
      </w:r>
    </w:p>
    <w:p w:rsidR="00FC54D6" w:rsidRPr="00FC54D6" w:rsidRDefault="00FC54D6" w:rsidP="00FC54D6">
      <w:pPr>
        <w:jc w:val="center"/>
        <w:rPr>
          <w:rFonts w:ascii="Arial" w:hAnsi="Arial" w:cs="Arial"/>
          <w:sz w:val="16"/>
          <w:szCs w:val="16"/>
        </w:rPr>
      </w:pPr>
    </w:p>
    <w:p w:rsidR="00FC54D6" w:rsidRPr="00FC54D6" w:rsidRDefault="00FC54D6" w:rsidP="00FC54D6">
      <w:pPr>
        <w:jc w:val="both"/>
        <w:rPr>
          <w:rFonts w:ascii="Arial" w:hAnsi="Arial" w:cs="Arial"/>
        </w:rPr>
      </w:pPr>
      <w:r w:rsidRPr="00FC54D6">
        <w:rPr>
          <w:rFonts w:ascii="Arial" w:hAnsi="Arial" w:cs="Arial"/>
        </w:rPr>
        <w:tab/>
        <w:t>Naručitelj, Općinski sud u Vinkovcima, Trg bana Josipa Šokčevića 17, OIB: 77561654785, odlukom broj 41 Su-103/2021-6. od 12. ožujka 2021. pokrenuo je postupak jednostavne nabave roba, a za koji sukladno članku 12. stavku 1. točke 1. Zakona o javnoj nabavi (Narodne novine broj: 120/16) nije obvezan provesti jedan od postupaka propisan Zakonom o javnoj nabavi, s obzirom da je procijenjena vrijednost predmeta nabave manja od 200.000,00 kuna, odnosno 500.000,00 kuna bez poreza na dodanu vrijednost.</w:t>
      </w:r>
    </w:p>
    <w:p w:rsidR="00FC54D6" w:rsidRPr="00FC54D6" w:rsidRDefault="00FC54D6" w:rsidP="00FC54D6">
      <w:pPr>
        <w:jc w:val="both"/>
        <w:rPr>
          <w:rFonts w:ascii="Arial" w:hAnsi="Arial" w:cs="Arial"/>
        </w:rPr>
      </w:pPr>
      <w:r w:rsidRPr="00FC54D6">
        <w:rPr>
          <w:rFonts w:ascii="Arial" w:hAnsi="Arial" w:cs="Arial"/>
        </w:rPr>
        <w:tab/>
        <w:t>Ovim putem pozivaju se zainteresirani gospodarski subjekti na dostavu ponude sukladno slijedećim uvjetima i zahtjevima:</w:t>
      </w:r>
    </w:p>
    <w:p w:rsidR="00FC54D6" w:rsidRPr="00FC54D6" w:rsidRDefault="00FC54D6" w:rsidP="00FC54D6">
      <w:pPr>
        <w:jc w:val="both"/>
        <w:rPr>
          <w:rFonts w:ascii="Arial" w:hAnsi="Arial" w:cs="Arial"/>
        </w:rPr>
      </w:pPr>
    </w:p>
    <w:p w:rsidR="00FC54D6" w:rsidRPr="00FC54D6" w:rsidRDefault="00FC54D6" w:rsidP="00FC54D6">
      <w:pPr>
        <w:numPr>
          <w:ilvl w:val="0"/>
          <w:numId w:val="1"/>
        </w:numPr>
        <w:jc w:val="both"/>
        <w:rPr>
          <w:rFonts w:ascii="Arial" w:hAnsi="Arial" w:cs="Arial"/>
        </w:rPr>
      </w:pPr>
      <w:r w:rsidRPr="00FC54D6">
        <w:rPr>
          <w:rFonts w:ascii="Arial" w:hAnsi="Arial" w:cs="Arial"/>
        </w:rPr>
        <w:t>OPIS PREDMETA NABAVE</w:t>
      </w:r>
    </w:p>
    <w:p w:rsidR="00FC54D6" w:rsidRPr="00FC54D6" w:rsidRDefault="00FC54D6" w:rsidP="00FC54D6">
      <w:pPr>
        <w:ind w:left="1080"/>
        <w:jc w:val="both"/>
        <w:rPr>
          <w:rFonts w:ascii="Arial" w:hAnsi="Arial" w:cs="Arial"/>
          <w:sz w:val="16"/>
          <w:szCs w:val="16"/>
        </w:rPr>
      </w:pPr>
    </w:p>
    <w:p w:rsidR="00FC54D6" w:rsidRDefault="00FC54D6" w:rsidP="00FC54D6">
      <w:pPr>
        <w:numPr>
          <w:ilvl w:val="1"/>
          <w:numId w:val="1"/>
        </w:numPr>
        <w:jc w:val="both"/>
        <w:rPr>
          <w:rFonts w:ascii="Arial" w:hAnsi="Arial" w:cs="Arial"/>
        </w:rPr>
      </w:pPr>
      <w:r w:rsidRPr="00FC54D6">
        <w:rPr>
          <w:rFonts w:ascii="Arial" w:hAnsi="Arial" w:cs="Arial"/>
          <w:b/>
        </w:rPr>
        <w:t>Predmet nabave:</w:t>
      </w:r>
      <w:r w:rsidRPr="00FC54D6">
        <w:rPr>
          <w:rFonts w:ascii="Arial" w:hAnsi="Arial" w:cs="Arial"/>
        </w:rPr>
        <w:t xml:space="preserve"> </w:t>
      </w:r>
      <w:r>
        <w:rPr>
          <w:rFonts w:ascii="Arial" w:hAnsi="Arial" w:cs="Arial"/>
        </w:rPr>
        <w:t>INFORMATIČKI POTROŠNI MATERIJAL</w:t>
      </w:r>
      <w:r w:rsidRPr="00FC54D6">
        <w:rPr>
          <w:rFonts w:ascii="Arial" w:hAnsi="Arial" w:cs="Arial"/>
        </w:rPr>
        <w:t xml:space="preserve"> –</w:t>
      </w:r>
      <w:r>
        <w:rPr>
          <w:rFonts w:ascii="Arial" w:hAnsi="Arial" w:cs="Arial"/>
        </w:rPr>
        <w:t xml:space="preserve">toneri i </w:t>
      </w:r>
    </w:p>
    <w:p w:rsidR="00FC54D6" w:rsidRPr="00FC54D6" w:rsidRDefault="00FC54D6" w:rsidP="00FC54D6">
      <w:pPr>
        <w:ind w:left="720" w:firstLine="696"/>
        <w:jc w:val="both"/>
        <w:rPr>
          <w:rFonts w:ascii="Arial" w:hAnsi="Arial" w:cs="Arial"/>
        </w:rPr>
      </w:pPr>
      <w:proofErr w:type="spellStart"/>
      <w:r>
        <w:rPr>
          <w:rFonts w:ascii="Arial" w:hAnsi="Arial" w:cs="Arial"/>
        </w:rPr>
        <w:t>fotokonduktori</w:t>
      </w:r>
      <w:proofErr w:type="spellEnd"/>
      <w:r>
        <w:rPr>
          <w:rFonts w:ascii="Arial" w:hAnsi="Arial" w:cs="Arial"/>
        </w:rPr>
        <w:t xml:space="preserve"> </w:t>
      </w:r>
    </w:p>
    <w:p w:rsidR="00FC54D6" w:rsidRPr="00FC54D6" w:rsidRDefault="00FC54D6" w:rsidP="00FC54D6">
      <w:pPr>
        <w:ind w:left="1416"/>
        <w:jc w:val="both"/>
        <w:rPr>
          <w:rFonts w:ascii="Arial" w:hAnsi="Arial" w:cs="Arial"/>
        </w:rPr>
      </w:pPr>
      <w:r w:rsidRPr="00FC54D6">
        <w:rPr>
          <w:rFonts w:ascii="Arial" w:hAnsi="Arial" w:cs="Arial"/>
        </w:rP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FC54D6" w:rsidRPr="00FC54D6" w:rsidRDefault="00FC54D6" w:rsidP="00FC54D6">
      <w:pPr>
        <w:ind w:left="720"/>
        <w:jc w:val="both"/>
        <w:rPr>
          <w:rFonts w:ascii="Arial" w:hAnsi="Arial" w:cs="Arial"/>
        </w:rPr>
      </w:pPr>
    </w:p>
    <w:p w:rsidR="00FC54D6" w:rsidRPr="00FC54D6" w:rsidRDefault="00FC54D6" w:rsidP="00FC54D6">
      <w:pPr>
        <w:numPr>
          <w:ilvl w:val="1"/>
          <w:numId w:val="1"/>
        </w:numPr>
        <w:jc w:val="both"/>
        <w:rPr>
          <w:rFonts w:ascii="Arial" w:hAnsi="Arial" w:cs="Arial"/>
        </w:rPr>
      </w:pPr>
      <w:r w:rsidRPr="00FC54D6">
        <w:rPr>
          <w:rFonts w:ascii="Arial" w:hAnsi="Arial" w:cs="Arial"/>
          <w:b/>
        </w:rPr>
        <w:t>Količina predmeta nabave:</w:t>
      </w:r>
      <w:r w:rsidRPr="00FC54D6">
        <w:rPr>
          <w:rFonts w:ascii="Arial" w:hAnsi="Arial" w:cs="Arial"/>
        </w:rPr>
        <w:t xml:space="preserve"> Količina predmeta nabave je okvirna</w:t>
      </w:r>
    </w:p>
    <w:p w:rsidR="00FC54D6" w:rsidRPr="00FC54D6" w:rsidRDefault="00FC54D6" w:rsidP="00FC54D6">
      <w:pPr>
        <w:ind w:left="1416"/>
        <w:jc w:val="both"/>
        <w:rPr>
          <w:rFonts w:ascii="Arial" w:hAnsi="Arial" w:cs="Arial"/>
        </w:rPr>
      </w:pPr>
      <w:r w:rsidRPr="00FC54D6">
        <w:rPr>
          <w:rFonts w:ascii="Arial" w:hAnsi="Arial" w:cs="Arial"/>
        </w:rPr>
        <w:t>količina za period 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FC54D6" w:rsidRPr="00FC54D6" w:rsidRDefault="00FC54D6" w:rsidP="00FC54D6">
      <w:pPr>
        <w:ind w:left="720"/>
        <w:jc w:val="both"/>
        <w:rPr>
          <w:rFonts w:ascii="Arial" w:hAnsi="Arial" w:cs="Arial"/>
        </w:rPr>
      </w:pPr>
    </w:p>
    <w:p w:rsidR="00FC54D6" w:rsidRPr="00FC54D6" w:rsidRDefault="00FC54D6" w:rsidP="00FC54D6">
      <w:pPr>
        <w:numPr>
          <w:ilvl w:val="1"/>
          <w:numId w:val="1"/>
        </w:numPr>
        <w:jc w:val="both"/>
        <w:rPr>
          <w:rFonts w:ascii="Arial" w:hAnsi="Arial" w:cs="Arial"/>
        </w:rPr>
      </w:pPr>
      <w:r w:rsidRPr="00FC54D6">
        <w:rPr>
          <w:rFonts w:ascii="Arial" w:hAnsi="Arial" w:cs="Arial"/>
          <w:b/>
        </w:rPr>
        <w:t xml:space="preserve"> Procijenjena vrijednost nabave:</w:t>
      </w:r>
    </w:p>
    <w:p w:rsidR="00FC54D6" w:rsidRPr="00FC54D6" w:rsidRDefault="00FC54D6" w:rsidP="00FC54D6">
      <w:pPr>
        <w:ind w:left="708"/>
        <w:rPr>
          <w:rFonts w:ascii="Arial" w:hAnsi="Arial" w:cs="Arial"/>
          <w:sz w:val="16"/>
          <w:szCs w:val="16"/>
        </w:rPr>
      </w:pPr>
    </w:p>
    <w:p w:rsidR="00FC54D6" w:rsidRPr="00FC54D6" w:rsidRDefault="00FC54D6" w:rsidP="00FC54D6">
      <w:pPr>
        <w:ind w:left="720" w:firstLine="696"/>
        <w:jc w:val="both"/>
        <w:rPr>
          <w:rFonts w:ascii="Arial" w:hAnsi="Arial" w:cs="Arial"/>
        </w:rPr>
      </w:pPr>
      <w:r>
        <w:rPr>
          <w:rFonts w:ascii="Arial" w:hAnsi="Arial" w:cs="Arial"/>
        </w:rPr>
        <w:t>72.000</w:t>
      </w:r>
      <w:r w:rsidRPr="00FC54D6">
        <w:rPr>
          <w:rFonts w:ascii="Arial" w:hAnsi="Arial" w:cs="Arial"/>
        </w:rPr>
        <w:t>,00 kuna bez PDV-a</w:t>
      </w:r>
    </w:p>
    <w:p w:rsidR="00FC54D6" w:rsidRPr="00FC54D6" w:rsidRDefault="00FC54D6" w:rsidP="00FC54D6">
      <w:pPr>
        <w:ind w:left="708"/>
        <w:rPr>
          <w:rFonts w:ascii="Arial" w:hAnsi="Arial" w:cs="Arial"/>
        </w:rPr>
      </w:pPr>
    </w:p>
    <w:p w:rsidR="00FC54D6" w:rsidRPr="00FC54D6" w:rsidRDefault="00FC54D6" w:rsidP="00FC54D6">
      <w:pPr>
        <w:numPr>
          <w:ilvl w:val="1"/>
          <w:numId w:val="1"/>
        </w:numPr>
        <w:jc w:val="both"/>
        <w:rPr>
          <w:rFonts w:ascii="Arial" w:hAnsi="Arial" w:cs="Arial"/>
        </w:rPr>
      </w:pPr>
      <w:r w:rsidRPr="00FC54D6">
        <w:rPr>
          <w:rFonts w:ascii="Arial" w:hAnsi="Arial" w:cs="Arial"/>
          <w:b/>
        </w:rPr>
        <w:t xml:space="preserve"> Evidencijski broj predmeta nabave iz Plana nabave: </w:t>
      </w:r>
      <w:r>
        <w:rPr>
          <w:rFonts w:ascii="Arial" w:hAnsi="Arial" w:cs="Arial"/>
          <w:b/>
        </w:rPr>
        <w:t>3</w:t>
      </w:r>
      <w:r w:rsidRPr="00FC54D6">
        <w:rPr>
          <w:rFonts w:ascii="Arial" w:hAnsi="Arial" w:cs="Arial"/>
          <w:b/>
        </w:rPr>
        <w:t xml:space="preserve">/21. </w:t>
      </w:r>
    </w:p>
    <w:p w:rsidR="00FC54D6" w:rsidRPr="00FC54D6" w:rsidRDefault="00FC54D6" w:rsidP="00FC54D6">
      <w:pPr>
        <w:numPr>
          <w:ilvl w:val="3"/>
          <w:numId w:val="1"/>
        </w:numPr>
        <w:jc w:val="both"/>
        <w:rPr>
          <w:rFonts w:ascii="Arial" w:hAnsi="Arial" w:cs="Arial"/>
        </w:rPr>
      </w:pPr>
      <w:r w:rsidRPr="00FC54D6">
        <w:rPr>
          <w:rFonts w:ascii="Arial" w:hAnsi="Arial" w:cs="Arial"/>
          <w:b/>
        </w:rPr>
        <w:t xml:space="preserve"> Naručitelj će s odabranim gospodarskim subjektom poslovati na </w:t>
      </w:r>
    </w:p>
    <w:p w:rsidR="00FC54D6" w:rsidRPr="00FC54D6" w:rsidRDefault="00FC54D6" w:rsidP="00FC54D6">
      <w:pPr>
        <w:ind w:left="1080" w:firstLine="336"/>
        <w:jc w:val="both"/>
        <w:rPr>
          <w:rFonts w:ascii="Arial" w:hAnsi="Arial" w:cs="Arial"/>
          <w:b/>
        </w:rPr>
      </w:pPr>
      <w:r w:rsidRPr="00FC54D6">
        <w:rPr>
          <w:rFonts w:ascii="Arial" w:hAnsi="Arial" w:cs="Arial"/>
          <w:b/>
        </w:rPr>
        <w:t xml:space="preserve"> temelju narudžbenice, bez sklapanja ugovora na neodređeno </w:t>
      </w:r>
    </w:p>
    <w:p w:rsidR="00FC54D6" w:rsidRPr="00FC54D6" w:rsidRDefault="00FC54D6" w:rsidP="00FC54D6">
      <w:pPr>
        <w:ind w:left="1080" w:firstLine="336"/>
        <w:jc w:val="both"/>
        <w:rPr>
          <w:rFonts w:ascii="Arial" w:hAnsi="Arial" w:cs="Arial"/>
        </w:rPr>
      </w:pPr>
      <w:r w:rsidRPr="00FC54D6">
        <w:rPr>
          <w:rFonts w:ascii="Arial" w:hAnsi="Arial" w:cs="Arial"/>
          <w:b/>
        </w:rPr>
        <w:t xml:space="preserve"> razdoblje.</w:t>
      </w:r>
    </w:p>
    <w:p w:rsidR="00FC54D6" w:rsidRPr="00FC54D6" w:rsidRDefault="00FC54D6" w:rsidP="0062645A">
      <w:pPr>
        <w:jc w:val="both"/>
        <w:rPr>
          <w:rFonts w:ascii="Arial" w:hAnsi="Arial" w:cs="Arial"/>
        </w:rPr>
      </w:pPr>
    </w:p>
    <w:p w:rsidR="00FC54D6" w:rsidRPr="00FC54D6" w:rsidRDefault="00FC54D6" w:rsidP="0062645A">
      <w:pPr>
        <w:ind w:left="360"/>
        <w:jc w:val="both"/>
        <w:rPr>
          <w:rFonts w:ascii="Arial" w:hAnsi="Arial" w:cs="Arial"/>
        </w:rPr>
      </w:pPr>
      <w:r w:rsidRPr="00FC54D6">
        <w:rPr>
          <w:rFonts w:ascii="Arial" w:hAnsi="Arial" w:cs="Arial"/>
        </w:rPr>
        <w:t>2. PODACI O PREDMETU NABAVE</w:t>
      </w:r>
    </w:p>
    <w:p w:rsidR="00FC54D6" w:rsidRPr="00FC54D6" w:rsidRDefault="00FC54D6" w:rsidP="00FC54D6">
      <w:pPr>
        <w:ind w:left="360"/>
        <w:jc w:val="both"/>
        <w:rPr>
          <w:rFonts w:ascii="Arial" w:hAnsi="Arial" w:cs="Arial"/>
        </w:rPr>
      </w:pPr>
    </w:p>
    <w:p w:rsidR="00FC54D6" w:rsidRPr="00FC54D6" w:rsidRDefault="00FC54D6" w:rsidP="00FC54D6">
      <w:pPr>
        <w:ind w:left="708" w:hanging="708"/>
        <w:jc w:val="both"/>
        <w:rPr>
          <w:rFonts w:ascii="Arial" w:hAnsi="Arial" w:cs="Arial"/>
        </w:rPr>
      </w:pPr>
      <w:r w:rsidRPr="00FC54D6">
        <w:rPr>
          <w:rFonts w:ascii="Arial" w:hAnsi="Arial" w:cs="Arial"/>
          <w:b/>
        </w:rPr>
        <w:t xml:space="preserve">2.1. </w:t>
      </w:r>
      <w:r w:rsidRPr="00FC54D6">
        <w:rPr>
          <w:rFonts w:ascii="Arial" w:hAnsi="Arial" w:cs="Arial"/>
          <w:b/>
        </w:rPr>
        <w:tab/>
      </w:r>
      <w:r w:rsidRPr="00FC54D6">
        <w:rPr>
          <w:rFonts w:ascii="Arial" w:hAnsi="Arial" w:cs="Arial"/>
          <w:b/>
        </w:rPr>
        <w:tab/>
      </w:r>
      <w:r w:rsidRPr="00FC54D6">
        <w:rPr>
          <w:rFonts w:ascii="Arial" w:hAnsi="Arial" w:cs="Arial"/>
        </w:rPr>
        <w:t xml:space="preserve">Podaci o vrsti i količini uredskog materijala sadržane su u troškovniku </w:t>
      </w:r>
    </w:p>
    <w:p w:rsidR="00FC54D6" w:rsidRPr="00FC54D6" w:rsidRDefault="00FC54D6" w:rsidP="00FC54D6">
      <w:pPr>
        <w:ind w:left="708" w:firstLine="708"/>
        <w:jc w:val="both"/>
        <w:rPr>
          <w:rFonts w:ascii="Arial" w:hAnsi="Arial" w:cs="Arial"/>
        </w:rPr>
      </w:pPr>
      <w:r w:rsidRPr="00FC54D6">
        <w:rPr>
          <w:rFonts w:ascii="Arial" w:hAnsi="Arial" w:cs="Arial"/>
        </w:rPr>
        <w:t>koji je sastavni dio ovog Poziva.</w:t>
      </w:r>
    </w:p>
    <w:p w:rsidR="00FC54D6" w:rsidRPr="00FC54D6" w:rsidRDefault="00FC54D6" w:rsidP="00FC54D6">
      <w:pPr>
        <w:ind w:left="360"/>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2.2.</w:t>
      </w:r>
      <w:r w:rsidRPr="00FC54D6">
        <w:rPr>
          <w:rFonts w:ascii="Arial" w:hAnsi="Arial" w:cs="Arial"/>
        </w:rPr>
        <w:t xml:space="preserve"> </w:t>
      </w:r>
      <w:r w:rsidRPr="00FC54D6">
        <w:rPr>
          <w:rFonts w:ascii="Arial" w:hAnsi="Arial" w:cs="Arial"/>
        </w:rPr>
        <w:tab/>
      </w:r>
      <w:r w:rsidRPr="00FC54D6">
        <w:rPr>
          <w:rFonts w:ascii="Arial" w:hAnsi="Arial" w:cs="Arial"/>
        </w:rPr>
        <w:tab/>
        <w:t xml:space="preserve">Troškovnik je potrebno ispuniti na način da se na za to predviđenom </w:t>
      </w:r>
    </w:p>
    <w:p w:rsidR="00FC54D6" w:rsidRPr="00FC54D6" w:rsidRDefault="00FC54D6" w:rsidP="00FC54D6">
      <w:pPr>
        <w:ind w:left="1416"/>
        <w:jc w:val="both"/>
        <w:rPr>
          <w:rFonts w:ascii="Arial" w:hAnsi="Arial" w:cs="Arial"/>
        </w:rPr>
      </w:pPr>
      <w:r w:rsidRPr="00FC54D6">
        <w:rPr>
          <w:rFonts w:ascii="Arial" w:hAnsi="Arial" w:cs="Arial"/>
        </w:rPr>
        <w:t>mjestu upišu 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FC54D6" w:rsidRPr="00FC54D6" w:rsidRDefault="00FC54D6" w:rsidP="00FC54D6">
      <w:pPr>
        <w:ind w:left="1416"/>
        <w:jc w:val="both"/>
        <w:rPr>
          <w:rFonts w:ascii="Arial" w:hAnsi="Arial" w:cs="Arial"/>
        </w:rPr>
      </w:pPr>
      <w:r w:rsidRPr="00FC54D6">
        <w:rPr>
          <w:rFonts w:ascii="Arial" w:hAnsi="Arial" w:cs="Arial"/>
        </w:rP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rPr>
        <w:t xml:space="preserve">      3. UVJETI NABAVE</w:t>
      </w:r>
    </w:p>
    <w:p w:rsidR="00FC54D6" w:rsidRPr="00FC54D6" w:rsidRDefault="00FC54D6" w:rsidP="00FC54D6">
      <w:pPr>
        <w:jc w:val="both"/>
        <w:rPr>
          <w:rFonts w:ascii="Arial" w:hAnsi="Arial" w:cs="Arial"/>
          <w:b/>
        </w:rPr>
      </w:pPr>
    </w:p>
    <w:p w:rsidR="00FC54D6" w:rsidRPr="00FC54D6" w:rsidRDefault="00FC54D6" w:rsidP="00FC54D6">
      <w:pPr>
        <w:jc w:val="both"/>
        <w:rPr>
          <w:rFonts w:ascii="Arial" w:hAnsi="Arial" w:cs="Arial"/>
        </w:rPr>
      </w:pPr>
      <w:r w:rsidRPr="00FC54D6">
        <w:rPr>
          <w:rFonts w:ascii="Arial" w:hAnsi="Arial" w:cs="Arial"/>
          <w:b/>
        </w:rPr>
        <w:t xml:space="preserve"> 3.1. </w:t>
      </w:r>
      <w:r w:rsidRPr="00FC54D6">
        <w:rPr>
          <w:rFonts w:ascii="Arial" w:hAnsi="Arial" w:cs="Arial"/>
          <w:b/>
        </w:rPr>
        <w:tab/>
      </w:r>
      <w:r w:rsidRPr="00FC54D6">
        <w:rPr>
          <w:rFonts w:ascii="Arial" w:hAnsi="Arial" w:cs="Arial"/>
          <w:b/>
        </w:rPr>
        <w:tab/>
        <w:t xml:space="preserve">Način izvršenja: </w:t>
      </w:r>
      <w:r w:rsidRPr="00FC54D6">
        <w:rPr>
          <w:rFonts w:ascii="Arial" w:hAnsi="Arial" w:cs="Arial"/>
        </w:rPr>
        <w:t xml:space="preserve">Doprema na lice mjesta na temelju narudžbenice </w:t>
      </w:r>
    </w:p>
    <w:p w:rsidR="00FC54D6" w:rsidRPr="00FC54D6" w:rsidRDefault="00FC54D6" w:rsidP="00FC54D6">
      <w:pPr>
        <w:ind w:left="708" w:firstLine="708"/>
        <w:jc w:val="both"/>
        <w:rPr>
          <w:rFonts w:ascii="Arial" w:hAnsi="Arial" w:cs="Arial"/>
        </w:rPr>
      </w:pPr>
      <w:r w:rsidRPr="00FC54D6">
        <w:rPr>
          <w:rFonts w:ascii="Arial" w:hAnsi="Arial" w:cs="Arial"/>
        </w:rPr>
        <w:t>Naručitelja.</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 xml:space="preserve">3.2. </w:t>
      </w:r>
      <w:r w:rsidRPr="00FC54D6">
        <w:rPr>
          <w:rFonts w:ascii="Arial" w:hAnsi="Arial" w:cs="Arial"/>
          <w:b/>
        </w:rPr>
        <w:tab/>
      </w:r>
      <w:r w:rsidRPr="00FC54D6">
        <w:rPr>
          <w:rFonts w:ascii="Arial" w:hAnsi="Arial" w:cs="Arial"/>
          <w:b/>
        </w:rPr>
        <w:tab/>
        <w:t>Rok trajanja:</w:t>
      </w:r>
      <w:r w:rsidRPr="00FC54D6">
        <w:rPr>
          <w:rFonts w:ascii="Arial" w:hAnsi="Arial" w:cs="Arial"/>
        </w:rPr>
        <w:t xml:space="preserve"> neodređeno ili dok Naručitelj ili dobavljač iz opravdanih </w:t>
      </w:r>
    </w:p>
    <w:p w:rsidR="00FC54D6" w:rsidRPr="00FC54D6" w:rsidRDefault="00FC54D6" w:rsidP="00FC54D6">
      <w:pPr>
        <w:ind w:left="708" w:firstLine="708"/>
        <w:jc w:val="both"/>
        <w:rPr>
          <w:rFonts w:ascii="Arial" w:hAnsi="Arial" w:cs="Arial"/>
        </w:rPr>
      </w:pPr>
      <w:r w:rsidRPr="00FC54D6">
        <w:rPr>
          <w:rFonts w:ascii="Arial" w:hAnsi="Arial" w:cs="Arial"/>
        </w:rPr>
        <w:t>razloga ne otkažu suradnju.</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 xml:space="preserve">3.3 </w:t>
      </w:r>
      <w:r w:rsidRPr="00FC54D6">
        <w:rPr>
          <w:rFonts w:ascii="Arial" w:hAnsi="Arial" w:cs="Arial"/>
          <w:b/>
        </w:rPr>
        <w:tab/>
      </w:r>
      <w:r w:rsidRPr="00FC54D6">
        <w:rPr>
          <w:rFonts w:ascii="Arial" w:hAnsi="Arial" w:cs="Arial"/>
          <w:b/>
        </w:rPr>
        <w:tab/>
        <w:t>Rok valjanosti ponude:</w:t>
      </w:r>
      <w:r w:rsidRPr="00FC54D6">
        <w:rPr>
          <w:rFonts w:ascii="Arial" w:hAnsi="Arial" w:cs="Arial"/>
        </w:rPr>
        <w:t xml:space="preserve"> 60 dana od isteka roka za dostavu ponuda i </w:t>
      </w:r>
    </w:p>
    <w:p w:rsidR="00FC54D6" w:rsidRPr="00FC54D6" w:rsidRDefault="00FC54D6" w:rsidP="00FC54D6">
      <w:pPr>
        <w:ind w:left="1416"/>
        <w:jc w:val="both"/>
        <w:rPr>
          <w:rFonts w:ascii="Arial" w:hAnsi="Arial" w:cs="Arial"/>
        </w:rPr>
      </w:pPr>
      <w:r w:rsidRPr="00FC54D6">
        <w:rPr>
          <w:rFonts w:ascii="Arial" w:hAnsi="Arial" w:cs="Arial"/>
        </w:rPr>
        <w:t>isti mora biti naveden u obrascu ponude – Ponudbeni list. Ponude s kraćim rokom valjanosti biti će odbijene.</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 xml:space="preserve">3.4. </w:t>
      </w:r>
      <w:r w:rsidRPr="00FC54D6">
        <w:rPr>
          <w:rFonts w:ascii="Arial" w:hAnsi="Arial" w:cs="Arial"/>
          <w:b/>
        </w:rPr>
        <w:tab/>
      </w:r>
      <w:r w:rsidRPr="00FC54D6">
        <w:rPr>
          <w:rFonts w:ascii="Arial" w:hAnsi="Arial" w:cs="Arial"/>
          <w:b/>
        </w:rPr>
        <w:tab/>
        <w:t>Mjesto isporuke:</w:t>
      </w:r>
      <w:r w:rsidRPr="00FC54D6">
        <w:rPr>
          <w:rFonts w:ascii="Arial" w:hAnsi="Arial" w:cs="Arial"/>
        </w:rPr>
        <w:t xml:space="preserve"> sjedište Naručitelja – Vinkovci, Trg bana Josipa </w:t>
      </w:r>
    </w:p>
    <w:p w:rsidR="00FC54D6" w:rsidRPr="00FC54D6" w:rsidRDefault="00FC54D6" w:rsidP="00FC54D6">
      <w:pPr>
        <w:ind w:left="708" w:firstLine="708"/>
        <w:jc w:val="both"/>
        <w:rPr>
          <w:rFonts w:ascii="Arial" w:hAnsi="Arial" w:cs="Arial"/>
        </w:rPr>
      </w:pPr>
      <w:r w:rsidRPr="00FC54D6">
        <w:rPr>
          <w:rFonts w:ascii="Arial" w:hAnsi="Arial" w:cs="Arial"/>
        </w:rPr>
        <w:t>Šokčevića 17</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 xml:space="preserve">3.5. </w:t>
      </w:r>
      <w:r w:rsidRPr="00FC54D6">
        <w:rPr>
          <w:rFonts w:ascii="Arial" w:hAnsi="Arial" w:cs="Arial"/>
          <w:b/>
        </w:rPr>
        <w:tab/>
      </w:r>
      <w:r w:rsidRPr="00FC54D6">
        <w:rPr>
          <w:rFonts w:ascii="Arial" w:hAnsi="Arial" w:cs="Arial"/>
          <w:b/>
        </w:rPr>
        <w:tab/>
        <w:t>Rok, način i uvjeti plaćanja:</w:t>
      </w:r>
      <w:r w:rsidRPr="00FC54D6">
        <w:rPr>
          <w:rFonts w:ascii="Arial" w:hAnsi="Arial" w:cs="Arial"/>
        </w:rPr>
        <w:t xml:space="preserve"> Predujam isključen. Plaćanje će se </w:t>
      </w:r>
    </w:p>
    <w:p w:rsidR="00FC54D6" w:rsidRPr="00FC54D6" w:rsidRDefault="00FC54D6" w:rsidP="00FC54D6">
      <w:pPr>
        <w:ind w:left="1416"/>
        <w:jc w:val="both"/>
        <w:rPr>
          <w:rFonts w:ascii="Arial" w:hAnsi="Arial" w:cs="Arial"/>
        </w:rPr>
      </w:pPr>
      <w:r w:rsidRPr="00FC54D6">
        <w:rPr>
          <w:rFonts w:ascii="Arial" w:hAnsi="Arial" w:cs="Arial"/>
        </w:rPr>
        <w:t>izvršiti temeljem ispostavljenog računa u roku 30 dana za nesporno isporučenu robu.</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 xml:space="preserve">3.6. </w:t>
      </w:r>
      <w:r w:rsidRPr="00FC54D6">
        <w:rPr>
          <w:rFonts w:ascii="Arial" w:hAnsi="Arial" w:cs="Arial"/>
          <w:b/>
        </w:rPr>
        <w:tab/>
      </w:r>
      <w:r w:rsidRPr="00FC54D6">
        <w:rPr>
          <w:rFonts w:ascii="Arial" w:hAnsi="Arial" w:cs="Arial"/>
          <w:b/>
        </w:rPr>
        <w:tab/>
        <w:t>Cijena ponude:</w:t>
      </w:r>
      <w:r w:rsidRPr="00FC54D6">
        <w:rPr>
          <w:rFonts w:ascii="Arial" w:hAnsi="Arial" w:cs="Arial"/>
        </w:rPr>
        <w:t xml:space="preserve"> Ponuditelj izražava cijenu ponude u kunama  (HRK). </w:t>
      </w:r>
    </w:p>
    <w:p w:rsidR="00FC54D6" w:rsidRPr="00FC54D6" w:rsidRDefault="00FC54D6" w:rsidP="00FC54D6">
      <w:pPr>
        <w:ind w:left="1416"/>
        <w:jc w:val="both"/>
        <w:rPr>
          <w:rFonts w:ascii="Arial" w:hAnsi="Arial" w:cs="Arial"/>
        </w:rPr>
      </w:pPr>
      <w:r w:rsidRPr="00FC54D6">
        <w:rPr>
          <w:rFonts w:ascii="Arial" w:hAnsi="Arial" w:cs="Arial"/>
        </w:rPr>
        <w:t>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b/>
        </w:rPr>
        <w:t xml:space="preserve">3.7. </w:t>
      </w:r>
      <w:r w:rsidRPr="00FC54D6">
        <w:rPr>
          <w:rFonts w:ascii="Arial" w:hAnsi="Arial" w:cs="Arial"/>
          <w:b/>
        </w:rPr>
        <w:tab/>
      </w:r>
      <w:r w:rsidRPr="00FC54D6">
        <w:rPr>
          <w:rFonts w:ascii="Arial" w:hAnsi="Arial" w:cs="Arial"/>
          <w:b/>
        </w:rPr>
        <w:tab/>
        <w:t>Kriterij odabira ponude:</w:t>
      </w:r>
      <w:r w:rsidRPr="00FC54D6">
        <w:rPr>
          <w:rFonts w:ascii="Arial" w:hAnsi="Arial" w:cs="Arial"/>
        </w:rPr>
        <w:t xml:space="preserve"> ekonomski najpovoljnija ponuda</w:t>
      </w:r>
    </w:p>
    <w:p w:rsidR="0062645A" w:rsidRDefault="00FC54D6" w:rsidP="00FC54D6">
      <w:pPr>
        <w:jc w:val="both"/>
        <w:rPr>
          <w:rFonts w:ascii="Arial" w:hAnsi="Arial" w:cs="Arial"/>
        </w:rPr>
      </w:pPr>
      <w:r w:rsidRPr="00FC54D6">
        <w:rPr>
          <w:rFonts w:ascii="Arial" w:hAnsi="Arial" w:cs="Arial"/>
        </w:rPr>
        <w:t xml:space="preserve">   </w:t>
      </w:r>
    </w:p>
    <w:p w:rsidR="0062645A" w:rsidRDefault="0062645A"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rPr>
        <w:lastRenderedPageBreak/>
        <w:t xml:space="preserve">  4. SASTAVNI DIJELOVI PONUDE</w:t>
      </w:r>
    </w:p>
    <w:p w:rsidR="00FC54D6" w:rsidRPr="00FC54D6" w:rsidRDefault="00FC54D6" w:rsidP="00FC54D6">
      <w:pPr>
        <w:jc w:val="both"/>
        <w:rPr>
          <w:rFonts w:ascii="Arial" w:hAnsi="Arial" w:cs="Arial"/>
        </w:rPr>
      </w:pPr>
    </w:p>
    <w:p w:rsidR="00FC54D6" w:rsidRPr="00FC54D6" w:rsidRDefault="00FC54D6" w:rsidP="00FC54D6">
      <w:pPr>
        <w:ind w:left="708" w:firstLine="696"/>
        <w:jc w:val="both"/>
        <w:rPr>
          <w:rFonts w:ascii="Arial" w:hAnsi="Arial" w:cs="Arial"/>
        </w:rPr>
      </w:pPr>
      <w:r w:rsidRPr="00FC54D6">
        <w:rPr>
          <w:rFonts w:ascii="Arial" w:hAnsi="Arial" w:cs="Arial"/>
        </w:rPr>
        <w:t xml:space="preserve">Ponuda se izrađuje na hrvatskom jeziku i latiničnom pismu, a treba </w:t>
      </w:r>
    </w:p>
    <w:p w:rsidR="00FC54D6" w:rsidRPr="00FC54D6" w:rsidRDefault="00FC54D6" w:rsidP="00FC54D6">
      <w:pPr>
        <w:ind w:left="708" w:firstLine="696"/>
        <w:jc w:val="both"/>
        <w:rPr>
          <w:rFonts w:ascii="Arial" w:hAnsi="Arial" w:cs="Arial"/>
        </w:rPr>
      </w:pPr>
      <w:r w:rsidRPr="00FC54D6">
        <w:rPr>
          <w:rFonts w:ascii="Arial" w:hAnsi="Arial" w:cs="Arial"/>
        </w:rPr>
        <w:t>sadržavati:</w:t>
      </w:r>
    </w:p>
    <w:p w:rsidR="00FC54D6" w:rsidRPr="00FC54D6" w:rsidRDefault="00FC54D6" w:rsidP="00FC54D6">
      <w:pPr>
        <w:numPr>
          <w:ilvl w:val="0"/>
          <w:numId w:val="2"/>
        </w:numPr>
        <w:ind w:left="1428"/>
        <w:jc w:val="both"/>
        <w:rPr>
          <w:rFonts w:ascii="Arial" w:hAnsi="Arial" w:cs="Arial"/>
        </w:rPr>
      </w:pPr>
      <w:r w:rsidRPr="00FC54D6">
        <w:rPr>
          <w:rFonts w:ascii="Arial" w:hAnsi="Arial" w:cs="Arial"/>
        </w:rPr>
        <w:t>Ponudbeni list (pravilno ispunjen i potpisan od strane ponuditelja) PRILOG I.</w:t>
      </w:r>
    </w:p>
    <w:p w:rsidR="00FC54D6" w:rsidRPr="00FC54D6" w:rsidRDefault="00FC54D6" w:rsidP="00FC54D6">
      <w:pPr>
        <w:numPr>
          <w:ilvl w:val="0"/>
          <w:numId w:val="2"/>
        </w:numPr>
        <w:ind w:left="1428"/>
        <w:jc w:val="both"/>
        <w:rPr>
          <w:rFonts w:ascii="Arial" w:hAnsi="Arial" w:cs="Arial"/>
        </w:rPr>
      </w:pPr>
      <w:r w:rsidRPr="00FC54D6">
        <w:rPr>
          <w:rFonts w:ascii="Arial" w:hAnsi="Arial" w:cs="Arial"/>
        </w:rPr>
        <w:t>Troškovnik  (pravilno ispunjen i potpisan od strane ponuditelja)</w:t>
      </w:r>
    </w:p>
    <w:p w:rsidR="00FC54D6" w:rsidRPr="00FC54D6" w:rsidRDefault="00FC54D6" w:rsidP="00FC54D6">
      <w:pPr>
        <w:ind w:left="1416"/>
        <w:jc w:val="both"/>
        <w:rPr>
          <w:rFonts w:ascii="Arial" w:hAnsi="Arial" w:cs="Arial"/>
        </w:rPr>
      </w:pPr>
      <w:r w:rsidRPr="00FC54D6">
        <w:rPr>
          <w:rFonts w:ascii="Arial" w:hAnsi="Arial" w:cs="Arial"/>
        </w:rPr>
        <w:t>Ponuda se piše neizbrisivom tintom (pisano rukom ili ispisano putem štampača). Stranice ponude označavaju se brojem na način da je vidljiv redni broj stranice i ukupan broj stranica ponude (npr. 3/7).</w:t>
      </w:r>
    </w:p>
    <w:p w:rsidR="00FC54D6" w:rsidRPr="00FC54D6" w:rsidRDefault="00FC54D6" w:rsidP="00FC54D6">
      <w:pPr>
        <w:ind w:left="360"/>
        <w:jc w:val="both"/>
        <w:rPr>
          <w:rFonts w:ascii="Arial" w:hAnsi="Arial" w:cs="Arial"/>
        </w:rPr>
      </w:pPr>
    </w:p>
    <w:p w:rsidR="00FC54D6" w:rsidRPr="00FC54D6" w:rsidRDefault="00FC54D6" w:rsidP="00FC54D6">
      <w:pPr>
        <w:ind w:left="360"/>
        <w:jc w:val="both"/>
        <w:rPr>
          <w:rFonts w:ascii="Arial" w:hAnsi="Arial" w:cs="Arial"/>
        </w:rPr>
      </w:pPr>
    </w:p>
    <w:p w:rsidR="00FC54D6" w:rsidRPr="00FC54D6" w:rsidRDefault="00FC54D6" w:rsidP="00FC54D6">
      <w:pPr>
        <w:ind w:left="360"/>
        <w:jc w:val="both"/>
        <w:rPr>
          <w:rFonts w:ascii="Arial" w:hAnsi="Arial" w:cs="Arial"/>
        </w:rPr>
      </w:pPr>
      <w:r w:rsidRPr="00FC54D6">
        <w:rPr>
          <w:rFonts w:ascii="Arial" w:hAnsi="Arial" w:cs="Arial"/>
        </w:rPr>
        <w:t>5. NAČIN DOSTAVE PONUDE</w:t>
      </w:r>
    </w:p>
    <w:p w:rsidR="00FC54D6" w:rsidRPr="00FC54D6" w:rsidRDefault="00FC54D6" w:rsidP="00FC54D6">
      <w:pPr>
        <w:ind w:left="360"/>
        <w:jc w:val="both"/>
        <w:rPr>
          <w:rFonts w:ascii="Arial" w:hAnsi="Arial" w:cs="Arial"/>
        </w:rPr>
      </w:pPr>
    </w:p>
    <w:p w:rsidR="00FC54D6" w:rsidRPr="00FC54D6" w:rsidRDefault="00FC54D6" w:rsidP="00FC54D6">
      <w:pPr>
        <w:ind w:left="708" w:firstLine="708"/>
        <w:jc w:val="both"/>
        <w:rPr>
          <w:rFonts w:ascii="Arial" w:hAnsi="Arial" w:cs="Arial"/>
        </w:rPr>
      </w:pPr>
      <w:r w:rsidRPr="00FC54D6">
        <w:rPr>
          <w:rFonts w:ascii="Arial" w:hAnsi="Arial" w:cs="Arial"/>
        </w:rPr>
        <w:t xml:space="preserve">Ponuda se dostavlja na način da čini cjelinu te da je onemogućeno </w:t>
      </w:r>
    </w:p>
    <w:p w:rsidR="00FC54D6" w:rsidRPr="00FC54D6" w:rsidRDefault="00FC54D6" w:rsidP="00FC54D6">
      <w:pPr>
        <w:ind w:left="1416"/>
        <w:jc w:val="both"/>
        <w:rPr>
          <w:rFonts w:ascii="Arial" w:hAnsi="Arial" w:cs="Arial"/>
        </w:rPr>
      </w:pPr>
      <w:r w:rsidRPr="00FC54D6">
        <w:rPr>
          <w:rFonts w:ascii="Arial" w:hAnsi="Arial" w:cs="Arial"/>
        </w:rPr>
        <w:t>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FC54D6" w:rsidRPr="00FC54D6" w:rsidRDefault="00FC54D6" w:rsidP="00FC54D6">
      <w:pPr>
        <w:ind w:left="360"/>
        <w:jc w:val="both"/>
        <w:rPr>
          <w:rFonts w:ascii="Arial" w:hAnsi="Arial" w:cs="Arial"/>
        </w:rPr>
      </w:pPr>
    </w:p>
    <w:p w:rsidR="00FC54D6" w:rsidRPr="00FC54D6" w:rsidRDefault="00FC54D6" w:rsidP="00FC54D6">
      <w:pPr>
        <w:ind w:left="360"/>
        <w:jc w:val="both"/>
        <w:rPr>
          <w:rFonts w:ascii="Arial" w:hAnsi="Arial" w:cs="Arial"/>
        </w:rPr>
      </w:pPr>
      <w:r w:rsidRPr="00FC54D6">
        <w:rPr>
          <w:rFonts w:ascii="Arial" w:hAnsi="Arial" w:cs="Arial"/>
          <w:b/>
        </w:rPr>
        <w:t xml:space="preserve">5.1. </w:t>
      </w:r>
      <w:r w:rsidRPr="00FC54D6">
        <w:rPr>
          <w:rFonts w:ascii="Arial" w:hAnsi="Arial" w:cs="Arial"/>
          <w:b/>
        </w:rPr>
        <w:tab/>
        <w:t>Rok za dostavu ponude:</w:t>
      </w:r>
      <w:r w:rsidRPr="00FC54D6">
        <w:rPr>
          <w:rFonts w:ascii="Arial" w:hAnsi="Arial" w:cs="Arial"/>
        </w:rPr>
        <w:t xml:space="preserve"> Krajnji rok za dostavu ponude je </w:t>
      </w:r>
    </w:p>
    <w:p w:rsidR="00FC54D6" w:rsidRPr="00FC54D6" w:rsidRDefault="00FC54D6" w:rsidP="00FC54D6">
      <w:pPr>
        <w:ind w:left="1068" w:firstLine="348"/>
        <w:jc w:val="both"/>
        <w:rPr>
          <w:rFonts w:ascii="Arial" w:hAnsi="Arial" w:cs="Arial"/>
          <w:b/>
        </w:rPr>
      </w:pPr>
      <w:r w:rsidRPr="00FC54D6">
        <w:rPr>
          <w:rFonts w:ascii="Arial" w:hAnsi="Arial" w:cs="Arial"/>
          <w:b/>
        </w:rPr>
        <w:t xml:space="preserve">14. travnja 2021.  do 13 sati. </w:t>
      </w:r>
    </w:p>
    <w:p w:rsidR="00FC54D6" w:rsidRPr="00FC54D6" w:rsidRDefault="00FC54D6" w:rsidP="00FC54D6">
      <w:pPr>
        <w:ind w:left="360"/>
        <w:jc w:val="both"/>
        <w:rPr>
          <w:rFonts w:ascii="Arial" w:hAnsi="Arial" w:cs="Arial"/>
        </w:rPr>
      </w:pPr>
    </w:p>
    <w:p w:rsidR="00FC54D6" w:rsidRPr="00FC54D6" w:rsidRDefault="00FC54D6" w:rsidP="00FC54D6">
      <w:pPr>
        <w:ind w:left="360"/>
        <w:jc w:val="both"/>
        <w:rPr>
          <w:rFonts w:ascii="Arial" w:hAnsi="Arial" w:cs="Arial"/>
        </w:rPr>
      </w:pPr>
      <w:r w:rsidRPr="00FC54D6">
        <w:rPr>
          <w:rFonts w:ascii="Arial" w:hAnsi="Arial" w:cs="Arial"/>
          <w:b/>
        </w:rPr>
        <w:t xml:space="preserve">5.2. </w:t>
      </w:r>
      <w:r w:rsidRPr="00FC54D6">
        <w:rPr>
          <w:rFonts w:ascii="Arial" w:hAnsi="Arial" w:cs="Arial"/>
          <w:b/>
        </w:rPr>
        <w:tab/>
        <w:t>Način dostave ponude</w:t>
      </w:r>
      <w:r w:rsidRPr="00FC54D6">
        <w:rPr>
          <w:rFonts w:ascii="Arial" w:hAnsi="Arial" w:cs="Arial"/>
        </w:rPr>
        <w:t xml:space="preserve">: Ponuda se predaje neposredno na prijamnu </w:t>
      </w:r>
    </w:p>
    <w:p w:rsidR="00FC54D6" w:rsidRPr="00FC54D6" w:rsidRDefault="00FC54D6" w:rsidP="00FC54D6">
      <w:pPr>
        <w:ind w:left="1416"/>
        <w:jc w:val="both"/>
        <w:rPr>
          <w:rFonts w:ascii="Arial" w:hAnsi="Arial" w:cs="Arial"/>
        </w:rPr>
      </w:pPr>
      <w:r w:rsidRPr="00FC54D6">
        <w:rPr>
          <w:rFonts w:ascii="Arial" w:hAnsi="Arial" w:cs="Arial"/>
        </w:rPr>
        <w:t>pisarnicu Naručitelja ili putem pošte na adresu Naručitelja, u zatvorenoj omotnici na kojoj mora biti naznačeno:</w:t>
      </w:r>
    </w:p>
    <w:p w:rsidR="00FC54D6" w:rsidRPr="00FC54D6" w:rsidRDefault="00FC54D6" w:rsidP="00FC54D6">
      <w:pPr>
        <w:ind w:left="360"/>
        <w:jc w:val="both"/>
        <w:rPr>
          <w:rFonts w:ascii="Arial" w:hAnsi="Arial" w:cs="Arial"/>
        </w:rPr>
      </w:pPr>
    </w:p>
    <w:p w:rsidR="00FC54D6" w:rsidRPr="00FC54D6" w:rsidRDefault="00FC54D6" w:rsidP="00FC54D6">
      <w:pPr>
        <w:ind w:left="360"/>
        <w:jc w:val="both"/>
        <w:rPr>
          <w:rFonts w:ascii="Arial" w:hAnsi="Arial" w:cs="Arial"/>
        </w:rPr>
      </w:pPr>
      <w:r w:rsidRPr="00FC54D6">
        <w:rPr>
          <w:rFonts w:ascii="Arial" w:hAnsi="Arial" w:cs="Arial"/>
          <w:b/>
          <w:i/>
          <w:u w:val="single"/>
        </w:rPr>
        <w:t>na prednjoj strani ponude:</w:t>
      </w:r>
      <w:r w:rsidRPr="00FC54D6">
        <w:rPr>
          <w:rFonts w:ascii="Arial" w:hAnsi="Arial" w:cs="Arial"/>
        </w:rPr>
        <w:tab/>
        <w:t>NAZIV I ADRESA NARUČITELJA</w:t>
      </w:r>
    </w:p>
    <w:p w:rsidR="00FC54D6" w:rsidRPr="00FC54D6" w:rsidRDefault="00FC54D6" w:rsidP="00FC54D6">
      <w:pPr>
        <w:ind w:left="3900"/>
        <w:jc w:val="both"/>
        <w:rPr>
          <w:rFonts w:ascii="Arial" w:hAnsi="Arial" w:cs="Arial"/>
        </w:rPr>
      </w:pPr>
      <w:r w:rsidRPr="00FC54D6">
        <w:rPr>
          <w:rFonts w:ascii="Arial" w:hAnsi="Arial" w:cs="Arial"/>
        </w:rPr>
        <w:t xml:space="preserve">   PONUDA ZA NABAVU</w:t>
      </w:r>
    </w:p>
    <w:p w:rsidR="00FC54D6" w:rsidRPr="00FC54D6" w:rsidRDefault="00FC54D6" w:rsidP="00FC54D6">
      <w:pPr>
        <w:ind w:left="360"/>
        <w:jc w:val="both"/>
        <w:rPr>
          <w:rFonts w:ascii="Arial" w:hAnsi="Arial" w:cs="Arial"/>
        </w:rPr>
      </w:pPr>
      <w:r w:rsidRPr="00FC54D6">
        <w:rPr>
          <w:rFonts w:ascii="Arial" w:hAnsi="Arial" w:cs="Arial"/>
        </w:rPr>
        <w:t xml:space="preserve">                                </w:t>
      </w:r>
      <w:r w:rsidR="0062645A">
        <w:rPr>
          <w:rFonts w:ascii="Arial" w:hAnsi="Arial" w:cs="Arial"/>
        </w:rPr>
        <w:t xml:space="preserve">       </w:t>
      </w:r>
      <w:r w:rsidRPr="00FC54D6">
        <w:rPr>
          <w:rFonts w:ascii="Arial" w:hAnsi="Arial" w:cs="Arial"/>
        </w:rPr>
        <w:t xml:space="preserve">  </w:t>
      </w:r>
      <w:r w:rsidR="0062645A">
        <w:rPr>
          <w:rFonts w:ascii="Arial" w:hAnsi="Arial" w:cs="Arial"/>
        </w:rPr>
        <w:t xml:space="preserve">INFORMATIČKI POTROŠNI MATERIJAL </w:t>
      </w:r>
    </w:p>
    <w:p w:rsidR="00FC54D6" w:rsidRPr="00FC54D6" w:rsidRDefault="00FC54D6" w:rsidP="00FC54D6">
      <w:pPr>
        <w:jc w:val="center"/>
        <w:rPr>
          <w:rFonts w:ascii="Arial" w:hAnsi="Arial" w:cs="Arial"/>
        </w:rPr>
      </w:pPr>
      <w:r w:rsidRPr="00FC54D6">
        <w:rPr>
          <w:rFonts w:ascii="Arial" w:hAnsi="Arial" w:cs="Arial"/>
        </w:rPr>
        <w:t xml:space="preserve">                       "NE OTVARATI"</w:t>
      </w:r>
    </w:p>
    <w:p w:rsidR="00FC54D6" w:rsidRPr="00FC54D6" w:rsidRDefault="00FC54D6" w:rsidP="00FC54D6">
      <w:pPr>
        <w:rPr>
          <w:rFonts w:ascii="Arial" w:hAnsi="Arial" w:cs="Arial"/>
        </w:rPr>
      </w:pPr>
      <w:r w:rsidRPr="00FC54D6">
        <w:rPr>
          <w:rFonts w:ascii="Arial" w:hAnsi="Arial" w:cs="Arial"/>
        </w:rPr>
        <w:t xml:space="preserve">   </w:t>
      </w:r>
    </w:p>
    <w:p w:rsidR="00FC54D6" w:rsidRPr="00FC54D6" w:rsidRDefault="00FC54D6" w:rsidP="00FC54D6">
      <w:pPr>
        <w:rPr>
          <w:rFonts w:ascii="Arial" w:hAnsi="Arial" w:cs="Arial"/>
        </w:rPr>
      </w:pPr>
    </w:p>
    <w:p w:rsidR="00FC54D6" w:rsidRPr="00FC54D6" w:rsidRDefault="00FC54D6" w:rsidP="00FC54D6">
      <w:pPr>
        <w:rPr>
          <w:rFonts w:ascii="Arial" w:hAnsi="Arial" w:cs="Arial"/>
        </w:rPr>
      </w:pPr>
    </w:p>
    <w:p w:rsidR="00FC54D6" w:rsidRPr="00FC54D6" w:rsidRDefault="00FC54D6" w:rsidP="00FC54D6">
      <w:pPr>
        <w:rPr>
          <w:rFonts w:ascii="Arial" w:hAnsi="Arial" w:cs="Arial"/>
        </w:rPr>
      </w:pPr>
      <w:r w:rsidRPr="00FC54D6">
        <w:rPr>
          <w:rFonts w:ascii="Arial" w:hAnsi="Arial" w:cs="Arial"/>
        </w:rPr>
        <w:t xml:space="preserve">      </w:t>
      </w:r>
      <w:r w:rsidRPr="00FC54D6">
        <w:rPr>
          <w:rFonts w:ascii="Arial" w:hAnsi="Arial" w:cs="Arial"/>
          <w:b/>
          <w:i/>
          <w:u w:val="single"/>
        </w:rPr>
        <w:t>na poleđini:</w:t>
      </w:r>
      <w:r w:rsidRPr="00FC54D6">
        <w:rPr>
          <w:rFonts w:ascii="Arial" w:hAnsi="Arial" w:cs="Arial"/>
        </w:rPr>
        <w:tab/>
      </w:r>
      <w:r w:rsidRPr="00FC54D6">
        <w:rPr>
          <w:rFonts w:ascii="Arial" w:hAnsi="Arial" w:cs="Arial"/>
        </w:rPr>
        <w:tab/>
      </w:r>
      <w:r w:rsidRPr="00FC54D6">
        <w:rPr>
          <w:rFonts w:ascii="Arial" w:hAnsi="Arial" w:cs="Arial"/>
        </w:rPr>
        <w:tab/>
        <w:t>NAZIV I ADRESA PONUDITELJA</w:t>
      </w:r>
    </w:p>
    <w:p w:rsidR="00FC54D6" w:rsidRPr="00FC54D6" w:rsidRDefault="00FC54D6" w:rsidP="00FC54D6">
      <w:pPr>
        <w:rPr>
          <w:rFonts w:ascii="Arial" w:hAnsi="Arial" w:cs="Arial"/>
        </w:rPr>
      </w:pPr>
    </w:p>
    <w:p w:rsidR="00FC54D6" w:rsidRPr="00FC54D6" w:rsidRDefault="00FC54D6" w:rsidP="00FC54D6">
      <w:pPr>
        <w:rPr>
          <w:rFonts w:ascii="Arial" w:hAnsi="Arial" w:cs="Arial"/>
        </w:rPr>
      </w:pPr>
    </w:p>
    <w:p w:rsidR="00FC54D6" w:rsidRPr="00FC54D6" w:rsidRDefault="00FC54D6" w:rsidP="00FC54D6">
      <w:pPr>
        <w:rPr>
          <w:rFonts w:ascii="Arial" w:hAnsi="Arial" w:cs="Arial"/>
        </w:rPr>
      </w:pPr>
      <w:r w:rsidRPr="00FC54D6">
        <w:rPr>
          <w:rFonts w:ascii="Arial" w:hAnsi="Arial" w:cs="Arial"/>
        </w:rPr>
        <w:t>Ponuditelj samostalno određuje način dostave ponude i sam snosi rizik eventualnog gubitka odnosno nepravovremene dostave ponude.</w:t>
      </w:r>
    </w:p>
    <w:p w:rsidR="00FC54D6" w:rsidRPr="00FC54D6" w:rsidRDefault="00FC54D6" w:rsidP="00FC54D6">
      <w:pPr>
        <w:rPr>
          <w:rFonts w:ascii="Arial" w:hAnsi="Arial" w:cs="Arial"/>
        </w:rPr>
      </w:pPr>
    </w:p>
    <w:p w:rsidR="00FC54D6" w:rsidRPr="00FC54D6" w:rsidRDefault="00FC54D6" w:rsidP="00FC54D6">
      <w:pPr>
        <w:rPr>
          <w:rFonts w:ascii="Arial" w:hAnsi="Arial" w:cs="Arial"/>
        </w:rPr>
      </w:pPr>
      <w:r w:rsidRPr="00FC54D6">
        <w:rPr>
          <w:rFonts w:ascii="Arial" w:hAnsi="Arial" w:cs="Arial"/>
          <w:b/>
        </w:rPr>
        <w:t xml:space="preserve">5.3. </w:t>
      </w:r>
      <w:r w:rsidRPr="00FC54D6">
        <w:rPr>
          <w:rFonts w:ascii="Arial" w:hAnsi="Arial" w:cs="Arial"/>
          <w:b/>
        </w:rPr>
        <w:tab/>
      </w:r>
      <w:r w:rsidRPr="00FC54D6">
        <w:rPr>
          <w:rFonts w:ascii="Arial" w:hAnsi="Arial" w:cs="Arial"/>
          <w:b/>
        </w:rPr>
        <w:tab/>
        <w:t xml:space="preserve">Mjesto dostave ponude: </w:t>
      </w:r>
      <w:r w:rsidRPr="00FC54D6">
        <w:rPr>
          <w:rFonts w:ascii="Arial" w:hAnsi="Arial" w:cs="Arial"/>
        </w:rPr>
        <w:t>Vinkovci, Trg bana Josipa Šokčevića 17</w:t>
      </w:r>
    </w:p>
    <w:p w:rsidR="00FC54D6" w:rsidRPr="00FC54D6" w:rsidRDefault="00FC54D6" w:rsidP="00FC54D6">
      <w:pPr>
        <w:rPr>
          <w:rFonts w:ascii="Arial" w:hAnsi="Arial" w:cs="Arial"/>
        </w:rPr>
      </w:pPr>
    </w:p>
    <w:p w:rsidR="00FC54D6" w:rsidRPr="00FC54D6" w:rsidRDefault="00FC54D6" w:rsidP="00FC54D6">
      <w:pPr>
        <w:ind w:left="1416"/>
        <w:jc w:val="both"/>
        <w:rPr>
          <w:rFonts w:ascii="Arial" w:hAnsi="Arial" w:cs="Arial"/>
        </w:rPr>
      </w:pPr>
      <w:r w:rsidRPr="00FC54D6">
        <w:rPr>
          <w:rFonts w:ascii="Arial" w:hAnsi="Arial" w:cs="Arial"/>
        </w:rP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rPr>
        <w:lastRenderedPageBreak/>
        <w:t>6. BITNI UVJETI ZA IZVRŠENJE PREDMETA NABAVE</w:t>
      </w:r>
    </w:p>
    <w:p w:rsidR="00FC54D6" w:rsidRPr="00FC54D6" w:rsidRDefault="00FC54D6" w:rsidP="00FC54D6">
      <w:pPr>
        <w:jc w:val="both"/>
        <w:rPr>
          <w:rFonts w:ascii="Arial" w:hAnsi="Arial" w:cs="Arial"/>
        </w:rPr>
      </w:pPr>
    </w:p>
    <w:p w:rsidR="00FC54D6" w:rsidRPr="00FC54D6" w:rsidRDefault="00FC54D6" w:rsidP="00FC54D6">
      <w:pPr>
        <w:ind w:left="1416"/>
        <w:jc w:val="both"/>
        <w:rPr>
          <w:rFonts w:ascii="Arial" w:hAnsi="Arial" w:cs="Arial"/>
        </w:rPr>
      </w:pPr>
      <w:r w:rsidRPr="00FC54D6">
        <w:rPr>
          <w:rFonts w:ascii="Arial" w:hAnsi="Arial" w:cs="Arial"/>
        </w:rP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FC54D6" w:rsidRPr="00FC54D6" w:rsidRDefault="00FC54D6" w:rsidP="00FC54D6">
      <w:pPr>
        <w:ind w:left="1416"/>
        <w:jc w:val="both"/>
        <w:rPr>
          <w:rFonts w:ascii="Arial" w:hAnsi="Arial" w:cs="Arial"/>
        </w:rPr>
      </w:pPr>
      <w:r w:rsidRPr="00FC54D6">
        <w:rPr>
          <w:rFonts w:ascii="Arial" w:hAnsi="Arial" w:cs="Arial"/>
        </w:rPr>
        <w:t>Krajnji rok za isporuku je pet radnih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rPr>
        <w:t>7. DOKAZI SPOSOBNOSTI</w:t>
      </w:r>
    </w:p>
    <w:p w:rsidR="00FC54D6" w:rsidRPr="00FC54D6" w:rsidRDefault="00FC54D6" w:rsidP="00FC54D6">
      <w:pPr>
        <w:jc w:val="both"/>
        <w:rPr>
          <w:rFonts w:ascii="Arial" w:hAnsi="Arial" w:cs="Arial"/>
        </w:rPr>
      </w:pPr>
    </w:p>
    <w:p w:rsidR="00FC54D6" w:rsidRPr="00FC54D6" w:rsidRDefault="00FC54D6" w:rsidP="00FC54D6">
      <w:pPr>
        <w:ind w:left="1416"/>
        <w:jc w:val="both"/>
        <w:rPr>
          <w:rFonts w:ascii="Arial" w:hAnsi="Arial" w:cs="Arial"/>
        </w:rPr>
      </w:pPr>
      <w:r w:rsidRPr="00FC54D6">
        <w:rPr>
          <w:rFonts w:ascii="Arial" w:hAnsi="Arial" w:cs="Arial"/>
        </w:rPr>
        <w:t xml:space="preserve">7.1. Od odabranog ponuditelja </w:t>
      </w:r>
      <w:r w:rsidRPr="00FC54D6">
        <w:rPr>
          <w:rFonts w:ascii="Arial" w:hAnsi="Arial" w:cs="Arial"/>
          <w:b/>
          <w:i/>
          <w:u w:val="single"/>
        </w:rPr>
        <w:t>može</w:t>
      </w:r>
      <w:r w:rsidRPr="00FC54D6">
        <w:rPr>
          <w:rFonts w:ascii="Arial" w:hAnsi="Arial" w:cs="Arial"/>
        </w:rPr>
        <w:t xml:space="preserv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FC54D6" w:rsidRPr="00FC54D6" w:rsidRDefault="00FC54D6" w:rsidP="00FC54D6">
      <w:pPr>
        <w:ind w:left="1416"/>
        <w:jc w:val="both"/>
        <w:rPr>
          <w:rFonts w:ascii="Arial" w:hAnsi="Arial" w:cs="Arial"/>
        </w:rPr>
      </w:pPr>
      <w:r w:rsidRPr="00FC54D6">
        <w:rPr>
          <w:rFonts w:ascii="Arial" w:hAnsi="Arial" w:cs="Arial"/>
        </w:rPr>
        <w:t xml:space="preserve">7.2. Od odabranog ponuditelja </w:t>
      </w:r>
      <w:r w:rsidRPr="00FC54D6">
        <w:rPr>
          <w:rFonts w:ascii="Arial" w:hAnsi="Arial" w:cs="Arial"/>
          <w:b/>
          <w:i/>
          <w:u w:val="single"/>
        </w:rPr>
        <w:t>može</w:t>
      </w:r>
      <w:r w:rsidRPr="00FC54D6">
        <w:rPr>
          <w:rFonts w:ascii="Arial" w:hAnsi="Arial" w:cs="Arial"/>
        </w:rP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FC54D6" w:rsidRPr="00FC54D6" w:rsidRDefault="00FC54D6" w:rsidP="00FC54D6">
      <w:pPr>
        <w:ind w:left="1416"/>
        <w:jc w:val="both"/>
        <w:rPr>
          <w:rFonts w:ascii="Arial" w:hAnsi="Arial" w:cs="Arial"/>
        </w:rPr>
      </w:pPr>
      <w:r w:rsidRPr="00FC54D6">
        <w:rPr>
          <w:rFonts w:ascii="Arial" w:hAnsi="Arial" w:cs="Arial"/>
        </w:rPr>
        <w:t xml:space="preserve">7.3. Od odabranog ponuditelja </w:t>
      </w:r>
      <w:r w:rsidRPr="00FC54D6">
        <w:rPr>
          <w:rFonts w:ascii="Arial" w:hAnsi="Arial" w:cs="Arial"/>
          <w:b/>
          <w:i/>
          <w:u w:val="single"/>
        </w:rPr>
        <w:t>može</w:t>
      </w:r>
      <w:r w:rsidRPr="00FC54D6">
        <w:rPr>
          <w:rFonts w:ascii="Arial" w:hAnsi="Arial" w:cs="Arial"/>
        </w:rPr>
        <w:t xml:space="preserve"> se prilikom donošenja Odluke o odabiru tražiti jamstvo u obliku izjave za uredno ispunjenje obveza sukladno ponudi i dokumentaciji u ovom postupku  jednostavne nabave.</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rPr>
        <w:t>8. OSTALO</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b/>
        </w:rPr>
      </w:pPr>
      <w:r w:rsidRPr="00FC54D6">
        <w:rPr>
          <w:rFonts w:ascii="Arial" w:hAnsi="Arial" w:cs="Arial"/>
          <w:b/>
        </w:rPr>
        <w:t xml:space="preserve">8.1. </w:t>
      </w:r>
      <w:r w:rsidRPr="00FC54D6">
        <w:rPr>
          <w:rFonts w:ascii="Arial" w:hAnsi="Arial" w:cs="Arial"/>
          <w:b/>
        </w:rPr>
        <w:tab/>
      </w:r>
      <w:r w:rsidRPr="00FC54D6">
        <w:rPr>
          <w:rFonts w:ascii="Arial" w:hAnsi="Arial" w:cs="Arial"/>
          <w:b/>
        </w:rPr>
        <w:tab/>
        <w:t>Osoba ili služba zadužena za kontakt s ponuditeljima</w:t>
      </w:r>
    </w:p>
    <w:p w:rsidR="00FC54D6" w:rsidRPr="00FC54D6" w:rsidRDefault="00FC54D6" w:rsidP="00FC54D6">
      <w:pPr>
        <w:ind w:left="708" w:firstLine="708"/>
        <w:jc w:val="both"/>
        <w:rPr>
          <w:rFonts w:ascii="Arial" w:hAnsi="Arial" w:cs="Arial"/>
        </w:rPr>
      </w:pPr>
      <w:r w:rsidRPr="00FC54D6">
        <w:rPr>
          <w:rFonts w:ascii="Arial" w:hAnsi="Arial" w:cs="Arial"/>
        </w:rPr>
        <w:t xml:space="preserve">Leonardo Barba </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r w:rsidRPr="00FC54D6">
        <w:rPr>
          <w:rFonts w:ascii="Arial" w:hAnsi="Arial" w:cs="Arial"/>
        </w:rPr>
        <w:t>Sva pitanja u svezi ovog Poziva dostavljaju se pisanim putem, putem e-</w:t>
      </w:r>
      <w:proofErr w:type="spellStart"/>
      <w:r w:rsidRPr="00FC54D6">
        <w:rPr>
          <w:rFonts w:ascii="Arial" w:hAnsi="Arial" w:cs="Arial"/>
        </w:rPr>
        <w:t>maila</w:t>
      </w:r>
      <w:proofErr w:type="spellEnd"/>
      <w:r w:rsidRPr="00FC54D6">
        <w:rPr>
          <w:rFonts w:ascii="Arial" w:hAnsi="Arial" w:cs="Arial"/>
        </w:rPr>
        <w:t xml:space="preserve">: </w:t>
      </w:r>
    </w:p>
    <w:p w:rsidR="00FC54D6" w:rsidRPr="00FC54D6" w:rsidRDefault="002D3D9F" w:rsidP="00FC54D6">
      <w:pPr>
        <w:jc w:val="both"/>
        <w:rPr>
          <w:rFonts w:ascii="Arial" w:hAnsi="Arial" w:cs="Arial"/>
        </w:rPr>
      </w:pPr>
      <w:hyperlink r:id="rId9" w:history="1">
        <w:r w:rsidR="00FC54D6" w:rsidRPr="00FC54D6">
          <w:rPr>
            <w:rFonts w:ascii="Arial" w:hAnsi="Arial" w:cs="Arial"/>
            <w:color w:val="0563C1"/>
            <w:u w:val="single"/>
          </w:rPr>
          <w:t>Leonardo.barba@osvk.pravosudje.hr</w:t>
        </w:r>
      </w:hyperlink>
      <w:r w:rsidR="00FC54D6" w:rsidRPr="00FC54D6">
        <w:rPr>
          <w:rFonts w:ascii="Arial" w:hAnsi="Arial" w:cs="Arial"/>
        </w:rPr>
        <w:t xml:space="preserve"> </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b/>
        </w:rPr>
      </w:pPr>
      <w:r w:rsidRPr="00FC54D6">
        <w:rPr>
          <w:rFonts w:ascii="Arial" w:hAnsi="Arial" w:cs="Arial"/>
          <w:b/>
        </w:rPr>
        <w:t xml:space="preserve">8.2. </w:t>
      </w:r>
      <w:r w:rsidRPr="00FC54D6">
        <w:rPr>
          <w:rFonts w:ascii="Arial" w:hAnsi="Arial" w:cs="Arial"/>
          <w:b/>
        </w:rPr>
        <w:tab/>
      </w:r>
      <w:r w:rsidRPr="00FC54D6">
        <w:rPr>
          <w:rFonts w:ascii="Arial" w:hAnsi="Arial" w:cs="Arial"/>
          <w:b/>
        </w:rPr>
        <w:tab/>
        <w:t xml:space="preserve">Rok za donošenje Odluke o odabiru i obavijest o rezultatima </w:t>
      </w:r>
    </w:p>
    <w:p w:rsidR="00FC54D6" w:rsidRPr="00FC54D6" w:rsidRDefault="00FC54D6" w:rsidP="00FC54D6">
      <w:pPr>
        <w:ind w:left="708" w:firstLine="708"/>
        <w:jc w:val="both"/>
        <w:rPr>
          <w:rFonts w:ascii="Arial" w:hAnsi="Arial" w:cs="Arial"/>
          <w:b/>
        </w:rPr>
      </w:pPr>
      <w:r w:rsidRPr="00FC54D6">
        <w:rPr>
          <w:rFonts w:ascii="Arial" w:hAnsi="Arial" w:cs="Arial"/>
          <w:b/>
        </w:rPr>
        <w:t>postupka:</w:t>
      </w:r>
    </w:p>
    <w:p w:rsidR="00FC54D6" w:rsidRPr="00FC54D6" w:rsidRDefault="00FC54D6" w:rsidP="00FC54D6">
      <w:pPr>
        <w:ind w:left="1416"/>
        <w:jc w:val="both"/>
        <w:rPr>
          <w:rFonts w:ascii="Arial" w:hAnsi="Arial" w:cs="Arial"/>
        </w:rPr>
      </w:pPr>
      <w:r w:rsidRPr="00FC54D6">
        <w:rPr>
          <w:rFonts w:ascii="Arial" w:hAnsi="Arial" w:cs="Arial"/>
        </w:rP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FC54D6" w:rsidRPr="00FC54D6" w:rsidRDefault="00FC54D6" w:rsidP="00FC54D6">
      <w:pPr>
        <w:ind w:left="1416"/>
        <w:jc w:val="both"/>
        <w:rPr>
          <w:rFonts w:ascii="Arial" w:hAnsi="Arial" w:cs="Arial"/>
        </w:rPr>
      </w:pPr>
      <w:r w:rsidRPr="00FC54D6">
        <w:rPr>
          <w:rFonts w:ascii="Arial" w:hAnsi="Arial" w:cs="Arial"/>
        </w:rP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FC54D6" w:rsidRPr="00FC54D6" w:rsidRDefault="00FC54D6" w:rsidP="00FC54D6">
      <w:pPr>
        <w:ind w:left="708" w:firstLine="708"/>
        <w:jc w:val="both"/>
        <w:rPr>
          <w:rFonts w:ascii="Arial" w:hAnsi="Arial" w:cs="Arial"/>
        </w:rPr>
      </w:pPr>
      <w:r w:rsidRPr="00FC54D6">
        <w:rPr>
          <w:rFonts w:ascii="Arial" w:hAnsi="Arial" w:cs="Arial"/>
        </w:rPr>
        <w:t>Protiv odluke o odabiru ili odluke o poništenju nije moguće izjaviti žalbu.</w:t>
      </w:r>
    </w:p>
    <w:p w:rsidR="00FC54D6" w:rsidRPr="00FC54D6" w:rsidRDefault="00FC54D6" w:rsidP="00FC54D6">
      <w:pPr>
        <w:ind w:left="1416"/>
        <w:jc w:val="both"/>
        <w:rPr>
          <w:rFonts w:ascii="Arial" w:hAnsi="Arial" w:cs="Arial"/>
        </w:rPr>
      </w:pPr>
      <w:r w:rsidRPr="00FC54D6">
        <w:rPr>
          <w:rFonts w:ascii="Arial" w:hAnsi="Arial" w:cs="Arial"/>
          <w:b/>
        </w:rPr>
        <w:t>8.3. Posebne odredbe:</w:t>
      </w:r>
      <w:r w:rsidRPr="00FC54D6">
        <w:rPr>
          <w:rFonts w:ascii="Arial" w:hAnsi="Arial" w:cs="Arial"/>
        </w:rP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FC54D6" w:rsidRPr="00FC54D6" w:rsidRDefault="00FC54D6" w:rsidP="00FC54D6">
      <w:pPr>
        <w:jc w:val="both"/>
        <w:rPr>
          <w:rFonts w:ascii="Arial" w:hAnsi="Arial" w:cs="Arial"/>
        </w:rPr>
      </w:pPr>
    </w:p>
    <w:p w:rsidR="00FC54D6" w:rsidRPr="00FC54D6" w:rsidRDefault="00FC54D6" w:rsidP="00FC54D6">
      <w:pPr>
        <w:jc w:val="both"/>
        <w:rPr>
          <w:rFonts w:ascii="Arial" w:hAnsi="Arial" w:cs="Arial"/>
        </w:rPr>
      </w:pPr>
    </w:p>
    <w:p w:rsidR="00FC54D6" w:rsidRPr="00FC54D6" w:rsidRDefault="00FC54D6" w:rsidP="00FC54D6">
      <w:pPr>
        <w:ind w:left="4248" w:firstLine="708"/>
        <w:jc w:val="both"/>
        <w:rPr>
          <w:rFonts w:ascii="Arial" w:hAnsi="Arial" w:cs="Arial"/>
        </w:rPr>
      </w:pPr>
      <w:r w:rsidRPr="00FC54D6">
        <w:rPr>
          <w:rFonts w:ascii="Arial" w:hAnsi="Arial" w:cs="Arial"/>
        </w:rPr>
        <w:t xml:space="preserve">Povjerenstvo za pripremu i </w:t>
      </w:r>
    </w:p>
    <w:p w:rsidR="00FC54D6" w:rsidRPr="00FC54D6" w:rsidRDefault="00FC54D6" w:rsidP="00FC54D6">
      <w:pPr>
        <w:ind w:left="4248"/>
        <w:jc w:val="both"/>
        <w:rPr>
          <w:rFonts w:ascii="Arial" w:hAnsi="Arial" w:cs="Arial"/>
        </w:rPr>
      </w:pPr>
      <w:r w:rsidRPr="00FC54D6">
        <w:rPr>
          <w:rFonts w:ascii="Arial" w:hAnsi="Arial" w:cs="Arial"/>
        </w:rPr>
        <w:t xml:space="preserve">  provedbu postupka jednostavne nabave</w:t>
      </w:r>
    </w:p>
    <w:p w:rsidR="00FC54D6" w:rsidRPr="00FC54D6" w:rsidRDefault="00FC54D6" w:rsidP="00FC54D6">
      <w:pPr>
        <w:rPr>
          <w:rFonts w:ascii="Arial" w:hAnsi="Arial" w:cs="Arial"/>
        </w:rPr>
      </w:pPr>
    </w:p>
    <w:p w:rsidR="00FC54D6" w:rsidRPr="00FC54D6" w:rsidRDefault="00FC54D6" w:rsidP="00FC54D6"/>
    <w:p w:rsidR="00283B33" w:rsidRPr="00FC54D6" w:rsidRDefault="00283B33" w:rsidP="00FC54D6"/>
    <w:sectPr w:rsidR="00283B33" w:rsidRPr="00FC54D6" w:rsidSect="00EB47AA">
      <w:headerReference w:type="even" r:id="rId10"/>
      <w:head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D5" w:rsidRDefault="006E1CD5">
      <w:r>
        <w:separator/>
      </w:r>
    </w:p>
  </w:endnote>
  <w:endnote w:type="continuationSeparator" w:id="0">
    <w:p w:rsidR="006E1CD5" w:rsidRDefault="006E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D5" w:rsidRDefault="006E1CD5">
      <w:r>
        <w:separator/>
      </w:r>
    </w:p>
  </w:footnote>
  <w:footnote w:type="continuationSeparator" w:id="0">
    <w:p w:rsidR="006E1CD5" w:rsidRDefault="006E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98235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2D3D9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66" w:rsidRDefault="0098235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D3D9F">
      <w:rPr>
        <w:rStyle w:val="Brojstranice"/>
        <w:noProof/>
      </w:rPr>
      <w:t>5</w:t>
    </w:r>
    <w:r>
      <w:rPr>
        <w:rStyle w:val="Brojstranice"/>
      </w:rPr>
      <w:fldChar w:fldCharType="end"/>
    </w:r>
  </w:p>
  <w:p w:rsidR="00312B67" w:rsidRDefault="0098235B" w:rsidP="00312B67">
    <w:pPr>
      <w:pStyle w:val="Zaglavlje"/>
      <w:jc w:val="right"/>
    </w:pPr>
    <w:r>
      <w:tab/>
    </w:r>
  </w:p>
  <w:p w:rsidR="006B7066" w:rsidRDefault="002D3D9F" w:rsidP="00312B67">
    <w:pPr>
      <w:pStyle w:val="Zaglavlje"/>
      <w:tabs>
        <w:tab w:val="clear" w:pos="4536"/>
        <w:tab w:val="clear" w:pos="9072"/>
        <w:tab w:val="left" w:pos="72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5B"/>
    <w:rsid w:val="0004047E"/>
    <w:rsid w:val="00174E29"/>
    <w:rsid w:val="00283B33"/>
    <w:rsid w:val="002D3D9F"/>
    <w:rsid w:val="00360692"/>
    <w:rsid w:val="005E2E96"/>
    <w:rsid w:val="0062645A"/>
    <w:rsid w:val="00692E01"/>
    <w:rsid w:val="006E1CD5"/>
    <w:rsid w:val="007276D2"/>
    <w:rsid w:val="00742DFB"/>
    <w:rsid w:val="00780405"/>
    <w:rsid w:val="00792AFE"/>
    <w:rsid w:val="00795DB0"/>
    <w:rsid w:val="00821C74"/>
    <w:rsid w:val="0098235B"/>
    <w:rsid w:val="00AB3980"/>
    <w:rsid w:val="00EC4B38"/>
    <w:rsid w:val="00FC54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 w:type="paragraph" w:styleId="Tekstbalonia">
    <w:name w:val="Balloon Text"/>
    <w:basedOn w:val="Normal"/>
    <w:link w:val="TekstbaloniaChar"/>
    <w:uiPriority w:val="99"/>
    <w:semiHidden/>
    <w:unhideWhenUsed/>
    <w:rsid w:val="00174E29"/>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E2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35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8235B"/>
    <w:pPr>
      <w:tabs>
        <w:tab w:val="center" w:pos="4536"/>
        <w:tab w:val="right" w:pos="9072"/>
      </w:tabs>
    </w:pPr>
  </w:style>
  <w:style w:type="character" w:customStyle="1" w:styleId="ZaglavljeChar">
    <w:name w:val="Zaglavlje Char"/>
    <w:basedOn w:val="Zadanifontodlomka"/>
    <w:link w:val="Zaglavlje"/>
    <w:rsid w:val="0098235B"/>
    <w:rPr>
      <w:rFonts w:ascii="Times New Roman" w:eastAsia="Times New Roman" w:hAnsi="Times New Roman" w:cs="Times New Roman"/>
      <w:sz w:val="24"/>
      <w:szCs w:val="24"/>
      <w:lang w:eastAsia="hr-HR"/>
    </w:rPr>
  </w:style>
  <w:style w:type="character" w:styleId="Brojstranice">
    <w:name w:val="page number"/>
    <w:basedOn w:val="Zadanifontodlomka"/>
    <w:rsid w:val="0098235B"/>
  </w:style>
  <w:style w:type="paragraph" w:styleId="Odlomakpopisa">
    <w:name w:val="List Paragraph"/>
    <w:basedOn w:val="Normal"/>
    <w:uiPriority w:val="34"/>
    <w:qFormat/>
    <w:rsid w:val="0098235B"/>
    <w:pPr>
      <w:ind w:left="708"/>
    </w:pPr>
  </w:style>
  <w:style w:type="character" w:styleId="Hiperveza">
    <w:name w:val="Hyperlink"/>
    <w:basedOn w:val="Zadanifontodlomka"/>
    <w:uiPriority w:val="99"/>
    <w:unhideWhenUsed/>
    <w:rsid w:val="0098235B"/>
    <w:rPr>
      <w:color w:val="0563C1" w:themeColor="hyperlink"/>
      <w:u w:val="single"/>
    </w:rPr>
  </w:style>
  <w:style w:type="paragraph" w:styleId="Tekstbalonia">
    <w:name w:val="Balloon Text"/>
    <w:basedOn w:val="Normal"/>
    <w:link w:val="TekstbaloniaChar"/>
    <w:uiPriority w:val="99"/>
    <w:semiHidden/>
    <w:unhideWhenUsed/>
    <w:rsid w:val="00174E29"/>
    <w:rPr>
      <w:rFonts w:ascii="Tahoma" w:hAnsi="Tahoma" w:cs="Tahoma"/>
      <w:sz w:val="16"/>
      <w:szCs w:val="16"/>
    </w:rPr>
  </w:style>
  <w:style w:type="character" w:customStyle="1" w:styleId="TekstbaloniaChar">
    <w:name w:val="Tekst balončića Char"/>
    <w:basedOn w:val="Zadanifontodlomka"/>
    <w:link w:val="Tekstbalonia"/>
    <w:uiPriority w:val="99"/>
    <w:semiHidden/>
    <w:rsid w:val="00174E2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nardo.barba@osvk.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1467</Words>
  <Characters>8364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Kovač</dc:creator>
  <cp:lastModifiedBy>Ljiljana Kovač</cp:lastModifiedBy>
  <cp:revision>6</cp:revision>
  <cp:lastPrinted>2021-04-06T05:39:00Z</cp:lastPrinted>
  <dcterms:created xsi:type="dcterms:W3CDTF">2021-04-02T08:27:00Z</dcterms:created>
  <dcterms:modified xsi:type="dcterms:W3CDTF">2021-04-06T05:39:00Z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