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B0" w:rsidRPr="005A0334" w:rsidRDefault="008255C0" w:rsidP="00AD47B0">
      <w:pPr>
        <w:jc w:val="both"/>
        <w:rPr>
          <w:rFonts w:ascii="Arial" w:hAnsi="Arial" w:cs="Arial"/>
        </w:rPr>
      </w:pPr>
      <w:r w:rsidRPr="005A0334">
        <w:rPr>
          <w:rStyle w:val="Strong"/>
          <w:rFonts w:ascii="Arial" w:hAnsi="Arial" w:cs="Arial"/>
        </w:rPr>
        <w:t xml:space="preserve">    </w:t>
      </w:r>
    </w:p>
    <w:p w:rsidR="00570409" w:rsidRPr="005A0334" w:rsidRDefault="00570409" w:rsidP="00570409">
      <w:pPr>
        <w:jc w:val="both"/>
        <w:rPr>
          <w:rFonts w:ascii="Arial" w:hAnsi="Arial" w:cs="Arial"/>
        </w:rPr>
      </w:pPr>
      <w:r w:rsidRPr="005A0334">
        <w:rPr>
          <w:rFonts w:ascii="Arial" w:hAnsi="Arial" w:cs="Arial"/>
        </w:rPr>
        <w:t xml:space="preserve">              </w:t>
      </w:r>
      <w:r w:rsidRPr="005A0334">
        <w:rPr>
          <w:rFonts w:ascii="Arial" w:hAnsi="Arial" w:cs="Arial"/>
          <w:noProof/>
          <w:lang w:eastAsia="hr-HR"/>
        </w:rPr>
        <w:drawing>
          <wp:inline distT="0" distB="0" distL="0" distR="0" wp14:anchorId="687EB55D" wp14:editId="60009929">
            <wp:extent cx="534670" cy="6127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409" w:rsidRPr="005A0334" w:rsidRDefault="00570409" w:rsidP="00570409">
      <w:pPr>
        <w:jc w:val="both"/>
        <w:rPr>
          <w:rFonts w:ascii="Arial" w:hAnsi="Arial" w:cs="Arial"/>
        </w:rPr>
      </w:pPr>
      <w:r w:rsidRPr="005A0334">
        <w:rPr>
          <w:rFonts w:ascii="Arial" w:hAnsi="Arial" w:cs="Arial"/>
        </w:rPr>
        <w:t xml:space="preserve">     Republika Hrvatska</w:t>
      </w:r>
    </w:p>
    <w:p w:rsidR="00570409" w:rsidRPr="005A0334" w:rsidRDefault="00570409" w:rsidP="00570409">
      <w:pPr>
        <w:jc w:val="both"/>
        <w:rPr>
          <w:rFonts w:ascii="Arial" w:hAnsi="Arial" w:cs="Arial"/>
        </w:rPr>
      </w:pPr>
      <w:r w:rsidRPr="005A0334">
        <w:rPr>
          <w:rFonts w:ascii="Arial" w:hAnsi="Arial" w:cs="Arial"/>
        </w:rPr>
        <w:t xml:space="preserve">  Trgovački sud u Osijeku </w:t>
      </w:r>
    </w:p>
    <w:p w:rsidR="00570409" w:rsidRPr="005A0334" w:rsidRDefault="00570409" w:rsidP="00570409">
      <w:pPr>
        <w:jc w:val="both"/>
        <w:rPr>
          <w:rFonts w:ascii="Arial" w:hAnsi="Arial" w:cs="Arial"/>
        </w:rPr>
      </w:pPr>
      <w:r w:rsidRPr="005A0334">
        <w:rPr>
          <w:rFonts w:ascii="Arial" w:hAnsi="Arial" w:cs="Arial"/>
        </w:rPr>
        <w:t xml:space="preserve">   Ured predsjednika suda</w:t>
      </w:r>
    </w:p>
    <w:p w:rsidR="00570409" w:rsidRPr="005A0334" w:rsidRDefault="00570409" w:rsidP="00570409">
      <w:pPr>
        <w:jc w:val="both"/>
        <w:rPr>
          <w:rFonts w:ascii="Arial" w:hAnsi="Arial" w:cs="Arial"/>
        </w:rPr>
      </w:pPr>
      <w:r w:rsidRPr="005A0334">
        <w:rPr>
          <w:rFonts w:ascii="Arial" w:hAnsi="Arial" w:cs="Arial"/>
        </w:rPr>
        <w:t xml:space="preserve">    Osijek, Zagrebačka 2  </w:t>
      </w:r>
    </w:p>
    <w:p w:rsidR="00570409" w:rsidRPr="005A0334" w:rsidRDefault="00570409" w:rsidP="00570409">
      <w:pPr>
        <w:jc w:val="both"/>
        <w:rPr>
          <w:rFonts w:ascii="Arial" w:hAnsi="Arial" w:cs="Arial"/>
        </w:rPr>
      </w:pPr>
    </w:p>
    <w:p w:rsidR="005A0334" w:rsidRPr="003E60A1" w:rsidRDefault="005A0334" w:rsidP="005A0334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Broj: 41-Su-110</w:t>
      </w:r>
      <w:r w:rsidRPr="003E60A1">
        <w:rPr>
          <w:rFonts w:ascii="Arial" w:hAnsi="Arial" w:cs="Arial"/>
        </w:rPr>
        <w:t>/</w:t>
      </w:r>
      <w:r>
        <w:rPr>
          <w:rFonts w:ascii="Arial" w:hAnsi="Arial" w:cs="Arial"/>
        </w:rPr>
        <w:t>2021-6</w:t>
      </w:r>
    </w:p>
    <w:p w:rsidR="005A0334" w:rsidRPr="003E60A1" w:rsidRDefault="005A0334" w:rsidP="005A0334">
      <w:pPr>
        <w:ind w:left="360" w:hanging="720"/>
        <w:rPr>
          <w:rFonts w:ascii="Arial" w:hAnsi="Arial" w:cs="Arial"/>
        </w:rPr>
      </w:pPr>
      <w:r w:rsidRPr="003E60A1">
        <w:rPr>
          <w:rFonts w:ascii="Arial" w:hAnsi="Arial" w:cs="Arial"/>
        </w:rPr>
        <w:t xml:space="preserve">     U Osijeku </w:t>
      </w:r>
      <w:r>
        <w:rPr>
          <w:rFonts w:ascii="Arial" w:hAnsi="Arial" w:cs="Arial"/>
          <w:color w:val="000000" w:themeColor="text1"/>
        </w:rPr>
        <w:t>24. svibnja 2021</w:t>
      </w:r>
      <w:r w:rsidRPr="003E60A1">
        <w:rPr>
          <w:rFonts w:ascii="Arial" w:hAnsi="Arial" w:cs="Arial"/>
          <w:color w:val="000000" w:themeColor="text1"/>
        </w:rPr>
        <w:t>.</w:t>
      </w:r>
    </w:p>
    <w:p w:rsidR="00570409" w:rsidRPr="005A0334" w:rsidRDefault="00570409" w:rsidP="00570409">
      <w:pPr>
        <w:jc w:val="both"/>
        <w:rPr>
          <w:rFonts w:ascii="Arial" w:hAnsi="Arial" w:cs="Arial"/>
        </w:rPr>
      </w:pPr>
      <w:r w:rsidRPr="005A0334">
        <w:rPr>
          <w:rFonts w:ascii="Arial" w:hAnsi="Arial" w:cs="Arial"/>
        </w:rPr>
        <w:t xml:space="preserve">        </w:t>
      </w:r>
    </w:p>
    <w:p w:rsidR="00FC586F" w:rsidRPr="005A0334" w:rsidRDefault="00002602" w:rsidP="00FC586F">
      <w:pPr>
        <w:ind w:firstLine="720"/>
        <w:jc w:val="both"/>
        <w:rPr>
          <w:rFonts w:ascii="Arial" w:hAnsi="Arial" w:cs="Arial"/>
        </w:rPr>
      </w:pPr>
      <w:r w:rsidRPr="005A0334">
        <w:rPr>
          <w:rFonts w:ascii="Arial" w:hAnsi="Arial" w:cs="Arial"/>
        </w:rPr>
        <w:t>Trgovački sud</w:t>
      </w:r>
      <w:r w:rsidR="00FC586F" w:rsidRPr="005A0334">
        <w:rPr>
          <w:rFonts w:ascii="Arial" w:hAnsi="Arial" w:cs="Arial"/>
        </w:rPr>
        <w:t xml:space="preserve"> u Osijeku</w:t>
      </w:r>
      <w:r w:rsidRPr="005A0334">
        <w:rPr>
          <w:rFonts w:ascii="Arial" w:hAnsi="Arial" w:cs="Arial"/>
        </w:rPr>
        <w:t>,</w:t>
      </w:r>
      <w:r w:rsidR="00570409" w:rsidRPr="005A0334">
        <w:rPr>
          <w:rFonts w:ascii="Arial" w:hAnsi="Arial" w:cs="Arial"/>
        </w:rPr>
        <w:t xml:space="preserve"> </w:t>
      </w:r>
      <w:r w:rsidR="00126897" w:rsidRPr="005A0334">
        <w:rPr>
          <w:rFonts w:ascii="Arial" w:hAnsi="Arial" w:cs="Arial"/>
        </w:rPr>
        <w:t xml:space="preserve">po </w:t>
      </w:r>
      <w:r w:rsidR="005A0334">
        <w:rPr>
          <w:rFonts w:ascii="Arial" w:hAnsi="Arial" w:cs="Arial"/>
        </w:rPr>
        <w:t>sucu ovlaštenom za obavljanje poslova sudske uprave Nadi Roso</w:t>
      </w:r>
      <w:r w:rsidR="00FC586F" w:rsidRPr="005A0334">
        <w:rPr>
          <w:rFonts w:ascii="Arial" w:hAnsi="Arial" w:cs="Arial"/>
        </w:rPr>
        <w:t xml:space="preserve">, na temelju članka </w:t>
      </w:r>
      <w:r w:rsidR="00570409" w:rsidRPr="005A0334">
        <w:rPr>
          <w:rFonts w:ascii="Arial" w:hAnsi="Arial" w:cs="Arial"/>
        </w:rPr>
        <w:t xml:space="preserve">30. i </w:t>
      </w:r>
      <w:r w:rsidR="00FC586F" w:rsidRPr="005A0334">
        <w:rPr>
          <w:rFonts w:ascii="Arial" w:hAnsi="Arial" w:cs="Arial"/>
        </w:rPr>
        <w:t>31. u  vezi čl. 29. Zakona o sudovima (Narodne n</w:t>
      </w:r>
      <w:r w:rsidR="00B966EA" w:rsidRPr="005A0334">
        <w:rPr>
          <w:rFonts w:ascii="Arial" w:hAnsi="Arial" w:cs="Arial"/>
        </w:rPr>
        <w:t>ovine broj 28/13, 33/15, 82/15,</w:t>
      </w:r>
      <w:r w:rsidR="00FC586F" w:rsidRPr="005A0334">
        <w:rPr>
          <w:rFonts w:ascii="Arial" w:hAnsi="Arial" w:cs="Arial"/>
        </w:rPr>
        <w:t xml:space="preserve"> 82/16</w:t>
      </w:r>
      <w:r w:rsidR="00570409" w:rsidRPr="005A0334">
        <w:rPr>
          <w:rFonts w:ascii="Arial" w:hAnsi="Arial" w:cs="Arial"/>
        </w:rPr>
        <w:t xml:space="preserve">, </w:t>
      </w:r>
      <w:r w:rsidR="00B966EA" w:rsidRPr="005A0334">
        <w:rPr>
          <w:rFonts w:ascii="Arial" w:hAnsi="Arial" w:cs="Arial"/>
        </w:rPr>
        <w:t>67/18</w:t>
      </w:r>
      <w:r w:rsidR="00570409" w:rsidRPr="005A0334">
        <w:rPr>
          <w:rFonts w:ascii="Arial" w:hAnsi="Arial" w:cs="Arial"/>
        </w:rPr>
        <w:t xml:space="preserve"> i 126/19</w:t>
      </w:r>
      <w:r w:rsidR="00FC586F" w:rsidRPr="005A0334">
        <w:rPr>
          <w:rFonts w:ascii="Arial" w:hAnsi="Arial" w:cs="Arial"/>
        </w:rPr>
        <w:t xml:space="preserve">) te članka </w:t>
      </w:r>
      <w:r w:rsidR="009D2A35" w:rsidRPr="005A0334">
        <w:rPr>
          <w:rFonts w:ascii="Arial" w:hAnsi="Arial" w:cs="Arial"/>
        </w:rPr>
        <w:t>10</w:t>
      </w:r>
      <w:r w:rsidR="00FC586F" w:rsidRPr="005A0334">
        <w:rPr>
          <w:rFonts w:ascii="Arial" w:hAnsi="Arial" w:cs="Arial"/>
        </w:rPr>
        <w:t xml:space="preserve">. Pravilnika o provedbi postupka </w:t>
      </w:r>
      <w:r w:rsidR="005C77F3" w:rsidRPr="005A0334">
        <w:rPr>
          <w:rFonts w:ascii="Arial" w:hAnsi="Arial" w:cs="Arial"/>
        </w:rPr>
        <w:t xml:space="preserve">jednostavne nabave </w:t>
      </w:r>
      <w:r w:rsidR="00FC586F" w:rsidRPr="005A0334">
        <w:rPr>
          <w:rFonts w:ascii="Arial" w:hAnsi="Arial" w:cs="Arial"/>
        </w:rPr>
        <w:t xml:space="preserve">od </w:t>
      </w:r>
      <w:r w:rsidR="003E4504" w:rsidRPr="005A0334">
        <w:rPr>
          <w:rFonts w:ascii="Arial" w:hAnsi="Arial" w:cs="Arial"/>
        </w:rPr>
        <w:t xml:space="preserve">22. svibnja 2017. </w:t>
      </w:r>
      <w:r w:rsidR="00FC586F" w:rsidRPr="005A0334">
        <w:rPr>
          <w:rFonts w:ascii="Arial" w:hAnsi="Arial" w:cs="Arial"/>
        </w:rPr>
        <w:t>(dalje: Pravilnik), donosi</w:t>
      </w:r>
    </w:p>
    <w:p w:rsidR="00FC586F" w:rsidRPr="005A0334" w:rsidRDefault="00FC586F" w:rsidP="00FC586F">
      <w:pPr>
        <w:rPr>
          <w:rFonts w:ascii="Arial" w:hAnsi="Arial" w:cs="Arial"/>
        </w:rPr>
      </w:pPr>
    </w:p>
    <w:p w:rsidR="006E2E5B" w:rsidRPr="005A0334" w:rsidRDefault="006E2E5B" w:rsidP="00FC586F">
      <w:pPr>
        <w:rPr>
          <w:rFonts w:ascii="Arial" w:hAnsi="Arial" w:cs="Arial"/>
        </w:rPr>
      </w:pPr>
    </w:p>
    <w:p w:rsidR="00FC586F" w:rsidRPr="005A0334" w:rsidRDefault="00002602" w:rsidP="002C68DB">
      <w:pPr>
        <w:jc w:val="center"/>
        <w:rPr>
          <w:rFonts w:ascii="Arial" w:hAnsi="Arial" w:cs="Arial"/>
        </w:rPr>
      </w:pPr>
      <w:r w:rsidRPr="005A0334">
        <w:rPr>
          <w:rFonts w:ascii="Arial" w:hAnsi="Arial" w:cs="Arial"/>
        </w:rPr>
        <w:t>OD</w:t>
      </w:r>
      <w:r w:rsidR="00FC586F" w:rsidRPr="005A0334">
        <w:rPr>
          <w:rFonts w:ascii="Arial" w:hAnsi="Arial" w:cs="Arial"/>
        </w:rPr>
        <w:t>L</w:t>
      </w:r>
      <w:r w:rsidRPr="005A0334">
        <w:rPr>
          <w:rFonts w:ascii="Arial" w:hAnsi="Arial" w:cs="Arial"/>
        </w:rPr>
        <w:t>UK</w:t>
      </w:r>
      <w:r w:rsidR="00FC586F" w:rsidRPr="005A0334">
        <w:rPr>
          <w:rFonts w:ascii="Arial" w:hAnsi="Arial" w:cs="Arial"/>
        </w:rPr>
        <w:t>U</w:t>
      </w:r>
      <w:r w:rsidRPr="005A0334">
        <w:rPr>
          <w:rFonts w:ascii="Arial" w:hAnsi="Arial" w:cs="Arial"/>
        </w:rPr>
        <w:t xml:space="preserve"> O ODABIRU</w:t>
      </w:r>
    </w:p>
    <w:p w:rsidR="00FC586F" w:rsidRPr="005A0334" w:rsidRDefault="00FC586F" w:rsidP="00FC586F">
      <w:pPr>
        <w:rPr>
          <w:rFonts w:ascii="Arial" w:hAnsi="Arial" w:cs="Arial"/>
        </w:rPr>
      </w:pPr>
    </w:p>
    <w:p w:rsidR="00B966EA" w:rsidRPr="005A0334" w:rsidRDefault="00002602" w:rsidP="00002602">
      <w:pPr>
        <w:ind w:firstLine="705"/>
        <w:jc w:val="both"/>
        <w:rPr>
          <w:rFonts w:ascii="Arial" w:hAnsi="Arial" w:cs="Arial"/>
        </w:rPr>
      </w:pPr>
      <w:r w:rsidRPr="005A0334">
        <w:rPr>
          <w:rFonts w:ascii="Arial" w:hAnsi="Arial" w:cs="Arial"/>
        </w:rPr>
        <w:t xml:space="preserve">I. </w:t>
      </w:r>
      <w:r w:rsidR="00570409" w:rsidRPr="005A0334">
        <w:rPr>
          <w:rFonts w:ascii="Arial" w:hAnsi="Arial" w:cs="Arial"/>
        </w:rPr>
        <w:t xml:space="preserve">U postupku jednostavne javne nabave uredskog </w:t>
      </w:r>
      <w:r w:rsidR="005A0334">
        <w:rPr>
          <w:rFonts w:ascii="Arial" w:hAnsi="Arial" w:cs="Arial"/>
        </w:rPr>
        <w:t xml:space="preserve">i tiskanog </w:t>
      </w:r>
      <w:r w:rsidR="00570409" w:rsidRPr="005A0334">
        <w:rPr>
          <w:rFonts w:ascii="Arial" w:hAnsi="Arial" w:cs="Arial"/>
        </w:rPr>
        <w:t>materi</w:t>
      </w:r>
      <w:r w:rsidR="005A0334">
        <w:rPr>
          <w:rFonts w:ascii="Arial" w:hAnsi="Arial" w:cs="Arial"/>
        </w:rPr>
        <w:t>jala, evidencijskog broja 2/2021</w:t>
      </w:r>
      <w:r w:rsidR="00570409" w:rsidRPr="005A0334">
        <w:rPr>
          <w:rFonts w:ascii="Arial" w:hAnsi="Arial" w:cs="Arial"/>
        </w:rPr>
        <w:t xml:space="preserve"> p</w:t>
      </w:r>
      <w:r w:rsidR="00FC586F" w:rsidRPr="005A0334">
        <w:rPr>
          <w:rFonts w:ascii="Arial" w:hAnsi="Arial" w:cs="Arial"/>
        </w:rPr>
        <w:t>rihvaća se ponuda</w:t>
      </w:r>
      <w:r w:rsidR="000D6908" w:rsidRPr="005A0334">
        <w:rPr>
          <w:rFonts w:ascii="Arial" w:hAnsi="Arial" w:cs="Arial"/>
        </w:rPr>
        <w:t xml:space="preserve"> </w:t>
      </w:r>
      <w:r w:rsidR="00FC586F" w:rsidRPr="005A0334">
        <w:rPr>
          <w:rFonts w:ascii="Arial" w:hAnsi="Arial" w:cs="Arial"/>
        </w:rPr>
        <w:t xml:space="preserve">društva </w:t>
      </w:r>
      <w:r w:rsidR="00570409" w:rsidRPr="005A0334">
        <w:rPr>
          <w:rFonts w:ascii="Arial" w:hAnsi="Arial" w:cs="Arial"/>
        </w:rPr>
        <w:t>OSJEČKA TRGOVINA PAPIROM</w:t>
      </w:r>
      <w:r w:rsidR="0059321B" w:rsidRPr="005A0334">
        <w:rPr>
          <w:rFonts w:ascii="Arial" w:hAnsi="Arial" w:cs="Arial"/>
        </w:rPr>
        <w:t xml:space="preserve"> </w:t>
      </w:r>
      <w:r w:rsidR="00570409" w:rsidRPr="005A0334">
        <w:rPr>
          <w:rFonts w:ascii="Arial" w:hAnsi="Arial" w:cs="Arial"/>
        </w:rPr>
        <w:t xml:space="preserve">d.o.o., </w:t>
      </w:r>
      <w:r w:rsidR="00570409" w:rsidRPr="005A0334">
        <w:rPr>
          <w:rFonts w:ascii="Arial" w:hAnsi="Arial" w:cs="Arial"/>
          <w:color w:val="000000"/>
        </w:rPr>
        <w:t>Osijek, Kneza Trpimira 4, OIB: 90649953509</w:t>
      </w:r>
      <w:r w:rsidR="00B966EA" w:rsidRPr="005A0334">
        <w:rPr>
          <w:rFonts w:ascii="Arial" w:hAnsi="Arial" w:cs="Arial"/>
        </w:rPr>
        <w:t>.</w:t>
      </w:r>
    </w:p>
    <w:p w:rsidR="005C77F3" w:rsidRPr="005A0334" w:rsidRDefault="00AD6583" w:rsidP="00AD6583">
      <w:pPr>
        <w:ind w:firstLine="705"/>
        <w:jc w:val="both"/>
        <w:rPr>
          <w:rFonts w:ascii="Arial" w:hAnsi="Arial" w:cs="Arial"/>
        </w:rPr>
      </w:pPr>
      <w:r w:rsidRPr="005A0334">
        <w:rPr>
          <w:rFonts w:ascii="Arial" w:hAnsi="Arial" w:cs="Arial"/>
        </w:rPr>
        <w:t xml:space="preserve"> </w:t>
      </w:r>
    </w:p>
    <w:p w:rsidR="00FC586F" w:rsidRPr="005A0334" w:rsidRDefault="00002602" w:rsidP="00AD6583">
      <w:pPr>
        <w:ind w:firstLine="705"/>
        <w:jc w:val="both"/>
        <w:rPr>
          <w:rFonts w:ascii="Arial" w:hAnsi="Arial" w:cs="Arial"/>
        </w:rPr>
      </w:pPr>
      <w:r w:rsidRPr="005A0334">
        <w:rPr>
          <w:rFonts w:ascii="Arial" w:hAnsi="Arial" w:cs="Arial"/>
        </w:rPr>
        <w:t xml:space="preserve">II. </w:t>
      </w:r>
      <w:r w:rsidR="00AD6583" w:rsidRPr="005A0334">
        <w:rPr>
          <w:rFonts w:ascii="Arial" w:hAnsi="Arial" w:cs="Arial"/>
        </w:rPr>
        <w:t xml:space="preserve">Naručitelj </w:t>
      </w:r>
      <w:r w:rsidRPr="005A0334">
        <w:rPr>
          <w:rFonts w:ascii="Arial" w:hAnsi="Arial" w:cs="Arial"/>
        </w:rPr>
        <w:t>prema izabranom po</w:t>
      </w:r>
      <w:r w:rsidR="009D2A35" w:rsidRPr="005A0334">
        <w:rPr>
          <w:rFonts w:ascii="Arial" w:hAnsi="Arial" w:cs="Arial"/>
        </w:rPr>
        <w:t>nuđaču izdaje narudžbenicu</w:t>
      </w:r>
      <w:r w:rsidR="00AD6583" w:rsidRPr="005A0334">
        <w:rPr>
          <w:rFonts w:ascii="Arial" w:hAnsi="Arial" w:cs="Arial"/>
        </w:rPr>
        <w:t>.</w:t>
      </w:r>
    </w:p>
    <w:p w:rsidR="00761478" w:rsidRPr="005A0334" w:rsidRDefault="00761478" w:rsidP="00AD6583">
      <w:pPr>
        <w:ind w:firstLine="705"/>
        <w:jc w:val="both"/>
        <w:rPr>
          <w:rFonts w:ascii="Arial" w:hAnsi="Arial" w:cs="Arial"/>
        </w:rPr>
      </w:pPr>
    </w:p>
    <w:p w:rsidR="00FC586F" w:rsidRPr="005A0334" w:rsidRDefault="00FC586F" w:rsidP="00FC586F">
      <w:pPr>
        <w:pStyle w:val="ListParagraph"/>
        <w:ind w:left="1425"/>
        <w:jc w:val="both"/>
        <w:rPr>
          <w:rFonts w:ascii="Arial" w:hAnsi="Arial" w:cs="Arial"/>
        </w:rPr>
      </w:pPr>
    </w:p>
    <w:p w:rsidR="00FC586F" w:rsidRPr="005A0334" w:rsidRDefault="00FC586F" w:rsidP="00FC586F">
      <w:pPr>
        <w:jc w:val="center"/>
        <w:rPr>
          <w:rFonts w:ascii="Arial" w:hAnsi="Arial" w:cs="Arial"/>
        </w:rPr>
      </w:pPr>
      <w:r w:rsidRPr="005A0334">
        <w:rPr>
          <w:rFonts w:ascii="Arial" w:hAnsi="Arial" w:cs="Arial"/>
        </w:rPr>
        <w:t>Obrazloženje</w:t>
      </w:r>
    </w:p>
    <w:p w:rsidR="00FC586F" w:rsidRPr="005A0334" w:rsidRDefault="00FC586F" w:rsidP="00FC586F">
      <w:pPr>
        <w:ind w:firstLine="720"/>
        <w:jc w:val="both"/>
        <w:rPr>
          <w:rFonts w:ascii="Arial" w:hAnsi="Arial" w:cs="Arial"/>
        </w:rPr>
      </w:pPr>
    </w:p>
    <w:p w:rsidR="009D2A35" w:rsidRPr="005A0334" w:rsidRDefault="009D2A35" w:rsidP="009D2A35">
      <w:pPr>
        <w:ind w:firstLine="708"/>
        <w:jc w:val="both"/>
        <w:rPr>
          <w:rFonts w:ascii="Arial" w:hAnsi="Arial" w:cs="Arial"/>
        </w:rPr>
      </w:pPr>
      <w:r w:rsidRPr="005A0334">
        <w:rPr>
          <w:rFonts w:ascii="Arial" w:hAnsi="Arial" w:cs="Arial"/>
        </w:rPr>
        <w:t>Trgovački sud u Osijeku kao n</w:t>
      </w:r>
      <w:r w:rsidR="00EC366D" w:rsidRPr="005A0334">
        <w:rPr>
          <w:rFonts w:ascii="Arial" w:hAnsi="Arial" w:cs="Arial"/>
        </w:rPr>
        <w:t>aručitelj je na temelju članka 6</w:t>
      </w:r>
      <w:r w:rsidRPr="005A0334">
        <w:rPr>
          <w:rFonts w:ascii="Arial" w:hAnsi="Arial" w:cs="Arial"/>
        </w:rPr>
        <w:t>. Pravilnika o provođenju postupka jednostavne nabave proveo postupak nabave uredskog</w:t>
      </w:r>
      <w:r w:rsidR="00FA45D4">
        <w:rPr>
          <w:rFonts w:ascii="Arial" w:hAnsi="Arial" w:cs="Arial"/>
        </w:rPr>
        <w:t xml:space="preserve"> i tiskanog</w:t>
      </w:r>
      <w:r w:rsidRPr="005A0334">
        <w:rPr>
          <w:rFonts w:ascii="Arial" w:hAnsi="Arial" w:cs="Arial"/>
        </w:rPr>
        <w:t xml:space="preserve"> materijala objavom poziva za dostavu ponuda na internetskim stranicama suda.</w:t>
      </w:r>
    </w:p>
    <w:p w:rsidR="009D2A35" w:rsidRPr="005A0334" w:rsidRDefault="009D2A35" w:rsidP="009D2A35">
      <w:pPr>
        <w:jc w:val="both"/>
        <w:rPr>
          <w:rFonts w:ascii="Arial" w:hAnsi="Arial" w:cs="Arial"/>
        </w:rPr>
      </w:pPr>
    </w:p>
    <w:p w:rsidR="009D2A35" w:rsidRPr="005A0334" w:rsidRDefault="009D2A35" w:rsidP="009D2A35">
      <w:pPr>
        <w:ind w:firstLine="708"/>
        <w:jc w:val="both"/>
        <w:rPr>
          <w:rFonts w:ascii="Arial" w:hAnsi="Arial" w:cs="Arial"/>
        </w:rPr>
      </w:pPr>
      <w:r w:rsidRPr="005A0334">
        <w:rPr>
          <w:rFonts w:ascii="Arial" w:hAnsi="Arial" w:cs="Arial"/>
        </w:rPr>
        <w:t xml:space="preserve">Do </w:t>
      </w:r>
      <w:r w:rsidR="00126897" w:rsidRPr="005A0334">
        <w:rPr>
          <w:rFonts w:ascii="Arial" w:hAnsi="Arial" w:cs="Arial"/>
        </w:rPr>
        <w:t xml:space="preserve">isteka </w:t>
      </w:r>
      <w:r w:rsidRPr="005A0334">
        <w:rPr>
          <w:rFonts w:ascii="Arial" w:hAnsi="Arial" w:cs="Arial"/>
        </w:rPr>
        <w:t xml:space="preserve">roka za </w:t>
      </w:r>
      <w:r w:rsidR="005A0334">
        <w:rPr>
          <w:rFonts w:ascii="Arial" w:hAnsi="Arial" w:cs="Arial"/>
        </w:rPr>
        <w:t>dostavu ponuda pristiglo je četiri ponude, od toga dvije nepotpune. Nakon</w:t>
      </w:r>
      <w:r w:rsidRPr="005A0334">
        <w:rPr>
          <w:rFonts w:ascii="Arial" w:hAnsi="Arial" w:cs="Arial"/>
        </w:rPr>
        <w:t xml:space="preserve"> pregleda</w:t>
      </w:r>
      <w:r w:rsidR="00831840" w:rsidRPr="005A0334">
        <w:rPr>
          <w:rFonts w:ascii="Arial" w:hAnsi="Arial" w:cs="Arial"/>
        </w:rPr>
        <w:t xml:space="preserve"> i ocjene dostavljenih ponuda, </w:t>
      </w:r>
      <w:r w:rsidRPr="005A0334">
        <w:rPr>
          <w:rFonts w:ascii="Arial" w:hAnsi="Arial" w:cs="Arial"/>
        </w:rPr>
        <w:t>sukladno kriteriju za odabir, utvrđen</w:t>
      </w:r>
      <w:r w:rsidR="00EC366D" w:rsidRPr="005A0334">
        <w:rPr>
          <w:rFonts w:ascii="Arial" w:hAnsi="Arial" w:cs="Arial"/>
        </w:rPr>
        <w:t xml:space="preserve">o je da </w:t>
      </w:r>
      <w:r w:rsidR="00126897" w:rsidRPr="005A0334">
        <w:rPr>
          <w:rFonts w:ascii="Arial" w:hAnsi="Arial" w:cs="Arial"/>
        </w:rPr>
        <w:t xml:space="preserve">ponuda ponuditelja OSJEČKA TRGOVINA </w:t>
      </w:r>
      <w:r w:rsidR="00FA45D4">
        <w:rPr>
          <w:rFonts w:ascii="Arial" w:hAnsi="Arial" w:cs="Arial"/>
        </w:rPr>
        <w:t>PAPIROM</w:t>
      </w:r>
      <w:bookmarkStart w:id="0" w:name="_GoBack"/>
      <w:bookmarkEnd w:id="0"/>
      <w:r w:rsidR="00126897" w:rsidRPr="005A0334">
        <w:rPr>
          <w:rFonts w:ascii="Arial" w:hAnsi="Arial" w:cs="Arial"/>
          <w:color w:val="000000"/>
        </w:rPr>
        <w:t xml:space="preserve"> </w:t>
      </w:r>
      <w:r w:rsidR="00126897" w:rsidRPr="005A0334">
        <w:rPr>
          <w:rFonts w:ascii="Arial" w:hAnsi="Arial" w:cs="Arial"/>
        </w:rPr>
        <w:t xml:space="preserve">d.o.o., </w:t>
      </w:r>
      <w:r w:rsidR="00126897" w:rsidRPr="005A0334">
        <w:rPr>
          <w:rFonts w:ascii="Arial" w:hAnsi="Arial" w:cs="Arial"/>
          <w:color w:val="000000"/>
        </w:rPr>
        <w:t>Osijek, Kneza Trpimira 4, OIB: 90649953509</w:t>
      </w:r>
      <w:r w:rsidR="00126897" w:rsidRPr="005A0334">
        <w:rPr>
          <w:rFonts w:ascii="Arial" w:hAnsi="Arial" w:cs="Arial"/>
        </w:rPr>
        <w:t xml:space="preserve"> sadrži najnižu cijenu, </w:t>
      </w:r>
      <w:r w:rsidRPr="005A0334">
        <w:rPr>
          <w:rFonts w:ascii="Arial" w:hAnsi="Arial" w:cs="Arial"/>
        </w:rPr>
        <w:t>stoga je odlučeno kao u točki I. ove Odluke.</w:t>
      </w:r>
    </w:p>
    <w:p w:rsidR="00DD6AE3" w:rsidRPr="005A0334" w:rsidRDefault="00DD6AE3" w:rsidP="00FC586F">
      <w:pPr>
        <w:ind w:firstLine="720"/>
        <w:jc w:val="both"/>
        <w:rPr>
          <w:rFonts w:ascii="Arial" w:hAnsi="Arial" w:cs="Arial"/>
        </w:rPr>
      </w:pPr>
    </w:p>
    <w:p w:rsidR="002C68DB" w:rsidRPr="005A0334" w:rsidRDefault="00D1583A" w:rsidP="00126897">
      <w:pPr>
        <w:ind w:firstLine="720"/>
        <w:jc w:val="both"/>
        <w:rPr>
          <w:rFonts w:ascii="Arial" w:hAnsi="Arial" w:cs="Arial"/>
        </w:rPr>
      </w:pPr>
      <w:r w:rsidRPr="005A0334">
        <w:rPr>
          <w:rFonts w:ascii="Arial" w:hAnsi="Arial" w:cs="Arial"/>
        </w:rPr>
        <w:t>Odabrano</w:t>
      </w:r>
      <w:r w:rsidR="00FC586F" w:rsidRPr="005A0334">
        <w:rPr>
          <w:rFonts w:ascii="Arial" w:hAnsi="Arial" w:cs="Arial"/>
        </w:rPr>
        <w:t>m pon</w:t>
      </w:r>
      <w:r w:rsidR="00002602" w:rsidRPr="005A0334">
        <w:rPr>
          <w:rFonts w:ascii="Arial" w:hAnsi="Arial" w:cs="Arial"/>
        </w:rPr>
        <w:t>uđaču izdati će se narudžbenice</w:t>
      </w:r>
      <w:r w:rsidRPr="005A0334">
        <w:rPr>
          <w:rFonts w:ascii="Arial" w:hAnsi="Arial" w:cs="Arial"/>
        </w:rPr>
        <w:t xml:space="preserve"> sukladno čl. 5. </w:t>
      </w:r>
      <w:proofErr w:type="spellStart"/>
      <w:r w:rsidRPr="005A0334">
        <w:rPr>
          <w:rFonts w:ascii="Arial" w:hAnsi="Arial" w:cs="Arial"/>
        </w:rPr>
        <w:t>cit</w:t>
      </w:r>
      <w:proofErr w:type="spellEnd"/>
      <w:r w:rsidRPr="005A0334">
        <w:rPr>
          <w:rFonts w:ascii="Arial" w:hAnsi="Arial" w:cs="Arial"/>
        </w:rPr>
        <w:t>. Pravilnika</w:t>
      </w:r>
      <w:r w:rsidR="00002602" w:rsidRPr="005A0334">
        <w:rPr>
          <w:rFonts w:ascii="Arial" w:hAnsi="Arial" w:cs="Arial"/>
        </w:rPr>
        <w:t xml:space="preserve"> i to sukcesivno u skladu sa potrebama naručitelja.</w:t>
      </w:r>
    </w:p>
    <w:p w:rsidR="00FC586F" w:rsidRPr="005A0334" w:rsidRDefault="00FC586F" w:rsidP="00FC586F">
      <w:pPr>
        <w:ind w:firstLine="720"/>
        <w:jc w:val="both"/>
        <w:rPr>
          <w:rFonts w:ascii="Arial" w:hAnsi="Arial" w:cs="Arial"/>
        </w:rPr>
      </w:pPr>
    </w:p>
    <w:p w:rsidR="00FC586F" w:rsidRPr="005A0334" w:rsidRDefault="00FC586F" w:rsidP="003E4504">
      <w:pPr>
        <w:ind w:firstLine="720"/>
        <w:jc w:val="center"/>
        <w:rPr>
          <w:rFonts w:ascii="Arial" w:hAnsi="Arial" w:cs="Arial"/>
        </w:rPr>
      </w:pPr>
      <w:r w:rsidRPr="005A0334">
        <w:rPr>
          <w:rFonts w:ascii="Arial" w:hAnsi="Arial" w:cs="Arial"/>
        </w:rPr>
        <w:t>U Osijeku</w:t>
      </w:r>
      <w:r w:rsidR="002F3932" w:rsidRPr="005A0334">
        <w:rPr>
          <w:rFonts w:ascii="Arial" w:hAnsi="Arial" w:cs="Arial"/>
        </w:rPr>
        <w:t xml:space="preserve"> </w:t>
      </w:r>
      <w:r w:rsidR="005A0334">
        <w:rPr>
          <w:rFonts w:ascii="Arial" w:hAnsi="Arial" w:cs="Arial"/>
        </w:rPr>
        <w:t>24. svibnja</w:t>
      </w:r>
      <w:r w:rsidR="00570409" w:rsidRPr="005A0334">
        <w:rPr>
          <w:rFonts w:ascii="Arial" w:hAnsi="Arial" w:cs="Arial"/>
        </w:rPr>
        <w:t xml:space="preserve"> 20</w:t>
      </w:r>
      <w:r w:rsidR="005A0334">
        <w:rPr>
          <w:rFonts w:ascii="Arial" w:hAnsi="Arial" w:cs="Arial"/>
        </w:rPr>
        <w:t>21</w:t>
      </w:r>
      <w:r w:rsidR="006E1C99" w:rsidRPr="005A0334">
        <w:rPr>
          <w:rFonts w:ascii="Arial" w:hAnsi="Arial" w:cs="Arial"/>
        </w:rPr>
        <w:t>.</w:t>
      </w:r>
    </w:p>
    <w:p w:rsidR="001379E4" w:rsidRPr="005A0334" w:rsidRDefault="001379E4" w:rsidP="005A0334">
      <w:pPr>
        <w:jc w:val="both"/>
        <w:rPr>
          <w:rFonts w:ascii="Arial" w:hAnsi="Arial" w:cs="Arial"/>
        </w:rPr>
      </w:pPr>
    </w:p>
    <w:p w:rsidR="00FC586F" w:rsidRDefault="005A0334" w:rsidP="00570409">
      <w:pPr>
        <w:ind w:left="56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Sudac ovlašten za obavljanje</w:t>
      </w:r>
    </w:p>
    <w:p w:rsidR="005A0334" w:rsidRPr="005A0334" w:rsidRDefault="005A0334" w:rsidP="00570409">
      <w:pPr>
        <w:ind w:left="56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poslova sudske uprave:</w:t>
      </w:r>
    </w:p>
    <w:p w:rsidR="00FC586F" w:rsidRPr="005A0334" w:rsidRDefault="005A0334" w:rsidP="00126897">
      <w:pPr>
        <w:ind w:left="494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Nada Roso</w:t>
      </w:r>
    </w:p>
    <w:sectPr w:rsidR="00FC586F" w:rsidRPr="005A0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94C1D"/>
    <w:multiLevelType w:val="hybridMultilevel"/>
    <w:tmpl w:val="363266FA"/>
    <w:lvl w:ilvl="0" w:tplc="8548B7A2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6026B"/>
    <w:multiLevelType w:val="hybridMultilevel"/>
    <w:tmpl w:val="09EE5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73C6E"/>
    <w:multiLevelType w:val="hybridMultilevel"/>
    <w:tmpl w:val="778CA46C"/>
    <w:lvl w:ilvl="0" w:tplc="C91CD608">
      <w:start w:val="1"/>
      <w:numFmt w:val="upperRoman"/>
      <w:lvlText w:val="%1."/>
      <w:lvlJc w:val="left"/>
      <w:pPr>
        <w:ind w:left="1425" w:hanging="72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6F"/>
    <w:rsid w:val="00002602"/>
    <w:rsid w:val="000D6908"/>
    <w:rsid w:val="00126897"/>
    <w:rsid w:val="001379E4"/>
    <w:rsid w:val="001E36DF"/>
    <w:rsid w:val="00290776"/>
    <w:rsid w:val="002C68DB"/>
    <w:rsid w:val="002C6A35"/>
    <w:rsid w:val="002D354B"/>
    <w:rsid w:val="002F3932"/>
    <w:rsid w:val="00356449"/>
    <w:rsid w:val="003E4504"/>
    <w:rsid w:val="0041162E"/>
    <w:rsid w:val="0045069F"/>
    <w:rsid w:val="00455C91"/>
    <w:rsid w:val="00467CD1"/>
    <w:rsid w:val="00497D76"/>
    <w:rsid w:val="004E30F3"/>
    <w:rsid w:val="005014CD"/>
    <w:rsid w:val="00531D76"/>
    <w:rsid w:val="005366D8"/>
    <w:rsid w:val="00570409"/>
    <w:rsid w:val="00572431"/>
    <w:rsid w:val="0059321B"/>
    <w:rsid w:val="005A0334"/>
    <w:rsid w:val="005C77F3"/>
    <w:rsid w:val="006418D8"/>
    <w:rsid w:val="00692F89"/>
    <w:rsid w:val="006E1C99"/>
    <w:rsid w:val="006E2E5B"/>
    <w:rsid w:val="006F13FD"/>
    <w:rsid w:val="00732BF7"/>
    <w:rsid w:val="007441B1"/>
    <w:rsid w:val="00761478"/>
    <w:rsid w:val="007A4A5D"/>
    <w:rsid w:val="008255C0"/>
    <w:rsid w:val="00831840"/>
    <w:rsid w:val="00911A62"/>
    <w:rsid w:val="009D0E42"/>
    <w:rsid w:val="009D2A35"/>
    <w:rsid w:val="00A50050"/>
    <w:rsid w:val="00A53468"/>
    <w:rsid w:val="00AD2619"/>
    <w:rsid w:val="00AD47B0"/>
    <w:rsid w:val="00AD6583"/>
    <w:rsid w:val="00B47C74"/>
    <w:rsid w:val="00B70DD8"/>
    <w:rsid w:val="00B966EA"/>
    <w:rsid w:val="00C56953"/>
    <w:rsid w:val="00D1583A"/>
    <w:rsid w:val="00D31338"/>
    <w:rsid w:val="00D71E89"/>
    <w:rsid w:val="00D94CFB"/>
    <w:rsid w:val="00D94F07"/>
    <w:rsid w:val="00DB2A71"/>
    <w:rsid w:val="00DD6AE3"/>
    <w:rsid w:val="00E10EAD"/>
    <w:rsid w:val="00E633D2"/>
    <w:rsid w:val="00E722F4"/>
    <w:rsid w:val="00EC366D"/>
    <w:rsid w:val="00F2579D"/>
    <w:rsid w:val="00F62AE6"/>
    <w:rsid w:val="00F9161C"/>
    <w:rsid w:val="00FA09CB"/>
    <w:rsid w:val="00FA29A5"/>
    <w:rsid w:val="00FA45D4"/>
    <w:rsid w:val="00FA4A6C"/>
    <w:rsid w:val="00FC586F"/>
    <w:rsid w:val="00FC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AD7B"/>
  <w15:docId w15:val="{10D7A190-FF03-4A5B-AE75-CBFD361F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86F"/>
    <w:pPr>
      <w:ind w:left="720"/>
      <w:contextualSpacing/>
    </w:pPr>
  </w:style>
  <w:style w:type="character" w:styleId="Strong">
    <w:name w:val="Strong"/>
    <w:qFormat/>
    <w:rsid w:val="008255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5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8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C57F6-703B-479F-9586-67915AF7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Baran</dc:creator>
  <cp:lastModifiedBy>Ivan</cp:lastModifiedBy>
  <cp:revision>25</cp:revision>
  <cp:lastPrinted>2019-02-04T07:56:00Z</cp:lastPrinted>
  <dcterms:created xsi:type="dcterms:W3CDTF">2017-12-07T08:41:00Z</dcterms:created>
  <dcterms:modified xsi:type="dcterms:W3CDTF">2021-05-23T18:58:00Z</dcterms:modified>
</cp:coreProperties>
</file>