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BC" w:rsidRDefault="00F376BC">
      <w:bookmarkStart w:id="0" w:name="_GoBack"/>
      <w:bookmarkEnd w:id="0"/>
      <w:r>
        <w:t>REPUBLIKA HRVATSKA</w:t>
      </w:r>
    </w:p>
    <w:p w:rsidR="00F376BC" w:rsidRDefault="00F376BC">
      <w:r>
        <w:t>Nadležno ministarstvo: MINISTARSTVO PRAVOSUĐA</w:t>
      </w:r>
      <w:r>
        <w:tab/>
      </w:r>
      <w:r>
        <w:tab/>
      </w:r>
      <w:r>
        <w:tab/>
        <w:t>RKDP: 4420</w:t>
      </w:r>
    </w:p>
    <w:p w:rsidR="00F376BC" w:rsidRDefault="00F376BC">
      <w:r>
        <w:t>Ž.R.  2390001-1100016275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69370038985</w:t>
      </w:r>
    </w:p>
    <w:p w:rsidR="00F376BC" w:rsidRDefault="00F376BC">
      <w:r>
        <w:t>Razdjel: 110</w:t>
      </w:r>
    </w:p>
    <w:p w:rsidR="00F376BC" w:rsidRDefault="00F376BC">
      <w:r>
        <w:t>Glava:  65 Općinski sudovi</w:t>
      </w:r>
    </w:p>
    <w:p w:rsidR="00F376BC" w:rsidRDefault="00F376BC">
      <w:r>
        <w:t>Proračunski korisnik: OPĆINSKI SUD U VUKOVARU</w:t>
      </w:r>
    </w:p>
    <w:p w:rsidR="00F376BC" w:rsidRDefault="00F376BC"/>
    <w:p w:rsidR="00F376BC" w:rsidRDefault="00F376BC"/>
    <w:p w:rsidR="00F376BC" w:rsidRDefault="00F376BC"/>
    <w:p w:rsidR="00F376BC" w:rsidRDefault="00F376BC" w:rsidP="00D71E35">
      <w:pPr>
        <w:jc w:val="center"/>
      </w:pPr>
      <w:r>
        <w:t>Bilješke uz godišnji financijski izvještaj</w:t>
      </w:r>
    </w:p>
    <w:p w:rsidR="00F376BC" w:rsidRDefault="00F376BC" w:rsidP="00D71E35">
      <w:pPr>
        <w:jc w:val="center"/>
      </w:pPr>
      <w:r>
        <w:t>za razdoblje od 01.01. do 31.12.201</w:t>
      </w:r>
      <w:r w:rsidR="00A325CC">
        <w:t>6</w:t>
      </w:r>
      <w:r>
        <w:t>. godine</w:t>
      </w:r>
    </w:p>
    <w:p w:rsidR="00F376BC" w:rsidRDefault="00F376BC" w:rsidP="00D71E35">
      <w:pPr>
        <w:jc w:val="center"/>
      </w:pPr>
    </w:p>
    <w:p w:rsidR="00F376BC" w:rsidRDefault="00F376BC" w:rsidP="00D71E35">
      <w:pPr>
        <w:jc w:val="center"/>
      </w:pPr>
    </w:p>
    <w:p w:rsidR="00F376BC" w:rsidRDefault="00F376BC">
      <w:pPr>
        <w:rPr>
          <w:b/>
        </w:rPr>
      </w:pPr>
      <w:r w:rsidRPr="000B3A81">
        <w:rPr>
          <w:b/>
        </w:rPr>
        <w:t>PR-RAS</w:t>
      </w:r>
    </w:p>
    <w:p w:rsidR="00F376BC" w:rsidRDefault="00F376BC">
      <w:pPr>
        <w:rPr>
          <w:b/>
        </w:rPr>
      </w:pPr>
    </w:p>
    <w:p w:rsidR="007053D4" w:rsidRDefault="007053D4" w:rsidP="007053D4">
      <w:r>
        <w:t>AOP 108</w:t>
      </w:r>
      <w:r w:rsidRPr="000560CF">
        <w:t xml:space="preserve">    </w:t>
      </w:r>
      <w:r>
        <w:t xml:space="preserve">  </w:t>
      </w:r>
      <w:r w:rsidRPr="000560CF">
        <w:t xml:space="preserve"> </w:t>
      </w:r>
      <w:r w:rsidR="005B61E6">
        <w:t xml:space="preserve">   </w:t>
      </w:r>
      <w:r w:rsidR="00FD4D9D">
        <w:t>71</w:t>
      </w:r>
      <w:r w:rsidRPr="000560CF">
        <w:t>.</w:t>
      </w:r>
      <w:r w:rsidR="00FD4D9D">
        <w:t>314,87</w:t>
      </w:r>
      <w:r>
        <w:t xml:space="preserve"> – Prihodi po posebnim propisima</w:t>
      </w:r>
    </w:p>
    <w:p w:rsidR="007053D4" w:rsidRPr="000B3A81" w:rsidRDefault="007053D4">
      <w:pPr>
        <w:rPr>
          <w:b/>
        </w:rPr>
      </w:pPr>
    </w:p>
    <w:p w:rsidR="00F376BC" w:rsidRDefault="000560CF" w:rsidP="000560CF">
      <w:r>
        <w:tab/>
      </w:r>
      <w:r w:rsidR="00262CB7">
        <w:tab/>
      </w:r>
      <w:r w:rsidR="003A180D">
        <w:tab/>
      </w:r>
      <w:r w:rsidR="00466F9B">
        <w:tab/>
      </w:r>
      <w:r w:rsidR="00FD4D9D">
        <w:t xml:space="preserve">  9</w:t>
      </w:r>
      <w:r w:rsidR="00262CB7">
        <w:t>.</w:t>
      </w:r>
      <w:r w:rsidR="00FD4D9D">
        <w:t>131,56</w:t>
      </w:r>
      <w:r w:rsidR="00F376BC">
        <w:t xml:space="preserve"> </w:t>
      </w:r>
      <w:r>
        <w:t>-</w:t>
      </w:r>
      <w:r w:rsidR="00262CB7">
        <w:t xml:space="preserve"> (</w:t>
      </w:r>
      <w:r w:rsidR="00FD4D9D">
        <w:t xml:space="preserve">dodatna </w:t>
      </w:r>
      <w:proofErr w:type="spellStart"/>
      <w:r w:rsidR="00FD4D9D">
        <w:t>sred.ostvarena</w:t>
      </w:r>
      <w:proofErr w:type="spellEnd"/>
      <w:r w:rsidR="00FD4D9D">
        <w:t xml:space="preserve"> od kamata po </w:t>
      </w:r>
      <w:proofErr w:type="spellStart"/>
      <w:r w:rsidR="00FD4D9D">
        <w:t>dep.računu</w:t>
      </w:r>
      <w:proofErr w:type="spellEnd"/>
      <w:r w:rsidR="00262CB7">
        <w:t>)</w:t>
      </w:r>
    </w:p>
    <w:p w:rsidR="00262CB7" w:rsidRDefault="00FD4D9D" w:rsidP="00466F9B">
      <w:pPr>
        <w:ind w:left="2124" w:firstLine="708"/>
        <w:rPr>
          <w:u w:val="single"/>
        </w:rPr>
      </w:pPr>
      <w:r>
        <w:rPr>
          <w:u w:val="single"/>
        </w:rPr>
        <w:t>62</w:t>
      </w:r>
      <w:r w:rsidR="00262CB7" w:rsidRPr="000560CF">
        <w:rPr>
          <w:u w:val="single"/>
        </w:rPr>
        <w:t>.</w:t>
      </w:r>
      <w:r>
        <w:rPr>
          <w:u w:val="single"/>
        </w:rPr>
        <w:t>183,31</w:t>
      </w:r>
      <w:r w:rsidR="000560CF" w:rsidRPr="000560CF">
        <w:rPr>
          <w:u w:val="single"/>
        </w:rPr>
        <w:t xml:space="preserve"> -  (očevidi-ovrhe</w:t>
      </w:r>
      <w:r w:rsidR="000560CF">
        <w:rPr>
          <w:u w:val="single"/>
        </w:rPr>
        <w:t>)</w:t>
      </w:r>
    </w:p>
    <w:p w:rsidR="000560CF" w:rsidRDefault="007053D4" w:rsidP="003A180D">
      <w:pPr>
        <w:ind w:left="708" w:firstLine="708"/>
      </w:pPr>
      <w:r>
        <w:t xml:space="preserve">         </w:t>
      </w:r>
      <w:r w:rsidR="00466F9B">
        <w:tab/>
        <w:t xml:space="preserve">        </w:t>
      </w:r>
      <w:r w:rsidR="00FD4D9D">
        <w:t xml:space="preserve">   71</w:t>
      </w:r>
      <w:r w:rsidR="000560CF" w:rsidRPr="000560CF">
        <w:t>.</w:t>
      </w:r>
      <w:r w:rsidR="00FD4D9D">
        <w:t>314,87</w:t>
      </w:r>
      <w:r w:rsidR="000560CF">
        <w:t xml:space="preserve"> – </w:t>
      </w:r>
      <w:r>
        <w:t>Ukupno p</w:t>
      </w:r>
      <w:r w:rsidR="000560CF">
        <w:t>rihodi po posebnim propisima</w:t>
      </w:r>
    </w:p>
    <w:p w:rsidR="000560CF" w:rsidRPr="000560CF" w:rsidRDefault="000560CF" w:rsidP="000560CF"/>
    <w:p w:rsidR="00F376BC" w:rsidRDefault="00F376BC" w:rsidP="0094554B">
      <w:r>
        <w:t>AOP 1</w:t>
      </w:r>
      <w:r w:rsidR="000560CF">
        <w:t>21</w:t>
      </w:r>
      <w:r w:rsidR="003A180D">
        <w:t xml:space="preserve">    </w:t>
      </w:r>
      <w:r w:rsidR="000560CF">
        <w:t xml:space="preserve">     </w:t>
      </w:r>
      <w:r>
        <w:t xml:space="preserve">  </w:t>
      </w:r>
      <w:r w:rsidR="00FD4D9D">
        <w:t>4</w:t>
      </w:r>
      <w:r>
        <w:t>.</w:t>
      </w:r>
      <w:r w:rsidR="00FD4D9D">
        <w:t>239,</w:t>
      </w:r>
      <w:r w:rsidR="003A180D">
        <w:t>00</w:t>
      </w:r>
      <w:r>
        <w:t xml:space="preserve"> – prihodi od pruženih usluga ( fotokopiranje)</w:t>
      </w:r>
    </w:p>
    <w:p w:rsidR="000560CF" w:rsidRDefault="000560CF" w:rsidP="0094554B"/>
    <w:p w:rsidR="00F376BC" w:rsidRDefault="00FD4D9D" w:rsidP="00466F9B">
      <w:pPr>
        <w:ind w:left="2124" w:firstLine="708"/>
      </w:pPr>
      <w:r>
        <w:t>4</w:t>
      </w:r>
      <w:r w:rsidR="00F376BC">
        <w:t>.</w:t>
      </w:r>
      <w:r>
        <w:t>239</w:t>
      </w:r>
      <w:r w:rsidR="00C11FA3">
        <w:t>,00</w:t>
      </w:r>
      <w:r w:rsidR="00F376BC">
        <w:t xml:space="preserve"> – </w:t>
      </w:r>
      <w:r w:rsidR="00C11FA3">
        <w:t xml:space="preserve">vlastiti prihod </w:t>
      </w:r>
      <w:r w:rsidR="00F376BC">
        <w:t xml:space="preserve"> </w:t>
      </w:r>
      <w:r w:rsidR="00C11FA3">
        <w:t>201</w:t>
      </w:r>
      <w:r>
        <w:t>6</w:t>
      </w:r>
      <w:r w:rsidR="00C11FA3">
        <w:t xml:space="preserve">.G. </w:t>
      </w:r>
    </w:p>
    <w:p w:rsidR="00F376BC" w:rsidRDefault="00C11FA3" w:rsidP="00FD4D9D">
      <w:pPr>
        <w:ind w:left="2124"/>
      </w:pPr>
      <w:r>
        <w:t xml:space="preserve"> </w:t>
      </w:r>
      <w:r>
        <w:tab/>
      </w:r>
      <w:r w:rsidR="00466F9B" w:rsidRPr="00FD4D9D">
        <w:rPr>
          <w:u w:val="single"/>
        </w:rPr>
        <w:t xml:space="preserve">    </w:t>
      </w:r>
      <w:r w:rsidR="00FD4D9D" w:rsidRPr="00FD4D9D">
        <w:rPr>
          <w:u w:val="single"/>
        </w:rPr>
        <w:t>141</w:t>
      </w:r>
      <w:r w:rsidRPr="00FD4D9D">
        <w:rPr>
          <w:u w:val="single"/>
        </w:rPr>
        <w:t>,</w:t>
      </w:r>
      <w:r w:rsidR="00FD4D9D" w:rsidRPr="00FD4D9D">
        <w:rPr>
          <w:u w:val="single"/>
        </w:rPr>
        <w:t>5</w:t>
      </w:r>
      <w:r w:rsidRPr="00FD4D9D">
        <w:rPr>
          <w:u w:val="single"/>
        </w:rPr>
        <w:t>0 – preneseno</w:t>
      </w:r>
      <w:r>
        <w:t xml:space="preserve"> iz prijašnjeg razdoblja</w:t>
      </w:r>
    </w:p>
    <w:p w:rsidR="00C11FA3" w:rsidRDefault="00C11FA3" w:rsidP="00C11FA3">
      <w:r>
        <w:tab/>
      </w:r>
      <w:r>
        <w:tab/>
      </w:r>
      <w:r>
        <w:tab/>
        <w:t xml:space="preserve">       </w:t>
      </w:r>
      <w:r w:rsidR="00466F9B">
        <w:t xml:space="preserve">    </w:t>
      </w:r>
      <w:r w:rsidR="00FD4D9D">
        <w:t xml:space="preserve"> 4</w:t>
      </w:r>
      <w:r>
        <w:t>.</w:t>
      </w:r>
      <w:r w:rsidR="00FD4D9D">
        <w:t>380,5</w:t>
      </w:r>
      <w:r>
        <w:t xml:space="preserve">0 </w:t>
      </w:r>
      <w:r w:rsidR="007053D4">
        <w:t>–</w:t>
      </w:r>
      <w:r>
        <w:t xml:space="preserve"> </w:t>
      </w:r>
      <w:r w:rsidR="007053D4">
        <w:t>ukupno vlastiti prihodi</w:t>
      </w:r>
    </w:p>
    <w:p w:rsidR="00C11FA3" w:rsidRPr="007053D4" w:rsidRDefault="00C11FA3" w:rsidP="00C11FA3">
      <w:pPr>
        <w:rPr>
          <w:u w:val="single"/>
        </w:rPr>
      </w:pPr>
      <w:r w:rsidRPr="00C11FA3">
        <w:tab/>
      </w:r>
      <w:r>
        <w:tab/>
      </w:r>
      <w:r>
        <w:tab/>
      </w:r>
      <w:r w:rsidRPr="007053D4">
        <w:rPr>
          <w:u w:val="single"/>
        </w:rPr>
        <w:t xml:space="preserve">        </w:t>
      </w:r>
      <w:r w:rsidR="00466F9B">
        <w:rPr>
          <w:u w:val="single"/>
        </w:rPr>
        <w:t xml:space="preserve">    </w:t>
      </w:r>
      <w:r w:rsidR="00FD4D9D">
        <w:rPr>
          <w:u w:val="single"/>
        </w:rPr>
        <w:t>4</w:t>
      </w:r>
      <w:r w:rsidRPr="007053D4">
        <w:rPr>
          <w:u w:val="single"/>
        </w:rPr>
        <w:t>.</w:t>
      </w:r>
      <w:r w:rsidR="00FD4D9D">
        <w:rPr>
          <w:u w:val="single"/>
        </w:rPr>
        <w:t>160</w:t>
      </w:r>
      <w:r w:rsidRPr="007053D4">
        <w:rPr>
          <w:u w:val="single"/>
        </w:rPr>
        <w:t>,</w:t>
      </w:r>
      <w:r w:rsidR="00FD4D9D">
        <w:rPr>
          <w:u w:val="single"/>
        </w:rPr>
        <w:t>5</w:t>
      </w:r>
      <w:r w:rsidRPr="007053D4">
        <w:rPr>
          <w:u w:val="single"/>
        </w:rPr>
        <w:t>0</w:t>
      </w:r>
      <w:r w:rsidR="00466F9B">
        <w:rPr>
          <w:u w:val="single"/>
        </w:rPr>
        <w:t xml:space="preserve"> –</w:t>
      </w:r>
      <w:r w:rsidRPr="007053D4">
        <w:rPr>
          <w:u w:val="single"/>
        </w:rPr>
        <w:t xml:space="preserve"> </w:t>
      </w:r>
      <w:r w:rsidR="00466F9B">
        <w:rPr>
          <w:u w:val="single"/>
        </w:rPr>
        <w:t xml:space="preserve">UKUPNO </w:t>
      </w:r>
      <w:r w:rsidRPr="007053D4">
        <w:rPr>
          <w:u w:val="single"/>
        </w:rPr>
        <w:t>doznačeno  201</w:t>
      </w:r>
      <w:r w:rsidR="00FD4D9D">
        <w:rPr>
          <w:u w:val="single"/>
        </w:rPr>
        <w:t>6</w:t>
      </w:r>
      <w:r w:rsidRPr="007053D4">
        <w:rPr>
          <w:u w:val="single"/>
        </w:rPr>
        <w:t>.g.</w:t>
      </w:r>
    </w:p>
    <w:p w:rsidR="00C11FA3" w:rsidRDefault="00C11FA3" w:rsidP="00C11FA3">
      <w:r>
        <w:tab/>
      </w:r>
      <w:r>
        <w:tab/>
      </w:r>
      <w:r>
        <w:tab/>
      </w:r>
      <w:r>
        <w:tab/>
      </w:r>
      <w:r w:rsidR="00466F9B">
        <w:t xml:space="preserve">   </w:t>
      </w:r>
      <w:r w:rsidR="00FD4D9D">
        <w:t>220</w:t>
      </w:r>
      <w:r>
        <w:t>,</w:t>
      </w:r>
      <w:r w:rsidR="00FD4D9D">
        <w:t>0</w:t>
      </w:r>
      <w:r>
        <w:t xml:space="preserve">0 – </w:t>
      </w:r>
      <w:r w:rsidR="006B0A27">
        <w:t>bit će uplaćeni u DP i potrošeni</w:t>
      </w:r>
      <w:r>
        <w:t xml:space="preserve"> u 201</w:t>
      </w:r>
      <w:r w:rsidR="00FD4D9D">
        <w:t>7</w:t>
      </w:r>
      <w:r>
        <w:t xml:space="preserve">.g. </w:t>
      </w:r>
    </w:p>
    <w:p w:rsidR="00C11FA3" w:rsidRPr="00C11FA3" w:rsidRDefault="00C11FA3" w:rsidP="00C11FA3"/>
    <w:p w:rsidR="00F376BC" w:rsidRDefault="00F376BC">
      <w:r>
        <w:t>AOP 1</w:t>
      </w:r>
      <w:r w:rsidR="007053D4">
        <w:t>2</w:t>
      </w:r>
      <w:r w:rsidR="003A13A9">
        <w:t>8</w:t>
      </w:r>
      <w:r w:rsidR="003A180D">
        <w:t xml:space="preserve">   </w:t>
      </w:r>
      <w:r w:rsidR="007053D4">
        <w:t>1</w:t>
      </w:r>
      <w:r w:rsidR="00AC4AB1">
        <w:t>9</w:t>
      </w:r>
      <w:r>
        <w:t>.</w:t>
      </w:r>
      <w:r w:rsidR="00AC4AB1">
        <w:t>872</w:t>
      </w:r>
      <w:r w:rsidR="009C2CDE">
        <w:t>.</w:t>
      </w:r>
      <w:r w:rsidR="00AC4AB1">
        <w:t>62</w:t>
      </w:r>
      <w:r w:rsidR="0016727D">
        <w:t>1</w:t>
      </w:r>
      <w:r w:rsidR="003A180D">
        <w:t>,</w:t>
      </w:r>
      <w:r w:rsidR="00AC4AB1">
        <w:t>81</w:t>
      </w:r>
      <w:r>
        <w:t xml:space="preserve"> – prihodi iz proračuna</w:t>
      </w:r>
      <w:r w:rsidR="00A5342A">
        <w:t xml:space="preserve"> </w:t>
      </w:r>
    </w:p>
    <w:p w:rsidR="00466F9B" w:rsidRDefault="00466F9B"/>
    <w:p w:rsidR="00466F9B" w:rsidRDefault="00466F9B">
      <w:r>
        <w:tab/>
      </w:r>
      <w:r>
        <w:tab/>
      </w:r>
      <w:r>
        <w:tab/>
        <w:t xml:space="preserve">  1</w:t>
      </w:r>
      <w:r w:rsidR="00AC4AB1">
        <w:t>6</w:t>
      </w:r>
      <w:r>
        <w:t>.</w:t>
      </w:r>
      <w:r w:rsidR="00AC4AB1">
        <w:t>587</w:t>
      </w:r>
      <w:r w:rsidR="00880B75">
        <w:t>.</w:t>
      </w:r>
      <w:r w:rsidR="00AC4AB1">
        <w:t>073</w:t>
      </w:r>
      <w:r w:rsidR="00880B75">
        <w:t>,0</w:t>
      </w:r>
      <w:r w:rsidR="00AC4AB1">
        <w:t>9</w:t>
      </w:r>
      <w:r>
        <w:t xml:space="preserve"> – </w:t>
      </w:r>
      <w:r w:rsidR="009E1445">
        <w:t>Izdaci</w:t>
      </w:r>
      <w:r>
        <w:t xml:space="preserve"> za zaposlene</w:t>
      </w:r>
    </w:p>
    <w:p w:rsidR="00880B75" w:rsidRDefault="00880B75">
      <w:r>
        <w:tab/>
      </w:r>
      <w:r>
        <w:tab/>
      </w:r>
      <w:r>
        <w:tab/>
        <w:t xml:space="preserve">       </w:t>
      </w:r>
      <w:r w:rsidR="00AC4AB1">
        <w:t>651</w:t>
      </w:r>
      <w:r>
        <w:t>.</w:t>
      </w:r>
      <w:r w:rsidR="00AC4AB1">
        <w:t>907</w:t>
      </w:r>
      <w:r>
        <w:t>,</w:t>
      </w:r>
      <w:r w:rsidR="00AC4AB1">
        <w:t>93</w:t>
      </w:r>
      <w:r>
        <w:t xml:space="preserve"> – Izdaci za prijevoz zaposlenika </w:t>
      </w:r>
    </w:p>
    <w:p w:rsidR="00466F9B" w:rsidRDefault="00466F9B">
      <w:pPr>
        <w:rPr>
          <w:u w:val="single"/>
        </w:rPr>
      </w:pPr>
      <w:r>
        <w:tab/>
      </w:r>
      <w:r>
        <w:tab/>
      </w:r>
      <w:r>
        <w:tab/>
      </w:r>
      <w:r w:rsidRPr="00466F9B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466F9B">
        <w:rPr>
          <w:u w:val="single"/>
        </w:rPr>
        <w:t xml:space="preserve"> </w:t>
      </w:r>
      <w:r w:rsidR="00B912B1">
        <w:rPr>
          <w:u w:val="single"/>
        </w:rPr>
        <w:t>2</w:t>
      </w:r>
      <w:r w:rsidRPr="00466F9B">
        <w:rPr>
          <w:u w:val="single"/>
        </w:rPr>
        <w:t>.</w:t>
      </w:r>
      <w:r w:rsidR="00B912B1">
        <w:rPr>
          <w:u w:val="single"/>
        </w:rPr>
        <w:t>633</w:t>
      </w:r>
      <w:r w:rsidRPr="00466F9B">
        <w:rPr>
          <w:u w:val="single"/>
        </w:rPr>
        <w:t>.</w:t>
      </w:r>
      <w:r w:rsidR="00B912B1">
        <w:rPr>
          <w:u w:val="single"/>
        </w:rPr>
        <w:t>640,79</w:t>
      </w:r>
      <w:r w:rsidRPr="00466F9B">
        <w:rPr>
          <w:u w:val="single"/>
        </w:rPr>
        <w:t xml:space="preserve"> – Izdaci poslovanja</w:t>
      </w:r>
    </w:p>
    <w:p w:rsidR="00466F9B" w:rsidRDefault="00466F9B">
      <w:r w:rsidRPr="00466F9B">
        <w:tab/>
      </w:r>
      <w:r w:rsidRPr="00466F9B">
        <w:tab/>
      </w:r>
      <w:r>
        <w:t xml:space="preserve">              1</w:t>
      </w:r>
      <w:r w:rsidR="00AC4AB1">
        <w:t>9</w:t>
      </w:r>
      <w:r>
        <w:t>.</w:t>
      </w:r>
      <w:r w:rsidR="00AC4AB1">
        <w:t>872</w:t>
      </w:r>
      <w:r w:rsidR="00715311">
        <w:t>,</w:t>
      </w:r>
      <w:r w:rsidR="00AC4AB1">
        <w:t>621,81</w:t>
      </w:r>
      <w:r>
        <w:t>-  Ukupno doznačeno 201</w:t>
      </w:r>
      <w:r w:rsidR="00AC4AB1">
        <w:t>6</w:t>
      </w:r>
      <w:r>
        <w:t xml:space="preserve">.G. </w:t>
      </w:r>
    </w:p>
    <w:p w:rsidR="0057100E" w:rsidRDefault="0057100E"/>
    <w:p w:rsidR="00F376BC" w:rsidRDefault="00F376BC" w:rsidP="00466F9B">
      <w:pPr>
        <w:ind w:firstLine="708"/>
        <w:rPr>
          <w:b/>
        </w:rPr>
      </w:pPr>
      <w:r w:rsidRPr="0089316A">
        <w:rPr>
          <w:b/>
        </w:rPr>
        <w:t xml:space="preserve">AOP 001  </w:t>
      </w:r>
      <w:r w:rsidR="00466F9B">
        <w:rPr>
          <w:b/>
        </w:rPr>
        <w:t>1</w:t>
      </w:r>
      <w:r w:rsidR="00B912B1">
        <w:rPr>
          <w:b/>
        </w:rPr>
        <w:t>9</w:t>
      </w:r>
      <w:r w:rsidR="00466F9B">
        <w:rPr>
          <w:b/>
        </w:rPr>
        <w:t>.</w:t>
      </w:r>
      <w:r w:rsidR="00B912B1">
        <w:rPr>
          <w:b/>
        </w:rPr>
        <w:t>948</w:t>
      </w:r>
      <w:r w:rsidR="00466F9B">
        <w:rPr>
          <w:b/>
        </w:rPr>
        <w:t>.</w:t>
      </w:r>
      <w:r w:rsidR="00B912B1">
        <w:rPr>
          <w:b/>
        </w:rPr>
        <w:t>175</w:t>
      </w:r>
      <w:r w:rsidR="00081E23">
        <w:rPr>
          <w:b/>
        </w:rPr>
        <w:t>,</w:t>
      </w:r>
      <w:r w:rsidR="00B912B1">
        <w:rPr>
          <w:b/>
        </w:rPr>
        <w:t>68</w:t>
      </w:r>
      <w:r w:rsidRPr="0089316A">
        <w:rPr>
          <w:b/>
        </w:rPr>
        <w:t xml:space="preserve">    PRIHODI POSLOVANJA UKUPNO  </w:t>
      </w:r>
    </w:p>
    <w:p w:rsidR="00F376BC" w:rsidRDefault="00F376BC"/>
    <w:p w:rsidR="004868CE" w:rsidRDefault="004868CE" w:rsidP="00466F9B">
      <w:pPr>
        <w:ind w:firstLine="708"/>
        <w:rPr>
          <w:b/>
        </w:rPr>
      </w:pPr>
    </w:p>
    <w:p w:rsidR="009E1445" w:rsidRDefault="00F376BC" w:rsidP="00466F9B">
      <w:pPr>
        <w:ind w:firstLine="708"/>
        <w:rPr>
          <w:b/>
        </w:rPr>
      </w:pPr>
      <w:r w:rsidRPr="0089316A">
        <w:rPr>
          <w:b/>
        </w:rPr>
        <w:t>AOP 1</w:t>
      </w:r>
      <w:r w:rsidR="00466F9B">
        <w:rPr>
          <w:b/>
        </w:rPr>
        <w:t>47</w:t>
      </w:r>
      <w:r w:rsidRPr="0089316A">
        <w:rPr>
          <w:b/>
        </w:rPr>
        <w:t xml:space="preserve">  </w:t>
      </w:r>
      <w:r w:rsidR="00466F9B">
        <w:rPr>
          <w:b/>
        </w:rPr>
        <w:t>1</w:t>
      </w:r>
      <w:r w:rsidR="00B912B1">
        <w:rPr>
          <w:b/>
        </w:rPr>
        <w:t>9</w:t>
      </w:r>
      <w:r w:rsidR="00466F9B">
        <w:rPr>
          <w:b/>
        </w:rPr>
        <w:t>.</w:t>
      </w:r>
      <w:r w:rsidR="00B912B1">
        <w:rPr>
          <w:b/>
        </w:rPr>
        <w:t>770.785,09</w:t>
      </w:r>
      <w:r w:rsidRPr="0089316A">
        <w:rPr>
          <w:b/>
        </w:rPr>
        <w:t xml:space="preserve">    RASHODI POSLOVANJA UKUPNO</w:t>
      </w:r>
      <w:r w:rsidRPr="0089316A">
        <w:rPr>
          <w:b/>
        </w:rPr>
        <w:tab/>
      </w:r>
    </w:p>
    <w:p w:rsidR="009E1445" w:rsidRDefault="009E1445" w:rsidP="009E1445">
      <w:pPr>
        <w:rPr>
          <w:b/>
        </w:rPr>
      </w:pPr>
    </w:p>
    <w:p w:rsidR="00F40168" w:rsidRPr="000B3A81" w:rsidRDefault="00F40168" w:rsidP="00F40168">
      <w:pPr>
        <w:rPr>
          <w:b/>
        </w:rPr>
      </w:pPr>
      <w:r w:rsidRPr="000B3A81">
        <w:t>Razlika prihoda i rashoda je</w:t>
      </w:r>
      <w:r>
        <w:rPr>
          <w:b/>
        </w:rPr>
        <w:t>:</w:t>
      </w:r>
      <w:r>
        <w:rPr>
          <w:b/>
        </w:rPr>
        <w:tab/>
      </w:r>
      <w:r w:rsidRPr="000B3A81">
        <w:rPr>
          <w:b/>
        </w:rPr>
        <w:t xml:space="preserve">6 = </w:t>
      </w:r>
      <w:r>
        <w:rPr>
          <w:b/>
        </w:rPr>
        <w:t>1</w:t>
      </w:r>
      <w:r w:rsidR="00C107E0">
        <w:rPr>
          <w:b/>
        </w:rPr>
        <w:t>9</w:t>
      </w:r>
      <w:r>
        <w:rPr>
          <w:b/>
        </w:rPr>
        <w:t>.</w:t>
      </w:r>
      <w:r w:rsidR="00C107E0">
        <w:rPr>
          <w:b/>
        </w:rPr>
        <w:t>948</w:t>
      </w:r>
      <w:r>
        <w:rPr>
          <w:b/>
        </w:rPr>
        <w:t>.</w:t>
      </w:r>
      <w:r w:rsidR="00C107E0">
        <w:rPr>
          <w:b/>
        </w:rPr>
        <w:t>175</w:t>
      </w:r>
      <w:r>
        <w:rPr>
          <w:b/>
        </w:rPr>
        <w:t>,</w:t>
      </w:r>
      <w:r w:rsidR="00C107E0">
        <w:rPr>
          <w:b/>
        </w:rPr>
        <w:t>68</w:t>
      </w:r>
    </w:p>
    <w:p w:rsidR="00F40168" w:rsidRPr="000B3A81" w:rsidRDefault="00F40168" w:rsidP="00F40168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0B3A81">
        <w:rPr>
          <w:b/>
        </w:rPr>
        <w:tab/>
      </w:r>
      <w:r>
        <w:rPr>
          <w:b/>
        </w:rPr>
        <w:t xml:space="preserve">            </w:t>
      </w:r>
      <w:r w:rsidRPr="000B3A81">
        <w:rPr>
          <w:b/>
          <w:u w:val="single"/>
        </w:rPr>
        <w:t xml:space="preserve">3 = </w:t>
      </w:r>
      <w:r>
        <w:rPr>
          <w:b/>
          <w:u w:val="single"/>
        </w:rPr>
        <w:t>1</w:t>
      </w:r>
      <w:r w:rsidR="00C107E0">
        <w:rPr>
          <w:b/>
          <w:u w:val="single"/>
        </w:rPr>
        <w:t>9</w:t>
      </w:r>
      <w:r>
        <w:rPr>
          <w:b/>
          <w:u w:val="single"/>
        </w:rPr>
        <w:t>.</w:t>
      </w:r>
      <w:r w:rsidR="00C107E0">
        <w:rPr>
          <w:b/>
          <w:u w:val="single"/>
        </w:rPr>
        <w:t>770</w:t>
      </w:r>
      <w:r>
        <w:rPr>
          <w:b/>
          <w:u w:val="single"/>
        </w:rPr>
        <w:t>.</w:t>
      </w:r>
      <w:r w:rsidR="00C107E0">
        <w:rPr>
          <w:b/>
          <w:u w:val="single"/>
        </w:rPr>
        <w:t>785</w:t>
      </w:r>
      <w:r>
        <w:rPr>
          <w:b/>
          <w:u w:val="single"/>
        </w:rPr>
        <w:t>,</w:t>
      </w:r>
      <w:r w:rsidR="00C107E0">
        <w:rPr>
          <w:b/>
          <w:u w:val="single"/>
        </w:rPr>
        <w:t>09</w:t>
      </w:r>
    </w:p>
    <w:p w:rsidR="00F40168" w:rsidRPr="000B3A81" w:rsidRDefault="00F40168" w:rsidP="00F40168">
      <w:pPr>
        <w:rPr>
          <w:b/>
        </w:rPr>
      </w:pPr>
      <w:r w:rsidRPr="000B3A81">
        <w:rPr>
          <w:b/>
        </w:rPr>
        <w:tab/>
      </w:r>
      <w:r w:rsidRPr="000B3A81">
        <w:rPr>
          <w:b/>
        </w:rPr>
        <w:tab/>
        <w:t xml:space="preserve">         </w:t>
      </w:r>
      <w:r>
        <w:rPr>
          <w:b/>
        </w:rPr>
        <w:t xml:space="preserve">                        =1</w:t>
      </w:r>
      <w:r w:rsidR="00C107E0">
        <w:rPr>
          <w:b/>
        </w:rPr>
        <w:t>77</w:t>
      </w:r>
      <w:r>
        <w:rPr>
          <w:b/>
        </w:rPr>
        <w:t>.</w:t>
      </w:r>
      <w:r w:rsidR="00C107E0">
        <w:rPr>
          <w:b/>
        </w:rPr>
        <w:t>390</w:t>
      </w:r>
      <w:r w:rsidR="00081E23">
        <w:rPr>
          <w:b/>
        </w:rPr>
        <w:t>,</w:t>
      </w:r>
      <w:r w:rsidR="00C107E0">
        <w:rPr>
          <w:b/>
        </w:rPr>
        <w:t>59</w:t>
      </w:r>
      <w:r w:rsidRPr="000B3A81">
        <w:rPr>
          <w:b/>
        </w:rPr>
        <w:t xml:space="preserve"> </w:t>
      </w:r>
      <w:r>
        <w:rPr>
          <w:b/>
        </w:rPr>
        <w:t>višak</w:t>
      </w:r>
      <w:r w:rsidRPr="000B3A81">
        <w:rPr>
          <w:b/>
        </w:rPr>
        <w:t xml:space="preserve"> 201</w:t>
      </w:r>
      <w:r w:rsidR="00C107E0">
        <w:rPr>
          <w:b/>
        </w:rPr>
        <w:t>6</w:t>
      </w:r>
      <w:r w:rsidRPr="000B3A81">
        <w:rPr>
          <w:b/>
        </w:rPr>
        <w:t>. godine</w:t>
      </w:r>
    </w:p>
    <w:p w:rsidR="00F40168" w:rsidRDefault="00F40168" w:rsidP="009E1445">
      <w:pPr>
        <w:rPr>
          <w:b/>
        </w:rPr>
      </w:pPr>
    </w:p>
    <w:p w:rsidR="00F376BC" w:rsidRDefault="00F376BC">
      <w:r>
        <w:t xml:space="preserve">AOP </w:t>
      </w:r>
      <w:r w:rsidR="009078B7">
        <w:t>633</w:t>
      </w:r>
      <w:r>
        <w:t xml:space="preserve">       </w:t>
      </w:r>
      <w:r w:rsidR="00140859">
        <w:t>1</w:t>
      </w:r>
      <w:r w:rsidR="00C107E0">
        <w:t>77</w:t>
      </w:r>
      <w:r w:rsidR="00081E23">
        <w:t>.</w:t>
      </w:r>
      <w:r w:rsidR="00C107E0">
        <w:t>390</w:t>
      </w:r>
      <w:r w:rsidR="00140859">
        <w:t>,</w:t>
      </w:r>
      <w:r w:rsidR="00C107E0">
        <w:t>59</w:t>
      </w:r>
      <w:r>
        <w:t xml:space="preserve"> -  VIŠAK PRIHODA 201</w:t>
      </w:r>
      <w:r w:rsidR="00C107E0">
        <w:t>6</w:t>
      </w:r>
      <w:r>
        <w:t>. GODINE</w:t>
      </w:r>
    </w:p>
    <w:p w:rsidR="00F376BC" w:rsidRDefault="00F376BC">
      <w:r>
        <w:t xml:space="preserve">AOP </w:t>
      </w:r>
      <w:r w:rsidR="009078B7">
        <w:t>636</w:t>
      </w:r>
      <w:r>
        <w:t xml:space="preserve">       </w:t>
      </w:r>
      <w:r w:rsidR="00C107E0">
        <w:t>243</w:t>
      </w:r>
      <w:r w:rsidR="009078B7">
        <w:t>.</w:t>
      </w:r>
      <w:r w:rsidR="00C107E0">
        <w:t>751,33</w:t>
      </w:r>
      <w:r>
        <w:t xml:space="preserve"> – manjak prihoda 201</w:t>
      </w:r>
      <w:r w:rsidR="00C107E0">
        <w:t>5</w:t>
      </w:r>
      <w:r>
        <w:t xml:space="preserve">.g. – preneseni  </w:t>
      </w:r>
    </w:p>
    <w:p w:rsidR="009078B7" w:rsidRDefault="009078B7"/>
    <w:p w:rsidR="00F376BC" w:rsidRDefault="00F376BC">
      <w:pPr>
        <w:rPr>
          <w:b/>
        </w:rPr>
      </w:pPr>
      <w:r w:rsidRPr="009B5EB0">
        <w:rPr>
          <w:b/>
        </w:rPr>
        <w:t>AOP 6</w:t>
      </w:r>
      <w:r w:rsidR="009078B7">
        <w:rPr>
          <w:b/>
        </w:rPr>
        <w:t>38</w:t>
      </w:r>
      <w:r w:rsidRPr="009B5EB0">
        <w:rPr>
          <w:b/>
        </w:rPr>
        <w:t xml:space="preserve">      </w:t>
      </w:r>
      <w:r w:rsidR="00C107E0">
        <w:rPr>
          <w:b/>
        </w:rPr>
        <w:t xml:space="preserve">  </w:t>
      </w:r>
      <w:r w:rsidRPr="009B5EB0">
        <w:rPr>
          <w:b/>
        </w:rPr>
        <w:t xml:space="preserve"> </w:t>
      </w:r>
      <w:r w:rsidR="00C107E0">
        <w:rPr>
          <w:b/>
        </w:rPr>
        <w:t>60</w:t>
      </w:r>
      <w:r w:rsidRPr="009B5EB0">
        <w:rPr>
          <w:b/>
        </w:rPr>
        <w:t>.</w:t>
      </w:r>
      <w:r w:rsidR="00C107E0">
        <w:rPr>
          <w:b/>
        </w:rPr>
        <w:t>360,74</w:t>
      </w:r>
      <w:r w:rsidRPr="009B5EB0">
        <w:rPr>
          <w:b/>
        </w:rPr>
        <w:t xml:space="preserve"> – UKUPNI MANJAK ŠTO JE I AOP 2</w:t>
      </w:r>
      <w:r w:rsidR="009078B7">
        <w:rPr>
          <w:b/>
        </w:rPr>
        <w:t>37</w:t>
      </w:r>
      <w:r w:rsidRPr="009B5EB0">
        <w:rPr>
          <w:b/>
        </w:rPr>
        <w:t xml:space="preserve"> BILANCE</w:t>
      </w:r>
    </w:p>
    <w:p w:rsidR="004868CE" w:rsidRDefault="004868CE">
      <w:pPr>
        <w:rPr>
          <w:b/>
        </w:rPr>
      </w:pPr>
    </w:p>
    <w:p w:rsidR="004868CE" w:rsidRPr="003654D0" w:rsidRDefault="003654D0">
      <w:r>
        <w:t>Ukupni ras</w:t>
      </w:r>
      <w:r w:rsidRPr="003654D0">
        <w:t>hodi po</w:t>
      </w:r>
      <w:r>
        <w:t xml:space="preserve">slovanja 2016. godine u odnosu na ukupne rashode poslovanja 2015. godine  uvećani su samo 16,8%, s tim da u rashodima 2015. godine zbog reorganizacije pravosuđa nisu iskazani rashodi poslovanja za prva tri mjeseca 2015. godine za Općinski sud u Vinkovcima i Općinski sud u Županji.  </w:t>
      </w:r>
    </w:p>
    <w:p w:rsidR="004868CE" w:rsidRDefault="004868CE"/>
    <w:p w:rsidR="00F376BC" w:rsidRDefault="00F376BC">
      <w:pPr>
        <w:rPr>
          <w:b/>
        </w:rPr>
      </w:pPr>
      <w:r>
        <w:rPr>
          <w:b/>
        </w:rPr>
        <w:lastRenderedPageBreak/>
        <w:t>BILANCA</w:t>
      </w:r>
    </w:p>
    <w:p w:rsidR="00F26B90" w:rsidRDefault="00F26B90"/>
    <w:p w:rsidR="00397C49" w:rsidRDefault="00397C49">
      <w:r w:rsidRPr="00397C49">
        <w:t>N</w:t>
      </w:r>
      <w:r w:rsidR="00CB2632">
        <w:t>efinancijska imovina</w:t>
      </w:r>
      <w:r w:rsidRPr="00397C49">
        <w:t>:</w:t>
      </w:r>
    </w:p>
    <w:p w:rsidR="00397C49" w:rsidRPr="00397C49" w:rsidRDefault="00397C49"/>
    <w:p w:rsidR="00877CCB" w:rsidRDefault="00907F8A" w:rsidP="00FB4D15">
      <w:pPr>
        <w:ind w:left="1410" w:hanging="1410"/>
      </w:pPr>
      <w:r w:rsidRPr="00907F8A">
        <w:t xml:space="preserve">AOP 002 </w:t>
      </w:r>
      <w:r>
        <w:t xml:space="preserve"> -</w:t>
      </w:r>
      <w:r>
        <w:tab/>
        <w:t>Nefinancijska imovina uvećana je za vrijednost imovine  imovinom dobivenom od Ministarstva pravosuđa tijekom 201</w:t>
      </w:r>
      <w:r w:rsidR="00877CCB">
        <w:t>6</w:t>
      </w:r>
      <w:r>
        <w:t>.godine</w:t>
      </w:r>
      <w:r w:rsidR="00877CCB">
        <w:t xml:space="preserve"> u iznosu =</w:t>
      </w:r>
      <w:r w:rsidR="00FB4D15">
        <w:t>46</w:t>
      </w:r>
      <w:r w:rsidR="00877CCB">
        <w:t>.</w:t>
      </w:r>
      <w:r w:rsidR="00FB4D15">
        <w:t>117</w:t>
      </w:r>
      <w:r w:rsidR="00877CCB">
        <w:t>,</w:t>
      </w:r>
      <w:r w:rsidR="00FB4D15">
        <w:t>26 i dobivenom od grada Vukovara 2016.g. u iznosu =73.560,00</w:t>
      </w:r>
      <w:r w:rsidR="00877CCB">
        <w:t xml:space="preserve"> i smanjena za vrijednost rashodovane =78.356,02 i obračunom amortizacije za 2016.g.  =291.417,99 što čini i ukupno smanjenje imovine od =250.097 </w:t>
      </w:r>
    </w:p>
    <w:p w:rsidR="00907F8A" w:rsidRDefault="006B7E0E" w:rsidP="00877CCB">
      <w:pPr>
        <w:ind w:left="1410" w:hanging="1410"/>
      </w:pPr>
      <w:r>
        <w:t xml:space="preserve"> </w:t>
      </w:r>
    </w:p>
    <w:p w:rsidR="00907F8A" w:rsidRDefault="00397C49" w:rsidP="00907F8A">
      <w:r>
        <w:t>F</w:t>
      </w:r>
      <w:r w:rsidR="00CB2632">
        <w:t>inancijska imovina</w:t>
      </w:r>
      <w:r>
        <w:t>:</w:t>
      </w:r>
    </w:p>
    <w:p w:rsidR="00397C49" w:rsidRDefault="00397C49" w:rsidP="00907F8A"/>
    <w:p w:rsidR="00907F8A" w:rsidRDefault="006B7E0E" w:rsidP="00907F8A">
      <w:r>
        <w:t xml:space="preserve">AOP 064 -  </w:t>
      </w:r>
      <w:r>
        <w:tab/>
      </w:r>
      <w:r w:rsidR="008D5434">
        <w:t>Novac u banci i blagajni</w:t>
      </w:r>
      <w:r w:rsidR="00907F8A">
        <w:t xml:space="preserve"> sastoji se od:</w:t>
      </w:r>
    </w:p>
    <w:p w:rsidR="006B7E0E" w:rsidRDefault="006B7E0E" w:rsidP="00907F8A"/>
    <w:p w:rsidR="008D5434" w:rsidRDefault="006B7E0E" w:rsidP="006B7E0E">
      <w:pPr>
        <w:ind w:left="786" w:firstLine="141"/>
      </w:pPr>
      <w:r>
        <w:t xml:space="preserve">    </w:t>
      </w:r>
      <w:r w:rsidR="00C42BD9">
        <w:t>136.722,56</w:t>
      </w:r>
      <w:r w:rsidR="008D5434">
        <w:t xml:space="preserve"> - neutrošenih sredstava iz proračuna</w:t>
      </w:r>
      <w:r w:rsidR="00032259">
        <w:t xml:space="preserve"> za podmirenje obveza iz 2016.g</w:t>
      </w:r>
    </w:p>
    <w:p w:rsidR="008D5434" w:rsidRDefault="008D5434" w:rsidP="006B7E0E">
      <w:pPr>
        <w:ind w:left="567"/>
      </w:pPr>
      <w:r>
        <w:t xml:space="preserve">  </w:t>
      </w:r>
      <w:r w:rsidR="006B7E0E">
        <w:t xml:space="preserve">          </w:t>
      </w:r>
      <w:r w:rsidR="00C42BD9">
        <w:t xml:space="preserve">     220,00</w:t>
      </w:r>
      <w:r>
        <w:t xml:space="preserve"> - VP od kopiranja</w:t>
      </w:r>
      <w:r w:rsidR="00C42BD9">
        <w:t xml:space="preserve"> </w:t>
      </w:r>
    </w:p>
    <w:p w:rsidR="00C42BD9" w:rsidRDefault="00C42BD9" w:rsidP="006B7E0E">
      <w:pPr>
        <w:ind w:left="567"/>
      </w:pPr>
      <w:r>
        <w:t xml:space="preserve">              1.320,00 – </w:t>
      </w:r>
      <w:proofErr w:type="spellStart"/>
      <w:r>
        <w:t>neispl</w:t>
      </w:r>
      <w:r w:rsidR="003368D2">
        <w:t>.</w:t>
      </w:r>
      <w:r>
        <w:t>mentorstvo</w:t>
      </w:r>
      <w:proofErr w:type="spellEnd"/>
      <w:r w:rsidR="003368D2">
        <w:t>-nagodba</w:t>
      </w:r>
      <w:r>
        <w:t xml:space="preserve"> (stručno osposobljavanje)  </w:t>
      </w:r>
    </w:p>
    <w:p w:rsidR="008D5434" w:rsidRPr="006B7E0E" w:rsidRDefault="008D5434" w:rsidP="006B7E0E">
      <w:pPr>
        <w:ind w:left="567"/>
        <w:rPr>
          <w:u w:val="single"/>
        </w:rPr>
      </w:pPr>
      <w:r w:rsidRPr="00C42BD9">
        <w:t xml:space="preserve">     </w:t>
      </w:r>
      <w:r w:rsidR="006B7E0E" w:rsidRPr="00C42BD9">
        <w:t xml:space="preserve"> </w:t>
      </w:r>
      <w:r w:rsidR="006B7E0E">
        <w:rPr>
          <w:u w:val="single"/>
        </w:rPr>
        <w:t xml:space="preserve">         </w:t>
      </w:r>
      <w:r w:rsidR="00C42BD9">
        <w:rPr>
          <w:u w:val="single"/>
        </w:rPr>
        <w:t xml:space="preserve">      5,49</w:t>
      </w:r>
      <w:r w:rsidRPr="006B7E0E">
        <w:rPr>
          <w:u w:val="single"/>
        </w:rPr>
        <w:t xml:space="preserve"> - Kamate HPB-a </w:t>
      </w:r>
      <w:r w:rsidR="00C42BD9">
        <w:rPr>
          <w:u w:val="single"/>
        </w:rPr>
        <w:t>(za upl</w:t>
      </w:r>
      <w:r w:rsidR="00032259">
        <w:rPr>
          <w:u w:val="single"/>
        </w:rPr>
        <w:t xml:space="preserve">atu </w:t>
      </w:r>
      <w:r w:rsidR="00C42BD9">
        <w:rPr>
          <w:u w:val="single"/>
        </w:rPr>
        <w:t xml:space="preserve">u DP) </w:t>
      </w:r>
    </w:p>
    <w:p w:rsidR="008D5434" w:rsidRDefault="006B7E0E" w:rsidP="008D5434">
      <w:r>
        <w:t xml:space="preserve">                   </w:t>
      </w:r>
      <w:r w:rsidR="00C42BD9">
        <w:t>138.473,05</w:t>
      </w:r>
      <w:r>
        <w:t xml:space="preserve"> </w:t>
      </w:r>
      <w:r w:rsidR="00C42BD9">
        <w:t>–</w:t>
      </w:r>
      <w:r>
        <w:t xml:space="preserve"> Ukupno</w:t>
      </w:r>
      <w:r w:rsidR="00C42BD9">
        <w:t xml:space="preserve"> na redovnom žiro računu i blagajni</w:t>
      </w:r>
    </w:p>
    <w:p w:rsidR="00C42BD9" w:rsidRPr="00C42BD9" w:rsidRDefault="00C42BD9" w:rsidP="008D5434">
      <w:pPr>
        <w:rPr>
          <w:u w:val="single"/>
        </w:rPr>
      </w:pPr>
      <w:r w:rsidRPr="00C42BD9">
        <w:t xml:space="preserve">            </w:t>
      </w:r>
      <w:r w:rsidRPr="00C42BD9"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C42BD9">
        <w:rPr>
          <w:u w:val="single"/>
        </w:rPr>
        <w:t>8.228.045,81 – Saldo depozitnog računa s 31.12.2016.</w:t>
      </w:r>
    </w:p>
    <w:p w:rsidR="00C42BD9" w:rsidRPr="00C42BD9" w:rsidRDefault="00C42BD9" w:rsidP="008D5434">
      <w:r w:rsidRPr="00C42BD9">
        <w:t xml:space="preserve">          </w:t>
      </w:r>
      <w:r>
        <w:t xml:space="preserve">      8.366.518,86 </w:t>
      </w:r>
      <w:r w:rsidR="007850C7">
        <w:t>–</w:t>
      </w:r>
      <w:r>
        <w:t xml:space="preserve"> </w:t>
      </w:r>
      <w:r w:rsidR="007850C7">
        <w:t xml:space="preserve">ukupno AOP 064 </w:t>
      </w:r>
    </w:p>
    <w:p w:rsidR="006B7E0E" w:rsidRDefault="006B7E0E" w:rsidP="008D5434"/>
    <w:p w:rsidR="006B7E0E" w:rsidRDefault="006B7E0E" w:rsidP="008D5434">
      <w:r>
        <w:t xml:space="preserve">AOP 073 - </w:t>
      </w:r>
      <w:r>
        <w:tab/>
        <w:t xml:space="preserve">Depoziti, 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 xml:space="preserve"> i potraživanja sastoji se od:</w:t>
      </w:r>
    </w:p>
    <w:p w:rsidR="006B7E0E" w:rsidRDefault="006B7E0E" w:rsidP="008D5434">
      <w:r>
        <w:tab/>
      </w:r>
    </w:p>
    <w:p w:rsidR="00907F8A" w:rsidRDefault="00907F8A" w:rsidP="006B7E0E">
      <w:pPr>
        <w:ind w:left="567"/>
      </w:pPr>
      <w:r w:rsidRPr="007850C7">
        <w:t xml:space="preserve"> </w:t>
      </w:r>
      <w:r w:rsidR="00397C49" w:rsidRPr="007850C7">
        <w:t xml:space="preserve">    </w:t>
      </w:r>
      <w:r w:rsidRPr="007850C7">
        <w:t xml:space="preserve">   </w:t>
      </w:r>
      <w:r w:rsidR="007850C7">
        <w:t xml:space="preserve"> </w:t>
      </w:r>
      <w:r w:rsidRPr="007850C7">
        <w:t>3</w:t>
      </w:r>
      <w:r w:rsidR="007850C7">
        <w:t>7</w:t>
      </w:r>
      <w:r w:rsidRPr="007850C7">
        <w:t>.</w:t>
      </w:r>
      <w:r w:rsidR="007850C7">
        <w:t>070</w:t>
      </w:r>
      <w:r w:rsidRPr="007850C7">
        <w:t>,</w:t>
      </w:r>
      <w:r w:rsidR="007850C7">
        <w:t>96</w:t>
      </w:r>
      <w:r w:rsidR="006B7E0E" w:rsidRPr="007850C7">
        <w:t xml:space="preserve"> - </w:t>
      </w:r>
      <w:r w:rsidRPr="007850C7">
        <w:t xml:space="preserve"> </w:t>
      </w:r>
      <w:proofErr w:type="spellStart"/>
      <w:r w:rsidR="006B7E0E" w:rsidRPr="007850C7">
        <w:t>bol</w:t>
      </w:r>
      <w:r w:rsidR="00A61FB0">
        <w:t>.preko</w:t>
      </w:r>
      <w:proofErr w:type="spellEnd"/>
      <w:r w:rsidR="00A61FB0">
        <w:t xml:space="preserve"> 42 dana-</w:t>
      </w:r>
      <w:r w:rsidR="006B7E0E" w:rsidRPr="007850C7">
        <w:t>HZZO</w:t>
      </w:r>
      <w:r w:rsidRPr="007850C7">
        <w:t xml:space="preserve"> </w:t>
      </w:r>
      <w:r w:rsidR="008D5434" w:rsidRPr="007850C7">
        <w:t>–</w:t>
      </w:r>
      <w:r w:rsidRPr="007850C7">
        <w:t xml:space="preserve"> </w:t>
      </w:r>
      <w:r w:rsidR="006B7E0E" w:rsidRPr="007850C7">
        <w:t>(</w:t>
      </w:r>
      <w:r w:rsidR="008D5434" w:rsidRPr="007850C7">
        <w:t>1</w:t>
      </w:r>
      <w:r w:rsidR="00A61FB0">
        <w:t>9</w:t>
      </w:r>
      <w:r w:rsidR="008D5434" w:rsidRPr="007850C7">
        <w:t>.</w:t>
      </w:r>
      <w:r w:rsidR="00A61FB0">
        <w:t>146</w:t>
      </w:r>
      <w:r w:rsidR="008D5434" w:rsidRPr="007850C7">
        <w:t>,</w:t>
      </w:r>
      <w:r w:rsidR="00A61FB0">
        <w:t>00</w:t>
      </w:r>
      <w:r w:rsidR="008D5434" w:rsidRPr="007850C7">
        <w:t xml:space="preserve"> </w:t>
      </w:r>
      <w:r w:rsidR="006B7E0E" w:rsidRPr="007850C7">
        <w:t>+</w:t>
      </w:r>
      <w:r w:rsidR="008D5434" w:rsidRPr="007850C7">
        <w:t xml:space="preserve"> 1</w:t>
      </w:r>
      <w:r w:rsidR="00A61FB0">
        <w:t>7</w:t>
      </w:r>
      <w:r w:rsidR="008D5434" w:rsidRPr="007850C7">
        <w:t>.</w:t>
      </w:r>
      <w:r w:rsidR="00A61FB0">
        <w:t>924</w:t>
      </w:r>
      <w:r w:rsidR="008D5434" w:rsidRPr="007850C7">
        <w:t>,</w:t>
      </w:r>
      <w:r w:rsidR="00A61FB0">
        <w:t>96</w:t>
      </w:r>
      <w:r w:rsidR="003368D2">
        <w:t>-</w:t>
      </w:r>
      <w:r w:rsidR="008D5434" w:rsidRPr="007850C7">
        <w:t>plaća za 12/1</w:t>
      </w:r>
      <w:r w:rsidR="00A61FB0">
        <w:t>6</w:t>
      </w:r>
      <w:r w:rsidR="006B7E0E" w:rsidRPr="007850C7">
        <w:t>)</w:t>
      </w:r>
    </w:p>
    <w:p w:rsidR="00A61FB0" w:rsidRDefault="00A61FB0" w:rsidP="006B7E0E">
      <w:pPr>
        <w:ind w:left="567"/>
        <w:rPr>
          <w:u w:val="single"/>
        </w:rPr>
      </w:pPr>
      <w:r>
        <w:tab/>
      </w:r>
      <w:r w:rsidRPr="00A61FB0">
        <w:rPr>
          <w:u w:val="single"/>
        </w:rPr>
        <w:tab/>
        <w:t xml:space="preserve">  92,01 – ozljeda na radu </w:t>
      </w:r>
    </w:p>
    <w:p w:rsidR="00A61FB0" w:rsidRPr="00A61FB0" w:rsidRDefault="00A61FB0" w:rsidP="006B7E0E">
      <w:pPr>
        <w:ind w:left="567"/>
      </w:pPr>
      <w:r w:rsidRPr="00A61FB0">
        <w:t xml:space="preserve">      </w:t>
      </w:r>
      <w:r>
        <w:t xml:space="preserve"> </w:t>
      </w:r>
      <w:r w:rsidRPr="00A61FB0">
        <w:t xml:space="preserve">  37.162,97</w:t>
      </w:r>
      <w:r>
        <w:t xml:space="preserve"> –  ukupno  AOP 073</w:t>
      </w:r>
    </w:p>
    <w:p w:rsidR="00397C49" w:rsidRPr="00A61FB0" w:rsidRDefault="00A61FB0" w:rsidP="006B7E0E">
      <w:r w:rsidRPr="00A61FB0">
        <w:tab/>
      </w:r>
      <w:r w:rsidRPr="00A61FB0">
        <w:tab/>
      </w:r>
    </w:p>
    <w:p w:rsidR="00F26B90" w:rsidRDefault="00F26B90" w:rsidP="006B7E0E"/>
    <w:p w:rsidR="00397C49" w:rsidRDefault="00397C49" w:rsidP="006B7E0E">
      <w:r>
        <w:t>AOP 161 -</w:t>
      </w:r>
      <w:r>
        <w:tab/>
        <w:t>Kontinuirani rashodi budućih razdoblja sastoje se od:</w:t>
      </w:r>
    </w:p>
    <w:p w:rsidR="008D5434" w:rsidRDefault="00397C49" w:rsidP="006B7E0E">
      <w:r>
        <w:t xml:space="preserve"> </w:t>
      </w:r>
      <w:r w:rsidR="008D5434">
        <w:t xml:space="preserve">   </w:t>
      </w:r>
    </w:p>
    <w:p w:rsidR="008D5434" w:rsidRDefault="00397C49" w:rsidP="008D5434">
      <w:r>
        <w:tab/>
        <w:t>1.</w:t>
      </w:r>
      <w:r w:rsidR="00A61FB0">
        <w:t>252</w:t>
      </w:r>
      <w:r>
        <w:t>.</w:t>
      </w:r>
      <w:r w:rsidR="00A61FB0">
        <w:t>632,76</w:t>
      </w:r>
      <w:r>
        <w:t xml:space="preserve"> – Plaća za 12/201</w:t>
      </w:r>
      <w:r w:rsidR="00A61FB0">
        <w:t>6</w:t>
      </w:r>
    </w:p>
    <w:p w:rsidR="00397C49" w:rsidRDefault="00397C49" w:rsidP="008D5434">
      <w:r>
        <w:tab/>
        <w:t xml:space="preserve">     5</w:t>
      </w:r>
      <w:r w:rsidR="00A61FB0">
        <w:t>4</w:t>
      </w:r>
      <w:r>
        <w:t>.</w:t>
      </w:r>
      <w:r w:rsidR="00A61FB0">
        <w:t>318,52</w:t>
      </w:r>
      <w:r>
        <w:t xml:space="preserve"> – putni trošak za djelatnike 12/2</w:t>
      </w:r>
      <w:r w:rsidR="00A61FB0">
        <w:t>016</w:t>
      </w:r>
    </w:p>
    <w:p w:rsidR="00397C49" w:rsidRDefault="00397C49" w:rsidP="008D5434">
      <w:r>
        <w:tab/>
        <w:t xml:space="preserve">     </w:t>
      </w:r>
      <w:r w:rsidR="00A61FB0">
        <w:t>85</w:t>
      </w:r>
      <w:r>
        <w:t>.</w:t>
      </w:r>
      <w:r w:rsidR="00A61FB0">
        <w:t xml:space="preserve">277,90 </w:t>
      </w:r>
      <w:r>
        <w:t>– obveze za materijalni rashode</w:t>
      </w:r>
    </w:p>
    <w:p w:rsidR="00397C49" w:rsidRDefault="00397C49" w:rsidP="008D5434">
      <w:r>
        <w:tab/>
      </w:r>
      <w:r w:rsidRPr="00397C49">
        <w:rPr>
          <w:u w:val="single"/>
        </w:rPr>
        <w:t xml:space="preserve">  </w:t>
      </w:r>
      <w:r w:rsidR="00A61FB0">
        <w:rPr>
          <w:u w:val="single"/>
        </w:rPr>
        <w:t xml:space="preserve">    </w:t>
      </w:r>
      <w:r w:rsidRPr="00397C49">
        <w:rPr>
          <w:u w:val="single"/>
        </w:rPr>
        <w:t xml:space="preserve"> </w:t>
      </w:r>
      <w:r w:rsidR="00A61FB0">
        <w:rPr>
          <w:u w:val="single"/>
        </w:rPr>
        <w:t>1.838,20</w:t>
      </w:r>
      <w:r w:rsidRPr="00397C49">
        <w:rPr>
          <w:u w:val="single"/>
        </w:rPr>
        <w:t xml:space="preserve"> -  obveze za ostale</w:t>
      </w:r>
      <w:r>
        <w:t xml:space="preserve"> financije rashode (HPB naknada) </w:t>
      </w:r>
    </w:p>
    <w:p w:rsidR="00397C49" w:rsidRDefault="00397C49" w:rsidP="008D5434">
      <w:r>
        <w:tab/>
        <w:t>1.</w:t>
      </w:r>
      <w:r w:rsidR="00A61FB0">
        <w:t>394</w:t>
      </w:r>
      <w:r>
        <w:t>.</w:t>
      </w:r>
      <w:r w:rsidR="00A61FB0">
        <w:t>067</w:t>
      </w:r>
      <w:r>
        <w:t>,</w:t>
      </w:r>
      <w:r w:rsidR="00A61FB0">
        <w:t>38</w:t>
      </w:r>
      <w:r>
        <w:t xml:space="preserve"> </w:t>
      </w:r>
      <w:r w:rsidR="00A61FB0">
        <w:t>–</w:t>
      </w:r>
      <w:r>
        <w:t xml:space="preserve"> ukupno</w:t>
      </w:r>
      <w:r w:rsidR="00A61FB0">
        <w:t xml:space="preserve"> AOP 161</w:t>
      </w:r>
    </w:p>
    <w:p w:rsidR="00397C49" w:rsidRDefault="00CB2632" w:rsidP="008D5434">
      <w:r>
        <w:t xml:space="preserve"> </w:t>
      </w:r>
    </w:p>
    <w:p w:rsidR="00CB2632" w:rsidRDefault="00CB2632" w:rsidP="008D5434">
      <w:r>
        <w:t xml:space="preserve">Obveze i vlastiti izvori: </w:t>
      </w:r>
    </w:p>
    <w:p w:rsidR="005A3614" w:rsidRDefault="00CB2632">
      <w:r>
        <w:tab/>
      </w:r>
      <w:r>
        <w:tab/>
      </w:r>
      <w:r>
        <w:tab/>
      </w:r>
      <w:r>
        <w:tab/>
        <w:t xml:space="preserve">1.270.557,72 – </w:t>
      </w:r>
      <w:r w:rsidR="005A3614">
        <w:t>AOP 165-</w:t>
      </w:r>
      <w:r>
        <w:t>obveze za zaposlene</w:t>
      </w:r>
      <w:r w:rsidR="005A3614">
        <w:t>-plaća za 12/16</w:t>
      </w:r>
    </w:p>
    <w:p w:rsidR="00397C49" w:rsidRDefault="005A3614">
      <w:r>
        <w:tab/>
      </w:r>
      <w:r>
        <w:tab/>
      </w:r>
      <w:r>
        <w:tab/>
      </w:r>
      <w:r>
        <w:tab/>
        <w:t xml:space="preserve">   344.424,72 – AOP 166-obveze za </w:t>
      </w:r>
      <w:proofErr w:type="spellStart"/>
      <w:r>
        <w:t>mat.rashode</w:t>
      </w:r>
      <w:proofErr w:type="spellEnd"/>
      <w:r w:rsidR="00CB2632">
        <w:t xml:space="preserve"> </w:t>
      </w:r>
    </w:p>
    <w:p w:rsidR="005A3614" w:rsidRDefault="005A3614">
      <w:r>
        <w:tab/>
      </w:r>
      <w:r>
        <w:tab/>
      </w:r>
      <w:r>
        <w:tab/>
      </w:r>
      <w:r>
        <w:tab/>
        <w:t xml:space="preserve">       1.838,20 – AOP 167-obveze za </w:t>
      </w:r>
      <w:proofErr w:type="spellStart"/>
      <w:r>
        <w:t>fin.rashode</w:t>
      </w:r>
      <w:proofErr w:type="spellEnd"/>
    </w:p>
    <w:p w:rsidR="005A3614" w:rsidRDefault="005A3614">
      <w:r>
        <w:tab/>
      </w:r>
      <w:r>
        <w:tab/>
      </w:r>
      <w:r>
        <w:tab/>
      </w:r>
      <w:r>
        <w:tab/>
      </w:r>
      <w:r w:rsidRPr="00844612">
        <w:rPr>
          <w:u w:val="single"/>
        </w:rPr>
        <w:t>8.247.289,31 – AOP 175</w:t>
      </w:r>
      <w:r>
        <w:t xml:space="preserve"> obveze na  kontu 239</w:t>
      </w:r>
    </w:p>
    <w:p w:rsidR="00844612" w:rsidRDefault="00844612">
      <w:r>
        <w:tab/>
      </w:r>
      <w:r>
        <w:tab/>
      </w:r>
      <w:r>
        <w:tab/>
      </w:r>
      <w:r>
        <w:tab/>
        <w:t>9.864.109,95 – AOP 163</w:t>
      </w:r>
    </w:p>
    <w:p w:rsidR="00497C04" w:rsidRDefault="00497C04"/>
    <w:p w:rsidR="001802D4" w:rsidRDefault="00844612">
      <w:r>
        <w:t>Analitika</w:t>
      </w:r>
      <w:r w:rsidR="001802D4">
        <w:t xml:space="preserve"> 232 – obveze za materijalne rashode po kontima:</w:t>
      </w:r>
    </w:p>
    <w:p w:rsidR="001802D4" w:rsidRDefault="001802D4">
      <w:r>
        <w:tab/>
      </w:r>
      <w:r>
        <w:tab/>
      </w:r>
      <w:r>
        <w:tab/>
      </w:r>
      <w:r>
        <w:tab/>
        <w:t xml:space="preserve">23212 – </w:t>
      </w:r>
      <w:r w:rsidR="00497C04">
        <w:t xml:space="preserve"> </w:t>
      </w:r>
      <w:r>
        <w:t>54.318,</w:t>
      </w:r>
      <w:r w:rsidR="00497C04">
        <w:t>5</w:t>
      </w:r>
      <w:r>
        <w:t>2</w:t>
      </w:r>
      <w:r>
        <w:tab/>
        <w:t xml:space="preserve"> -prijevoz na posao za 12/16 </w:t>
      </w:r>
      <w:r w:rsidR="00844612">
        <w:tab/>
      </w:r>
    </w:p>
    <w:p w:rsidR="001802D4" w:rsidRDefault="001802D4">
      <w:r>
        <w:tab/>
      </w:r>
      <w:r>
        <w:tab/>
      </w:r>
      <w:r>
        <w:tab/>
      </w:r>
      <w:r>
        <w:tab/>
        <w:t xml:space="preserve">23211 –  </w:t>
      </w:r>
      <w:r w:rsidR="00497C04">
        <w:t xml:space="preserve"> </w:t>
      </w:r>
      <w:r>
        <w:t xml:space="preserve">    159,00 </w:t>
      </w:r>
      <w:r>
        <w:tab/>
        <w:t xml:space="preserve"> -službena putovanja</w:t>
      </w:r>
    </w:p>
    <w:p w:rsidR="001802D4" w:rsidRDefault="001802D4">
      <w:r>
        <w:tab/>
      </w:r>
      <w:r>
        <w:tab/>
      </w:r>
      <w:r>
        <w:tab/>
      </w:r>
      <w:r>
        <w:tab/>
        <w:t xml:space="preserve">23214 –  </w:t>
      </w:r>
      <w:r w:rsidR="00497C04">
        <w:t xml:space="preserve">  </w:t>
      </w:r>
      <w:r>
        <w:t xml:space="preserve"> 1.320,00</w:t>
      </w:r>
      <w:r>
        <w:tab/>
        <w:t xml:space="preserve"> -</w:t>
      </w:r>
      <w:proofErr w:type="spellStart"/>
      <w:r>
        <w:t>neispl.ment</w:t>
      </w:r>
      <w:r w:rsidR="003368D2">
        <w:t>orstvo</w:t>
      </w:r>
      <w:proofErr w:type="spellEnd"/>
      <w:r>
        <w:t xml:space="preserve"> (</w:t>
      </w:r>
      <w:r w:rsidR="003368D2">
        <w:t>nagodba-</w:t>
      </w:r>
      <w:r>
        <w:t xml:space="preserve">stručno </w:t>
      </w:r>
      <w:proofErr w:type="spellStart"/>
      <w:r>
        <w:t>ospos</w:t>
      </w:r>
      <w:proofErr w:type="spellEnd"/>
      <w:r w:rsidR="003368D2">
        <w:t>.)</w:t>
      </w:r>
    </w:p>
    <w:p w:rsidR="001802D4" w:rsidRDefault="001802D4">
      <w:r>
        <w:tab/>
      </w:r>
      <w:r>
        <w:tab/>
      </w:r>
      <w:r>
        <w:tab/>
      </w:r>
      <w:r>
        <w:tab/>
        <w:t xml:space="preserve">23221 –  </w:t>
      </w:r>
      <w:r w:rsidR="00497C04">
        <w:t xml:space="preserve">  </w:t>
      </w:r>
      <w:r>
        <w:t xml:space="preserve"> 2.839,26    - uredski materijal</w:t>
      </w:r>
    </w:p>
    <w:p w:rsidR="00497C04" w:rsidRDefault="00497C04">
      <w:r>
        <w:tab/>
      </w:r>
      <w:r>
        <w:tab/>
      </w:r>
      <w:r>
        <w:tab/>
      </w:r>
      <w:r>
        <w:tab/>
        <w:t xml:space="preserve">23223 -    17.994,95 </w:t>
      </w:r>
      <w:r>
        <w:tab/>
        <w:t xml:space="preserve"> -energija</w:t>
      </w:r>
    </w:p>
    <w:p w:rsidR="001802D4" w:rsidRDefault="001802D4" w:rsidP="001802D4">
      <w:pPr>
        <w:ind w:left="2124" w:firstLine="708"/>
      </w:pPr>
      <w:r>
        <w:t xml:space="preserve">23231 – </w:t>
      </w:r>
      <w:r w:rsidR="00497C04">
        <w:t xml:space="preserve">  65</w:t>
      </w:r>
      <w:r>
        <w:t>.</w:t>
      </w:r>
      <w:r w:rsidR="00497C04">
        <w:t>032</w:t>
      </w:r>
      <w:r>
        <w:t>,</w:t>
      </w:r>
      <w:r w:rsidR="00497C04">
        <w:t>44</w:t>
      </w:r>
      <w:r>
        <w:t xml:space="preserve">   </w:t>
      </w:r>
      <w:r>
        <w:tab/>
        <w:t>- usluge telefona i poštarine</w:t>
      </w:r>
    </w:p>
    <w:p w:rsidR="001802D4" w:rsidRDefault="001802D4" w:rsidP="001802D4">
      <w:pPr>
        <w:ind w:left="2124" w:firstLine="708"/>
      </w:pPr>
      <w:r>
        <w:t xml:space="preserve">23232 – </w:t>
      </w:r>
      <w:r w:rsidR="00497C04">
        <w:t xml:space="preserve">       557,51  </w:t>
      </w:r>
      <w:r w:rsidR="00497C04">
        <w:tab/>
        <w:t>-</w:t>
      </w:r>
      <w:r>
        <w:t xml:space="preserve">tekuće i </w:t>
      </w:r>
      <w:proofErr w:type="spellStart"/>
      <w:r>
        <w:t>inv.održavanje</w:t>
      </w:r>
      <w:proofErr w:type="spellEnd"/>
    </w:p>
    <w:p w:rsidR="001802D4" w:rsidRDefault="001802D4" w:rsidP="001802D4">
      <w:pPr>
        <w:ind w:left="2124" w:firstLine="708"/>
      </w:pPr>
      <w:r>
        <w:t>23234 –</w:t>
      </w:r>
      <w:r w:rsidR="00497C04">
        <w:t xml:space="preserve">     4.852,48</w:t>
      </w:r>
      <w:r w:rsidR="00497C04">
        <w:tab/>
        <w:t>-</w:t>
      </w:r>
      <w:r>
        <w:t xml:space="preserve">komunalne usluge </w:t>
      </w:r>
    </w:p>
    <w:p w:rsidR="00497C04" w:rsidRPr="00497C04" w:rsidRDefault="00497C04" w:rsidP="001802D4">
      <w:pPr>
        <w:ind w:left="2124" w:firstLine="708"/>
        <w:rPr>
          <w:u w:val="single"/>
        </w:rPr>
      </w:pPr>
      <w:r w:rsidRPr="00497C04">
        <w:rPr>
          <w:u w:val="single"/>
        </w:rPr>
        <w:t>23237 – 197.350,56</w:t>
      </w:r>
      <w:r w:rsidRPr="00497C04">
        <w:rPr>
          <w:u w:val="single"/>
        </w:rPr>
        <w:tab/>
        <w:t>-intelektualne usluge</w:t>
      </w:r>
    </w:p>
    <w:p w:rsidR="00497C04" w:rsidRPr="00497C04" w:rsidRDefault="00497C04" w:rsidP="001802D4">
      <w:pPr>
        <w:ind w:left="2124" w:firstLine="708"/>
      </w:pPr>
      <w:r w:rsidRPr="00497C04">
        <w:t>232</w:t>
      </w:r>
      <w:r>
        <w:t xml:space="preserve">        344.424,72 </w:t>
      </w:r>
      <w:r>
        <w:tab/>
        <w:t>- AOP 166</w:t>
      </w:r>
    </w:p>
    <w:p w:rsidR="005A3614" w:rsidRDefault="001802D4">
      <w:r>
        <w:lastRenderedPageBreak/>
        <w:t xml:space="preserve"> </w:t>
      </w:r>
      <w:r w:rsidR="00844612">
        <w:tab/>
      </w:r>
      <w:r w:rsidR="00844612">
        <w:tab/>
      </w:r>
    </w:p>
    <w:p w:rsidR="005A3614" w:rsidRDefault="005A3614">
      <w:r>
        <w:t xml:space="preserve">Analitika 239: </w:t>
      </w:r>
      <w:r>
        <w:tab/>
      </w:r>
      <w:r>
        <w:tab/>
        <w:t xml:space="preserve">8.228.045,81 </w:t>
      </w:r>
      <w:r w:rsidR="00844612">
        <w:t>-</w:t>
      </w:r>
      <w:r>
        <w:t xml:space="preserve"> saldo depozitnog račun 31.12.2016</w:t>
      </w:r>
    </w:p>
    <w:p w:rsidR="005A3614" w:rsidRDefault="005A3614">
      <w:r>
        <w:tab/>
      </w:r>
      <w:r>
        <w:tab/>
      </w:r>
      <w:r>
        <w:tab/>
      </w:r>
      <w:r>
        <w:tab/>
      </w:r>
      <w:r>
        <w:tab/>
        <w:t xml:space="preserve">  5,49 </w:t>
      </w:r>
      <w:r w:rsidR="00844612">
        <w:t>-</w:t>
      </w:r>
      <w:r>
        <w:t xml:space="preserve"> kamate za uplatu u DP u 2017.g.</w:t>
      </w:r>
    </w:p>
    <w:p w:rsidR="005A3614" w:rsidRDefault="005A3614">
      <w:r>
        <w:tab/>
      </w:r>
      <w:r>
        <w:tab/>
      </w:r>
      <w:r>
        <w:tab/>
      </w:r>
      <w:r>
        <w:tab/>
      </w:r>
      <w:r w:rsidRPr="005A3614">
        <w:rPr>
          <w:u w:val="single"/>
        </w:rPr>
        <w:t xml:space="preserve">      19.238,01 </w:t>
      </w:r>
      <w:r w:rsidR="00844612">
        <w:rPr>
          <w:u w:val="single"/>
        </w:rPr>
        <w:t>-</w:t>
      </w:r>
      <w:r w:rsidRPr="005A3614">
        <w:rPr>
          <w:u w:val="single"/>
        </w:rPr>
        <w:t xml:space="preserve"> nerefundirano</w:t>
      </w:r>
      <w:r>
        <w:t xml:space="preserve"> bolovanje na teret HZZO-a</w:t>
      </w:r>
    </w:p>
    <w:p w:rsidR="005A3614" w:rsidRDefault="005A3614">
      <w:r>
        <w:tab/>
      </w:r>
      <w:r>
        <w:tab/>
      </w:r>
      <w:r>
        <w:tab/>
      </w:r>
      <w:r>
        <w:tab/>
        <w:t>8.</w:t>
      </w:r>
      <w:r w:rsidR="00844612">
        <w:t>247.289,31 -  AOP 175</w:t>
      </w:r>
    </w:p>
    <w:p w:rsidR="005A3614" w:rsidRDefault="005A3614"/>
    <w:p w:rsidR="00D927B1" w:rsidRDefault="00D927B1">
      <w:pPr>
        <w:rPr>
          <w:b/>
        </w:rPr>
      </w:pPr>
    </w:p>
    <w:p w:rsidR="00385B53" w:rsidRPr="00CB2632" w:rsidRDefault="00F376BC">
      <w:pPr>
        <w:rPr>
          <w:b/>
        </w:rPr>
      </w:pPr>
      <w:r w:rsidRPr="00CB2632">
        <w:rPr>
          <w:b/>
        </w:rPr>
        <w:t>O</w:t>
      </w:r>
      <w:r w:rsidR="001F74EF" w:rsidRPr="00CB2632">
        <w:rPr>
          <w:b/>
        </w:rPr>
        <w:t>BVEZE</w:t>
      </w:r>
      <w:r w:rsidRPr="00CB2632">
        <w:rPr>
          <w:b/>
        </w:rPr>
        <w:t>:</w:t>
      </w:r>
    </w:p>
    <w:p w:rsidR="00F376BC" w:rsidRDefault="00385B53">
      <w:r>
        <w:t>P</w:t>
      </w:r>
      <w:r w:rsidR="00CB2632">
        <w:t xml:space="preserve">ovećanje obveza </w:t>
      </w:r>
      <w:r w:rsidR="00CB2632">
        <w:tab/>
      </w:r>
      <w:r>
        <w:tab/>
        <w:t>16</w:t>
      </w:r>
      <w:r w:rsidR="004868CE">
        <w:t>.</w:t>
      </w:r>
      <w:r>
        <w:t>653.049,74</w:t>
      </w:r>
      <w:r w:rsidR="00F376BC" w:rsidRPr="00FC7329">
        <w:t xml:space="preserve"> – konto 23</w:t>
      </w:r>
      <w:r w:rsidR="004868CE">
        <w:t>1</w:t>
      </w:r>
    </w:p>
    <w:p w:rsidR="004868CE" w:rsidRPr="00CE5B79" w:rsidRDefault="004868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 w:rsidR="00385B53">
        <w:t>3.161.185,88</w:t>
      </w:r>
      <w:r w:rsidRPr="00FC7329">
        <w:t xml:space="preserve"> – konto 232</w:t>
      </w:r>
      <w:r>
        <w:rPr>
          <w:b/>
        </w:rPr>
        <w:tab/>
      </w:r>
    </w:p>
    <w:p w:rsidR="00F376BC" w:rsidRDefault="00F376BC">
      <w:r>
        <w:tab/>
      </w:r>
      <w:r>
        <w:tab/>
      </w:r>
      <w:r>
        <w:tab/>
      </w:r>
      <w:r>
        <w:tab/>
        <w:t xml:space="preserve">       </w:t>
      </w:r>
      <w:r w:rsidR="00385B53">
        <w:t>14.506,45</w:t>
      </w:r>
      <w:r>
        <w:t xml:space="preserve"> – konto 234</w:t>
      </w:r>
    </w:p>
    <w:p w:rsidR="00F376BC" w:rsidRDefault="004868CE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4868CE">
        <w:rPr>
          <w:u w:val="single"/>
        </w:rPr>
        <w:t xml:space="preserve">            </w:t>
      </w:r>
      <w:r w:rsidR="00385B53">
        <w:rPr>
          <w:u w:val="single"/>
        </w:rPr>
        <w:t>1</w:t>
      </w:r>
      <w:r w:rsidR="00A159AD">
        <w:rPr>
          <w:u w:val="single"/>
        </w:rPr>
        <w:t>3</w:t>
      </w:r>
      <w:r w:rsidR="00385B53">
        <w:rPr>
          <w:u w:val="single"/>
        </w:rPr>
        <w:t>.</w:t>
      </w:r>
      <w:r w:rsidR="00A159AD">
        <w:rPr>
          <w:u w:val="single"/>
        </w:rPr>
        <w:t>960</w:t>
      </w:r>
      <w:r w:rsidR="00385B53">
        <w:rPr>
          <w:u w:val="single"/>
        </w:rPr>
        <w:t>.</w:t>
      </w:r>
      <w:r w:rsidR="00A159AD">
        <w:rPr>
          <w:u w:val="single"/>
        </w:rPr>
        <w:t>508</w:t>
      </w:r>
      <w:r w:rsidR="00385B53">
        <w:rPr>
          <w:u w:val="single"/>
        </w:rPr>
        <w:t>,</w:t>
      </w:r>
      <w:r w:rsidR="00A159AD">
        <w:rPr>
          <w:u w:val="single"/>
        </w:rPr>
        <w:t>83</w:t>
      </w:r>
      <w:r w:rsidR="00F376BC" w:rsidRPr="004868CE">
        <w:rPr>
          <w:u w:val="single"/>
        </w:rPr>
        <w:t xml:space="preserve"> – konto</w:t>
      </w:r>
      <w:r w:rsidR="00F376BC" w:rsidRPr="00FC7329">
        <w:rPr>
          <w:u w:val="single"/>
        </w:rPr>
        <w:t xml:space="preserve"> 239</w:t>
      </w:r>
      <w:r w:rsidR="00A159AD">
        <w:rPr>
          <w:u w:val="single"/>
        </w:rPr>
        <w:t xml:space="preserve"> (</w:t>
      </w:r>
      <w:proofErr w:type="spellStart"/>
      <w:r w:rsidR="00A159AD">
        <w:rPr>
          <w:u w:val="single"/>
        </w:rPr>
        <w:t>upl</w:t>
      </w:r>
      <w:proofErr w:type="spellEnd"/>
      <w:r w:rsidR="00A159AD">
        <w:rPr>
          <w:u w:val="single"/>
        </w:rPr>
        <w:t>. po depozitnom računu)</w:t>
      </w:r>
    </w:p>
    <w:p w:rsidR="00F376BC" w:rsidRPr="00A159AD" w:rsidRDefault="00F376BC">
      <w:r>
        <w:tab/>
      </w:r>
      <w:r>
        <w:tab/>
      </w:r>
      <w:r>
        <w:tab/>
      </w:r>
      <w:r>
        <w:tab/>
      </w:r>
      <w:r w:rsidR="00385B53">
        <w:t>33</w:t>
      </w:r>
      <w:r w:rsidRPr="00A159AD">
        <w:t>.</w:t>
      </w:r>
      <w:r w:rsidR="00A159AD" w:rsidRPr="00A159AD">
        <w:t>789</w:t>
      </w:r>
      <w:r w:rsidR="00385B53" w:rsidRPr="00A159AD">
        <w:t>.</w:t>
      </w:r>
      <w:r w:rsidR="00A159AD" w:rsidRPr="00A159AD">
        <w:t>250</w:t>
      </w:r>
      <w:r w:rsidR="00385B53" w:rsidRPr="00A159AD">
        <w:t>,</w:t>
      </w:r>
      <w:r w:rsidR="00A159AD" w:rsidRPr="00A159AD">
        <w:t>90</w:t>
      </w:r>
      <w:r w:rsidRPr="00A159AD">
        <w:t xml:space="preserve"> – AOP </w:t>
      </w:r>
      <w:r w:rsidR="00385B53" w:rsidRPr="00A159AD">
        <w:t>00</w:t>
      </w:r>
      <w:r w:rsidR="00A159AD" w:rsidRPr="00A159AD">
        <w:t>4</w:t>
      </w:r>
    </w:p>
    <w:p w:rsidR="00A159AD" w:rsidRDefault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</w:p>
    <w:p w:rsidR="00A159AD" w:rsidRPr="00A159AD" w:rsidRDefault="00A159AD" w:rsidP="00A159AD">
      <w:pPr>
        <w:ind w:left="2832"/>
      </w:pPr>
      <w:r>
        <w:t xml:space="preserve">     1</w:t>
      </w:r>
      <w:r w:rsidRPr="00A159AD">
        <w:t>60.6</w:t>
      </w:r>
      <w:r>
        <w:t>46</w:t>
      </w:r>
      <w:r w:rsidRPr="00A159AD">
        <w:t>,90</w:t>
      </w:r>
      <w:r>
        <w:t xml:space="preserve"> – konto 23958  (bolovanje na teret HZZO-a) </w:t>
      </w:r>
    </w:p>
    <w:p w:rsidR="00853526" w:rsidRPr="00A159AD" w:rsidRDefault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59AD">
        <w:rPr>
          <w:b/>
          <w:u w:val="single"/>
        </w:rPr>
        <w:tab/>
      </w:r>
      <w:r w:rsidRPr="00A159AD">
        <w:rPr>
          <w:b/>
          <w:u w:val="single"/>
        </w:rPr>
        <w:tab/>
        <w:t xml:space="preserve">  </w:t>
      </w:r>
      <w:r w:rsidRPr="00A159AD">
        <w:rPr>
          <w:u w:val="single"/>
        </w:rPr>
        <w:t>17,92 – konto 23954 (kamate</w:t>
      </w:r>
      <w:r>
        <w:t xml:space="preserve"> HPB-a)</w:t>
      </w:r>
    </w:p>
    <w:p w:rsidR="00FC3B46" w:rsidRDefault="00A159AD">
      <w:r>
        <w:tab/>
      </w:r>
      <w:r>
        <w:tab/>
      </w:r>
      <w:r>
        <w:tab/>
      </w:r>
      <w:r>
        <w:tab/>
        <w:t xml:space="preserve">     160.664,82 – AOP 003-međusobne obveze proračunskih korisnika</w:t>
      </w:r>
    </w:p>
    <w:p w:rsidR="00A159AD" w:rsidRDefault="00A159AD"/>
    <w:p w:rsidR="00A159AD" w:rsidRDefault="00A159AD">
      <w:r>
        <w:t>Ukupno povećanje obveza 2016.g. =33.949.915,72 – AOP 002</w:t>
      </w:r>
    </w:p>
    <w:p w:rsidR="00A159AD" w:rsidRDefault="00A159AD"/>
    <w:p w:rsidR="00A159AD" w:rsidRDefault="00032259" w:rsidP="00A159AD">
      <w:r>
        <w:t>P</w:t>
      </w:r>
      <w:r w:rsidR="00CB2632">
        <w:t>odmirene obveze</w:t>
      </w:r>
      <w:r w:rsidR="00CB2632">
        <w:tab/>
      </w:r>
      <w:r w:rsidR="00A159AD">
        <w:tab/>
        <w:t>16.747.719,99</w:t>
      </w:r>
      <w:r w:rsidR="00A159AD" w:rsidRPr="00FC7329">
        <w:t xml:space="preserve"> – konto 23</w:t>
      </w:r>
      <w:r w:rsidR="00A159AD">
        <w:t>1</w:t>
      </w:r>
    </w:p>
    <w:p w:rsidR="00A159AD" w:rsidRPr="00CE5B79" w:rsidRDefault="00A159AD" w:rsidP="00A159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3.217.146,20</w:t>
      </w:r>
      <w:r w:rsidRPr="00FC7329">
        <w:t xml:space="preserve"> – konto 232</w:t>
      </w:r>
      <w:r>
        <w:rPr>
          <w:b/>
        </w:rPr>
        <w:tab/>
      </w:r>
    </w:p>
    <w:p w:rsidR="00A159AD" w:rsidRDefault="00A159AD" w:rsidP="00A159AD">
      <w:r>
        <w:tab/>
      </w:r>
      <w:r>
        <w:tab/>
      </w:r>
      <w:r>
        <w:tab/>
      </w:r>
      <w:r>
        <w:tab/>
        <w:t xml:space="preserve">       13.625,45 – konto 234</w:t>
      </w:r>
    </w:p>
    <w:p w:rsidR="00A159AD" w:rsidRDefault="00A159AD" w:rsidP="00A159AD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4868CE">
        <w:rPr>
          <w:u w:val="single"/>
        </w:rPr>
        <w:t xml:space="preserve">            </w:t>
      </w:r>
      <w:r>
        <w:rPr>
          <w:u w:val="single"/>
        </w:rPr>
        <w:t>1</w:t>
      </w:r>
      <w:r w:rsidR="003368D2">
        <w:rPr>
          <w:u w:val="single"/>
        </w:rPr>
        <w:t>2</w:t>
      </w:r>
      <w:r>
        <w:rPr>
          <w:u w:val="single"/>
        </w:rPr>
        <w:t>.</w:t>
      </w:r>
      <w:r w:rsidR="00AE6020">
        <w:rPr>
          <w:u w:val="single"/>
        </w:rPr>
        <w:t>134</w:t>
      </w:r>
      <w:r>
        <w:rPr>
          <w:u w:val="single"/>
        </w:rPr>
        <w:t>.</w:t>
      </w:r>
      <w:r w:rsidR="00AE6020">
        <w:rPr>
          <w:u w:val="single"/>
        </w:rPr>
        <w:t>015</w:t>
      </w:r>
      <w:r>
        <w:rPr>
          <w:u w:val="single"/>
        </w:rPr>
        <w:t>,</w:t>
      </w:r>
      <w:r w:rsidR="00AE6020">
        <w:rPr>
          <w:u w:val="single"/>
        </w:rPr>
        <w:t>78</w:t>
      </w:r>
      <w:r w:rsidRPr="004868CE">
        <w:rPr>
          <w:u w:val="single"/>
        </w:rPr>
        <w:t xml:space="preserve"> – konto</w:t>
      </w:r>
      <w:r w:rsidRPr="00FC7329">
        <w:rPr>
          <w:u w:val="single"/>
        </w:rPr>
        <w:t xml:space="preserve"> 239</w:t>
      </w:r>
      <w:r>
        <w:rPr>
          <w:u w:val="single"/>
        </w:rPr>
        <w:t xml:space="preserve"> (</w:t>
      </w:r>
      <w:proofErr w:type="spellStart"/>
      <w:r w:rsidR="00032259">
        <w:rPr>
          <w:u w:val="single"/>
        </w:rPr>
        <w:t>ispl</w:t>
      </w:r>
      <w:proofErr w:type="spellEnd"/>
      <w:r w:rsidR="00032259">
        <w:rPr>
          <w:u w:val="single"/>
        </w:rPr>
        <w:t>.</w:t>
      </w:r>
      <w:r>
        <w:rPr>
          <w:u w:val="single"/>
        </w:rPr>
        <w:t xml:space="preserve"> po depozitnom računu)</w:t>
      </w:r>
    </w:p>
    <w:p w:rsidR="00A159AD" w:rsidRPr="00A159AD" w:rsidRDefault="00A159AD" w:rsidP="00A159AD">
      <w:r>
        <w:tab/>
      </w:r>
      <w:r>
        <w:tab/>
      </w:r>
      <w:r>
        <w:tab/>
      </w:r>
      <w:r>
        <w:tab/>
        <w:t>3</w:t>
      </w:r>
      <w:r w:rsidR="00AE6020">
        <w:t>2</w:t>
      </w:r>
      <w:r w:rsidRPr="00A159AD">
        <w:t>.</w:t>
      </w:r>
      <w:r w:rsidR="00AE6020">
        <w:t>112</w:t>
      </w:r>
      <w:r w:rsidRPr="00A159AD">
        <w:t>.</w:t>
      </w:r>
      <w:r w:rsidR="00AE6020">
        <w:t>507</w:t>
      </w:r>
      <w:r w:rsidRPr="00A159AD">
        <w:t>,</w:t>
      </w:r>
      <w:r w:rsidR="00AE6020">
        <w:t>42</w:t>
      </w:r>
      <w:r w:rsidRPr="00A159AD">
        <w:t xml:space="preserve"> – AOP 0</w:t>
      </w:r>
      <w:r w:rsidR="00032259">
        <w:t>22</w:t>
      </w:r>
    </w:p>
    <w:p w:rsidR="00A159AD" w:rsidRDefault="00A159AD" w:rsidP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</w:p>
    <w:p w:rsidR="00032259" w:rsidRDefault="00A159AD" w:rsidP="00A159AD">
      <w:pPr>
        <w:ind w:left="2832"/>
      </w:pPr>
      <w:r>
        <w:t xml:space="preserve">     </w:t>
      </w:r>
      <w:r w:rsidR="00032259">
        <w:t xml:space="preserve">  282,11 – konto 23931 (</w:t>
      </w:r>
      <w:proofErr w:type="spellStart"/>
      <w:r w:rsidR="00032259">
        <w:t>zatv.potraživanja</w:t>
      </w:r>
      <w:proofErr w:type="spellEnd"/>
      <w:r w:rsidR="00032259">
        <w:t xml:space="preserve"> od PU po KOP-u)</w:t>
      </w:r>
    </w:p>
    <w:p w:rsidR="00A159AD" w:rsidRPr="00A159AD" w:rsidRDefault="00A159AD" w:rsidP="00A159AD">
      <w:pPr>
        <w:ind w:left="2832"/>
      </w:pPr>
      <w:r>
        <w:t>1</w:t>
      </w:r>
      <w:r w:rsidR="00032259">
        <w:t>57</w:t>
      </w:r>
      <w:r w:rsidRPr="00A159AD">
        <w:t>.</w:t>
      </w:r>
      <w:r w:rsidR="00032259">
        <w:t>979</w:t>
      </w:r>
      <w:r w:rsidRPr="00A159AD">
        <w:t>,</w:t>
      </w:r>
      <w:r w:rsidR="00032259">
        <w:t>35</w:t>
      </w:r>
      <w:r>
        <w:t xml:space="preserve"> – konto 23958  (</w:t>
      </w:r>
      <w:r w:rsidR="00032259">
        <w:t>refundacije bolovanja od</w:t>
      </w:r>
      <w:r>
        <w:t xml:space="preserve"> HZZO-a) </w:t>
      </w:r>
    </w:p>
    <w:p w:rsidR="00A159AD" w:rsidRPr="00A159AD" w:rsidRDefault="00A159AD" w:rsidP="00A159AD">
      <w:r>
        <w:rPr>
          <w:b/>
        </w:rPr>
        <w:tab/>
      </w:r>
      <w:r>
        <w:rPr>
          <w:b/>
        </w:rPr>
        <w:tab/>
      </w:r>
      <w:r w:rsidR="00032259">
        <w:rPr>
          <w:b/>
        </w:rPr>
        <w:t xml:space="preserve">  </w:t>
      </w:r>
      <w:r w:rsidRPr="00A159AD">
        <w:rPr>
          <w:b/>
          <w:u w:val="single"/>
        </w:rPr>
        <w:tab/>
      </w:r>
      <w:r w:rsidRPr="00A159AD">
        <w:rPr>
          <w:b/>
          <w:u w:val="single"/>
        </w:rPr>
        <w:tab/>
      </w:r>
      <w:r w:rsidRPr="00032259">
        <w:rPr>
          <w:u w:val="single"/>
        </w:rPr>
        <w:t xml:space="preserve">  </w:t>
      </w:r>
      <w:r w:rsidR="00032259">
        <w:rPr>
          <w:u w:val="single"/>
        </w:rPr>
        <w:t xml:space="preserve">       </w:t>
      </w:r>
      <w:r w:rsidR="00032259" w:rsidRPr="00032259">
        <w:rPr>
          <w:u w:val="single"/>
        </w:rPr>
        <w:t>25</w:t>
      </w:r>
      <w:r w:rsidRPr="00032259">
        <w:rPr>
          <w:u w:val="single"/>
        </w:rPr>
        <w:t>,</w:t>
      </w:r>
      <w:r w:rsidR="00032259" w:rsidRPr="00032259">
        <w:rPr>
          <w:u w:val="single"/>
        </w:rPr>
        <w:t>31</w:t>
      </w:r>
      <w:r w:rsidRPr="00032259">
        <w:rPr>
          <w:u w:val="single"/>
        </w:rPr>
        <w:t xml:space="preserve"> –</w:t>
      </w:r>
      <w:r w:rsidRPr="00A159AD">
        <w:rPr>
          <w:u w:val="single"/>
        </w:rPr>
        <w:t xml:space="preserve"> konto 23954 (kamate</w:t>
      </w:r>
      <w:r>
        <w:t xml:space="preserve"> HPB-a</w:t>
      </w:r>
      <w:r w:rsidR="00032259">
        <w:t xml:space="preserve"> uplaćene u DP</w:t>
      </w:r>
      <w:r>
        <w:t>)</w:t>
      </w:r>
    </w:p>
    <w:p w:rsidR="00A159AD" w:rsidRDefault="00A159AD" w:rsidP="00A159AD">
      <w:r>
        <w:tab/>
      </w:r>
      <w:r>
        <w:tab/>
      </w:r>
      <w:r>
        <w:tab/>
      </w:r>
      <w:r>
        <w:tab/>
      </w:r>
      <w:r w:rsidR="00032259">
        <w:t>158.286,77</w:t>
      </w:r>
      <w:r>
        <w:t xml:space="preserve"> – AOP 0</w:t>
      </w:r>
      <w:r w:rsidR="00032259">
        <w:t>21</w:t>
      </w:r>
      <w:r>
        <w:t>-međusobne obveze proračunskih korisnika</w:t>
      </w:r>
    </w:p>
    <w:p w:rsidR="00A159AD" w:rsidRDefault="00A159AD" w:rsidP="00A159AD"/>
    <w:p w:rsidR="00A159AD" w:rsidRDefault="00A159AD" w:rsidP="00A159AD">
      <w:r>
        <w:t xml:space="preserve">Ukupno </w:t>
      </w:r>
      <w:r w:rsidR="00032259">
        <w:t>podmirene obveze</w:t>
      </w:r>
      <w:r>
        <w:t xml:space="preserve"> 2016.g. =3</w:t>
      </w:r>
      <w:r w:rsidR="00032259">
        <w:t>2</w:t>
      </w:r>
      <w:r>
        <w:t>.</w:t>
      </w:r>
      <w:r w:rsidR="00032259">
        <w:t>270</w:t>
      </w:r>
      <w:r>
        <w:t>.</w:t>
      </w:r>
      <w:r w:rsidR="00032259">
        <w:t>794,19</w:t>
      </w:r>
      <w:r>
        <w:t xml:space="preserve"> – AOP 0</w:t>
      </w:r>
      <w:r w:rsidR="00032259">
        <w:t>20</w:t>
      </w:r>
    </w:p>
    <w:p w:rsidR="00032259" w:rsidRDefault="00032259" w:rsidP="00A159AD"/>
    <w:p w:rsidR="00032259" w:rsidRDefault="00032259" w:rsidP="00A159AD">
      <w:r>
        <w:t xml:space="preserve">AOP 001 </w:t>
      </w:r>
      <w:r>
        <w:tab/>
      </w:r>
      <w:r w:rsidR="00CB2632">
        <w:t xml:space="preserve">    8</w:t>
      </w:r>
      <w:r>
        <w:t>.184.988,42 – stanje obveza 1. Siječnja</w:t>
      </w:r>
    </w:p>
    <w:p w:rsidR="00CB2632" w:rsidRDefault="00032259" w:rsidP="00A159AD">
      <w:r>
        <w:t xml:space="preserve">AOP 002 </w:t>
      </w:r>
      <w:r>
        <w:tab/>
      </w:r>
      <w:r w:rsidR="00CB2632">
        <w:t>+</w:t>
      </w:r>
      <w:r>
        <w:t>33.949</w:t>
      </w:r>
      <w:r w:rsidR="00CB2632">
        <w:t>.915,72 – povećanje obveza 2016.g.</w:t>
      </w:r>
    </w:p>
    <w:p w:rsidR="00032259" w:rsidRPr="00CB2632" w:rsidRDefault="00CB2632" w:rsidP="00A159AD">
      <w:pPr>
        <w:rPr>
          <w:u w:val="single"/>
        </w:rPr>
      </w:pPr>
      <w:r w:rsidRPr="00CB2632">
        <w:rPr>
          <w:u w:val="single"/>
        </w:rPr>
        <w:t xml:space="preserve">AOP 020 </w:t>
      </w:r>
      <w:r w:rsidRPr="00CB2632">
        <w:rPr>
          <w:u w:val="single"/>
        </w:rPr>
        <w:tab/>
      </w:r>
      <w:r>
        <w:rPr>
          <w:u w:val="single"/>
        </w:rPr>
        <w:t xml:space="preserve"> -</w:t>
      </w:r>
      <w:r w:rsidRPr="00CB2632">
        <w:rPr>
          <w:u w:val="single"/>
        </w:rPr>
        <w:t xml:space="preserve">32.270.794,19 – podmirene obveze 2016.g.  </w:t>
      </w:r>
      <w:r w:rsidR="00032259" w:rsidRPr="00CB2632">
        <w:rPr>
          <w:u w:val="single"/>
        </w:rPr>
        <w:t xml:space="preserve"> </w:t>
      </w:r>
    </w:p>
    <w:p w:rsidR="00CB2632" w:rsidRDefault="00CB2632" w:rsidP="00A159AD">
      <w:r>
        <w:t xml:space="preserve">AOP 038  </w:t>
      </w:r>
      <w:r>
        <w:tab/>
        <w:t xml:space="preserve">    9.864.109,95 – Stanje obveza 31.12.2016.g.</w:t>
      </w:r>
    </w:p>
    <w:p w:rsidR="00CB2632" w:rsidRDefault="00CB2632" w:rsidP="00A159AD"/>
    <w:p w:rsidR="0024732B" w:rsidRDefault="00E0031E" w:rsidP="00A159AD">
      <w:r>
        <w:t xml:space="preserve">Stanje dospjelih obveza na dan 31.12.2016.: </w:t>
      </w:r>
    </w:p>
    <w:p w:rsidR="0024732B" w:rsidRDefault="0024732B" w:rsidP="0024732B">
      <w:pPr>
        <w:pStyle w:val="Odlomakpopisa"/>
        <w:numPr>
          <w:ilvl w:val="0"/>
          <w:numId w:val="2"/>
        </w:numPr>
      </w:pPr>
      <w:r>
        <w:t xml:space="preserve">23211 - </w:t>
      </w:r>
      <w:r>
        <w:tab/>
        <w:t xml:space="preserve">       159,00</w:t>
      </w:r>
      <w:r w:rsidR="00E0031E">
        <w:t xml:space="preserve">  (službeno putovanje)</w:t>
      </w:r>
    </w:p>
    <w:p w:rsidR="00A159AD" w:rsidRDefault="0024732B" w:rsidP="0024732B">
      <w:pPr>
        <w:pStyle w:val="Odlomakpopisa"/>
        <w:numPr>
          <w:ilvl w:val="0"/>
          <w:numId w:val="2"/>
        </w:numPr>
        <w:rPr>
          <w:u w:val="single"/>
        </w:rPr>
      </w:pPr>
      <w:r w:rsidRPr="0024732B">
        <w:rPr>
          <w:u w:val="single"/>
        </w:rPr>
        <w:t>23237</w:t>
      </w:r>
      <w:r>
        <w:rPr>
          <w:u w:val="single"/>
        </w:rPr>
        <w:t xml:space="preserve"> -</w:t>
      </w:r>
      <w:r w:rsidRPr="0024732B">
        <w:rPr>
          <w:u w:val="single"/>
        </w:rPr>
        <w:tab/>
        <w:t xml:space="preserve">135.742,80 </w:t>
      </w:r>
      <w:r w:rsidR="00E0031E">
        <w:rPr>
          <w:u w:val="single"/>
        </w:rPr>
        <w:t xml:space="preserve"> (intelektualne usluge)</w:t>
      </w:r>
      <w:r w:rsidRPr="0024732B">
        <w:rPr>
          <w:u w:val="single"/>
        </w:rPr>
        <w:t xml:space="preserve">  </w:t>
      </w:r>
    </w:p>
    <w:p w:rsidR="0024732B" w:rsidRDefault="0024732B" w:rsidP="0024732B">
      <w:pPr>
        <w:pStyle w:val="Odlomakpopisa"/>
        <w:ind w:left="2832"/>
      </w:pPr>
      <w:r w:rsidRPr="0024732B">
        <w:t>135.901,80</w:t>
      </w:r>
      <w:r>
        <w:t xml:space="preserve"> – </w:t>
      </w:r>
      <w:r w:rsidR="00E0031E">
        <w:t>AOP 039</w:t>
      </w:r>
    </w:p>
    <w:p w:rsidR="00E0031E" w:rsidRDefault="00E0031E" w:rsidP="00E0031E">
      <w:r>
        <w:t xml:space="preserve">Stanje nedospjelih obveza na dan 31.12.2016.: </w:t>
      </w:r>
      <w:r>
        <w:tab/>
      </w:r>
    </w:p>
    <w:p w:rsidR="00F26B90" w:rsidRDefault="00123B92" w:rsidP="00123B92">
      <w:pPr>
        <w:ind w:left="2124"/>
      </w:pPr>
      <w:r>
        <w:t xml:space="preserve"> </w:t>
      </w:r>
      <w:r w:rsidR="00965D96">
        <w:t xml:space="preserve"> </w:t>
      </w:r>
      <w:r>
        <w:t xml:space="preserve">        </w:t>
      </w:r>
      <w:r w:rsidR="00F37F46">
        <w:t>154</w:t>
      </w:r>
      <w:r w:rsidRPr="00123B92">
        <w:t>.</w:t>
      </w:r>
      <w:r w:rsidR="00F37F46">
        <w:t>204</w:t>
      </w:r>
      <w:r w:rsidR="00965D96">
        <w:t>,</w:t>
      </w:r>
      <w:r w:rsidR="00F37F46">
        <w:t>40</w:t>
      </w:r>
      <w:r>
        <w:t xml:space="preserve"> </w:t>
      </w:r>
      <w:r w:rsidR="00965D96">
        <w:t>-</w:t>
      </w:r>
      <w:r>
        <w:t xml:space="preserve"> </w:t>
      </w:r>
      <w:r w:rsidR="00965D96">
        <w:t xml:space="preserve">obveze za </w:t>
      </w:r>
      <w:proofErr w:type="spellStart"/>
      <w:r w:rsidR="00965D96">
        <w:t>mat.rashode</w:t>
      </w:r>
      <w:proofErr w:type="spellEnd"/>
    </w:p>
    <w:p w:rsidR="00965D96" w:rsidRDefault="00965D96" w:rsidP="00123B92">
      <w:pPr>
        <w:ind w:left="2124"/>
      </w:pPr>
      <w:r>
        <w:tab/>
        <w:t xml:space="preserve">54.318,52 </w:t>
      </w:r>
      <w:r w:rsidR="00F37F46">
        <w:t>-</w:t>
      </w:r>
      <w:r>
        <w:t xml:space="preserve"> prijevoz na posao za 12/16</w:t>
      </w:r>
    </w:p>
    <w:p w:rsidR="00F37F46" w:rsidRDefault="00F37F46" w:rsidP="00123B92">
      <w:pPr>
        <w:ind w:left="2124"/>
      </w:pPr>
      <w:r>
        <w:t xml:space="preserve">             1.838,20 – obveze za financijske rashode</w:t>
      </w:r>
    </w:p>
    <w:p w:rsidR="00123B92" w:rsidRDefault="00123B92" w:rsidP="00123B92">
      <w:r>
        <w:tab/>
      </w:r>
      <w:r>
        <w:tab/>
        <w:t xml:space="preserve">        </w:t>
      </w:r>
      <w:r w:rsidR="00965D96">
        <w:t xml:space="preserve">        </w:t>
      </w:r>
      <w:r>
        <w:t xml:space="preserve"> </w:t>
      </w:r>
      <w:r w:rsidR="00F37F46">
        <w:t xml:space="preserve"> </w:t>
      </w:r>
      <w:r>
        <w:t xml:space="preserve">1.252.632,76 </w:t>
      </w:r>
      <w:r w:rsidR="00965D96">
        <w:t xml:space="preserve"> - </w:t>
      </w:r>
      <w:r>
        <w:t>plaća za 12/16)</w:t>
      </w:r>
    </w:p>
    <w:p w:rsidR="00F37F46" w:rsidRDefault="00F37F46" w:rsidP="00123B92">
      <w:r>
        <w:tab/>
      </w:r>
      <w:r>
        <w:tab/>
      </w:r>
      <w:r>
        <w:tab/>
        <w:t xml:space="preserve">          </w:t>
      </w:r>
      <w:r w:rsidR="009810A2">
        <w:t>17.924,96  -</w:t>
      </w:r>
      <w:r w:rsidR="00D26464">
        <w:t xml:space="preserve"> </w:t>
      </w:r>
      <w:r w:rsidR="009810A2">
        <w:t xml:space="preserve"> bolovanje za 12/16</w:t>
      </w:r>
    </w:p>
    <w:p w:rsidR="00965D96" w:rsidRDefault="00965D96" w:rsidP="00123B92">
      <w:pPr>
        <w:rPr>
          <w:u w:val="single"/>
        </w:rPr>
      </w:pPr>
      <w:r>
        <w:tab/>
      </w:r>
      <w:r>
        <w:tab/>
      </w:r>
      <w:r w:rsidRPr="00965D96">
        <w:rPr>
          <w:u w:val="single"/>
        </w:rPr>
        <w:t xml:space="preserve"> </w:t>
      </w:r>
      <w:r w:rsidRPr="00965D96">
        <w:rPr>
          <w:u w:val="single"/>
        </w:rPr>
        <w:tab/>
        <w:t xml:space="preserve">      8.228.045,81</w:t>
      </w:r>
      <w:r w:rsidR="00F37F46">
        <w:rPr>
          <w:u w:val="single"/>
        </w:rPr>
        <w:t xml:space="preserve"> - </w:t>
      </w:r>
      <w:r w:rsidRPr="00965D96">
        <w:rPr>
          <w:u w:val="single"/>
        </w:rPr>
        <w:t xml:space="preserve"> (saldo depozitnog računa</w:t>
      </w:r>
      <w:r w:rsidR="00F37F46">
        <w:rPr>
          <w:u w:val="single"/>
        </w:rPr>
        <w:t xml:space="preserve"> 31.12.2016.</w:t>
      </w:r>
      <w:r w:rsidRPr="00965D96">
        <w:rPr>
          <w:u w:val="single"/>
        </w:rPr>
        <w:t>)</w:t>
      </w:r>
    </w:p>
    <w:p w:rsidR="00965D96" w:rsidRDefault="00F37F46" w:rsidP="00123B92">
      <w:r w:rsidRPr="00F37F46">
        <w:tab/>
      </w:r>
      <w:r w:rsidRPr="00F37F46">
        <w:tab/>
      </w:r>
      <w:r>
        <w:tab/>
        <w:t xml:space="preserve">    </w:t>
      </w:r>
      <w:r w:rsidR="00D26464">
        <w:t xml:space="preserve"> </w:t>
      </w:r>
      <w:r>
        <w:t xml:space="preserve"> 9.7</w:t>
      </w:r>
      <w:r w:rsidR="00D26464">
        <w:t>08</w:t>
      </w:r>
      <w:r>
        <w:t>.</w:t>
      </w:r>
      <w:r w:rsidR="00D26464">
        <w:t xml:space="preserve">964,65 – AOP 099 </w:t>
      </w:r>
      <w:r>
        <w:tab/>
      </w:r>
    </w:p>
    <w:p w:rsidR="00D26464" w:rsidRDefault="00D26464" w:rsidP="00123B92">
      <w:r>
        <w:tab/>
      </w:r>
      <w:r>
        <w:tab/>
      </w:r>
      <w:r>
        <w:tab/>
      </w:r>
      <w:r>
        <w:tab/>
        <w:t xml:space="preserve">        5,49 – obveze proračunu – kamate</w:t>
      </w:r>
    </w:p>
    <w:p w:rsidR="00D26464" w:rsidRDefault="00D26464" w:rsidP="00123B92">
      <w:pPr>
        <w:rPr>
          <w:u w:val="single"/>
        </w:rPr>
      </w:pPr>
      <w:r>
        <w:tab/>
      </w:r>
      <w:r>
        <w:tab/>
      </w:r>
      <w:r w:rsidRPr="00D26464">
        <w:rPr>
          <w:u w:val="single"/>
        </w:rPr>
        <w:tab/>
        <w:t xml:space="preserve">           19.238,01 – nerefundirano bolovanje </w:t>
      </w:r>
      <w:r>
        <w:rPr>
          <w:u w:val="single"/>
        </w:rPr>
        <w:t>–</w:t>
      </w:r>
      <w:r w:rsidRPr="00D26464">
        <w:rPr>
          <w:u w:val="single"/>
        </w:rPr>
        <w:t xml:space="preserve"> HZZO</w:t>
      </w:r>
    </w:p>
    <w:p w:rsidR="00D26464" w:rsidRDefault="00D26464" w:rsidP="00123B92">
      <w:r>
        <w:tab/>
      </w:r>
      <w:r>
        <w:tab/>
      </w:r>
      <w:r>
        <w:tab/>
        <w:t xml:space="preserve">          19.243,50 – AOP 098 (međusobne obveze </w:t>
      </w:r>
      <w:proofErr w:type="spellStart"/>
      <w:r>
        <w:t>prpor.korisnika</w:t>
      </w:r>
      <w:proofErr w:type="spellEnd"/>
      <w:r>
        <w:t>)</w:t>
      </w:r>
    </w:p>
    <w:p w:rsidR="00D26464" w:rsidRDefault="00D26464" w:rsidP="00123B92"/>
    <w:p w:rsidR="00D26464" w:rsidRDefault="00D26464" w:rsidP="00123B92">
      <w:r>
        <w:tab/>
      </w:r>
      <w:r>
        <w:tab/>
      </w:r>
      <w:r>
        <w:tab/>
        <w:t xml:space="preserve">      9.728.208,15 – AOP 097 (ukupno nedospjele obveze)</w:t>
      </w:r>
    </w:p>
    <w:p w:rsidR="00D26464" w:rsidRDefault="00D26464" w:rsidP="00123B92">
      <w:r>
        <w:lastRenderedPageBreak/>
        <w:t xml:space="preserve">Stanje dospjelih obveza </w:t>
      </w:r>
      <w:r>
        <w:tab/>
      </w:r>
      <w:r>
        <w:tab/>
        <w:t xml:space="preserve">   135.901,80</w:t>
      </w:r>
    </w:p>
    <w:p w:rsidR="00D26464" w:rsidRPr="00D26464" w:rsidRDefault="00D26464" w:rsidP="00123B92">
      <w:r>
        <w:t xml:space="preserve">Stanje nedospjelih </w:t>
      </w:r>
      <w:r w:rsidRPr="00D26464">
        <w:rPr>
          <w:u w:val="single"/>
        </w:rPr>
        <w:t>obveza</w:t>
      </w:r>
      <w:r w:rsidRPr="00D26464">
        <w:rPr>
          <w:u w:val="single"/>
        </w:rPr>
        <w:tab/>
      </w:r>
      <w:r w:rsidRPr="00D26464">
        <w:rPr>
          <w:u w:val="single"/>
        </w:rPr>
        <w:tab/>
        <w:t>9.728.208,15</w:t>
      </w:r>
      <w:r w:rsidRPr="00D26464">
        <w:rPr>
          <w:u w:val="single"/>
        </w:rPr>
        <w:tab/>
      </w:r>
      <w:r w:rsidRPr="00D26464">
        <w:rPr>
          <w:u w:val="single"/>
        </w:rPr>
        <w:tab/>
      </w:r>
    </w:p>
    <w:p w:rsidR="00965D96" w:rsidRPr="00965D96" w:rsidRDefault="00D26464" w:rsidP="00123B92">
      <w:r>
        <w:tab/>
        <w:t>AOP 038</w:t>
      </w:r>
      <w:r>
        <w:tab/>
      </w:r>
      <w:r>
        <w:tab/>
      </w:r>
      <w:r>
        <w:tab/>
        <w:t>9.864.109,95</w:t>
      </w:r>
      <w:r>
        <w:tab/>
      </w:r>
      <w:r>
        <w:tab/>
      </w:r>
      <w:r>
        <w:tab/>
      </w:r>
      <w:r>
        <w:tab/>
      </w:r>
      <w:r>
        <w:tab/>
      </w:r>
      <w:r w:rsidR="00965D96">
        <w:tab/>
      </w:r>
      <w:r w:rsidR="00965D96">
        <w:tab/>
        <w:t xml:space="preserve"> </w:t>
      </w:r>
    </w:p>
    <w:p w:rsidR="00965D96" w:rsidRPr="00965D96" w:rsidRDefault="00965D96" w:rsidP="00123B92">
      <w:r>
        <w:t xml:space="preserve">      </w:t>
      </w:r>
    </w:p>
    <w:p w:rsidR="00123B92" w:rsidRPr="00123B92" w:rsidRDefault="00123B92" w:rsidP="00123B92">
      <w:r>
        <w:tab/>
      </w:r>
      <w:r>
        <w:tab/>
      </w:r>
      <w:r>
        <w:tab/>
        <w:t xml:space="preserve"> </w:t>
      </w:r>
    </w:p>
    <w:p w:rsidR="00F376BC" w:rsidRDefault="00F376BC">
      <w:pPr>
        <w:rPr>
          <w:b/>
        </w:rPr>
      </w:pPr>
      <w:r w:rsidRPr="00CF385B">
        <w:rPr>
          <w:b/>
        </w:rPr>
        <w:t>P-VRIO</w:t>
      </w:r>
    </w:p>
    <w:p w:rsidR="00F376BC" w:rsidRDefault="00F376BC">
      <w:pPr>
        <w:rPr>
          <w:b/>
        </w:rPr>
      </w:pPr>
    </w:p>
    <w:p w:rsidR="00F376BC" w:rsidRDefault="00FB4D15" w:rsidP="00D26464">
      <w:pPr>
        <w:ind w:firstLine="708"/>
      </w:pPr>
      <w:r>
        <w:t xml:space="preserve">  46</w:t>
      </w:r>
      <w:r w:rsidR="00D26464">
        <w:t>.</w:t>
      </w:r>
      <w:r>
        <w:t>117,26</w:t>
      </w:r>
      <w:r w:rsidR="00D26464">
        <w:t xml:space="preserve"> –</w:t>
      </w:r>
      <w:r w:rsidR="00F376BC">
        <w:t xml:space="preserve"> </w:t>
      </w:r>
      <w:r w:rsidR="00D26464">
        <w:t>povećanje-</w:t>
      </w:r>
      <w:r w:rsidR="00F376BC">
        <w:t>(imovina dobivena</w:t>
      </w:r>
      <w:r w:rsidR="003A13A9">
        <w:t xml:space="preserve"> tijekom 201</w:t>
      </w:r>
      <w:r w:rsidR="00D26464">
        <w:t>6</w:t>
      </w:r>
      <w:r w:rsidR="003A13A9">
        <w:t>.g.</w:t>
      </w:r>
      <w:r w:rsidR="00F376BC">
        <w:t xml:space="preserve"> od strane Ministarstva</w:t>
      </w:r>
      <w:r w:rsidR="00541911">
        <w:t>)</w:t>
      </w:r>
    </w:p>
    <w:p w:rsidR="00FB4D15" w:rsidRDefault="00FB4D15" w:rsidP="00D26464">
      <w:pPr>
        <w:ind w:firstLine="708"/>
      </w:pPr>
      <w:r>
        <w:t xml:space="preserve">  73.560,00 – povećanje-(imovina dobivena od grada Vukovara 2016.g.) </w:t>
      </w:r>
    </w:p>
    <w:p w:rsidR="00D26464" w:rsidRPr="00D26464" w:rsidRDefault="00D26464" w:rsidP="00D26464">
      <w:pPr>
        <w:ind w:firstLine="708"/>
        <w:rPr>
          <w:u w:val="single"/>
        </w:rPr>
      </w:pPr>
      <w:r w:rsidRPr="00D26464">
        <w:rPr>
          <w:u w:val="single"/>
        </w:rPr>
        <w:t xml:space="preserve">  78.356,02 – </w:t>
      </w:r>
      <w:r>
        <w:rPr>
          <w:u w:val="single"/>
        </w:rPr>
        <w:t>smanjenje-</w:t>
      </w:r>
      <w:r w:rsidRPr="00D26464">
        <w:rPr>
          <w:u w:val="single"/>
        </w:rPr>
        <w:t>(rashodovana imovina)</w:t>
      </w:r>
    </w:p>
    <w:p w:rsidR="00F376BC" w:rsidRDefault="00D26464">
      <w:r>
        <w:tab/>
        <w:t xml:space="preserve">  41.321,58 - povećanje AOP 021</w:t>
      </w:r>
    </w:p>
    <w:p w:rsidR="004841B3" w:rsidRDefault="004841B3">
      <w:pPr>
        <w:rPr>
          <w:b/>
        </w:rPr>
      </w:pPr>
    </w:p>
    <w:p w:rsidR="004841B3" w:rsidRDefault="004841B3">
      <w:pPr>
        <w:rPr>
          <w:b/>
        </w:rPr>
      </w:pPr>
    </w:p>
    <w:p w:rsidR="009B65B6" w:rsidRDefault="009B65B6">
      <w:pPr>
        <w:rPr>
          <w:b/>
        </w:rPr>
      </w:pPr>
      <w:r w:rsidRPr="00DB2982">
        <w:rPr>
          <w:b/>
        </w:rPr>
        <w:t>RAS</w:t>
      </w:r>
      <w:r w:rsidR="00DB2982">
        <w:rPr>
          <w:b/>
        </w:rPr>
        <w:t>-</w:t>
      </w:r>
      <w:r w:rsidRPr="00DB2982">
        <w:rPr>
          <w:b/>
        </w:rPr>
        <w:t xml:space="preserve"> FUNKCIJSKI</w:t>
      </w:r>
    </w:p>
    <w:p w:rsidR="00DB2982" w:rsidRDefault="00DB2982">
      <w:pPr>
        <w:rPr>
          <w:b/>
        </w:rPr>
      </w:pPr>
    </w:p>
    <w:p w:rsidR="00DB2982" w:rsidRDefault="00DB2982">
      <w:r w:rsidRPr="00DB2982">
        <w:t xml:space="preserve">AOP </w:t>
      </w:r>
      <w:r>
        <w:t xml:space="preserve">027 </w:t>
      </w:r>
      <w:r>
        <w:tab/>
      </w:r>
      <w:r w:rsidR="004841B3">
        <w:t>19.770.785,09</w:t>
      </w:r>
    </w:p>
    <w:p w:rsidR="00DB2982" w:rsidRDefault="00DB2982" w:rsidP="00DB2982">
      <w:pPr>
        <w:ind w:left="708" w:firstLine="708"/>
      </w:pPr>
      <w:r>
        <w:t xml:space="preserve"> – što se odnosi na funkciju 033 Sudovi odnosno funkciju  03 Javni red i sigurnost</w:t>
      </w:r>
    </w:p>
    <w:p w:rsidR="00DB2982" w:rsidRDefault="00DB2982" w:rsidP="00DB2982">
      <w:pPr>
        <w:ind w:left="708" w:firstLine="708"/>
      </w:pPr>
      <w:r>
        <w:t>a što odgovara AOP-u  402 ukupni rashodi u obrascu PR-RAS</w:t>
      </w:r>
    </w:p>
    <w:p w:rsidR="00DB2982" w:rsidRDefault="00DB2982" w:rsidP="00DB2982">
      <w:pPr>
        <w:ind w:left="708" w:firstLine="708"/>
      </w:pPr>
    </w:p>
    <w:p w:rsidR="00DB2982" w:rsidRPr="00DB2982" w:rsidRDefault="00DB2982" w:rsidP="00DB2982">
      <w:pPr>
        <w:ind w:left="708" w:firstLine="708"/>
      </w:pPr>
    </w:p>
    <w:p w:rsidR="00F376BC" w:rsidRDefault="00F376BC">
      <w:r>
        <w:t xml:space="preserve">U Vukovaru, </w:t>
      </w:r>
      <w:r w:rsidR="00FB4D15">
        <w:t>30</w:t>
      </w:r>
      <w:r>
        <w:t>. siječnja 201</w:t>
      </w:r>
      <w:r w:rsidR="004841B3">
        <w:t>7</w:t>
      </w:r>
      <w:r>
        <w:t>. godine</w:t>
      </w:r>
    </w:p>
    <w:p w:rsidR="00F376BC" w:rsidRDefault="00F376BC"/>
    <w:p w:rsidR="00F376BC" w:rsidRPr="00541911" w:rsidRDefault="00F376BC"/>
    <w:p w:rsidR="00F376BC" w:rsidRPr="00541911" w:rsidRDefault="00F376BC">
      <w:r w:rsidRPr="00541911">
        <w:t>Izvješće sastavila :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>ZAKONSKI PREDSTAVNIK:</w:t>
      </w:r>
    </w:p>
    <w:p w:rsidR="00F376BC" w:rsidRPr="00541911" w:rsidRDefault="00F376BC" w:rsidP="00193490">
      <w:r w:rsidRPr="00541911">
        <w:t>Jasna Salaj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 xml:space="preserve"> </w:t>
      </w:r>
      <w:r w:rsidR="00193490">
        <w:t xml:space="preserve">  Sudac ovlašten za obavljanje </w:t>
      </w:r>
      <w:r w:rsidRPr="00541911">
        <w:t xml:space="preserve">       </w:t>
      </w:r>
    </w:p>
    <w:p w:rsidR="00F376BC" w:rsidRDefault="00F376BC">
      <w:r w:rsidRPr="00541911">
        <w:t>Tel: 032/451-644</w:t>
      </w:r>
      <w:r w:rsidR="00193490">
        <w:tab/>
      </w:r>
      <w:r w:rsidR="00193490">
        <w:tab/>
      </w:r>
      <w:r w:rsidR="00193490">
        <w:tab/>
      </w:r>
      <w:r w:rsidR="00193490">
        <w:tab/>
      </w:r>
      <w:r w:rsidR="00193490">
        <w:tab/>
        <w:t xml:space="preserve">         poslova sudske uprave</w:t>
      </w:r>
    </w:p>
    <w:p w:rsidR="00193490" w:rsidRPr="00541911" w:rsidRDefault="00193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Davorin Smičić</w:t>
      </w:r>
    </w:p>
    <w:sectPr w:rsidR="00193490" w:rsidRPr="00541911" w:rsidSect="0024238F">
      <w:pgSz w:w="11906" w:h="16838"/>
      <w:pgMar w:top="89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1C5"/>
    <w:multiLevelType w:val="hybridMultilevel"/>
    <w:tmpl w:val="F9A26DE2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DE27AD1"/>
    <w:multiLevelType w:val="hybridMultilevel"/>
    <w:tmpl w:val="CCF0ABC6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2">
    <w:nsid w:val="5DF97429"/>
    <w:multiLevelType w:val="hybridMultilevel"/>
    <w:tmpl w:val="402AFFC4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5"/>
    <w:rsid w:val="00023726"/>
    <w:rsid w:val="0002678C"/>
    <w:rsid w:val="00032259"/>
    <w:rsid w:val="0003503B"/>
    <w:rsid w:val="00040542"/>
    <w:rsid w:val="00043ECC"/>
    <w:rsid w:val="00055D77"/>
    <w:rsid w:val="000560CF"/>
    <w:rsid w:val="00063273"/>
    <w:rsid w:val="0006457B"/>
    <w:rsid w:val="00066140"/>
    <w:rsid w:val="000774E1"/>
    <w:rsid w:val="0007752F"/>
    <w:rsid w:val="00081E23"/>
    <w:rsid w:val="000917B8"/>
    <w:rsid w:val="000A7C22"/>
    <w:rsid w:val="000B196F"/>
    <w:rsid w:val="000B3A81"/>
    <w:rsid w:val="000B7905"/>
    <w:rsid w:val="00100011"/>
    <w:rsid w:val="00123B92"/>
    <w:rsid w:val="00125442"/>
    <w:rsid w:val="00130C75"/>
    <w:rsid w:val="00140859"/>
    <w:rsid w:val="001660AC"/>
    <w:rsid w:val="0016727D"/>
    <w:rsid w:val="001802D4"/>
    <w:rsid w:val="00191AFB"/>
    <w:rsid w:val="00193490"/>
    <w:rsid w:val="00193A8F"/>
    <w:rsid w:val="001B12F4"/>
    <w:rsid w:val="001B6FE1"/>
    <w:rsid w:val="001C2EE5"/>
    <w:rsid w:val="001E5C93"/>
    <w:rsid w:val="001F74EF"/>
    <w:rsid w:val="0024238F"/>
    <w:rsid w:val="0024255E"/>
    <w:rsid w:val="00244F87"/>
    <w:rsid w:val="0024732B"/>
    <w:rsid w:val="00247E0C"/>
    <w:rsid w:val="00252B57"/>
    <w:rsid w:val="00262CB7"/>
    <w:rsid w:val="00267FDA"/>
    <w:rsid w:val="00277515"/>
    <w:rsid w:val="00280C06"/>
    <w:rsid w:val="00293F6F"/>
    <w:rsid w:val="002A0C5B"/>
    <w:rsid w:val="002D0205"/>
    <w:rsid w:val="002D0A8B"/>
    <w:rsid w:val="002E45C9"/>
    <w:rsid w:val="002E4A81"/>
    <w:rsid w:val="002F1D93"/>
    <w:rsid w:val="003070B6"/>
    <w:rsid w:val="00310C04"/>
    <w:rsid w:val="003205BA"/>
    <w:rsid w:val="0032614B"/>
    <w:rsid w:val="003367CC"/>
    <w:rsid w:val="003368D2"/>
    <w:rsid w:val="00337E69"/>
    <w:rsid w:val="00343279"/>
    <w:rsid w:val="003654D0"/>
    <w:rsid w:val="00385B53"/>
    <w:rsid w:val="00390052"/>
    <w:rsid w:val="00397C49"/>
    <w:rsid w:val="003A13A9"/>
    <w:rsid w:val="003A180D"/>
    <w:rsid w:val="003A2F87"/>
    <w:rsid w:val="003A4C63"/>
    <w:rsid w:val="003A577E"/>
    <w:rsid w:val="003A5A75"/>
    <w:rsid w:val="003B3110"/>
    <w:rsid w:val="003C52CD"/>
    <w:rsid w:val="003D7D4D"/>
    <w:rsid w:val="003E0114"/>
    <w:rsid w:val="003F5A58"/>
    <w:rsid w:val="003F7AF7"/>
    <w:rsid w:val="0040077B"/>
    <w:rsid w:val="0043137F"/>
    <w:rsid w:val="00433D40"/>
    <w:rsid w:val="00441181"/>
    <w:rsid w:val="0044682A"/>
    <w:rsid w:val="00466F9B"/>
    <w:rsid w:val="004729EB"/>
    <w:rsid w:val="004841B3"/>
    <w:rsid w:val="004868CE"/>
    <w:rsid w:val="00497C04"/>
    <w:rsid w:val="004C3F5E"/>
    <w:rsid w:val="004E40CC"/>
    <w:rsid w:val="004F6CD4"/>
    <w:rsid w:val="00503090"/>
    <w:rsid w:val="005031B9"/>
    <w:rsid w:val="005053B8"/>
    <w:rsid w:val="00514623"/>
    <w:rsid w:val="00523080"/>
    <w:rsid w:val="00536B20"/>
    <w:rsid w:val="00541911"/>
    <w:rsid w:val="005458FE"/>
    <w:rsid w:val="00546BF6"/>
    <w:rsid w:val="005577EA"/>
    <w:rsid w:val="005607C6"/>
    <w:rsid w:val="0057100E"/>
    <w:rsid w:val="00577533"/>
    <w:rsid w:val="005803BE"/>
    <w:rsid w:val="005A2297"/>
    <w:rsid w:val="005A3614"/>
    <w:rsid w:val="005A7414"/>
    <w:rsid w:val="005B2777"/>
    <w:rsid w:val="005B3878"/>
    <w:rsid w:val="005B61E6"/>
    <w:rsid w:val="005B7988"/>
    <w:rsid w:val="005C3E82"/>
    <w:rsid w:val="005D0C27"/>
    <w:rsid w:val="005D162B"/>
    <w:rsid w:val="005D699C"/>
    <w:rsid w:val="005F6566"/>
    <w:rsid w:val="00604BDB"/>
    <w:rsid w:val="006501CC"/>
    <w:rsid w:val="0065258B"/>
    <w:rsid w:val="0066468C"/>
    <w:rsid w:val="00674A02"/>
    <w:rsid w:val="00675FEA"/>
    <w:rsid w:val="006A511B"/>
    <w:rsid w:val="006B0A27"/>
    <w:rsid w:val="006B7E0E"/>
    <w:rsid w:val="006C3355"/>
    <w:rsid w:val="007053D4"/>
    <w:rsid w:val="00715311"/>
    <w:rsid w:val="00715FD1"/>
    <w:rsid w:val="007320FB"/>
    <w:rsid w:val="00735158"/>
    <w:rsid w:val="007527E0"/>
    <w:rsid w:val="00773301"/>
    <w:rsid w:val="007850C7"/>
    <w:rsid w:val="00793275"/>
    <w:rsid w:val="007A38D1"/>
    <w:rsid w:val="007A42C9"/>
    <w:rsid w:val="007B35EB"/>
    <w:rsid w:val="007B69E8"/>
    <w:rsid w:val="008053E5"/>
    <w:rsid w:val="00844612"/>
    <w:rsid w:val="008475B2"/>
    <w:rsid w:val="00853526"/>
    <w:rsid w:val="00862EE0"/>
    <w:rsid w:val="00877CCB"/>
    <w:rsid w:val="00880B75"/>
    <w:rsid w:val="00882B35"/>
    <w:rsid w:val="0088611D"/>
    <w:rsid w:val="0089316A"/>
    <w:rsid w:val="008A1F49"/>
    <w:rsid w:val="008A5BB4"/>
    <w:rsid w:val="008B6B0F"/>
    <w:rsid w:val="008D2E21"/>
    <w:rsid w:val="008D5434"/>
    <w:rsid w:val="009071D7"/>
    <w:rsid w:val="009078B7"/>
    <w:rsid w:val="00907F8A"/>
    <w:rsid w:val="009406C8"/>
    <w:rsid w:val="0094554B"/>
    <w:rsid w:val="0094745E"/>
    <w:rsid w:val="009553FF"/>
    <w:rsid w:val="009617FA"/>
    <w:rsid w:val="0096536B"/>
    <w:rsid w:val="00965D96"/>
    <w:rsid w:val="0097165D"/>
    <w:rsid w:val="00980794"/>
    <w:rsid w:val="009810A2"/>
    <w:rsid w:val="00992D53"/>
    <w:rsid w:val="009B4158"/>
    <w:rsid w:val="009B5EB0"/>
    <w:rsid w:val="009B65B6"/>
    <w:rsid w:val="009B7B1F"/>
    <w:rsid w:val="009C2CDE"/>
    <w:rsid w:val="009C445E"/>
    <w:rsid w:val="009C6712"/>
    <w:rsid w:val="009E1445"/>
    <w:rsid w:val="00A159AD"/>
    <w:rsid w:val="00A17F30"/>
    <w:rsid w:val="00A325CC"/>
    <w:rsid w:val="00A5342A"/>
    <w:rsid w:val="00A61FB0"/>
    <w:rsid w:val="00A6224A"/>
    <w:rsid w:val="00A90C5D"/>
    <w:rsid w:val="00AA0B9B"/>
    <w:rsid w:val="00AA26FF"/>
    <w:rsid w:val="00AB5079"/>
    <w:rsid w:val="00AB65C6"/>
    <w:rsid w:val="00AC1066"/>
    <w:rsid w:val="00AC4AB1"/>
    <w:rsid w:val="00AD0AFB"/>
    <w:rsid w:val="00AD5F08"/>
    <w:rsid w:val="00AE18CA"/>
    <w:rsid w:val="00AE6020"/>
    <w:rsid w:val="00AF1914"/>
    <w:rsid w:val="00AF4C57"/>
    <w:rsid w:val="00B02D1F"/>
    <w:rsid w:val="00B04369"/>
    <w:rsid w:val="00B112BF"/>
    <w:rsid w:val="00B1179B"/>
    <w:rsid w:val="00B61CD7"/>
    <w:rsid w:val="00B64418"/>
    <w:rsid w:val="00B912B1"/>
    <w:rsid w:val="00BC0F05"/>
    <w:rsid w:val="00BC4CE9"/>
    <w:rsid w:val="00BC5D6B"/>
    <w:rsid w:val="00BE3484"/>
    <w:rsid w:val="00BE7CF8"/>
    <w:rsid w:val="00BF469F"/>
    <w:rsid w:val="00C07E0C"/>
    <w:rsid w:val="00C107E0"/>
    <w:rsid w:val="00C11FA3"/>
    <w:rsid w:val="00C3527B"/>
    <w:rsid w:val="00C42BD9"/>
    <w:rsid w:val="00C4358A"/>
    <w:rsid w:val="00C72940"/>
    <w:rsid w:val="00C85D64"/>
    <w:rsid w:val="00C971BB"/>
    <w:rsid w:val="00CA576E"/>
    <w:rsid w:val="00CB2632"/>
    <w:rsid w:val="00CE3D14"/>
    <w:rsid w:val="00CE5B79"/>
    <w:rsid w:val="00CE70B1"/>
    <w:rsid w:val="00CE779C"/>
    <w:rsid w:val="00CF385B"/>
    <w:rsid w:val="00D1669B"/>
    <w:rsid w:val="00D26464"/>
    <w:rsid w:val="00D275BB"/>
    <w:rsid w:val="00D356E2"/>
    <w:rsid w:val="00D40961"/>
    <w:rsid w:val="00D71E35"/>
    <w:rsid w:val="00D7261C"/>
    <w:rsid w:val="00D771C5"/>
    <w:rsid w:val="00D772A8"/>
    <w:rsid w:val="00D927B1"/>
    <w:rsid w:val="00D93655"/>
    <w:rsid w:val="00D97B75"/>
    <w:rsid w:val="00DB2982"/>
    <w:rsid w:val="00DB6CCB"/>
    <w:rsid w:val="00DD45DB"/>
    <w:rsid w:val="00E0031E"/>
    <w:rsid w:val="00E12216"/>
    <w:rsid w:val="00E21C1A"/>
    <w:rsid w:val="00E2379E"/>
    <w:rsid w:val="00E307B8"/>
    <w:rsid w:val="00E56264"/>
    <w:rsid w:val="00E8189C"/>
    <w:rsid w:val="00E85A8C"/>
    <w:rsid w:val="00E923EC"/>
    <w:rsid w:val="00EB06B2"/>
    <w:rsid w:val="00ED1CEC"/>
    <w:rsid w:val="00ED5290"/>
    <w:rsid w:val="00ED5EAC"/>
    <w:rsid w:val="00EE3F1E"/>
    <w:rsid w:val="00EF3D03"/>
    <w:rsid w:val="00F257C0"/>
    <w:rsid w:val="00F26B90"/>
    <w:rsid w:val="00F271B7"/>
    <w:rsid w:val="00F376BC"/>
    <w:rsid w:val="00F37F46"/>
    <w:rsid w:val="00F40168"/>
    <w:rsid w:val="00F4043C"/>
    <w:rsid w:val="00F408CF"/>
    <w:rsid w:val="00F57200"/>
    <w:rsid w:val="00F650E2"/>
    <w:rsid w:val="00F9188A"/>
    <w:rsid w:val="00FB2E2C"/>
    <w:rsid w:val="00FB4D15"/>
    <w:rsid w:val="00FC08B3"/>
    <w:rsid w:val="00FC3B46"/>
    <w:rsid w:val="00FC7329"/>
    <w:rsid w:val="00FD4D9D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jsalaj</dc:creator>
  <cp:lastModifiedBy>Nikola Vasilek</cp:lastModifiedBy>
  <cp:revision>2</cp:revision>
  <cp:lastPrinted>2017-01-27T12:39:00Z</cp:lastPrinted>
  <dcterms:created xsi:type="dcterms:W3CDTF">2022-01-31T10:09:00Z</dcterms:created>
  <dcterms:modified xsi:type="dcterms:W3CDTF">2022-01-31T10:09:00Z</dcterms:modified>
</cp:coreProperties>
</file>