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="00657E21" w:rsidRPr="001250A0">
        <w:rPr>
          <w:rFonts w:ascii="Arial" w:eastAsia="Times New Roman" w:hAnsi="Arial" w:cs="Arial"/>
        </w:rPr>
        <w:t xml:space="preserve">        </w:t>
      </w:r>
      <w:r w:rsidR="00FA2E0A" w:rsidRPr="00FA2E0A">
        <w:rPr>
          <w:rFonts w:ascii="Arial" w:eastAsia="Times New Roman" w:hAnsi="Arial" w:cs="Arial"/>
          <w:u w:val="single"/>
        </w:rPr>
        <w:t>OBRAZAC 1.</w:t>
      </w:r>
      <w:r w:rsidR="00FA2E0A">
        <w:rPr>
          <w:rFonts w:ascii="Arial" w:eastAsia="Times New Roman" w:hAnsi="Arial" w:cs="Arial"/>
          <w:u w:val="single"/>
        </w:rPr>
        <w:t xml:space="preserve">  Po</w:t>
      </w:r>
      <w:r w:rsidR="00FA2E0A" w:rsidRPr="00FA2E0A">
        <w:rPr>
          <w:rFonts w:ascii="Arial" w:eastAsia="Times New Roman" w:hAnsi="Arial" w:cs="Arial"/>
          <w:u w:val="single"/>
        </w:rPr>
        <w:t xml:space="preserve">nudbeni list </w:t>
      </w:r>
    </w:p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FA2E0A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Default="00143EFC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FA2E0A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Ponudbeni list</w:t>
      </w:r>
    </w:p>
    <w:p w:rsidR="00552C98" w:rsidRPr="00FA2E0A" w:rsidRDefault="00552C98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>
        <w:rPr>
          <w:rFonts w:ascii="Arial" w:hAnsi="Arial" w:cs="Arial"/>
        </w:rPr>
        <w:t>Jednostavna nabava tonera za pisaće ev. broj nabave 2/2022</w:t>
      </w:r>
    </w:p>
    <w:p w:rsidR="00FA2E0A" w:rsidRPr="00FA2E0A" w:rsidRDefault="00FA2E0A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43EFC" w:rsidRPr="00FA2E0A" w:rsidTr="00FA2E0A">
        <w:trPr>
          <w:trHeight w:val="407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telefona: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552C98" w:rsidRPr="00FA2E0A" w:rsidTr="00FA2E0A">
        <w:trPr>
          <w:trHeight w:val="405"/>
        </w:trPr>
        <w:tc>
          <w:tcPr>
            <w:tcW w:w="4219" w:type="dxa"/>
            <w:vAlign w:val="center"/>
          </w:tcPr>
          <w:p w:rsidR="00552C98" w:rsidRPr="00552C98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52C98">
              <w:rPr>
                <w:rFonts w:ascii="Arial" w:eastAsia="SimSun" w:hAnsi="Arial" w:cs="Arial"/>
                <w:b/>
                <w:lang w:eastAsia="zh-CN"/>
              </w:rPr>
              <w:t>PREDMET NABAVE</w:t>
            </w:r>
          </w:p>
        </w:tc>
        <w:tc>
          <w:tcPr>
            <w:tcW w:w="5103" w:type="dxa"/>
            <w:vAlign w:val="center"/>
          </w:tcPr>
          <w:p w:rsidR="00552C98" w:rsidRPr="00FA2E0A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382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bez PDV-a – brojkama 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FA2E0A" w:rsidTr="00FA2E0A">
        <w:trPr>
          <w:trHeight w:val="428"/>
        </w:trPr>
        <w:tc>
          <w:tcPr>
            <w:tcW w:w="4219" w:type="dxa"/>
            <w:vAlign w:val="center"/>
          </w:tcPr>
          <w:p w:rsidR="002B0748" w:rsidRPr="00FA2E0A" w:rsidRDefault="002B0748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s PDV-om- brojkama </w:t>
            </w:r>
          </w:p>
        </w:tc>
        <w:tc>
          <w:tcPr>
            <w:tcW w:w="5103" w:type="dxa"/>
            <w:vAlign w:val="center"/>
          </w:tcPr>
          <w:p w:rsidR="002B0748" w:rsidRPr="00FA2E0A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570"/>
        </w:trPr>
        <w:tc>
          <w:tcPr>
            <w:tcW w:w="9322" w:type="dxa"/>
            <w:gridSpan w:val="2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FA2E0A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FA2E0A" w:rsidTr="00FA2E0A">
        <w:trPr>
          <w:trHeight w:val="318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FA2E0A" w:rsidTr="00FA2E0A">
        <w:trPr>
          <w:trHeight w:val="457"/>
        </w:trPr>
        <w:tc>
          <w:tcPr>
            <w:tcW w:w="4219" w:type="dxa"/>
            <w:vAlign w:val="center"/>
            <w:hideMark/>
          </w:tcPr>
          <w:p w:rsidR="00143EFC" w:rsidRPr="00FA2E0A" w:rsidRDefault="00143EFC" w:rsidP="00FA2E0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Rok valjanosti ponude                   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440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FA2E0A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FA2E0A">
        <w:rPr>
          <w:rFonts w:ascii="Arial" w:eastAsia="SimSun" w:hAnsi="Arial" w:cs="Arial"/>
          <w:lang w:eastAsia="zh-CN"/>
        </w:rPr>
        <w:tab/>
      </w:r>
    </w:p>
    <w:p w:rsidR="00BC142B" w:rsidRPr="00FA2E0A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1250A0" w:rsidRDefault="00FA2E0A" w:rsidP="00FA2E0A">
      <w:pPr>
        <w:tabs>
          <w:tab w:val="left" w:pos="5245"/>
        </w:tabs>
        <w:ind w:left="360"/>
        <w:jc w:val="center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         </w:t>
      </w:r>
      <w:proofErr w:type="spellStart"/>
      <w:r w:rsidR="00143EFC" w:rsidRPr="00FA2E0A">
        <w:rPr>
          <w:rFonts w:ascii="Arial" w:eastAsia="SimSun" w:hAnsi="Arial" w:cs="Arial"/>
          <w:lang w:eastAsia="zh-CN"/>
        </w:rPr>
        <w:t>M.P</w:t>
      </w:r>
      <w:proofErr w:type="spellEnd"/>
      <w:r w:rsidR="00143EFC" w:rsidRPr="00FA2E0A">
        <w:rPr>
          <w:rFonts w:ascii="Arial" w:eastAsia="SimSun" w:hAnsi="Arial" w:cs="Arial"/>
          <w:lang w:eastAsia="zh-CN"/>
        </w:rPr>
        <w:t xml:space="preserve">. </w:t>
      </w:r>
      <w:r>
        <w:rPr>
          <w:rFonts w:ascii="Arial" w:eastAsia="SimSun" w:hAnsi="Arial" w:cs="Arial"/>
          <w:lang w:eastAsia="zh-CN"/>
        </w:rPr>
        <w:t xml:space="preserve">    </w:t>
      </w:r>
      <w:r w:rsidRPr="00FA2E0A">
        <w:rPr>
          <w:rFonts w:ascii="Arial" w:eastAsia="SimSun" w:hAnsi="Arial" w:cs="Arial"/>
          <w:lang w:eastAsia="zh-CN"/>
        </w:rPr>
        <w:t xml:space="preserve"> </w:t>
      </w:r>
      <w:r w:rsidR="002C106A" w:rsidRPr="00FA2E0A">
        <w:rPr>
          <w:rFonts w:ascii="Arial" w:eastAsia="SimSun" w:hAnsi="Arial" w:cs="Arial"/>
          <w:lang w:eastAsia="zh-CN"/>
        </w:rPr>
        <w:t>___________________________</w:t>
      </w:r>
    </w:p>
    <w:sectPr w:rsidR="00A732E5" w:rsidRPr="0012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250A0"/>
    <w:rsid w:val="00143EFC"/>
    <w:rsid w:val="001463D7"/>
    <w:rsid w:val="002B0748"/>
    <w:rsid w:val="002C106A"/>
    <w:rsid w:val="00552C98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A2E0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Ivan Čulić</cp:lastModifiedBy>
  <cp:revision>8</cp:revision>
  <cp:lastPrinted>2020-05-22T07:53:00Z</cp:lastPrinted>
  <dcterms:created xsi:type="dcterms:W3CDTF">2021-02-15T08:26:00Z</dcterms:created>
  <dcterms:modified xsi:type="dcterms:W3CDTF">2022-03-14T10:08:00Z</dcterms:modified>
</cp:coreProperties>
</file>