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15" w:rsidRPr="00F32538" w:rsidRDefault="00AF2B6A" w:rsidP="00142F15">
      <w:pPr>
        <w:jc w:val="both"/>
        <w:rPr>
          <w:rFonts w:ascii="Arial" w:hAnsi="Arial" w:cs="Arial"/>
        </w:rPr>
      </w:pPr>
      <w:r>
        <w:rPr>
          <w:rStyle w:val="Naglaeno"/>
          <w:rFonts w:ascii="Arial" w:hAnsi="Arial" w:cs="Arial"/>
        </w:rPr>
        <w:t xml:space="preserve">       </w:t>
      </w:r>
      <w:r w:rsidR="00142F15" w:rsidRPr="00F32538">
        <w:rPr>
          <w:rStyle w:val="Naglaeno"/>
          <w:rFonts w:ascii="Arial" w:hAnsi="Arial" w:cs="Arial"/>
        </w:rPr>
        <w:t xml:space="preserve">       </w:t>
      </w:r>
      <w:r w:rsidR="00142F15" w:rsidRPr="00F32538">
        <w:rPr>
          <w:rFonts w:ascii="Arial" w:hAnsi="Arial" w:cs="Arial"/>
          <w:noProof/>
          <w:lang w:eastAsia="hr-HR"/>
        </w:rPr>
        <w:drawing>
          <wp:inline distT="0" distB="0" distL="0" distR="0" wp14:anchorId="14520A1E" wp14:editId="2A5AE9A8">
            <wp:extent cx="533400" cy="6096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F15" w:rsidRPr="00F32538" w:rsidRDefault="00142F15" w:rsidP="00142F15">
      <w:pPr>
        <w:jc w:val="both"/>
        <w:rPr>
          <w:rFonts w:ascii="Arial" w:hAnsi="Arial" w:cs="Arial"/>
        </w:rPr>
      </w:pPr>
      <w:r w:rsidRPr="00F32538">
        <w:rPr>
          <w:rFonts w:ascii="Arial" w:hAnsi="Arial" w:cs="Arial"/>
        </w:rPr>
        <w:t xml:space="preserve">     Republika Hrvatska</w:t>
      </w:r>
    </w:p>
    <w:p w:rsidR="00142F15" w:rsidRPr="00F32538" w:rsidRDefault="00142F15" w:rsidP="00142F15">
      <w:pPr>
        <w:jc w:val="both"/>
        <w:rPr>
          <w:rFonts w:ascii="Arial" w:hAnsi="Arial" w:cs="Arial"/>
        </w:rPr>
      </w:pPr>
      <w:r w:rsidRPr="00F32538">
        <w:rPr>
          <w:rFonts w:ascii="Arial" w:hAnsi="Arial" w:cs="Arial"/>
        </w:rPr>
        <w:t xml:space="preserve">  Trgovački sud u Osijeku </w:t>
      </w:r>
    </w:p>
    <w:p w:rsidR="00142F15" w:rsidRPr="00F32538" w:rsidRDefault="00142F15" w:rsidP="00142F15">
      <w:pPr>
        <w:jc w:val="both"/>
        <w:rPr>
          <w:rFonts w:ascii="Arial" w:hAnsi="Arial" w:cs="Arial"/>
        </w:rPr>
      </w:pPr>
      <w:r w:rsidRPr="00F32538">
        <w:rPr>
          <w:rFonts w:ascii="Arial" w:hAnsi="Arial" w:cs="Arial"/>
        </w:rPr>
        <w:t xml:space="preserve">  Ured predsjednika suda</w:t>
      </w:r>
    </w:p>
    <w:p w:rsidR="00142F15" w:rsidRPr="00F32538" w:rsidRDefault="00142F15" w:rsidP="00142F15">
      <w:pPr>
        <w:jc w:val="both"/>
        <w:rPr>
          <w:rFonts w:ascii="Arial" w:hAnsi="Arial" w:cs="Arial"/>
        </w:rPr>
      </w:pPr>
      <w:r w:rsidRPr="00F32538">
        <w:rPr>
          <w:rFonts w:ascii="Arial" w:hAnsi="Arial" w:cs="Arial"/>
        </w:rPr>
        <w:t xml:space="preserve">    Osijek, Zagrebačka 2  </w:t>
      </w:r>
    </w:p>
    <w:p w:rsidR="00142F15" w:rsidRPr="00F32538" w:rsidRDefault="00142F15" w:rsidP="00142F15">
      <w:pPr>
        <w:jc w:val="both"/>
        <w:rPr>
          <w:rFonts w:ascii="Arial" w:hAnsi="Arial" w:cs="Arial"/>
        </w:rPr>
      </w:pPr>
    </w:p>
    <w:p w:rsidR="00142F15" w:rsidRPr="00F32538" w:rsidRDefault="00142F15" w:rsidP="00142F15">
      <w:pPr>
        <w:ind w:left="360" w:hanging="720"/>
        <w:rPr>
          <w:rFonts w:ascii="Arial" w:hAnsi="Arial" w:cs="Arial"/>
        </w:rPr>
      </w:pPr>
    </w:p>
    <w:p w:rsidR="00142F15" w:rsidRPr="00F32538" w:rsidRDefault="00F32538" w:rsidP="00142F15">
      <w:pPr>
        <w:ind w:left="36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Broj: </w:t>
      </w:r>
      <w:r w:rsidR="00DF0870">
        <w:rPr>
          <w:rFonts w:ascii="Arial" w:hAnsi="Arial" w:cs="Arial"/>
        </w:rPr>
        <w:t>41-Su-52</w:t>
      </w:r>
      <w:r w:rsidRPr="00061194">
        <w:rPr>
          <w:rFonts w:ascii="Arial" w:hAnsi="Arial" w:cs="Arial"/>
        </w:rPr>
        <w:t>/2022</w:t>
      </w:r>
      <w:r w:rsidR="00C759EA">
        <w:rPr>
          <w:rFonts w:ascii="Arial" w:hAnsi="Arial" w:cs="Arial"/>
        </w:rPr>
        <w:t>-15</w:t>
      </w:r>
    </w:p>
    <w:p w:rsidR="00142F15" w:rsidRPr="00F32538" w:rsidRDefault="00C759EA" w:rsidP="00142F15">
      <w:pPr>
        <w:ind w:left="36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U Osijeku 10</w:t>
      </w:r>
      <w:r w:rsidR="00F32538">
        <w:rPr>
          <w:rFonts w:ascii="Arial" w:hAnsi="Arial" w:cs="Arial"/>
        </w:rPr>
        <w:t>.</w:t>
      </w:r>
      <w:r w:rsidR="00EA70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svibnja</w:t>
      </w:r>
      <w:r w:rsidR="00F32538">
        <w:rPr>
          <w:rFonts w:ascii="Arial" w:hAnsi="Arial" w:cs="Arial"/>
        </w:rPr>
        <w:t xml:space="preserve"> 2022</w:t>
      </w:r>
      <w:r w:rsidR="00142F15" w:rsidRPr="00F32538">
        <w:rPr>
          <w:rFonts w:ascii="Arial" w:hAnsi="Arial" w:cs="Arial"/>
        </w:rPr>
        <w:t>.</w:t>
      </w:r>
    </w:p>
    <w:p w:rsidR="00142F15" w:rsidRPr="00F32538" w:rsidRDefault="00142F15">
      <w:pPr>
        <w:rPr>
          <w:rFonts w:ascii="Arial" w:hAnsi="Arial" w:cs="Arial"/>
        </w:rPr>
      </w:pPr>
    </w:p>
    <w:p w:rsidR="006B20E3" w:rsidRDefault="006B20E3" w:rsidP="006B20E3">
      <w:pPr>
        <w:pStyle w:val="Default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Temeljem članka 31. Zakona o sudovima („Narodne novine“ broj: </w:t>
      </w:r>
      <w:hyperlink r:id="rId10" w:history="1">
        <w:r w:rsidRPr="006B20E3">
          <w:rPr>
            <w:rStyle w:val="Hiperveza"/>
            <w:rFonts w:ascii="Arial" w:hAnsi="Arial" w:cs="Arial"/>
            <w:bCs/>
            <w:color w:val="000000" w:themeColor="text1"/>
            <w:u w:val="none"/>
          </w:rPr>
          <w:t>28/13</w:t>
        </w:r>
      </w:hyperlink>
      <w:r w:rsidRPr="006B20E3">
        <w:rPr>
          <w:rFonts w:ascii="Arial" w:hAnsi="Arial" w:cs="Arial"/>
          <w:color w:val="000000" w:themeColor="text1"/>
        </w:rPr>
        <w:t>, </w:t>
      </w:r>
      <w:hyperlink r:id="rId11" w:history="1">
        <w:r w:rsidRPr="006B20E3">
          <w:rPr>
            <w:rStyle w:val="Hiperveza"/>
            <w:rFonts w:ascii="Arial" w:hAnsi="Arial" w:cs="Arial"/>
            <w:bCs/>
            <w:color w:val="000000" w:themeColor="text1"/>
            <w:u w:val="none"/>
          </w:rPr>
          <w:t>33/15</w:t>
        </w:r>
      </w:hyperlink>
      <w:r w:rsidRPr="006B20E3">
        <w:rPr>
          <w:rFonts w:ascii="Arial" w:hAnsi="Arial" w:cs="Arial"/>
          <w:color w:val="000000" w:themeColor="text1"/>
        </w:rPr>
        <w:t>, </w:t>
      </w:r>
      <w:hyperlink r:id="rId12" w:history="1">
        <w:r w:rsidRPr="006B20E3">
          <w:rPr>
            <w:rStyle w:val="Hiperveza"/>
            <w:rFonts w:ascii="Arial" w:hAnsi="Arial" w:cs="Arial"/>
            <w:bCs/>
            <w:color w:val="000000" w:themeColor="text1"/>
            <w:u w:val="none"/>
          </w:rPr>
          <w:t>82/15</w:t>
        </w:r>
      </w:hyperlink>
      <w:r w:rsidRPr="006B20E3">
        <w:rPr>
          <w:rFonts w:ascii="Arial" w:hAnsi="Arial" w:cs="Arial"/>
          <w:color w:val="000000" w:themeColor="text1"/>
        </w:rPr>
        <w:t>, </w:t>
      </w:r>
      <w:hyperlink r:id="rId13" w:tgtFrame="_blank" w:history="1">
        <w:r w:rsidRPr="006B20E3">
          <w:rPr>
            <w:rStyle w:val="Hiperveza"/>
            <w:rFonts w:ascii="Arial" w:hAnsi="Arial" w:cs="Arial"/>
            <w:bCs/>
            <w:color w:val="000000" w:themeColor="text1"/>
            <w:u w:val="none"/>
          </w:rPr>
          <w:t>82/16</w:t>
        </w:r>
      </w:hyperlink>
      <w:r w:rsidRPr="006B20E3">
        <w:rPr>
          <w:rFonts w:ascii="Arial" w:hAnsi="Arial" w:cs="Arial"/>
          <w:color w:val="000000" w:themeColor="text1"/>
        </w:rPr>
        <w:t>, </w:t>
      </w:r>
      <w:hyperlink r:id="rId14" w:tgtFrame="_blank" w:history="1">
        <w:r w:rsidRPr="006B20E3">
          <w:rPr>
            <w:rStyle w:val="Hiperveza"/>
            <w:rFonts w:ascii="Arial" w:hAnsi="Arial" w:cs="Arial"/>
            <w:bCs/>
            <w:color w:val="000000" w:themeColor="text1"/>
            <w:u w:val="none"/>
          </w:rPr>
          <w:t>67/18</w:t>
        </w:r>
      </w:hyperlink>
      <w:r w:rsidRPr="006B20E3">
        <w:rPr>
          <w:rFonts w:ascii="Arial" w:hAnsi="Arial" w:cs="Arial"/>
          <w:color w:val="000000" w:themeColor="text1"/>
        </w:rPr>
        <w:t>, </w:t>
      </w:r>
      <w:hyperlink r:id="rId15" w:tgtFrame="_blank" w:history="1">
        <w:r w:rsidRPr="006B20E3">
          <w:rPr>
            <w:rStyle w:val="Hiperveza"/>
            <w:rFonts w:ascii="Arial" w:hAnsi="Arial" w:cs="Arial"/>
            <w:bCs/>
            <w:color w:val="000000" w:themeColor="text1"/>
            <w:u w:val="none"/>
          </w:rPr>
          <w:t>126/19</w:t>
        </w:r>
      </w:hyperlink>
      <w:r w:rsidRPr="006B20E3">
        <w:rPr>
          <w:rFonts w:ascii="Arial" w:hAnsi="Arial" w:cs="Arial"/>
          <w:color w:val="000000" w:themeColor="text1"/>
        </w:rPr>
        <w:t>, </w:t>
      </w:r>
      <w:hyperlink r:id="rId16" w:tgtFrame="_blank" w:history="1">
        <w:r w:rsidRPr="006B20E3">
          <w:rPr>
            <w:rStyle w:val="Hiperveza"/>
            <w:rFonts w:ascii="Arial" w:hAnsi="Arial" w:cs="Arial"/>
            <w:bCs/>
            <w:color w:val="000000" w:themeColor="text1"/>
            <w:u w:val="none"/>
          </w:rPr>
          <w:t>130/20</w:t>
        </w:r>
      </w:hyperlink>
      <w:r w:rsidRPr="006B20E3">
        <w:rPr>
          <w:rFonts w:ascii="Arial" w:hAnsi="Arial" w:cs="Arial"/>
          <w:color w:val="000000" w:themeColor="text1"/>
        </w:rPr>
        <w:t>, </w:t>
      </w:r>
      <w:hyperlink r:id="rId17" w:tgtFrame="_blank" w:history="1">
        <w:r w:rsidRPr="006B20E3">
          <w:rPr>
            <w:rStyle w:val="Hiperveza"/>
            <w:rFonts w:ascii="Arial" w:hAnsi="Arial" w:cs="Arial"/>
            <w:bCs/>
            <w:color w:val="000000" w:themeColor="text1"/>
            <w:u w:val="none"/>
          </w:rPr>
          <w:t>21/22</w:t>
        </w:r>
      </w:hyperlink>
      <w:r w:rsidR="00275191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a u svezi članka </w:t>
      </w:r>
      <w:r w:rsidR="00061194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 Pravilnika o provedbi postupka jednostavne nabave broj: 41-Su-25/2022-4 od 7. ožujka 2022., </w:t>
      </w:r>
      <w:r w:rsidR="00467CC9">
        <w:rPr>
          <w:rFonts w:ascii="Arial" w:hAnsi="Arial" w:cs="Arial"/>
        </w:rPr>
        <w:t xml:space="preserve">u postupku jednostavne nabave službenog vozila putem financijskog </w:t>
      </w:r>
      <w:proofErr w:type="spellStart"/>
      <w:r w:rsidR="00467CC9">
        <w:rPr>
          <w:rFonts w:ascii="Arial" w:hAnsi="Arial" w:cs="Arial"/>
        </w:rPr>
        <w:t>leasinga</w:t>
      </w:r>
      <w:proofErr w:type="spellEnd"/>
      <w:r w:rsidR="00467CC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predsjednica Trgovačkog suda u Osijeku Nada Roso, donosi </w:t>
      </w:r>
    </w:p>
    <w:p w:rsidR="001A26CD" w:rsidRPr="00F32538" w:rsidRDefault="001A26CD" w:rsidP="00142F15">
      <w:pPr>
        <w:pStyle w:val="Default"/>
        <w:rPr>
          <w:rFonts w:ascii="Arial" w:hAnsi="Arial" w:cs="Arial"/>
        </w:rPr>
      </w:pPr>
    </w:p>
    <w:p w:rsidR="00467CC9" w:rsidRDefault="00467CC9" w:rsidP="00142F15">
      <w:pPr>
        <w:pStyle w:val="Default"/>
        <w:jc w:val="center"/>
        <w:rPr>
          <w:rFonts w:ascii="Arial" w:hAnsi="Arial" w:cs="Arial"/>
        </w:rPr>
      </w:pPr>
    </w:p>
    <w:p w:rsidR="00142F15" w:rsidRPr="00F32538" w:rsidRDefault="00142F15" w:rsidP="00142F15">
      <w:pPr>
        <w:pStyle w:val="Default"/>
        <w:jc w:val="center"/>
        <w:rPr>
          <w:rFonts w:ascii="Arial" w:hAnsi="Arial" w:cs="Arial"/>
        </w:rPr>
      </w:pPr>
      <w:r w:rsidRPr="00F32538">
        <w:rPr>
          <w:rFonts w:ascii="Arial" w:hAnsi="Arial" w:cs="Arial"/>
        </w:rPr>
        <w:t>O D L U K U</w:t>
      </w:r>
    </w:p>
    <w:p w:rsidR="00142F15" w:rsidRPr="00F32538" w:rsidRDefault="00142F15" w:rsidP="00C759EA">
      <w:pPr>
        <w:pStyle w:val="Default"/>
        <w:jc w:val="center"/>
        <w:rPr>
          <w:rFonts w:ascii="Arial" w:hAnsi="Arial" w:cs="Arial"/>
        </w:rPr>
      </w:pPr>
      <w:r w:rsidRPr="00F32538">
        <w:rPr>
          <w:rFonts w:ascii="Arial" w:hAnsi="Arial" w:cs="Arial"/>
        </w:rPr>
        <w:t xml:space="preserve">o </w:t>
      </w:r>
      <w:r w:rsidR="00C759EA">
        <w:rPr>
          <w:rFonts w:ascii="Arial" w:hAnsi="Arial" w:cs="Arial"/>
        </w:rPr>
        <w:t>odabiru najpovoljnije ponude</w:t>
      </w:r>
    </w:p>
    <w:p w:rsidR="00142F15" w:rsidRPr="00F32538" w:rsidRDefault="00142F15" w:rsidP="00467CC9">
      <w:pPr>
        <w:pStyle w:val="Default"/>
        <w:rPr>
          <w:rFonts w:ascii="Arial" w:hAnsi="Arial" w:cs="Arial"/>
        </w:rPr>
      </w:pPr>
    </w:p>
    <w:p w:rsidR="00AC427E" w:rsidRPr="00467CC9" w:rsidRDefault="00D30F7A" w:rsidP="00467CC9">
      <w:pPr>
        <w:ind w:firstLine="708"/>
        <w:jc w:val="both"/>
        <w:rPr>
          <w:rFonts w:ascii="Arial" w:hAnsi="Arial" w:cs="Arial"/>
          <w:color w:val="000000"/>
          <w:sz w:val="18"/>
          <w:szCs w:val="18"/>
          <w:lang w:eastAsia="hr-HR"/>
        </w:rPr>
      </w:pPr>
      <w:r>
        <w:rPr>
          <w:rFonts w:ascii="Arial" w:hAnsi="Arial" w:cs="Arial"/>
        </w:rPr>
        <w:t>I.</w:t>
      </w:r>
      <w:r w:rsidR="00467CC9">
        <w:rPr>
          <w:rFonts w:ascii="Arial" w:hAnsi="Arial" w:cs="Arial"/>
        </w:rPr>
        <w:t xml:space="preserve"> U postupku jednostavne nabave službenog vozila putem financijskog </w:t>
      </w:r>
      <w:proofErr w:type="spellStart"/>
      <w:r w:rsidR="00467CC9">
        <w:rPr>
          <w:rFonts w:ascii="Arial" w:hAnsi="Arial" w:cs="Arial"/>
        </w:rPr>
        <w:t>leasinga</w:t>
      </w:r>
      <w:proofErr w:type="spellEnd"/>
      <w:r w:rsidR="00467CC9">
        <w:rPr>
          <w:rFonts w:ascii="Arial" w:hAnsi="Arial" w:cs="Arial"/>
        </w:rPr>
        <w:t xml:space="preserve"> evidencijski broj n</w:t>
      </w:r>
      <w:r w:rsidR="00AC427E">
        <w:rPr>
          <w:rFonts w:ascii="Arial" w:hAnsi="Arial" w:cs="Arial"/>
        </w:rPr>
        <w:t>abave 3/2022, odabrana je ponuda</w:t>
      </w:r>
      <w:r w:rsidR="00467CC9">
        <w:rPr>
          <w:rFonts w:ascii="Arial" w:hAnsi="Arial" w:cs="Arial"/>
        </w:rPr>
        <w:t xml:space="preserve"> ponuditelja UniCredit leasing Croatia d.o.o., </w:t>
      </w:r>
      <w:r w:rsidR="00467CC9" w:rsidRPr="00467CC9">
        <w:rPr>
          <w:rFonts w:ascii="Arial" w:hAnsi="Arial" w:cs="Arial"/>
          <w:color w:val="000000" w:themeColor="text1"/>
        </w:rPr>
        <w:t>Zag</w:t>
      </w:r>
      <w:r w:rsidR="00566605">
        <w:rPr>
          <w:rFonts w:ascii="Arial" w:hAnsi="Arial" w:cs="Arial"/>
          <w:color w:val="000000" w:themeColor="text1"/>
        </w:rPr>
        <w:t xml:space="preserve">reb, Samoborska cesta 145, OIB: </w:t>
      </w:r>
      <w:r w:rsidR="00467CC9" w:rsidRPr="00467CC9">
        <w:rPr>
          <w:rFonts w:ascii="Arial" w:hAnsi="Arial" w:cs="Arial"/>
          <w:color w:val="000000" w:themeColor="text1"/>
          <w:lang w:eastAsia="hr-HR"/>
        </w:rPr>
        <w:t>18736141210</w:t>
      </w:r>
      <w:r w:rsidR="00467CC9">
        <w:rPr>
          <w:rFonts w:ascii="Arial" w:hAnsi="Arial" w:cs="Arial"/>
          <w:color w:val="000000" w:themeColor="text1"/>
          <w:lang w:eastAsia="hr-HR"/>
        </w:rPr>
        <w:t xml:space="preserve">. </w:t>
      </w:r>
      <w:r w:rsidR="00AC427E">
        <w:rPr>
          <w:rFonts w:ascii="Arial" w:hAnsi="Arial" w:cs="Arial"/>
          <w:color w:val="000000" w:themeColor="text1"/>
          <w:lang w:eastAsia="hr-HR"/>
        </w:rPr>
        <w:t>Vrijednost ponude odabranog ponuditelja bez PDV</w:t>
      </w:r>
      <w:r w:rsidR="00724974">
        <w:rPr>
          <w:rFonts w:ascii="Arial" w:hAnsi="Arial" w:cs="Arial"/>
          <w:color w:val="000000" w:themeColor="text1"/>
          <w:lang w:eastAsia="hr-HR"/>
        </w:rPr>
        <w:t>-a</w:t>
      </w:r>
      <w:r w:rsidR="00AC427E">
        <w:rPr>
          <w:rFonts w:ascii="Arial" w:hAnsi="Arial" w:cs="Arial"/>
          <w:color w:val="000000" w:themeColor="text1"/>
          <w:lang w:eastAsia="hr-HR"/>
        </w:rPr>
        <w:t xml:space="preserve"> i PPMV</w:t>
      </w:r>
      <w:r w:rsidR="00724974">
        <w:rPr>
          <w:rFonts w:ascii="Arial" w:hAnsi="Arial" w:cs="Arial"/>
          <w:color w:val="000000" w:themeColor="text1"/>
          <w:lang w:eastAsia="hr-HR"/>
        </w:rPr>
        <w:t>-a</w:t>
      </w:r>
      <w:r w:rsidR="00AC427E">
        <w:rPr>
          <w:rFonts w:ascii="Arial" w:hAnsi="Arial" w:cs="Arial"/>
          <w:color w:val="000000" w:themeColor="text1"/>
          <w:lang w:eastAsia="hr-HR"/>
        </w:rPr>
        <w:t xml:space="preserve"> iznosi 123.060,00 kuna, mjesečna rata iznosi 2.888,60 kuna, kamatna stopa </w:t>
      </w:r>
      <w:r w:rsidR="009A6A91">
        <w:rPr>
          <w:rFonts w:ascii="Arial" w:hAnsi="Arial" w:cs="Arial"/>
          <w:color w:val="000000" w:themeColor="text1"/>
          <w:lang w:eastAsia="hr-HR"/>
        </w:rPr>
        <w:t xml:space="preserve">iznosi </w:t>
      </w:r>
      <w:r w:rsidR="00AC427E">
        <w:rPr>
          <w:rFonts w:ascii="Arial" w:hAnsi="Arial" w:cs="Arial"/>
          <w:color w:val="000000" w:themeColor="text1"/>
          <w:lang w:eastAsia="hr-HR"/>
        </w:rPr>
        <w:t>4,25%, a ukupna vrijednost nabave s PDV-om, PPMV, troškovima i davanjima iznosi</w:t>
      </w:r>
      <w:r w:rsidR="00724974">
        <w:rPr>
          <w:rFonts w:ascii="Arial" w:hAnsi="Arial" w:cs="Arial"/>
          <w:color w:val="000000" w:themeColor="text1"/>
          <w:lang w:eastAsia="hr-HR"/>
        </w:rPr>
        <w:t xml:space="preserve"> </w:t>
      </w:r>
      <w:r w:rsidR="00AC427E">
        <w:rPr>
          <w:rFonts w:ascii="Arial" w:hAnsi="Arial" w:cs="Arial"/>
          <w:color w:val="000000" w:themeColor="text1"/>
          <w:lang w:eastAsia="hr-HR"/>
        </w:rPr>
        <w:t>173.316,00 kuna.</w:t>
      </w:r>
    </w:p>
    <w:p w:rsidR="00D30F7A" w:rsidRPr="00F32538" w:rsidRDefault="00D30F7A" w:rsidP="006B20E3">
      <w:pPr>
        <w:pStyle w:val="Default"/>
        <w:ind w:firstLine="708"/>
        <w:jc w:val="both"/>
        <w:rPr>
          <w:rFonts w:ascii="Arial" w:hAnsi="Arial" w:cs="Arial"/>
        </w:rPr>
      </w:pPr>
    </w:p>
    <w:p w:rsidR="00142F15" w:rsidRDefault="00D30F7A" w:rsidP="00D30F7A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="00724974">
        <w:rPr>
          <w:rFonts w:ascii="Arial" w:hAnsi="Arial" w:cs="Arial"/>
        </w:rPr>
        <w:t xml:space="preserve">Ukupna plaćanja temeljem sklopljenog ugovora o financijskom </w:t>
      </w:r>
      <w:proofErr w:type="spellStart"/>
      <w:r w:rsidR="00724974">
        <w:rPr>
          <w:rFonts w:ascii="Arial" w:hAnsi="Arial" w:cs="Arial"/>
        </w:rPr>
        <w:t>leasingu</w:t>
      </w:r>
      <w:proofErr w:type="spellEnd"/>
      <w:r w:rsidR="00724974">
        <w:rPr>
          <w:rFonts w:ascii="Arial" w:hAnsi="Arial" w:cs="Arial"/>
        </w:rPr>
        <w:t xml:space="preserve"> ne smiju prelaziti cijenu iz točke I. Odluke (ukupna cijena ponude).</w:t>
      </w:r>
    </w:p>
    <w:p w:rsidR="00467CC9" w:rsidRDefault="00467CC9" w:rsidP="00D30F7A">
      <w:pPr>
        <w:pStyle w:val="Default"/>
        <w:ind w:firstLine="708"/>
        <w:jc w:val="both"/>
        <w:rPr>
          <w:rFonts w:ascii="Arial" w:hAnsi="Arial" w:cs="Arial"/>
        </w:rPr>
      </w:pPr>
    </w:p>
    <w:p w:rsidR="00467CC9" w:rsidRDefault="00467CC9" w:rsidP="00D30F7A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III.</w:t>
      </w:r>
      <w:r w:rsidR="00724974">
        <w:rPr>
          <w:rFonts w:ascii="Arial" w:hAnsi="Arial" w:cs="Arial"/>
        </w:rPr>
        <w:t xml:space="preserve"> Protiv ove Odluke žalba nije dopuštena, odnosno ista postaje izvršna danom donošenja.</w:t>
      </w:r>
    </w:p>
    <w:p w:rsidR="00467CC9" w:rsidRDefault="00467CC9" w:rsidP="00D30F7A">
      <w:pPr>
        <w:pStyle w:val="Default"/>
        <w:ind w:firstLine="708"/>
        <w:jc w:val="both"/>
        <w:rPr>
          <w:rFonts w:ascii="Arial" w:hAnsi="Arial" w:cs="Arial"/>
        </w:rPr>
      </w:pPr>
    </w:p>
    <w:p w:rsidR="00467CC9" w:rsidRPr="00F32538" w:rsidRDefault="00467CC9" w:rsidP="00D30F7A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IV.</w:t>
      </w:r>
      <w:r w:rsidR="00724974">
        <w:rPr>
          <w:rFonts w:ascii="Arial" w:hAnsi="Arial" w:cs="Arial"/>
        </w:rPr>
        <w:t xml:space="preserve"> Odluka o odabiru najpovoljnije ponude dostavlja se svi ponuditeljima elektroničkom poštom i objavljuje na mrežnim stranicama Trgovačkog suda u Osijeku.</w:t>
      </w:r>
    </w:p>
    <w:p w:rsidR="00F32538" w:rsidRPr="00F32538" w:rsidRDefault="00F32538" w:rsidP="001A26CD">
      <w:pPr>
        <w:pStyle w:val="Default"/>
        <w:ind w:firstLine="708"/>
        <w:jc w:val="both"/>
        <w:rPr>
          <w:rFonts w:ascii="Arial" w:hAnsi="Arial" w:cs="Arial"/>
        </w:rPr>
      </w:pPr>
    </w:p>
    <w:p w:rsidR="006B20E3" w:rsidRDefault="00061194" w:rsidP="00061194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Obrazloženje</w:t>
      </w:r>
    </w:p>
    <w:p w:rsidR="00061194" w:rsidRDefault="00061194" w:rsidP="00061194">
      <w:pPr>
        <w:pStyle w:val="Default"/>
        <w:jc w:val="center"/>
        <w:rPr>
          <w:rFonts w:ascii="Arial" w:hAnsi="Arial" w:cs="Arial"/>
        </w:rPr>
      </w:pPr>
    </w:p>
    <w:p w:rsidR="00467CC9" w:rsidRDefault="008D6447" w:rsidP="008D6447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Odlukom Trgovačkog suda u Osijeku poslovni broj Su-52</w:t>
      </w:r>
      <w:r w:rsidRPr="00061194">
        <w:rPr>
          <w:rFonts w:ascii="Arial" w:hAnsi="Arial" w:cs="Arial"/>
        </w:rPr>
        <w:t>/2022</w:t>
      </w:r>
      <w:r>
        <w:rPr>
          <w:rFonts w:ascii="Arial" w:hAnsi="Arial" w:cs="Arial"/>
        </w:rPr>
        <w:t xml:space="preserve">-3 od 4. travnja 2022. pokrenut je postupak jednostavne nabave službenog vozila putem financijskog </w:t>
      </w:r>
      <w:proofErr w:type="spellStart"/>
      <w:r>
        <w:rPr>
          <w:rFonts w:ascii="Arial" w:hAnsi="Arial" w:cs="Arial"/>
        </w:rPr>
        <w:t>leasinga</w:t>
      </w:r>
      <w:proofErr w:type="spellEnd"/>
      <w:r>
        <w:rPr>
          <w:rFonts w:ascii="Arial" w:hAnsi="Arial" w:cs="Arial"/>
        </w:rPr>
        <w:t xml:space="preserve"> evidencijskog broja 3/2022.</w:t>
      </w:r>
    </w:p>
    <w:p w:rsidR="008D6447" w:rsidRDefault="008D6447" w:rsidP="008D6447">
      <w:pPr>
        <w:pStyle w:val="Default"/>
        <w:ind w:firstLine="708"/>
        <w:jc w:val="both"/>
        <w:rPr>
          <w:rFonts w:ascii="Arial" w:hAnsi="Arial" w:cs="Arial"/>
        </w:rPr>
      </w:pPr>
    </w:p>
    <w:p w:rsidR="008D6447" w:rsidRDefault="008D6447" w:rsidP="008D6447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 postupku jednostavne nabave predmetnog vozila,Trgovački sud u Osijeku je kao naručitelj na mrežnim stranicama suda, objavio Poziv za dostavu ponuda svim zainteresiranim gospodarskim subjektima, a rok za dostavu ponuda istekao je 6. svibnja u 13:00 sati.</w:t>
      </w:r>
    </w:p>
    <w:p w:rsidR="00467CC9" w:rsidRDefault="00467CC9" w:rsidP="00061194">
      <w:pPr>
        <w:pStyle w:val="Default"/>
        <w:jc w:val="center"/>
        <w:rPr>
          <w:rFonts w:ascii="Arial" w:hAnsi="Arial" w:cs="Arial"/>
        </w:rPr>
      </w:pPr>
    </w:p>
    <w:p w:rsidR="00472B41" w:rsidRDefault="00472B41" w:rsidP="00566605">
      <w:pPr>
        <w:pStyle w:val="Default"/>
        <w:rPr>
          <w:rFonts w:ascii="Arial" w:hAnsi="Arial" w:cs="Arial"/>
        </w:rPr>
      </w:pPr>
      <w:bookmarkStart w:id="0" w:name="_GoBack"/>
      <w:bookmarkEnd w:id="0"/>
    </w:p>
    <w:p w:rsidR="00472B41" w:rsidRDefault="00472B41" w:rsidP="00061194">
      <w:pPr>
        <w:pStyle w:val="Default"/>
        <w:jc w:val="center"/>
        <w:rPr>
          <w:rFonts w:ascii="Arial" w:hAnsi="Arial" w:cs="Arial"/>
        </w:rPr>
      </w:pPr>
    </w:p>
    <w:p w:rsidR="00472B41" w:rsidRDefault="00472B41" w:rsidP="00472B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proteku roka za dostavu ponude, osobe ovlaštene za provođenje jednostavne nabave izvršile su pregled i ocjenu ponuda o čemu  je sačinjen zapisnik u kojem je utvrđeno 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a su</w:t>
      </w:r>
      <w:r>
        <w:rPr>
          <w:rFonts w:ascii="Arial" w:hAnsi="Arial" w:cs="Arial"/>
        </w:rPr>
        <w:t xml:space="preserve"> zaprimljene dvije ponude i to 29. travnja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2022. ponuda trgovačkog društva UniC</w:t>
      </w:r>
      <w:r>
        <w:rPr>
          <w:rFonts w:ascii="Arial" w:hAnsi="Arial" w:cs="Arial"/>
        </w:rPr>
        <w:t>redit leasing Croatia d.o.o.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Zagreb, Samobor</w:t>
      </w:r>
      <w:r>
        <w:rPr>
          <w:rFonts w:ascii="Arial" w:hAnsi="Arial" w:cs="Arial"/>
        </w:rPr>
        <w:t>ska cesta 145, OIB: 18736141210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dana 5. svibnja 2022. ponuda t</w:t>
      </w:r>
      <w:r>
        <w:rPr>
          <w:rFonts w:ascii="Arial" w:hAnsi="Arial" w:cs="Arial"/>
        </w:rPr>
        <w:t xml:space="preserve">rgovačkog društva Erste &amp; </w:t>
      </w:r>
      <w:proofErr w:type="spellStart"/>
      <w:r>
        <w:rPr>
          <w:rFonts w:ascii="Arial" w:hAnsi="Arial" w:cs="Arial"/>
        </w:rPr>
        <w:t>Steiermarkische</w:t>
      </w:r>
      <w:proofErr w:type="spellEnd"/>
      <w:r>
        <w:rPr>
          <w:rFonts w:ascii="Arial" w:hAnsi="Arial" w:cs="Arial"/>
        </w:rPr>
        <w:t xml:space="preserve"> S-Leasing d.o.o., Zagreb, Zelinska 3, OIB: 46550671661</w:t>
      </w:r>
      <w:r>
        <w:rPr>
          <w:rFonts w:ascii="Arial" w:hAnsi="Arial" w:cs="Arial"/>
        </w:rPr>
        <w:t>.</w:t>
      </w:r>
    </w:p>
    <w:p w:rsidR="00472B41" w:rsidRDefault="00472B41" w:rsidP="00472B41">
      <w:pPr>
        <w:jc w:val="both"/>
        <w:rPr>
          <w:rFonts w:ascii="Arial" w:hAnsi="Arial" w:cs="Arial"/>
        </w:rPr>
      </w:pPr>
    </w:p>
    <w:p w:rsidR="00472B41" w:rsidRDefault="00472B41" w:rsidP="00472B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Iz predmetnog zapisnika pro</w:t>
      </w:r>
      <w:r>
        <w:rPr>
          <w:rFonts w:ascii="Arial" w:hAnsi="Arial" w:cs="Arial"/>
        </w:rPr>
        <w:t>izlazi da vrijednost ponude UniC</w:t>
      </w:r>
      <w:r>
        <w:rPr>
          <w:rFonts w:ascii="Arial" w:hAnsi="Arial" w:cs="Arial"/>
        </w:rPr>
        <w:t>redit leasing Croatia d.o.</w:t>
      </w:r>
      <w:r>
        <w:rPr>
          <w:rFonts w:ascii="Arial" w:hAnsi="Arial" w:cs="Arial"/>
        </w:rPr>
        <w:t>o. bez PDV-a i PPMV-a iznosi 123.060,00</w:t>
      </w:r>
      <w:r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a, mjesečna rata iznosi 2.888,60</w:t>
      </w:r>
      <w:r>
        <w:rPr>
          <w:rFonts w:ascii="Arial" w:hAnsi="Arial" w:cs="Arial"/>
        </w:rPr>
        <w:t xml:space="preserve"> kuna, otkupna rata iznosi 2.888,60</w:t>
      </w:r>
      <w:r>
        <w:rPr>
          <w:rFonts w:ascii="Arial" w:hAnsi="Arial" w:cs="Arial"/>
        </w:rPr>
        <w:t xml:space="preserve"> kuna, kamatna stopa iznosi 4,2</w:t>
      </w:r>
      <w:r>
        <w:rPr>
          <w:rFonts w:ascii="Arial" w:hAnsi="Arial" w:cs="Arial"/>
        </w:rPr>
        <w:t xml:space="preserve">5%, a ukupna </w:t>
      </w:r>
      <w:r>
        <w:rPr>
          <w:rFonts w:ascii="Arial" w:hAnsi="Arial" w:cs="Arial"/>
        </w:rPr>
        <w:t>vrijednost nabave iznosi 173.316,0</w:t>
      </w:r>
      <w:r>
        <w:rPr>
          <w:rFonts w:ascii="Arial" w:hAnsi="Arial" w:cs="Arial"/>
        </w:rPr>
        <w:t>0 k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</w:p>
    <w:p w:rsidR="00472B41" w:rsidRDefault="00472B41" w:rsidP="00472B41">
      <w:pPr>
        <w:jc w:val="both"/>
        <w:rPr>
          <w:rFonts w:ascii="Arial" w:hAnsi="Arial" w:cs="Arial"/>
        </w:rPr>
      </w:pPr>
    </w:p>
    <w:p w:rsidR="00472B41" w:rsidRDefault="00472B41" w:rsidP="00472B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Vrijednost ponude trgovačkog društva Erste &amp; </w:t>
      </w:r>
      <w:proofErr w:type="spellStart"/>
      <w:r>
        <w:rPr>
          <w:rFonts w:ascii="Arial" w:hAnsi="Arial" w:cs="Arial"/>
        </w:rPr>
        <w:t>Steiermarkische</w:t>
      </w:r>
      <w:proofErr w:type="spellEnd"/>
      <w:r>
        <w:rPr>
          <w:rFonts w:ascii="Arial" w:hAnsi="Arial" w:cs="Arial"/>
        </w:rPr>
        <w:t xml:space="preserve"> S-Leasing d.o.o.</w:t>
      </w:r>
      <w:r>
        <w:rPr>
          <w:rFonts w:ascii="Arial" w:hAnsi="Arial" w:cs="Arial"/>
        </w:rPr>
        <w:t xml:space="preserve"> bez PDV-a i PPMV-a iznosi 133.156,00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kuna, mjesečna rata iznosi 3.179,11</w:t>
      </w:r>
      <w:r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, otkupna rata iznosi 3.179,1</w:t>
      </w:r>
      <w:r>
        <w:rPr>
          <w:rFonts w:ascii="Arial" w:hAnsi="Arial" w:cs="Arial"/>
        </w:rPr>
        <w:t>4 kuna, kamatna stopa iznosi 4,75</w:t>
      </w:r>
      <w:r>
        <w:rPr>
          <w:rFonts w:ascii="Arial" w:hAnsi="Arial" w:cs="Arial"/>
        </w:rPr>
        <w:t>%, a uku</w:t>
      </w:r>
      <w:r>
        <w:rPr>
          <w:rFonts w:ascii="Arial" w:hAnsi="Arial" w:cs="Arial"/>
        </w:rPr>
        <w:t>pna vrijednost nabave iznosi 190.746,63</w:t>
      </w:r>
      <w:r>
        <w:rPr>
          <w:rFonts w:ascii="Arial" w:hAnsi="Arial" w:cs="Arial"/>
        </w:rPr>
        <w:t xml:space="preserve"> kuna.</w:t>
      </w:r>
    </w:p>
    <w:p w:rsidR="00472B41" w:rsidRDefault="00472B41" w:rsidP="00472B41">
      <w:pPr>
        <w:jc w:val="both"/>
        <w:rPr>
          <w:rFonts w:ascii="Arial" w:hAnsi="Arial" w:cs="Arial"/>
        </w:rPr>
      </w:pPr>
    </w:p>
    <w:p w:rsidR="00472B41" w:rsidRDefault="00472B41" w:rsidP="00472B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 obzirom </w:t>
      </w:r>
      <w:r>
        <w:rPr>
          <w:rFonts w:ascii="Arial" w:hAnsi="Arial" w:cs="Arial"/>
        </w:rPr>
        <w:t xml:space="preserve">na navedeno, cijeneći sve kriterije za odabir ekonomski najpovoljnije ponude, vodeći računa o traženim tehničkim karakteristikama vozila </w:t>
      </w:r>
      <w:r>
        <w:rPr>
          <w:rFonts w:ascii="Arial" w:hAnsi="Arial" w:cs="Arial"/>
        </w:rPr>
        <w:t>i troškovima</w:t>
      </w:r>
      <w:r>
        <w:rPr>
          <w:rFonts w:ascii="Arial" w:hAnsi="Arial" w:cs="Arial"/>
        </w:rPr>
        <w:t xml:space="preserve">, utvrđeno </w:t>
      </w:r>
      <w:r>
        <w:rPr>
          <w:rFonts w:ascii="Arial" w:hAnsi="Arial" w:cs="Arial"/>
        </w:rPr>
        <w:t>je da je ponuda ponuditelja UniC</w:t>
      </w:r>
      <w:r>
        <w:rPr>
          <w:rFonts w:ascii="Arial" w:hAnsi="Arial" w:cs="Arial"/>
        </w:rPr>
        <w:t>redit leasing Croatia d.o.o. Zagreb, Samoborska cesta 145</w:t>
      </w:r>
      <w:r>
        <w:rPr>
          <w:rFonts w:ascii="Arial" w:hAnsi="Arial" w:cs="Arial"/>
        </w:rPr>
        <w:t xml:space="preserve"> od 29. travnja 2022</w:t>
      </w:r>
      <w:r>
        <w:rPr>
          <w:rFonts w:ascii="Arial" w:hAnsi="Arial" w:cs="Arial"/>
        </w:rPr>
        <w:t>. na</w:t>
      </w:r>
      <w:r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niža i ekonomski najpovoljnija, slijedom čega je prihvaćen prijedlog osoba ovlaštenih </w:t>
      </w:r>
      <w:r>
        <w:rPr>
          <w:rFonts w:ascii="Arial" w:hAnsi="Arial" w:cs="Arial"/>
        </w:rPr>
        <w:t>z</w:t>
      </w:r>
      <w:r>
        <w:rPr>
          <w:rFonts w:ascii="Arial" w:hAnsi="Arial" w:cs="Arial"/>
        </w:rPr>
        <w:t>a provođenje postupka jednostavne nabave.</w:t>
      </w:r>
    </w:p>
    <w:p w:rsidR="00472B41" w:rsidRDefault="00472B41" w:rsidP="00472B41">
      <w:pPr>
        <w:pStyle w:val="Default"/>
        <w:jc w:val="both"/>
        <w:rPr>
          <w:rFonts w:ascii="Arial" w:hAnsi="Arial" w:cs="Arial"/>
        </w:rPr>
      </w:pPr>
    </w:p>
    <w:p w:rsidR="00142F15" w:rsidRPr="00F32538" w:rsidRDefault="00142F15" w:rsidP="00142F15">
      <w:pPr>
        <w:pStyle w:val="Default"/>
        <w:rPr>
          <w:rFonts w:ascii="Arial" w:hAnsi="Arial" w:cs="Arial"/>
        </w:rPr>
      </w:pPr>
    </w:p>
    <w:p w:rsidR="00142F15" w:rsidRPr="00F32538" w:rsidRDefault="00C759EA" w:rsidP="00D30F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 Osijeku 10. svibnja</w:t>
      </w:r>
      <w:r w:rsidR="00F32538">
        <w:rPr>
          <w:rFonts w:ascii="Arial" w:hAnsi="Arial" w:cs="Arial"/>
        </w:rPr>
        <w:t xml:space="preserve"> 2022</w:t>
      </w:r>
      <w:r w:rsidR="00142F15" w:rsidRPr="00F32538">
        <w:rPr>
          <w:rFonts w:ascii="Arial" w:hAnsi="Arial" w:cs="Arial"/>
        </w:rPr>
        <w:t>.</w:t>
      </w:r>
    </w:p>
    <w:p w:rsidR="00142F15" w:rsidRPr="00F32538" w:rsidRDefault="00F32538" w:rsidP="00142F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142F15" w:rsidRPr="00F32538" w:rsidRDefault="00142F15" w:rsidP="00142F15">
      <w:pPr>
        <w:ind w:left="4248" w:firstLine="708"/>
        <w:jc w:val="center"/>
        <w:rPr>
          <w:rFonts w:ascii="Arial" w:hAnsi="Arial" w:cs="Arial"/>
        </w:rPr>
      </w:pPr>
      <w:r w:rsidRPr="00F32538">
        <w:rPr>
          <w:rFonts w:ascii="Arial" w:hAnsi="Arial" w:cs="Arial"/>
        </w:rPr>
        <w:t>Predsjednica suda:</w:t>
      </w:r>
    </w:p>
    <w:p w:rsidR="00142F15" w:rsidRPr="00F32538" w:rsidRDefault="00F32538" w:rsidP="00142F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Nada Roso</w:t>
      </w:r>
    </w:p>
    <w:sectPr w:rsidR="00142F15" w:rsidRPr="00F32538" w:rsidSect="00275191">
      <w:headerReference w:type="defaul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02B" w:rsidRDefault="00B8502B" w:rsidP="00275191">
      <w:r>
        <w:separator/>
      </w:r>
    </w:p>
  </w:endnote>
  <w:endnote w:type="continuationSeparator" w:id="0">
    <w:p w:rsidR="00B8502B" w:rsidRDefault="00B8502B" w:rsidP="0027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02B" w:rsidRDefault="00B8502B" w:rsidP="00275191">
      <w:r>
        <w:separator/>
      </w:r>
    </w:p>
  </w:footnote>
  <w:footnote w:type="continuationSeparator" w:id="0">
    <w:p w:rsidR="00B8502B" w:rsidRDefault="00B8502B" w:rsidP="00275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008159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275191" w:rsidRPr="00275191" w:rsidRDefault="00275191">
        <w:pPr>
          <w:pStyle w:val="Zaglavlje"/>
          <w:jc w:val="center"/>
          <w:rPr>
            <w:rFonts w:ascii="Arial" w:hAnsi="Arial" w:cs="Arial"/>
          </w:rPr>
        </w:pPr>
        <w:r w:rsidRPr="00275191">
          <w:rPr>
            <w:rFonts w:ascii="Arial" w:hAnsi="Arial" w:cs="Arial"/>
          </w:rPr>
          <w:fldChar w:fldCharType="begin"/>
        </w:r>
        <w:r w:rsidRPr="00275191">
          <w:rPr>
            <w:rFonts w:ascii="Arial" w:hAnsi="Arial" w:cs="Arial"/>
          </w:rPr>
          <w:instrText>PAGE   \* MERGEFORMAT</w:instrText>
        </w:r>
        <w:r w:rsidRPr="00275191">
          <w:rPr>
            <w:rFonts w:ascii="Arial" w:hAnsi="Arial" w:cs="Arial"/>
          </w:rPr>
          <w:fldChar w:fldCharType="separate"/>
        </w:r>
        <w:r w:rsidR="00566605">
          <w:rPr>
            <w:rFonts w:ascii="Arial" w:hAnsi="Arial" w:cs="Arial"/>
            <w:noProof/>
          </w:rPr>
          <w:t>2</w:t>
        </w:r>
        <w:r w:rsidRPr="00275191">
          <w:rPr>
            <w:rFonts w:ascii="Arial" w:hAnsi="Arial" w:cs="Arial"/>
          </w:rPr>
          <w:fldChar w:fldCharType="end"/>
        </w:r>
      </w:p>
    </w:sdtContent>
  </w:sdt>
  <w:p w:rsidR="00275191" w:rsidRDefault="00566605" w:rsidP="00275191">
    <w:pPr>
      <w:pStyle w:val="Zaglavlje"/>
      <w:jc w:val="right"/>
    </w:pPr>
    <w:r>
      <w:rPr>
        <w:rFonts w:ascii="Arial" w:hAnsi="Arial" w:cs="Arial"/>
      </w:rPr>
      <w:t>41-Su-52/2022-15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F5AA1"/>
    <w:multiLevelType w:val="hybridMultilevel"/>
    <w:tmpl w:val="C2941CCE"/>
    <w:lvl w:ilvl="0" w:tplc="83C6E13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02"/>
    <w:rsid w:val="00061194"/>
    <w:rsid w:val="000F04F0"/>
    <w:rsid w:val="00102E63"/>
    <w:rsid w:val="00142F15"/>
    <w:rsid w:val="001A26CD"/>
    <w:rsid w:val="001F0A14"/>
    <w:rsid w:val="00275191"/>
    <w:rsid w:val="002B066E"/>
    <w:rsid w:val="00363A90"/>
    <w:rsid w:val="003A3440"/>
    <w:rsid w:val="00467CC9"/>
    <w:rsid w:val="00472B41"/>
    <w:rsid w:val="00566605"/>
    <w:rsid w:val="005B3B02"/>
    <w:rsid w:val="00674610"/>
    <w:rsid w:val="006B20E3"/>
    <w:rsid w:val="00724974"/>
    <w:rsid w:val="007E6F85"/>
    <w:rsid w:val="008D626B"/>
    <w:rsid w:val="008D6447"/>
    <w:rsid w:val="009A6A91"/>
    <w:rsid w:val="00A0071F"/>
    <w:rsid w:val="00AC427E"/>
    <w:rsid w:val="00AF2B6A"/>
    <w:rsid w:val="00B8502B"/>
    <w:rsid w:val="00C759EA"/>
    <w:rsid w:val="00C84DDC"/>
    <w:rsid w:val="00D109CD"/>
    <w:rsid w:val="00D30F7A"/>
    <w:rsid w:val="00DF0870"/>
    <w:rsid w:val="00E2447D"/>
    <w:rsid w:val="00E66D8F"/>
    <w:rsid w:val="00EA7078"/>
    <w:rsid w:val="00F32538"/>
    <w:rsid w:val="00F76C34"/>
    <w:rsid w:val="00FC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142F15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2F1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2F1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42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F32538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7519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75191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27519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75191"/>
    <w:rPr>
      <w:rFonts w:ascii="Times New Roman" w:eastAsia="Times New Roman" w:hAnsi="Times New Roman" w:cs="Times New Roman"/>
      <w:sz w:val="24"/>
      <w:szCs w:val="24"/>
    </w:rPr>
  </w:style>
  <w:style w:type="paragraph" w:styleId="Tijeloteksta">
    <w:name w:val="Body Text"/>
    <w:aliases w:val="  uvlaka 2, uvlaka 3,uvlaka 2,uvlaka 3"/>
    <w:basedOn w:val="Normal"/>
    <w:link w:val="TijelotekstaChar"/>
    <w:rsid w:val="00AC427E"/>
    <w:pPr>
      <w:jc w:val="center"/>
    </w:pPr>
    <w:rPr>
      <w:lang w:eastAsia="hr-HR"/>
    </w:rPr>
  </w:style>
  <w:style w:type="character" w:customStyle="1" w:styleId="TijelotekstaChar">
    <w:name w:val="Tijelo teksta Char"/>
    <w:aliases w:val="  uvlaka 2 Char, uvlaka 3 Char,uvlaka 2 Char,uvlaka 3 Char"/>
    <w:basedOn w:val="Zadanifontodlomka"/>
    <w:link w:val="Tijeloteksta"/>
    <w:rsid w:val="00AC427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AC4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142F15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2F1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2F1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42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F32538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7519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75191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27519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75191"/>
    <w:rPr>
      <w:rFonts w:ascii="Times New Roman" w:eastAsia="Times New Roman" w:hAnsi="Times New Roman" w:cs="Times New Roman"/>
      <w:sz w:val="24"/>
      <w:szCs w:val="24"/>
    </w:rPr>
  </w:style>
  <w:style w:type="paragraph" w:styleId="Tijeloteksta">
    <w:name w:val="Body Text"/>
    <w:aliases w:val="  uvlaka 2, uvlaka 3,uvlaka 2,uvlaka 3"/>
    <w:basedOn w:val="Normal"/>
    <w:link w:val="TijelotekstaChar"/>
    <w:rsid w:val="00AC427E"/>
    <w:pPr>
      <w:jc w:val="center"/>
    </w:pPr>
    <w:rPr>
      <w:lang w:eastAsia="hr-HR"/>
    </w:rPr>
  </w:style>
  <w:style w:type="character" w:customStyle="1" w:styleId="TijelotekstaChar">
    <w:name w:val="Tijelo teksta Char"/>
    <w:aliases w:val="  uvlaka 2 Char, uvlaka 3 Char,uvlaka 2 Char,uvlaka 3 Char"/>
    <w:basedOn w:val="Zadanifontodlomka"/>
    <w:link w:val="Tijeloteksta"/>
    <w:rsid w:val="00AC427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AC4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zakon.hr/cms.htm?id=17377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zakon.hr/cms.htm?id=12089" TargetMode="External"/><Relationship Id="rId17" Type="http://schemas.openxmlformats.org/officeDocument/2006/relationships/hyperlink" Target="https://www.zakon.hr/cms.htm?id=5157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4634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akon.hr/cms.htm?id=671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zakon.hr/cms.htm?id=42527" TargetMode="External"/><Relationship Id="rId10" Type="http://schemas.openxmlformats.org/officeDocument/2006/relationships/hyperlink" Target="https://www.zakon.hr/cms.htm?id=6716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zakon.hr/cms.htm?id=3123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B708D-D564-4840-9472-84897DF1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Čulić</dc:creator>
  <cp:keywords/>
  <dc:description/>
  <cp:lastModifiedBy>Ivan Čulić</cp:lastModifiedBy>
  <cp:revision>28</cp:revision>
  <dcterms:created xsi:type="dcterms:W3CDTF">2020-06-05T08:04:00Z</dcterms:created>
  <dcterms:modified xsi:type="dcterms:W3CDTF">2022-05-10T09:28:00Z</dcterms:modified>
</cp:coreProperties>
</file>