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4F" w:rsidRPr="00E815CA" w:rsidRDefault="00E815CA" w:rsidP="00E815CA">
      <w:pPr>
        <w:autoSpaceDE w:val="0"/>
        <w:autoSpaceDN w:val="0"/>
        <w:adjustRightInd w:val="0"/>
        <w:spacing w:before="1560" w:after="0" w:line="240" w:lineRule="auto"/>
        <w:ind w:left="-567" w:right="510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15CA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719169" cy="960277"/>
            <wp:effectExtent l="0" t="0" r="508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69" cy="96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5CA">
        <w:rPr>
          <w:rFonts w:ascii="Arial" w:hAnsi="Arial" w:cs="Arial"/>
          <w:sz w:val="24"/>
          <w:szCs w:val="24"/>
        </w:rPr>
        <w:t>REPUBLIKA HRVATSKA</w:t>
      </w:r>
    </w:p>
    <w:p w:rsidR="00E815CA" w:rsidRPr="00E815CA" w:rsidRDefault="00E815CA" w:rsidP="00E815CA">
      <w:pPr>
        <w:autoSpaceDE w:val="0"/>
        <w:autoSpaceDN w:val="0"/>
        <w:adjustRightInd w:val="0"/>
        <w:spacing w:after="0" w:line="240" w:lineRule="auto"/>
        <w:ind w:left="-567" w:right="5102"/>
        <w:jc w:val="center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>OPĆINSKI SUD U VELIKOJ GORICI</w:t>
      </w:r>
    </w:p>
    <w:p w:rsidR="00E815CA" w:rsidRPr="00E815CA" w:rsidRDefault="00E815CA" w:rsidP="00E815CA">
      <w:pPr>
        <w:autoSpaceDE w:val="0"/>
        <w:autoSpaceDN w:val="0"/>
        <w:adjustRightInd w:val="0"/>
        <w:spacing w:after="240" w:line="240" w:lineRule="auto"/>
        <w:ind w:left="-567" w:right="5102"/>
        <w:jc w:val="center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>Velika Gorica, Trg kralja Tomislava 36</w:t>
      </w:r>
    </w:p>
    <w:p w:rsidR="00E815CA" w:rsidRPr="00E815CA" w:rsidRDefault="00E815CA" w:rsidP="00D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464F" w:rsidRPr="00E815CA" w:rsidRDefault="00D0464F" w:rsidP="00D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>Broj: 5 Su-</w:t>
      </w:r>
      <w:r w:rsidR="002073F4" w:rsidRPr="00E815CA">
        <w:rPr>
          <w:rFonts w:ascii="Arial" w:hAnsi="Arial" w:cs="Arial"/>
          <w:sz w:val="24"/>
          <w:szCs w:val="24"/>
        </w:rPr>
        <w:t>6</w:t>
      </w:r>
      <w:r w:rsidR="00937725">
        <w:rPr>
          <w:rFonts w:ascii="Arial" w:hAnsi="Arial" w:cs="Arial"/>
          <w:sz w:val="24"/>
          <w:szCs w:val="24"/>
        </w:rPr>
        <w:t>97</w:t>
      </w:r>
      <w:r w:rsidRPr="00E815CA">
        <w:rPr>
          <w:rFonts w:ascii="Arial" w:hAnsi="Arial" w:cs="Arial"/>
          <w:sz w:val="24"/>
          <w:szCs w:val="24"/>
        </w:rPr>
        <w:t>/20</w:t>
      </w:r>
      <w:r w:rsidR="003C09FC" w:rsidRPr="00E815CA">
        <w:rPr>
          <w:rFonts w:ascii="Arial" w:hAnsi="Arial" w:cs="Arial"/>
          <w:sz w:val="24"/>
          <w:szCs w:val="24"/>
        </w:rPr>
        <w:t>2</w:t>
      </w:r>
      <w:r w:rsidR="00937725">
        <w:rPr>
          <w:rFonts w:ascii="Arial" w:hAnsi="Arial" w:cs="Arial"/>
          <w:sz w:val="24"/>
          <w:szCs w:val="24"/>
        </w:rPr>
        <w:t>1</w:t>
      </w:r>
      <w:r w:rsidRPr="00E815CA">
        <w:rPr>
          <w:rFonts w:ascii="Arial" w:hAnsi="Arial" w:cs="Arial"/>
          <w:sz w:val="24"/>
          <w:szCs w:val="24"/>
        </w:rPr>
        <w:t>-</w:t>
      </w:r>
      <w:r w:rsidR="00762B23">
        <w:rPr>
          <w:rFonts w:ascii="Arial" w:hAnsi="Arial" w:cs="Arial"/>
          <w:sz w:val="24"/>
          <w:szCs w:val="24"/>
        </w:rPr>
        <w:t>6</w:t>
      </w:r>
    </w:p>
    <w:p w:rsidR="00D0464F" w:rsidRPr="00E815CA" w:rsidRDefault="009E67DB" w:rsidP="00D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 xml:space="preserve">U Velikoj Gorici, </w:t>
      </w:r>
      <w:r w:rsidR="00762B23">
        <w:rPr>
          <w:rFonts w:ascii="Arial" w:hAnsi="Arial" w:cs="Arial"/>
          <w:sz w:val="24"/>
          <w:szCs w:val="24"/>
        </w:rPr>
        <w:t>28</w:t>
      </w:r>
      <w:r w:rsidR="00A618F4">
        <w:rPr>
          <w:rFonts w:ascii="Arial" w:hAnsi="Arial" w:cs="Arial"/>
          <w:sz w:val="24"/>
          <w:szCs w:val="24"/>
        </w:rPr>
        <w:t>.</w:t>
      </w:r>
      <w:r w:rsidR="00D0464F" w:rsidRPr="00E815CA">
        <w:rPr>
          <w:rFonts w:ascii="Arial" w:hAnsi="Arial" w:cs="Arial"/>
          <w:sz w:val="24"/>
          <w:szCs w:val="24"/>
        </w:rPr>
        <w:t xml:space="preserve"> </w:t>
      </w:r>
      <w:r w:rsidR="00931740">
        <w:rPr>
          <w:rFonts w:ascii="Arial" w:hAnsi="Arial" w:cs="Arial"/>
          <w:sz w:val="24"/>
          <w:szCs w:val="24"/>
        </w:rPr>
        <w:t>travnja</w:t>
      </w:r>
      <w:r w:rsidR="00D0464F" w:rsidRPr="00E815CA">
        <w:rPr>
          <w:rFonts w:ascii="Arial" w:hAnsi="Arial" w:cs="Arial"/>
          <w:sz w:val="24"/>
          <w:szCs w:val="24"/>
        </w:rPr>
        <w:t xml:space="preserve"> 20</w:t>
      </w:r>
      <w:r w:rsidR="002220AC" w:rsidRPr="00E815CA">
        <w:rPr>
          <w:rFonts w:ascii="Arial" w:hAnsi="Arial" w:cs="Arial"/>
          <w:sz w:val="24"/>
          <w:szCs w:val="24"/>
        </w:rPr>
        <w:t>2</w:t>
      </w:r>
      <w:r w:rsidR="00937725">
        <w:rPr>
          <w:rFonts w:ascii="Arial" w:hAnsi="Arial" w:cs="Arial"/>
          <w:sz w:val="24"/>
          <w:szCs w:val="24"/>
        </w:rPr>
        <w:t>2</w:t>
      </w:r>
      <w:r w:rsidR="00D0464F" w:rsidRPr="00E815CA">
        <w:rPr>
          <w:rFonts w:ascii="Arial" w:hAnsi="Arial" w:cs="Arial"/>
          <w:sz w:val="24"/>
          <w:szCs w:val="24"/>
        </w:rPr>
        <w:t>.</w:t>
      </w:r>
    </w:p>
    <w:p w:rsidR="00D0464F" w:rsidRPr="00E815CA" w:rsidRDefault="00D0464F" w:rsidP="00D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464F" w:rsidRPr="00E815CA" w:rsidRDefault="00D0464F" w:rsidP="00F1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 xml:space="preserve">Temeljem odredbe čl. 29. Zakona o sudovima (Narodne novine br. </w:t>
      </w:r>
      <w:r w:rsidR="006D1C59" w:rsidRPr="006D1C59">
        <w:rPr>
          <w:rFonts w:ascii="Arial" w:hAnsi="Arial" w:cs="Arial"/>
          <w:sz w:val="24"/>
          <w:szCs w:val="24"/>
        </w:rPr>
        <w:t>NN 28/13, 33/15, 82/15, 82/16, 67/18, 126/19, 130/20</w:t>
      </w:r>
      <w:r w:rsidR="00D264B8">
        <w:rPr>
          <w:rFonts w:ascii="Arial" w:hAnsi="Arial" w:cs="Arial"/>
          <w:sz w:val="24"/>
          <w:szCs w:val="24"/>
        </w:rPr>
        <w:t>, 21/22</w:t>
      </w:r>
      <w:r w:rsidR="006D1C59">
        <w:rPr>
          <w:rFonts w:ascii="Arial" w:hAnsi="Arial" w:cs="Arial"/>
          <w:sz w:val="24"/>
          <w:szCs w:val="24"/>
        </w:rPr>
        <w:t>)</w:t>
      </w:r>
      <w:r w:rsidRPr="00E815CA">
        <w:rPr>
          <w:rFonts w:ascii="Arial" w:hAnsi="Arial" w:cs="Arial"/>
          <w:sz w:val="24"/>
          <w:szCs w:val="24"/>
        </w:rPr>
        <w:t xml:space="preserve"> te odredbi čl. 24 Sudskog poslovnika (</w:t>
      </w:r>
      <w:r w:rsidR="006D1C59" w:rsidRPr="006D1C59">
        <w:rPr>
          <w:rFonts w:ascii="Arial" w:hAnsi="Arial" w:cs="Arial"/>
          <w:sz w:val="24"/>
          <w:szCs w:val="24"/>
        </w:rPr>
        <w:t>37/14, 49/14, 08/15, 35/15, 123/15, 45/16, 29/17, 33/17, 34/17, 57/17, 101/18, 119/18, 81/19, 128/19, 39/20, 47/20, 138/20, 147/20, 70/21, 99/21, 145/21</w:t>
      </w:r>
      <w:r w:rsidR="00D264B8">
        <w:rPr>
          <w:rFonts w:ascii="Arial" w:hAnsi="Arial" w:cs="Arial"/>
          <w:sz w:val="24"/>
          <w:szCs w:val="24"/>
        </w:rPr>
        <w:t>, 23/22</w:t>
      </w:r>
      <w:r w:rsidR="008C6D9A" w:rsidRPr="00E815CA">
        <w:rPr>
          <w:rFonts w:ascii="Arial" w:hAnsi="Arial" w:cs="Arial"/>
          <w:sz w:val="24"/>
          <w:szCs w:val="24"/>
        </w:rPr>
        <w:t>),</w:t>
      </w:r>
      <w:r w:rsidRPr="00E815CA">
        <w:rPr>
          <w:rFonts w:ascii="Arial" w:hAnsi="Arial" w:cs="Arial"/>
          <w:sz w:val="24"/>
          <w:szCs w:val="24"/>
        </w:rPr>
        <w:t xml:space="preserve"> </w:t>
      </w:r>
      <w:r w:rsidR="004713B1" w:rsidRPr="00E815CA">
        <w:rPr>
          <w:rFonts w:ascii="Arial" w:hAnsi="Arial" w:cs="Arial"/>
          <w:sz w:val="24"/>
          <w:szCs w:val="24"/>
        </w:rPr>
        <w:t xml:space="preserve">predsjednica </w:t>
      </w:r>
      <w:r w:rsidRPr="00E815CA">
        <w:rPr>
          <w:rFonts w:ascii="Arial" w:hAnsi="Arial" w:cs="Arial"/>
          <w:sz w:val="24"/>
          <w:szCs w:val="24"/>
        </w:rPr>
        <w:t xml:space="preserve"> Općinskog suda u Velikoj Gorici </w:t>
      </w:r>
      <w:r w:rsidR="004E605D" w:rsidRPr="00E815CA">
        <w:rPr>
          <w:rFonts w:ascii="Arial" w:hAnsi="Arial" w:cs="Arial"/>
          <w:sz w:val="24"/>
          <w:szCs w:val="24"/>
        </w:rPr>
        <w:t>Željana Kauzlarić</w:t>
      </w:r>
      <w:r w:rsidR="00CC1D44">
        <w:rPr>
          <w:rFonts w:ascii="Arial" w:hAnsi="Arial" w:cs="Arial"/>
          <w:sz w:val="24"/>
          <w:szCs w:val="24"/>
        </w:rPr>
        <w:t xml:space="preserve">, </w:t>
      </w:r>
    </w:p>
    <w:p w:rsidR="00D0464F" w:rsidRPr="00E815CA" w:rsidRDefault="00D0464F" w:rsidP="00D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464F" w:rsidRPr="00E815CA" w:rsidRDefault="00762B23" w:rsidP="004709F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36BA7">
        <w:rPr>
          <w:rFonts w:ascii="Arial" w:hAnsi="Arial" w:cs="Arial"/>
          <w:b/>
          <w:sz w:val="24"/>
          <w:szCs w:val="24"/>
        </w:rPr>
        <w:t xml:space="preserve">. </w:t>
      </w:r>
      <w:r w:rsidR="004D6DA8">
        <w:rPr>
          <w:rFonts w:ascii="Arial" w:hAnsi="Arial" w:cs="Arial"/>
          <w:b/>
          <w:sz w:val="24"/>
          <w:szCs w:val="24"/>
        </w:rPr>
        <w:t xml:space="preserve"> </w:t>
      </w:r>
      <w:r w:rsidR="00D0464F" w:rsidRPr="00E815CA">
        <w:rPr>
          <w:rFonts w:ascii="Arial" w:hAnsi="Arial" w:cs="Arial"/>
          <w:b/>
          <w:sz w:val="24"/>
          <w:szCs w:val="24"/>
        </w:rPr>
        <w:t>IZMJEN</w:t>
      </w:r>
      <w:r w:rsidR="004D6DA8">
        <w:rPr>
          <w:rFonts w:ascii="Arial" w:hAnsi="Arial" w:cs="Arial"/>
          <w:b/>
          <w:sz w:val="24"/>
          <w:szCs w:val="24"/>
        </w:rPr>
        <w:t>U</w:t>
      </w:r>
      <w:r w:rsidR="00D0464F" w:rsidRPr="00E815CA">
        <w:rPr>
          <w:rFonts w:ascii="Arial" w:hAnsi="Arial" w:cs="Arial"/>
          <w:b/>
          <w:sz w:val="24"/>
          <w:szCs w:val="24"/>
        </w:rPr>
        <w:t xml:space="preserve"> GODIŠNJEG</w:t>
      </w:r>
    </w:p>
    <w:p w:rsidR="00D0464F" w:rsidRDefault="00D0464F" w:rsidP="002036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FD5112">
        <w:rPr>
          <w:rFonts w:ascii="Arial" w:hAnsi="Arial" w:cs="Arial"/>
          <w:b/>
          <w:sz w:val="24"/>
          <w:szCs w:val="24"/>
        </w:rPr>
        <w:t>RASPOREDA POSLOVA ZA 20</w:t>
      </w:r>
      <w:r w:rsidR="0051521C" w:rsidRPr="00FD5112">
        <w:rPr>
          <w:rFonts w:ascii="Arial" w:hAnsi="Arial" w:cs="Arial"/>
          <w:b/>
          <w:sz w:val="24"/>
          <w:szCs w:val="24"/>
        </w:rPr>
        <w:t>2</w:t>
      </w:r>
      <w:r w:rsidR="00937725" w:rsidRPr="00FD5112">
        <w:rPr>
          <w:rFonts w:ascii="Arial" w:hAnsi="Arial" w:cs="Arial"/>
          <w:b/>
          <w:sz w:val="24"/>
          <w:szCs w:val="24"/>
        </w:rPr>
        <w:t>2</w:t>
      </w:r>
      <w:r w:rsidRPr="00FD5112">
        <w:rPr>
          <w:rFonts w:ascii="Arial" w:hAnsi="Arial" w:cs="Arial"/>
          <w:b/>
          <w:sz w:val="24"/>
          <w:szCs w:val="24"/>
        </w:rPr>
        <w:t>. GODINU</w:t>
      </w:r>
      <w:r w:rsidR="00991042" w:rsidRPr="00FD5112">
        <w:rPr>
          <w:rFonts w:ascii="Arial" w:hAnsi="Arial" w:cs="Arial"/>
          <w:b/>
          <w:sz w:val="24"/>
          <w:szCs w:val="24"/>
        </w:rPr>
        <w:t xml:space="preserve"> </w:t>
      </w:r>
    </w:p>
    <w:p w:rsidR="00FD5112" w:rsidRPr="00FD5112" w:rsidRDefault="00FD5112" w:rsidP="002036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</w:p>
    <w:p w:rsidR="008D06B4" w:rsidRDefault="00E36BA7" w:rsidP="00E36BA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Administrativni referent – zapisničar Jasna </w:t>
      </w:r>
      <w:proofErr w:type="spellStart"/>
      <w:r>
        <w:rPr>
          <w:rFonts w:ascii="Arial" w:hAnsi="Arial" w:cs="Arial"/>
          <w:sz w:val="24"/>
          <w:szCs w:val="24"/>
        </w:rPr>
        <w:t>Ćaćić</w:t>
      </w:r>
      <w:proofErr w:type="spellEnd"/>
      <w:r w:rsidR="00D05175">
        <w:rPr>
          <w:rFonts w:ascii="Arial" w:hAnsi="Arial" w:cs="Arial"/>
          <w:sz w:val="24"/>
          <w:szCs w:val="24"/>
        </w:rPr>
        <w:t xml:space="preserve"> počev od 02. svibnja 2022.</w:t>
      </w:r>
      <w:r>
        <w:rPr>
          <w:rFonts w:ascii="Arial" w:hAnsi="Arial" w:cs="Arial"/>
          <w:sz w:val="24"/>
          <w:szCs w:val="24"/>
        </w:rPr>
        <w:t xml:space="preserve"> raspoređuje se u referadu </w:t>
      </w:r>
      <w:r w:rsidR="00D05175">
        <w:rPr>
          <w:rFonts w:ascii="Arial" w:hAnsi="Arial" w:cs="Arial"/>
          <w:sz w:val="24"/>
          <w:szCs w:val="24"/>
        </w:rPr>
        <w:t xml:space="preserve">br. 7 </w:t>
      </w:r>
      <w:r>
        <w:rPr>
          <w:rFonts w:ascii="Arial" w:hAnsi="Arial" w:cs="Arial"/>
          <w:sz w:val="24"/>
          <w:szCs w:val="24"/>
        </w:rPr>
        <w:t xml:space="preserve">sutkinje Marine </w:t>
      </w:r>
      <w:proofErr w:type="spellStart"/>
      <w:r>
        <w:rPr>
          <w:rFonts w:ascii="Arial" w:hAnsi="Arial" w:cs="Arial"/>
          <w:sz w:val="24"/>
          <w:szCs w:val="24"/>
        </w:rPr>
        <w:t>Caren</w:t>
      </w:r>
      <w:proofErr w:type="spellEnd"/>
      <w:r>
        <w:rPr>
          <w:rFonts w:ascii="Arial" w:hAnsi="Arial" w:cs="Arial"/>
          <w:sz w:val="24"/>
          <w:szCs w:val="24"/>
        </w:rPr>
        <w:t xml:space="preserve"> Smolčić </w:t>
      </w:r>
    </w:p>
    <w:p w:rsidR="00E36BA7" w:rsidRPr="00E36BA7" w:rsidRDefault="00E36BA7" w:rsidP="00E36BA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Administrativni referent – zapisničar </w:t>
      </w:r>
      <w:r w:rsidR="00D05175">
        <w:rPr>
          <w:rFonts w:ascii="Arial" w:hAnsi="Arial" w:cs="Arial"/>
          <w:sz w:val="24"/>
          <w:szCs w:val="24"/>
        </w:rPr>
        <w:t>Snježana Rajković</w:t>
      </w:r>
      <w:r>
        <w:rPr>
          <w:rFonts w:ascii="Arial" w:hAnsi="Arial" w:cs="Arial"/>
          <w:sz w:val="24"/>
          <w:szCs w:val="24"/>
        </w:rPr>
        <w:t xml:space="preserve"> </w:t>
      </w:r>
      <w:r w:rsidR="00D05175">
        <w:rPr>
          <w:rFonts w:ascii="Arial" w:hAnsi="Arial" w:cs="Arial"/>
          <w:sz w:val="24"/>
          <w:szCs w:val="24"/>
        </w:rPr>
        <w:t xml:space="preserve">počev od 02. svibnja 2022. </w:t>
      </w:r>
      <w:r>
        <w:rPr>
          <w:rFonts w:ascii="Arial" w:hAnsi="Arial" w:cs="Arial"/>
          <w:sz w:val="24"/>
          <w:szCs w:val="24"/>
        </w:rPr>
        <w:t xml:space="preserve">raspoređuje se u referadu </w:t>
      </w:r>
      <w:r w:rsidR="00D05175">
        <w:rPr>
          <w:rFonts w:ascii="Arial" w:hAnsi="Arial" w:cs="Arial"/>
          <w:sz w:val="24"/>
          <w:szCs w:val="24"/>
        </w:rPr>
        <w:t xml:space="preserve">br. 31 </w:t>
      </w:r>
      <w:r>
        <w:rPr>
          <w:rFonts w:ascii="Arial" w:hAnsi="Arial" w:cs="Arial"/>
          <w:sz w:val="24"/>
          <w:szCs w:val="24"/>
        </w:rPr>
        <w:t>sudske savjetnice Ivane Podolnjak.</w:t>
      </w:r>
    </w:p>
    <w:p w:rsidR="00D05175" w:rsidRPr="00931740" w:rsidRDefault="00D05175" w:rsidP="009317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82A" w:rsidRDefault="00B57E09" w:rsidP="00E81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>U preostalom dijelu Godišnji raspored poslova za 202</w:t>
      </w:r>
      <w:r w:rsidR="00D93E29">
        <w:rPr>
          <w:rFonts w:ascii="Arial" w:hAnsi="Arial" w:cs="Arial"/>
          <w:sz w:val="24"/>
          <w:szCs w:val="24"/>
        </w:rPr>
        <w:t>2</w:t>
      </w:r>
      <w:r w:rsidRPr="00E815CA">
        <w:rPr>
          <w:rFonts w:ascii="Arial" w:hAnsi="Arial" w:cs="Arial"/>
          <w:sz w:val="24"/>
          <w:szCs w:val="24"/>
        </w:rPr>
        <w:t>. godinu ostaje neizmijenjen.</w:t>
      </w:r>
    </w:p>
    <w:p w:rsidR="00547852" w:rsidRDefault="00547852" w:rsidP="00E81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09" w:rsidRDefault="00921FDD" w:rsidP="00E81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 xml:space="preserve"> </w:t>
      </w:r>
    </w:p>
    <w:p w:rsidR="00921FDD" w:rsidRPr="00E815CA" w:rsidRDefault="00921FDD" w:rsidP="00B57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E09" w:rsidRPr="00E815CA" w:rsidRDefault="00D67A2B" w:rsidP="00D67A2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>PREDSJEDNICA SUDA</w:t>
      </w:r>
    </w:p>
    <w:p w:rsidR="00D67A2B" w:rsidRPr="00E815CA" w:rsidRDefault="00D67A2B" w:rsidP="00D67A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57E09" w:rsidRPr="00E815CA" w:rsidRDefault="00B57E09" w:rsidP="00D67A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>Željana Kauzlarić</w:t>
      </w:r>
    </w:p>
    <w:p w:rsidR="00E815CA" w:rsidRDefault="00E815CA" w:rsidP="00D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15CA" w:rsidRDefault="00E815CA" w:rsidP="00D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464F" w:rsidRPr="00E815CA" w:rsidRDefault="00D0464F" w:rsidP="00D04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>UPUTA O PRAVNOM LIJEKU:</w:t>
      </w:r>
    </w:p>
    <w:p w:rsidR="00D05175" w:rsidRDefault="00F25FA2" w:rsidP="00F2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 xml:space="preserve">Protiv izmjene godišnjeg rasporeda poslova </w:t>
      </w:r>
      <w:r w:rsidR="00D05175">
        <w:rPr>
          <w:rFonts w:ascii="Arial" w:hAnsi="Arial" w:cs="Arial"/>
          <w:sz w:val="24"/>
          <w:szCs w:val="24"/>
        </w:rPr>
        <w:t>službenici mogu  u roku</w:t>
      </w:r>
      <w:r w:rsidRPr="00E815CA">
        <w:rPr>
          <w:rFonts w:ascii="Arial" w:hAnsi="Arial" w:cs="Arial"/>
          <w:sz w:val="24"/>
          <w:szCs w:val="24"/>
        </w:rPr>
        <w:t xml:space="preserve"> od 3</w:t>
      </w:r>
      <w:r w:rsidR="00D67A2B" w:rsidRPr="00E815CA">
        <w:rPr>
          <w:rFonts w:ascii="Arial" w:hAnsi="Arial" w:cs="Arial"/>
          <w:sz w:val="24"/>
          <w:szCs w:val="24"/>
        </w:rPr>
        <w:t xml:space="preserve"> </w:t>
      </w:r>
      <w:r w:rsidRPr="00E815CA">
        <w:rPr>
          <w:rFonts w:ascii="Arial" w:hAnsi="Arial" w:cs="Arial"/>
          <w:sz w:val="24"/>
          <w:szCs w:val="24"/>
        </w:rPr>
        <w:t xml:space="preserve">dana izjaviti </w:t>
      </w:r>
      <w:r w:rsidR="00D05175">
        <w:rPr>
          <w:rFonts w:ascii="Arial" w:hAnsi="Arial" w:cs="Arial"/>
          <w:sz w:val="24"/>
          <w:szCs w:val="24"/>
        </w:rPr>
        <w:t>primjedbe.</w:t>
      </w:r>
    </w:p>
    <w:p w:rsidR="00F25FA2" w:rsidRPr="00E815CA" w:rsidRDefault="00D05175" w:rsidP="00F2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Primjedbe </w:t>
      </w:r>
      <w:r w:rsidR="00F25FA2" w:rsidRPr="00E815CA">
        <w:rPr>
          <w:rFonts w:ascii="Arial" w:hAnsi="Arial" w:cs="Arial"/>
          <w:sz w:val="24"/>
          <w:szCs w:val="24"/>
        </w:rPr>
        <w:t>se</w:t>
      </w:r>
      <w:r w:rsidR="00E44D32" w:rsidRPr="00E81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podnose</w:t>
      </w:r>
      <w:r w:rsidR="00F25FA2" w:rsidRPr="00E815CA">
        <w:rPr>
          <w:rFonts w:ascii="Arial" w:hAnsi="Arial" w:cs="Arial"/>
          <w:sz w:val="24"/>
          <w:szCs w:val="24"/>
        </w:rPr>
        <w:t xml:space="preserve"> </w:t>
      </w:r>
      <w:r w:rsidR="00921FDD" w:rsidRPr="00E815CA">
        <w:rPr>
          <w:rFonts w:ascii="Arial" w:hAnsi="Arial" w:cs="Arial"/>
          <w:sz w:val="24"/>
          <w:szCs w:val="24"/>
        </w:rPr>
        <w:t>predsjednici</w:t>
      </w:r>
      <w:r>
        <w:rPr>
          <w:rFonts w:ascii="Arial" w:hAnsi="Arial" w:cs="Arial"/>
          <w:sz w:val="24"/>
          <w:szCs w:val="24"/>
        </w:rPr>
        <w:t xml:space="preserve"> suda, a o njima</w:t>
      </w:r>
      <w:r w:rsidR="00F25FA2" w:rsidRPr="00E815CA">
        <w:rPr>
          <w:rFonts w:ascii="Arial" w:hAnsi="Arial" w:cs="Arial"/>
          <w:sz w:val="24"/>
          <w:szCs w:val="24"/>
        </w:rPr>
        <w:t xml:space="preserve"> odlučuje</w:t>
      </w:r>
      <w:r w:rsidR="00E44D32" w:rsidRPr="00E815CA">
        <w:rPr>
          <w:rFonts w:ascii="Arial" w:hAnsi="Arial" w:cs="Arial"/>
          <w:sz w:val="24"/>
          <w:szCs w:val="24"/>
        </w:rPr>
        <w:t xml:space="preserve"> </w:t>
      </w:r>
      <w:r w:rsidR="00F25FA2" w:rsidRPr="00E815CA">
        <w:rPr>
          <w:rFonts w:ascii="Arial" w:hAnsi="Arial" w:cs="Arial"/>
          <w:sz w:val="24"/>
          <w:szCs w:val="24"/>
        </w:rPr>
        <w:t>predsjednik Županijskog suda u Velikoj Gorici.</w:t>
      </w:r>
    </w:p>
    <w:p w:rsidR="00D0464F" w:rsidRPr="00E815CA" w:rsidRDefault="00F25FA2" w:rsidP="00500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>Izjavljeni prigovor odnosno primjedba ne odgađa izvršenje godišnjeg rasporeda</w:t>
      </w:r>
      <w:r w:rsidR="005009FE">
        <w:rPr>
          <w:rFonts w:ascii="Arial" w:hAnsi="Arial" w:cs="Arial"/>
          <w:sz w:val="24"/>
          <w:szCs w:val="24"/>
        </w:rPr>
        <w:t xml:space="preserve"> </w:t>
      </w:r>
      <w:r w:rsidRPr="00E815CA">
        <w:rPr>
          <w:rFonts w:ascii="Arial" w:hAnsi="Arial" w:cs="Arial"/>
          <w:sz w:val="24"/>
          <w:szCs w:val="24"/>
        </w:rPr>
        <w:t>poslova.</w:t>
      </w:r>
      <w:r w:rsidR="002041D6" w:rsidRPr="00E815CA">
        <w:rPr>
          <w:rFonts w:ascii="Arial" w:hAnsi="Arial" w:cs="Arial"/>
          <w:sz w:val="24"/>
          <w:szCs w:val="24"/>
        </w:rPr>
        <w:t>(</w:t>
      </w:r>
      <w:r w:rsidR="003B655E" w:rsidRPr="00E815CA">
        <w:rPr>
          <w:rFonts w:ascii="Arial" w:hAnsi="Arial" w:cs="Arial"/>
          <w:sz w:val="24"/>
          <w:szCs w:val="24"/>
        </w:rPr>
        <w:t>članak 25. st.2. SP)</w:t>
      </w:r>
    </w:p>
    <w:p w:rsidR="00D67A2B" w:rsidRPr="00E815CA" w:rsidRDefault="00D67A2B" w:rsidP="00F2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628" w:rsidRPr="00E815CA" w:rsidRDefault="00A83628" w:rsidP="004D4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12AC" w:rsidRPr="00E815CA" w:rsidRDefault="00CC12AC" w:rsidP="004D4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12AC" w:rsidRPr="00E815CA" w:rsidRDefault="00CC12AC" w:rsidP="004D4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12AC" w:rsidRPr="00E815CA" w:rsidRDefault="00CC12AC" w:rsidP="004D4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12AC" w:rsidRPr="00E815CA" w:rsidRDefault="00CC12AC" w:rsidP="004D4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09FE" w:rsidRDefault="00D0464F" w:rsidP="0050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5CA">
        <w:rPr>
          <w:rFonts w:ascii="Arial" w:hAnsi="Arial" w:cs="Arial"/>
          <w:sz w:val="24"/>
          <w:szCs w:val="24"/>
        </w:rPr>
        <w:t xml:space="preserve">DNA: </w:t>
      </w:r>
      <w:r w:rsidR="005009FE">
        <w:rPr>
          <w:rFonts w:ascii="Arial" w:hAnsi="Arial" w:cs="Arial"/>
          <w:sz w:val="24"/>
          <w:szCs w:val="24"/>
        </w:rPr>
        <w:t>svima</w:t>
      </w:r>
    </w:p>
    <w:p w:rsidR="00983AAA" w:rsidRPr="00E815CA" w:rsidRDefault="005009FE" w:rsidP="0050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D0464F" w:rsidRPr="00E815CA">
        <w:rPr>
          <w:rFonts w:ascii="Arial" w:hAnsi="Arial" w:cs="Arial"/>
          <w:sz w:val="24"/>
          <w:szCs w:val="24"/>
        </w:rPr>
        <w:t xml:space="preserve"> </w:t>
      </w:r>
    </w:p>
    <w:p w:rsidR="00983AAA" w:rsidRDefault="00983AAA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CC1D44" w:rsidRDefault="00CC1D44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CC1D44" w:rsidRDefault="00CC1D44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A46B5E" w:rsidRDefault="00A46B5E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85D6C" w:rsidRDefault="00385D6C" w:rsidP="00921FDD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sectPr w:rsidR="00385D6C" w:rsidSect="00D0464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F9" w:rsidRDefault="007D20F9" w:rsidP="00D0464F">
      <w:pPr>
        <w:spacing w:after="0" w:line="240" w:lineRule="auto"/>
      </w:pPr>
      <w:r>
        <w:separator/>
      </w:r>
    </w:p>
  </w:endnote>
  <w:endnote w:type="continuationSeparator" w:id="0">
    <w:p w:rsidR="007D20F9" w:rsidRDefault="007D20F9" w:rsidP="00D0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F9" w:rsidRDefault="007D20F9" w:rsidP="00D0464F">
      <w:pPr>
        <w:spacing w:after="0" w:line="240" w:lineRule="auto"/>
      </w:pPr>
      <w:r>
        <w:separator/>
      </w:r>
    </w:p>
  </w:footnote>
  <w:footnote w:type="continuationSeparator" w:id="0">
    <w:p w:rsidR="007D20F9" w:rsidRDefault="007D20F9" w:rsidP="00D0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725571"/>
      <w:docPartObj>
        <w:docPartGallery w:val="Page Numbers (Top of Page)"/>
        <w:docPartUnique/>
      </w:docPartObj>
    </w:sdtPr>
    <w:sdtEndPr/>
    <w:sdtContent>
      <w:p w:rsidR="00D0464F" w:rsidRDefault="00D0464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8F">
          <w:rPr>
            <w:noProof/>
          </w:rPr>
          <w:t>2</w:t>
        </w:r>
        <w:r>
          <w:fldChar w:fldCharType="end"/>
        </w:r>
      </w:p>
    </w:sdtContent>
  </w:sdt>
  <w:p w:rsidR="00D0464F" w:rsidRDefault="00D046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CF8"/>
    <w:multiLevelType w:val="hybridMultilevel"/>
    <w:tmpl w:val="2E361454"/>
    <w:lvl w:ilvl="0" w:tplc="F71C8D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1A8"/>
    <w:multiLevelType w:val="hybridMultilevel"/>
    <w:tmpl w:val="5672B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4CF"/>
    <w:multiLevelType w:val="hybridMultilevel"/>
    <w:tmpl w:val="17708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F19"/>
    <w:multiLevelType w:val="hybridMultilevel"/>
    <w:tmpl w:val="3E107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6289"/>
    <w:multiLevelType w:val="hybridMultilevel"/>
    <w:tmpl w:val="FD1CA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5BA"/>
    <w:multiLevelType w:val="hybridMultilevel"/>
    <w:tmpl w:val="BD0276E8"/>
    <w:lvl w:ilvl="0" w:tplc="041A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1D0B5D1B"/>
    <w:multiLevelType w:val="hybridMultilevel"/>
    <w:tmpl w:val="F676C9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4E04"/>
    <w:multiLevelType w:val="hybridMultilevel"/>
    <w:tmpl w:val="9CC2465C"/>
    <w:lvl w:ilvl="0" w:tplc="041A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8" w15:restartNumberingAfterBreak="0">
    <w:nsid w:val="208A0289"/>
    <w:multiLevelType w:val="hybridMultilevel"/>
    <w:tmpl w:val="5526157E"/>
    <w:lvl w:ilvl="0" w:tplc="6930E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751C7"/>
    <w:multiLevelType w:val="hybridMultilevel"/>
    <w:tmpl w:val="FD36C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4B76"/>
    <w:multiLevelType w:val="hybridMultilevel"/>
    <w:tmpl w:val="71FEAEB8"/>
    <w:lvl w:ilvl="0" w:tplc="62025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CFF"/>
    <w:multiLevelType w:val="hybridMultilevel"/>
    <w:tmpl w:val="7F50C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1198"/>
    <w:multiLevelType w:val="hybridMultilevel"/>
    <w:tmpl w:val="9B8601A6"/>
    <w:lvl w:ilvl="0" w:tplc="F648CEBC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5BC9"/>
    <w:multiLevelType w:val="hybridMultilevel"/>
    <w:tmpl w:val="EC980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7C02"/>
    <w:multiLevelType w:val="hybridMultilevel"/>
    <w:tmpl w:val="7680AFA0"/>
    <w:lvl w:ilvl="0" w:tplc="0BF4D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A76E9B"/>
    <w:multiLevelType w:val="hybridMultilevel"/>
    <w:tmpl w:val="13727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B2489"/>
    <w:multiLevelType w:val="hybridMultilevel"/>
    <w:tmpl w:val="A790B3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E07F5D"/>
    <w:multiLevelType w:val="hybridMultilevel"/>
    <w:tmpl w:val="E8F8F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636"/>
    <w:multiLevelType w:val="hybridMultilevel"/>
    <w:tmpl w:val="B8AE91B8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62843290"/>
    <w:multiLevelType w:val="hybridMultilevel"/>
    <w:tmpl w:val="90660F76"/>
    <w:lvl w:ilvl="0" w:tplc="C50E3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6FF1DDD"/>
    <w:multiLevelType w:val="hybridMultilevel"/>
    <w:tmpl w:val="DD4C52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485723"/>
    <w:multiLevelType w:val="hybridMultilevel"/>
    <w:tmpl w:val="58807BE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BD6E0F"/>
    <w:multiLevelType w:val="hybridMultilevel"/>
    <w:tmpl w:val="F680159C"/>
    <w:lvl w:ilvl="0" w:tplc="041A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3" w15:restartNumberingAfterBreak="0">
    <w:nsid w:val="6D5A719D"/>
    <w:multiLevelType w:val="hybridMultilevel"/>
    <w:tmpl w:val="AD9E04EA"/>
    <w:lvl w:ilvl="0" w:tplc="50A2CED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94B57"/>
    <w:multiLevelType w:val="hybridMultilevel"/>
    <w:tmpl w:val="157ED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14FA8"/>
    <w:multiLevelType w:val="hybridMultilevel"/>
    <w:tmpl w:val="E7F2F550"/>
    <w:lvl w:ilvl="0" w:tplc="839091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6E7B26"/>
    <w:multiLevelType w:val="hybridMultilevel"/>
    <w:tmpl w:val="4D0C5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B2C22"/>
    <w:multiLevelType w:val="hybridMultilevel"/>
    <w:tmpl w:val="4C9ECB4A"/>
    <w:lvl w:ilvl="0" w:tplc="2666A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8"/>
  </w:num>
  <w:num w:numId="8">
    <w:abstractNumId w:val="27"/>
  </w:num>
  <w:num w:numId="9">
    <w:abstractNumId w:val="4"/>
  </w:num>
  <w:num w:numId="10">
    <w:abstractNumId w:val="12"/>
  </w:num>
  <w:num w:numId="11">
    <w:abstractNumId w:val="20"/>
  </w:num>
  <w:num w:numId="12">
    <w:abstractNumId w:val="3"/>
  </w:num>
  <w:num w:numId="13">
    <w:abstractNumId w:val="1"/>
  </w:num>
  <w:num w:numId="14">
    <w:abstractNumId w:val="17"/>
  </w:num>
  <w:num w:numId="15">
    <w:abstractNumId w:val="21"/>
  </w:num>
  <w:num w:numId="16">
    <w:abstractNumId w:val="26"/>
  </w:num>
  <w:num w:numId="17">
    <w:abstractNumId w:val="13"/>
  </w:num>
  <w:num w:numId="18">
    <w:abstractNumId w:val="5"/>
  </w:num>
  <w:num w:numId="19">
    <w:abstractNumId w:val="22"/>
  </w:num>
  <w:num w:numId="20">
    <w:abstractNumId w:val="7"/>
  </w:num>
  <w:num w:numId="21">
    <w:abstractNumId w:val="24"/>
  </w:num>
  <w:num w:numId="22">
    <w:abstractNumId w:val="15"/>
  </w:num>
  <w:num w:numId="23">
    <w:abstractNumId w:val="9"/>
  </w:num>
  <w:num w:numId="24">
    <w:abstractNumId w:val="16"/>
  </w:num>
  <w:num w:numId="25">
    <w:abstractNumId w:val="19"/>
  </w:num>
  <w:num w:numId="26">
    <w:abstractNumId w:val="11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F"/>
    <w:rsid w:val="00004DFA"/>
    <w:rsid w:val="00011993"/>
    <w:rsid w:val="00064515"/>
    <w:rsid w:val="00085F22"/>
    <w:rsid w:val="00087EA0"/>
    <w:rsid w:val="000B7E46"/>
    <w:rsid w:val="000C105F"/>
    <w:rsid w:val="000D2B0C"/>
    <w:rsid w:val="000D4DCA"/>
    <w:rsid w:val="000E3340"/>
    <w:rsid w:val="000E36E6"/>
    <w:rsid w:val="000F5070"/>
    <w:rsid w:val="00106119"/>
    <w:rsid w:val="00106430"/>
    <w:rsid w:val="0011206A"/>
    <w:rsid w:val="00117F01"/>
    <w:rsid w:val="00123C89"/>
    <w:rsid w:val="00125B93"/>
    <w:rsid w:val="00127E61"/>
    <w:rsid w:val="00130201"/>
    <w:rsid w:val="0013303D"/>
    <w:rsid w:val="00137E14"/>
    <w:rsid w:val="00141D7A"/>
    <w:rsid w:val="00146C84"/>
    <w:rsid w:val="001472D7"/>
    <w:rsid w:val="00160436"/>
    <w:rsid w:val="001723FA"/>
    <w:rsid w:val="001905F2"/>
    <w:rsid w:val="001A3FC4"/>
    <w:rsid w:val="001A63EF"/>
    <w:rsid w:val="001A7077"/>
    <w:rsid w:val="001B076E"/>
    <w:rsid w:val="001B3549"/>
    <w:rsid w:val="001B478B"/>
    <w:rsid w:val="001B7DB4"/>
    <w:rsid w:val="001C067E"/>
    <w:rsid w:val="001C2E48"/>
    <w:rsid w:val="001C6B26"/>
    <w:rsid w:val="001D1DCC"/>
    <w:rsid w:val="001E5DA8"/>
    <w:rsid w:val="001F4641"/>
    <w:rsid w:val="0020367B"/>
    <w:rsid w:val="002041D6"/>
    <w:rsid w:val="002073F4"/>
    <w:rsid w:val="00214D4F"/>
    <w:rsid w:val="002176F9"/>
    <w:rsid w:val="002220AC"/>
    <w:rsid w:val="00224267"/>
    <w:rsid w:val="00235E5F"/>
    <w:rsid w:val="0029497D"/>
    <w:rsid w:val="002A1371"/>
    <w:rsid w:val="002A1D05"/>
    <w:rsid w:val="002A7FAF"/>
    <w:rsid w:val="002B4C9C"/>
    <w:rsid w:val="002B650B"/>
    <w:rsid w:val="002E175E"/>
    <w:rsid w:val="002E1D4E"/>
    <w:rsid w:val="00300AE8"/>
    <w:rsid w:val="00323FFA"/>
    <w:rsid w:val="00327791"/>
    <w:rsid w:val="00350B0A"/>
    <w:rsid w:val="0035429A"/>
    <w:rsid w:val="003635D6"/>
    <w:rsid w:val="003665D8"/>
    <w:rsid w:val="00372D6D"/>
    <w:rsid w:val="00375DD1"/>
    <w:rsid w:val="00385D6C"/>
    <w:rsid w:val="003A4B77"/>
    <w:rsid w:val="003B4004"/>
    <w:rsid w:val="003B655E"/>
    <w:rsid w:val="003C09FC"/>
    <w:rsid w:val="003C3A24"/>
    <w:rsid w:val="003C3DFB"/>
    <w:rsid w:val="003C55C5"/>
    <w:rsid w:val="003D7D4E"/>
    <w:rsid w:val="003F129D"/>
    <w:rsid w:val="0040406E"/>
    <w:rsid w:val="0040682A"/>
    <w:rsid w:val="00417BC8"/>
    <w:rsid w:val="00422902"/>
    <w:rsid w:val="00444ADC"/>
    <w:rsid w:val="004514EA"/>
    <w:rsid w:val="00451CB0"/>
    <w:rsid w:val="004709F5"/>
    <w:rsid w:val="00470D5F"/>
    <w:rsid w:val="004713B1"/>
    <w:rsid w:val="00474D13"/>
    <w:rsid w:val="00493B65"/>
    <w:rsid w:val="004A4887"/>
    <w:rsid w:val="004B024B"/>
    <w:rsid w:val="004B69F9"/>
    <w:rsid w:val="004C1D49"/>
    <w:rsid w:val="004D45AD"/>
    <w:rsid w:val="004D6DA8"/>
    <w:rsid w:val="004E5483"/>
    <w:rsid w:val="004E605D"/>
    <w:rsid w:val="004F55B6"/>
    <w:rsid w:val="005009FE"/>
    <w:rsid w:val="0051521C"/>
    <w:rsid w:val="005232B8"/>
    <w:rsid w:val="0053610F"/>
    <w:rsid w:val="00540B12"/>
    <w:rsid w:val="00544B1E"/>
    <w:rsid w:val="00547852"/>
    <w:rsid w:val="0055359F"/>
    <w:rsid w:val="00566F51"/>
    <w:rsid w:val="00576D7F"/>
    <w:rsid w:val="005B099C"/>
    <w:rsid w:val="005C0152"/>
    <w:rsid w:val="005C24F7"/>
    <w:rsid w:val="005C2F49"/>
    <w:rsid w:val="005D73F8"/>
    <w:rsid w:val="005E2767"/>
    <w:rsid w:val="005F018D"/>
    <w:rsid w:val="00607034"/>
    <w:rsid w:val="00607AED"/>
    <w:rsid w:val="00620978"/>
    <w:rsid w:val="00624FAA"/>
    <w:rsid w:val="00650BB1"/>
    <w:rsid w:val="006518CD"/>
    <w:rsid w:val="00660AFD"/>
    <w:rsid w:val="00670BED"/>
    <w:rsid w:val="0069031B"/>
    <w:rsid w:val="006B72B4"/>
    <w:rsid w:val="006D1C59"/>
    <w:rsid w:val="006E1764"/>
    <w:rsid w:val="006F5EF6"/>
    <w:rsid w:val="00704A8F"/>
    <w:rsid w:val="00724078"/>
    <w:rsid w:val="007278E6"/>
    <w:rsid w:val="00733699"/>
    <w:rsid w:val="00740356"/>
    <w:rsid w:val="007502ED"/>
    <w:rsid w:val="007568BD"/>
    <w:rsid w:val="00761245"/>
    <w:rsid w:val="00762B23"/>
    <w:rsid w:val="007674FC"/>
    <w:rsid w:val="00781623"/>
    <w:rsid w:val="00781942"/>
    <w:rsid w:val="00793430"/>
    <w:rsid w:val="007C32EA"/>
    <w:rsid w:val="007C7E73"/>
    <w:rsid w:val="007D20F9"/>
    <w:rsid w:val="007E6D6F"/>
    <w:rsid w:val="008031C5"/>
    <w:rsid w:val="008123E0"/>
    <w:rsid w:val="00825931"/>
    <w:rsid w:val="008355B2"/>
    <w:rsid w:val="00836A8F"/>
    <w:rsid w:val="0085021E"/>
    <w:rsid w:val="00871809"/>
    <w:rsid w:val="008A7120"/>
    <w:rsid w:val="008B272B"/>
    <w:rsid w:val="008B2744"/>
    <w:rsid w:val="008C6D9A"/>
    <w:rsid w:val="008D06B4"/>
    <w:rsid w:val="008E004A"/>
    <w:rsid w:val="008E0D90"/>
    <w:rsid w:val="008F05C4"/>
    <w:rsid w:val="008F415E"/>
    <w:rsid w:val="009041D6"/>
    <w:rsid w:val="00912B96"/>
    <w:rsid w:val="00921FDD"/>
    <w:rsid w:val="00931740"/>
    <w:rsid w:val="00937725"/>
    <w:rsid w:val="00950942"/>
    <w:rsid w:val="009756DA"/>
    <w:rsid w:val="00983AAA"/>
    <w:rsid w:val="0099032A"/>
    <w:rsid w:val="00991042"/>
    <w:rsid w:val="009916CE"/>
    <w:rsid w:val="009A7A08"/>
    <w:rsid w:val="009C0DEF"/>
    <w:rsid w:val="009C726C"/>
    <w:rsid w:val="009D1167"/>
    <w:rsid w:val="009E0D40"/>
    <w:rsid w:val="009E67DB"/>
    <w:rsid w:val="00A023C8"/>
    <w:rsid w:val="00A030E0"/>
    <w:rsid w:val="00A07043"/>
    <w:rsid w:val="00A1514E"/>
    <w:rsid w:val="00A21C45"/>
    <w:rsid w:val="00A24A03"/>
    <w:rsid w:val="00A46B5E"/>
    <w:rsid w:val="00A51B6B"/>
    <w:rsid w:val="00A60A40"/>
    <w:rsid w:val="00A618F4"/>
    <w:rsid w:val="00A6347E"/>
    <w:rsid w:val="00A64D5A"/>
    <w:rsid w:val="00A80AF9"/>
    <w:rsid w:val="00A812F5"/>
    <w:rsid w:val="00A83628"/>
    <w:rsid w:val="00A869F2"/>
    <w:rsid w:val="00A934CC"/>
    <w:rsid w:val="00A957A1"/>
    <w:rsid w:val="00AA0FA3"/>
    <w:rsid w:val="00AA44D2"/>
    <w:rsid w:val="00AB3BC0"/>
    <w:rsid w:val="00AD1741"/>
    <w:rsid w:val="00AE63E2"/>
    <w:rsid w:val="00AE65D7"/>
    <w:rsid w:val="00AF261F"/>
    <w:rsid w:val="00B23A1E"/>
    <w:rsid w:val="00B256DA"/>
    <w:rsid w:val="00B266FB"/>
    <w:rsid w:val="00B539F6"/>
    <w:rsid w:val="00B53C21"/>
    <w:rsid w:val="00B57E09"/>
    <w:rsid w:val="00B61D29"/>
    <w:rsid w:val="00B64A62"/>
    <w:rsid w:val="00B655F2"/>
    <w:rsid w:val="00B65A32"/>
    <w:rsid w:val="00B66FA6"/>
    <w:rsid w:val="00B707AC"/>
    <w:rsid w:val="00B71E25"/>
    <w:rsid w:val="00B8338F"/>
    <w:rsid w:val="00B85E9E"/>
    <w:rsid w:val="00B95341"/>
    <w:rsid w:val="00BA6926"/>
    <w:rsid w:val="00BB45B9"/>
    <w:rsid w:val="00BC5B45"/>
    <w:rsid w:val="00BD487B"/>
    <w:rsid w:val="00BD69B9"/>
    <w:rsid w:val="00BD7673"/>
    <w:rsid w:val="00BE4532"/>
    <w:rsid w:val="00C067E5"/>
    <w:rsid w:val="00C116A0"/>
    <w:rsid w:val="00C21C6E"/>
    <w:rsid w:val="00C240A2"/>
    <w:rsid w:val="00C24E5E"/>
    <w:rsid w:val="00C27095"/>
    <w:rsid w:val="00C27BEA"/>
    <w:rsid w:val="00C42DC6"/>
    <w:rsid w:val="00C63800"/>
    <w:rsid w:val="00C8075E"/>
    <w:rsid w:val="00C82F58"/>
    <w:rsid w:val="00C91380"/>
    <w:rsid w:val="00CA485F"/>
    <w:rsid w:val="00CB5BDE"/>
    <w:rsid w:val="00CC12AC"/>
    <w:rsid w:val="00CC1D44"/>
    <w:rsid w:val="00CC20FD"/>
    <w:rsid w:val="00CC31FF"/>
    <w:rsid w:val="00CC6B4C"/>
    <w:rsid w:val="00CE4102"/>
    <w:rsid w:val="00CF1CD6"/>
    <w:rsid w:val="00D0464F"/>
    <w:rsid w:val="00D05175"/>
    <w:rsid w:val="00D264B8"/>
    <w:rsid w:val="00D37C7E"/>
    <w:rsid w:val="00D67A2B"/>
    <w:rsid w:val="00D72B3F"/>
    <w:rsid w:val="00D873B6"/>
    <w:rsid w:val="00D93E29"/>
    <w:rsid w:val="00DC22BB"/>
    <w:rsid w:val="00DC2EFD"/>
    <w:rsid w:val="00DC3732"/>
    <w:rsid w:val="00DC68FD"/>
    <w:rsid w:val="00DD7E14"/>
    <w:rsid w:val="00DE3088"/>
    <w:rsid w:val="00DE4F58"/>
    <w:rsid w:val="00DF79A5"/>
    <w:rsid w:val="00E03F47"/>
    <w:rsid w:val="00E06A8B"/>
    <w:rsid w:val="00E15937"/>
    <w:rsid w:val="00E36BA7"/>
    <w:rsid w:val="00E44D32"/>
    <w:rsid w:val="00E4564A"/>
    <w:rsid w:val="00E47F19"/>
    <w:rsid w:val="00E62EA2"/>
    <w:rsid w:val="00E63327"/>
    <w:rsid w:val="00E64C5E"/>
    <w:rsid w:val="00E664DA"/>
    <w:rsid w:val="00E815CA"/>
    <w:rsid w:val="00E8420B"/>
    <w:rsid w:val="00E908F9"/>
    <w:rsid w:val="00E97F73"/>
    <w:rsid w:val="00EA3B9D"/>
    <w:rsid w:val="00EA67EC"/>
    <w:rsid w:val="00EC670D"/>
    <w:rsid w:val="00EC79EE"/>
    <w:rsid w:val="00EC79F5"/>
    <w:rsid w:val="00EC7A87"/>
    <w:rsid w:val="00ED77E3"/>
    <w:rsid w:val="00EE279D"/>
    <w:rsid w:val="00EF0A82"/>
    <w:rsid w:val="00EF2F3C"/>
    <w:rsid w:val="00EF3890"/>
    <w:rsid w:val="00EF5AD9"/>
    <w:rsid w:val="00EF615D"/>
    <w:rsid w:val="00F17D3A"/>
    <w:rsid w:val="00F21EB6"/>
    <w:rsid w:val="00F25FA2"/>
    <w:rsid w:val="00F42AC8"/>
    <w:rsid w:val="00F43BA4"/>
    <w:rsid w:val="00F44C5D"/>
    <w:rsid w:val="00F61734"/>
    <w:rsid w:val="00F700B5"/>
    <w:rsid w:val="00F75536"/>
    <w:rsid w:val="00FA2D2D"/>
    <w:rsid w:val="00FA63D2"/>
    <w:rsid w:val="00FD5112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04B2-02A7-447D-9DE1-F0264ACA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64F"/>
  </w:style>
  <w:style w:type="paragraph" w:styleId="Podnoje">
    <w:name w:val="footer"/>
    <w:basedOn w:val="Normal"/>
    <w:link w:val="PodnojeChar"/>
    <w:uiPriority w:val="99"/>
    <w:unhideWhenUsed/>
    <w:rsid w:val="00D0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64F"/>
  </w:style>
  <w:style w:type="paragraph" w:styleId="Odlomakpopisa">
    <w:name w:val="List Paragraph"/>
    <w:basedOn w:val="Normal"/>
    <w:uiPriority w:val="34"/>
    <w:qFormat/>
    <w:rsid w:val="00D0464F"/>
    <w:pPr>
      <w:ind w:left="720"/>
      <w:contextualSpacing/>
    </w:pPr>
  </w:style>
  <w:style w:type="paragraph" w:styleId="Bezproreda">
    <w:name w:val="No Spacing"/>
    <w:uiPriority w:val="1"/>
    <w:qFormat/>
    <w:rsid w:val="003C55C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3634-16FA-4C27-89DD-F1725810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Pravosuda Republike Hrvatske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Kolarević</dc:creator>
  <cp:lastModifiedBy>Mirko Schmitlechner</cp:lastModifiedBy>
  <cp:revision>2</cp:revision>
  <cp:lastPrinted>2022-04-08T10:19:00Z</cp:lastPrinted>
  <dcterms:created xsi:type="dcterms:W3CDTF">2022-10-17T10:56:00Z</dcterms:created>
  <dcterms:modified xsi:type="dcterms:W3CDTF">2022-10-17T10:56:00Z</dcterms:modified>
</cp:coreProperties>
</file>