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C3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C0894">
        <w:rPr>
          <w:rFonts w:ascii="Times New Roman" w:hAnsi="Times New Roman" w:cs="Times New Roman"/>
          <w:b/>
          <w:szCs w:val="24"/>
        </w:rPr>
        <w:t>OBRAZLOŽENJE OPĆEG DIJELA FINANCIJSKOG PLANA</w:t>
      </w: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RKPD:3461</w:t>
      </w: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Županijski sud u Sisku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Šifra djelatnosti: 8423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PRIHODI I PRIMICI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sve godine su planirani izvori koje i</w:t>
      </w:r>
      <w:r w:rsidR="005E3DEA">
        <w:rPr>
          <w:rFonts w:ascii="Times New Roman" w:hAnsi="Times New Roman" w:cs="Times New Roman"/>
          <w:szCs w:val="24"/>
        </w:rPr>
        <w:t>mamo za Županijski sud u Sisku:</w:t>
      </w: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euri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622F85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</w:rPr>
        <w:tab/>
        <w:t xml:space="preserve">izvor 11 – prihod nadležnog proračuna </w:t>
      </w:r>
      <w:r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1.737.69</w:t>
      </w:r>
      <w:r w:rsidR="00CC0894">
        <w:rPr>
          <w:rFonts w:ascii="Times New Roman" w:hAnsi="Times New Roman" w:cs="Times New Roman"/>
          <w:szCs w:val="24"/>
        </w:rPr>
        <w:t>8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izvor 31 – vlastiti prihodi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CC0894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1.59</w:t>
      </w:r>
      <w:r w:rsidR="00CC0894">
        <w:rPr>
          <w:rFonts w:ascii="Times New Roman" w:hAnsi="Times New Roman" w:cs="Times New Roman"/>
          <w:szCs w:val="24"/>
        </w:rPr>
        <w:t>3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622F85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>izvor 11 – prihodi nadležnog proračuna</w:t>
      </w:r>
      <w:r w:rsidR="00CC0894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>1.750.16</w:t>
      </w:r>
      <w:r w:rsidR="00CC0894">
        <w:rPr>
          <w:rFonts w:ascii="Times New Roman" w:hAnsi="Times New Roman" w:cs="Times New Roman"/>
          <w:szCs w:val="24"/>
        </w:rPr>
        <w:t>1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izvor 31 – vlastiti prihodi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</w:t>
      </w:r>
      <w:r w:rsidR="00656A6E">
        <w:rPr>
          <w:rFonts w:ascii="Times New Roman" w:hAnsi="Times New Roman" w:cs="Times New Roman"/>
          <w:szCs w:val="24"/>
        </w:rPr>
        <w:t xml:space="preserve">  1.593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622F85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5.</w:t>
      </w:r>
      <w:r>
        <w:rPr>
          <w:rFonts w:ascii="Times New Roman" w:hAnsi="Times New Roman" w:cs="Times New Roman"/>
          <w:szCs w:val="24"/>
        </w:rPr>
        <w:tab/>
        <w:t xml:space="preserve">izvor 11 </w:t>
      </w:r>
      <w:r w:rsidRPr="00C925AB">
        <w:rPr>
          <w:rFonts w:ascii="Times New Roman" w:hAnsi="Times New Roman" w:cs="Times New Roman"/>
          <w:szCs w:val="24"/>
        </w:rPr>
        <w:t>– prihodi nadležnog proračuna</w:t>
      </w:r>
      <w:r w:rsidRPr="00C925AB">
        <w:rPr>
          <w:rFonts w:ascii="Times New Roman" w:hAnsi="Times New Roman" w:cs="Times New Roman"/>
          <w:szCs w:val="24"/>
        </w:rPr>
        <w:tab/>
      </w:r>
      <w:r w:rsidR="00CC0894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1.756.0</w:t>
      </w:r>
      <w:r w:rsidR="00CC0894">
        <w:rPr>
          <w:rFonts w:ascii="Times New Roman" w:hAnsi="Times New Roman" w:cs="Times New Roman"/>
          <w:szCs w:val="24"/>
        </w:rPr>
        <w:t>80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5AB">
        <w:rPr>
          <w:rFonts w:ascii="Times New Roman" w:hAnsi="Times New Roman" w:cs="Times New Roman"/>
          <w:szCs w:val="24"/>
        </w:rPr>
        <w:tab/>
        <w:t>izvor 31 – vlastiti prihodi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1.59</w:t>
      </w:r>
      <w:r w:rsidR="00CC0894">
        <w:rPr>
          <w:rFonts w:ascii="Times New Roman" w:hAnsi="Times New Roman" w:cs="Times New Roman"/>
          <w:szCs w:val="24"/>
        </w:rPr>
        <w:t>3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RASHODI I IZDACI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Napravili smo plan prihoda za koji smatramo da će nam biti dovoljan za podmirenje svih troškova, pa su nam izdaci jednaki rashodima.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C0894">
        <w:rPr>
          <w:rFonts w:ascii="Times New Roman" w:hAnsi="Times New Roman" w:cs="Times New Roman"/>
          <w:b/>
          <w:szCs w:val="24"/>
        </w:rPr>
        <w:t>PRIJENOS SREDSTAVA IZ PRETHODNE U SLIJEDEĆE GODINE</w:t>
      </w:r>
    </w:p>
    <w:p w:rsidR="00C925AB" w:rsidRPr="00CC0894" w:rsidRDefault="00C925AB" w:rsidP="005E3D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Nemamo planirane ove stavke. Prihodi koje ostvarimo od fotokopiranja, utrošimo u tekućoj godini za plaćanje računa po odobrenim pozicijama.</w:t>
      </w: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C925AB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622F85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22F85">
        <w:rPr>
          <w:rFonts w:ascii="Times New Roman" w:hAnsi="Times New Roman" w:cs="Times New Roman"/>
          <w:szCs w:val="24"/>
        </w:rPr>
        <w:t>Stanje obveza na dan 31.12.2021.</w:t>
      </w:r>
      <w:r w:rsidRPr="00622F8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925AB" w:rsidRPr="00622F85">
        <w:rPr>
          <w:rFonts w:ascii="Times New Roman" w:hAnsi="Times New Roman" w:cs="Times New Roman"/>
          <w:szCs w:val="24"/>
        </w:rPr>
        <w:t>Stanje obveze na dan 30.06.2022.</w:t>
      </w:r>
      <w:r w:rsidRPr="00622F85">
        <w:rPr>
          <w:rFonts w:ascii="Times New Roman" w:hAnsi="Times New Roman" w:cs="Times New Roman"/>
          <w:szCs w:val="24"/>
        </w:rPr>
        <w:tab/>
      </w:r>
    </w:p>
    <w:p w:rsidR="00622F85" w:rsidRPr="00622F85" w:rsidRDefault="00622F85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925AB" w:rsidRDefault="00622F85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Ukupne obveze</w:t>
      </w:r>
      <w:r>
        <w:rPr>
          <w:rFonts w:ascii="Times New Roman" w:hAnsi="Times New Roman" w:cs="Times New Roman"/>
          <w:szCs w:val="24"/>
        </w:rPr>
        <w:tab/>
        <w:t xml:space="preserve"> 1.563.589 kn (207.524 eura)  </w:t>
      </w:r>
      <w:r>
        <w:rPr>
          <w:rFonts w:ascii="Times New Roman" w:hAnsi="Times New Roman" w:cs="Times New Roman"/>
          <w:szCs w:val="24"/>
        </w:rPr>
        <w:tab/>
      </w:r>
      <w:r w:rsidR="005E3DEA">
        <w:rPr>
          <w:rFonts w:ascii="Times New Roman" w:hAnsi="Times New Roman" w:cs="Times New Roman"/>
          <w:szCs w:val="24"/>
        </w:rPr>
        <w:t>1.404.76</w:t>
      </w:r>
      <w:r>
        <w:rPr>
          <w:rFonts w:ascii="Times New Roman" w:hAnsi="Times New Roman" w:cs="Times New Roman"/>
          <w:szCs w:val="24"/>
        </w:rPr>
        <w:t xml:space="preserve">5 </w:t>
      </w:r>
      <w:r w:rsidR="00CC0894">
        <w:rPr>
          <w:rFonts w:ascii="Times New Roman" w:hAnsi="Times New Roman" w:cs="Times New Roman"/>
          <w:szCs w:val="24"/>
        </w:rPr>
        <w:t xml:space="preserve">kn </w:t>
      </w:r>
      <w:r>
        <w:rPr>
          <w:rFonts w:ascii="Times New Roman" w:hAnsi="Times New Roman" w:cs="Times New Roman"/>
          <w:szCs w:val="24"/>
        </w:rPr>
        <w:t>(</w:t>
      </w:r>
      <w:r w:rsidR="00CC0894">
        <w:rPr>
          <w:rFonts w:ascii="Times New Roman" w:hAnsi="Times New Roman" w:cs="Times New Roman"/>
          <w:szCs w:val="24"/>
        </w:rPr>
        <w:t>186.444 eura</w:t>
      </w:r>
      <w:r>
        <w:rPr>
          <w:rFonts w:ascii="Times New Roman" w:hAnsi="Times New Roman" w:cs="Times New Roman"/>
          <w:szCs w:val="24"/>
        </w:rPr>
        <w:t>)</w:t>
      </w:r>
      <w:r w:rsidR="00CC0894">
        <w:rPr>
          <w:rFonts w:ascii="Times New Roman" w:hAnsi="Times New Roman" w:cs="Times New Roman"/>
          <w:szCs w:val="24"/>
        </w:rPr>
        <w:t xml:space="preserve">           </w:t>
      </w:r>
    </w:p>
    <w:p w:rsidR="005E3DEA" w:rsidRDefault="00622F85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5E3DEA">
        <w:rPr>
          <w:rFonts w:ascii="Times New Roman" w:hAnsi="Times New Roman" w:cs="Times New Roman"/>
          <w:szCs w:val="24"/>
        </w:rPr>
        <w:t>ospjele obveze</w:t>
      </w:r>
      <w:r>
        <w:rPr>
          <w:rFonts w:ascii="Times New Roman" w:hAnsi="Times New Roman" w:cs="Times New Roman"/>
          <w:szCs w:val="24"/>
        </w:rPr>
        <w:t xml:space="preserve">   </w:t>
      </w:r>
      <w:r w:rsidR="005E3DEA">
        <w:rPr>
          <w:rFonts w:ascii="Times New Roman" w:hAnsi="Times New Roman" w:cs="Times New Roman"/>
          <w:szCs w:val="24"/>
        </w:rPr>
        <w:t xml:space="preserve"> </w:t>
      </w:r>
      <w:r w:rsidR="00CC089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CC089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</w:t>
      </w:r>
      <w:r w:rsidR="005E01F6">
        <w:rPr>
          <w:rFonts w:ascii="Times New Roman" w:hAnsi="Times New Roman" w:cs="Times New Roman"/>
          <w:szCs w:val="24"/>
        </w:rPr>
        <w:t xml:space="preserve">       869</w:t>
      </w:r>
      <w:r>
        <w:rPr>
          <w:rFonts w:ascii="Times New Roman" w:hAnsi="Times New Roman" w:cs="Times New Roman"/>
          <w:szCs w:val="24"/>
        </w:rPr>
        <w:t xml:space="preserve"> </w:t>
      </w:r>
      <w:r w:rsidR="00CC0894">
        <w:rPr>
          <w:rFonts w:ascii="Times New Roman" w:hAnsi="Times New Roman" w:cs="Times New Roman"/>
          <w:szCs w:val="24"/>
        </w:rPr>
        <w:t xml:space="preserve">kn   </w:t>
      </w:r>
      <w:r w:rsidR="005E01F6">
        <w:rPr>
          <w:rFonts w:ascii="Times New Roman" w:hAnsi="Times New Roman" w:cs="Times New Roman"/>
          <w:szCs w:val="24"/>
        </w:rPr>
        <w:t xml:space="preserve">     (115</w:t>
      </w:r>
      <w:r w:rsidR="00CC0894">
        <w:rPr>
          <w:rFonts w:ascii="Times New Roman" w:hAnsi="Times New Roman" w:cs="Times New Roman"/>
          <w:szCs w:val="24"/>
        </w:rPr>
        <w:t xml:space="preserve"> eura</w:t>
      </w:r>
      <w:r w:rsidR="005E01F6">
        <w:rPr>
          <w:rFonts w:ascii="Times New Roman" w:hAnsi="Times New Roman" w:cs="Times New Roman"/>
          <w:szCs w:val="24"/>
        </w:rPr>
        <w:t>)</w:t>
      </w:r>
      <w:r w:rsidR="005E01F6">
        <w:rPr>
          <w:rFonts w:ascii="Times New Roman" w:hAnsi="Times New Roman" w:cs="Times New Roman"/>
          <w:szCs w:val="24"/>
        </w:rPr>
        <w:tab/>
      </w:r>
      <w:r w:rsidR="005E01F6">
        <w:rPr>
          <w:rFonts w:ascii="Times New Roman" w:hAnsi="Times New Roman" w:cs="Times New Roman"/>
          <w:szCs w:val="24"/>
        </w:rPr>
        <w:tab/>
        <w:t xml:space="preserve">   116.613</w:t>
      </w:r>
      <w:r>
        <w:rPr>
          <w:rFonts w:ascii="Times New Roman" w:hAnsi="Times New Roman" w:cs="Times New Roman"/>
          <w:szCs w:val="24"/>
        </w:rPr>
        <w:t xml:space="preserve"> kn</w:t>
      </w:r>
      <w:r w:rsidR="005E01F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="005E01F6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1</w:t>
      </w:r>
      <w:r w:rsidR="005E01F6">
        <w:rPr>
          <w:rFonts w:ascii="Times New Roman" w:hAnsi="Times New Roman" w:cs="Times New Roman"/>
          <w:szCs w:val="24"/>
        </w:rPr>
        <w:t>5.477</w:t>
      </w:r>
      <w:r>
        <w:rPr>
          <w:rFonts w:ascii="Times New Roman" w:hAnsi="Times New Roman" w:cs="Times New Roman"/>
          <w:szCs w:val="24"/>
        </w:rPr>
        <w:t xml:space="preserve"> eura)</w:t>
      </w: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E3DEA" w:rsidRDefault="005E3DEA" w:rsidP="005E3D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Voditelj računovodstva </w:t>
      </w:r>
    </w:p>
    <w:p w:rsidR="005E3DEA" w:rsidRDefault="005E3DEA" w:rsidP="005E3D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5E3DEA" w:rsidRPr="00C925AB" w:rsidRDefault="005E3DEA" w:rsidP="005E3D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Verica Borković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5E3DEA" w:rsidRPr="00C9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6"/>
    <w:rsid w:val="000B55E8"/>
    <w:rsid w:val="00173F9F"/>
    <w:rsid w:val="005E01F6"/>
    <w:rsid w:val="005E3DEA"/>
    <w:rsid w:val="00622F85"/>
    <w:rsid w:val="00656A6E"/>
    <w:rsid w:val="006A1846"/>
    <w:rsid w:val="006F45C4"/>
    <w:rsid w:val="008C0DD5"/>
    <w:rsid w:val="0095281F"/>
    <w:rsid w:val="00BF14C6"/>
    <w:rsid w:val="00C878E2"/>
    <w:rsid w:val="00C925AB"/>
    <w:rsid w:val="00CB577C"/>
    <w:rsid w:val="00CC0894"/>
    <w:rsid w:val="00D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599D-E67B-412B-B106-4201E4BE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5065-BE45-49EE-9B42-9FF92B0D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Deletić</dc:creator>
  <cp:lastModifiedBy>Verica Borković</cp:lastModifiedBy>
  <cp:revision>2</cp:revision>
  <cp:lastPrinted>2022-10-14T06:15:00Z</cp:lastPrinted>
  <dcterms:created xsi:type="dcterms:W3CDTF">2022-10-14T07:16:00Z</dcterms:created>
  <dcterms:modified xsi:type="dcterms:W3CDTF">2022-10-14T07:16:00Z</dcterms:modified>
</cp:coreProperties>
</file>