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90" w:rsidRPr="005E6B5B" w:rsidRDefault="00DF4444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 xml:space="preserve">UPRAVNI SUD </w:t>
      </w:r>
      <w:r w:rsidR="008E00E3" w:rsidRPr="005E6B5B">
        <w:rPr>
          <w:rFonts w:ascii="Times New Roman" w:hAnsi="Times New Roman" w:cs="Times New Roman"/>
          <w:b/>
          <w:sz w:val="24"/>
          <w:szCs w:val="24"/>
        </w:rPr>
        <w:t>U ZAGREBU</w:t>
      </w:r>
    </w:p>
    <w:p w:rsidR="00B5589A" w:rsidRPr="005E6B5B" w:rsidRDefault="008E00E3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AV. Dubrovnik 6-8</w:t>
      </w:r>
      <w:r w:rsidR="00B5589A" w:rsidRPr="005E6B5B">
        <w:rPr>
          <w:rFonts w:ascii="Times New Roman" w:hAnsi="Times New Roman" w:cs="Times New Roman"/>
          <w:sz w:val="24"/>
          <w:szCs w:val="24"/>
        </w:rPr>
        <w:t>, Zagreb</w:t>
      </w:r>
    </w:p>
    <w:p w:rsidR="00B5589A" w:rsidRPr="005E6B5B" w:rsidRDefault="00B5589A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B5589A" w:rsidRPr="005E6B5B" w:rsidRDefault="00B5589A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GLAVA : 1093</w:t>
      </w:r>
      <w:r w:rsidR="008E00E3" w:rsidRPr="005E6B5B">
        <w:rPr>
          <w:rFonts w:ascii="Times New Roman" w:hAnsi="Times New Roman" w:cs="Times New Roman"/>
          <w:b/>
          <w:sz w:val="24"/>
          <w:szCs w:val="24"/>
        </w:rPr>
        <w:t>5</w:t>
      </w:r>
      <w:r w:rsidRPr="005E6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0E3" w:rsidRPr="005E6B5B">
        <w:rPr>
          <w:rFonts w:ascii="Times New Roman" w:hAnsi="Times New Roman" w:cs="Times New Roman"/>
          <w:b/>
          <w:sz w:val="24"/>
          <w:szCs w:val="24"/>
        </w:rPr>
        <w:t>U</w:t>
      </w:r>
      <w:r w:rsidRPr="005E6B5B">
        <w:rPr>
          <w:rFonts w:ascii="Times New Roman" w:hAnsi="Times New Roman" w:cs="Times New Roman"/>
          <w:b/>
          <w:sz w:val="24"/>
          <w:szCs w:val="24"/>
        </w:rPr>
        <w:t xml:space="preserve">pravni sud </w:t>
      </w:r>
      <w:r w:rsidR="008E00E3" w:rsidRPr="005E6B5B">
        <w:rPr>
          <w:rFonts w:ascii="Times New Roman" w:hAnsi="Times New Roman" w:cs="Times New Roman"/>
          <w:b/>
          <w:sz w:val="24"/>
          <w:szCs w:val="24"/>
        </w:rPr>
        <w:t>u Zagrebu</w:t>
      </w:r>
    </w:p>
    <w:p w:rsidR="00B5589A" w:rsidRPr="005E6B5B" w:rsidRDefault="008E00E3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RKP - 47199</w:t>
      </w:r>
    </w:p>
    <w:p w:rsidR="00B5589A" w:rsidRPr="005E6B5B" w:rsidRDefault="00B5589A">
      <w:pPr>
        <w:rPr>
          <w:rFonts w:ascii="Times New Roman" w:hAnsi="Times New Roman" w:cs="Times New Roman"/>
          <w:sz w:val="24"/>
          <w:szCs w:val="24"/>
        </w:rPr>
      </w:pPr>
    </w:p>
    <w:p w:rsidR="00B5589A" w:rsidRPr="005E6B5B" w:rsidRDefault="00B5589A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B5589A" w:rsidRPr="005E6B5B" w:rsidRDefault="00B5589A">
      <w:pPr>
        <w:rPr>
          <w:rFonts w:ascii="Times New Roman" w:hAnsi="Times New Roman" w:cs="Times New Roman"/>
          <w:sz w:val="24"/>
          <w:szCs w:val="24"/>
        </w:rPr>
      </w:pPr>
    </w:p>
    <w:p w:rsidR="00B5589A" w:rsidRPr="005E6B5B" w:rsidRDefault="00B5589A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Sukladno članku 36. Zakona o proračunu ( NN br. 144/21 ) uz prijedlog Financijskog plana Suda dostavlja se obrazloženje istoga.</w:t>
      </w:r>
    </w:p>
    <w:p w:rsidR="00E02F4A" w:rsidRPr="005E6B5B" w:rsidRDefault="00E02F4A">
      <w:pPr>
        <w:rPr>
          <w:rFonts w:ascii="Times New Roman" w:hAnsi="Times New Roman" w:cs="Times New Roman"/>
          <w:sz w:val="24"/>
          <w:szCs w:val="24"/>
        </w:rPr>
      </w:pPr>
    </w:p>
    <w:p w:rsidR="00105EC6" w:rsidRPr="005E6B5B" w:rsidRDefault="00105EC6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B102EA" w:rsidRPr="005E6B5B" w:rsidRDefault="008E00E3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U</w:t>
      </w:r>
      <w:r w:rsidR="00105EC6" w:rsidRPr="005E6B5B">
        <w:rPr>
          <w:rFonts w:ascii="Times New Roman" w:hAnsi="Times New Roman" w:cs="Times New Roman"/>
          <w:sz w:val="24"/>
          <w:szCs w:val="24"/>
        </w:rPr>
        <w:t xml:space="preserve">pravni sud </w:t>
      </w:r>
      <w:r w:rsidRPr="005E6B5B">
        <w:rPr>
          <w:rFonts w:ascii="Times New Roman" w:hAnsi="Times New Roman" w:cs="Times New Roman"/>
          <w:sz w:val="24"/>
          <w:szCs w:val="24"/>
        </w:rPr>
        <w:t xml:space="preserve"> u Zagrebu</w:t>
      </w:r>
      <w:r w:rsidR="00105EC6" w:rsidRPr="005E6B5B">
        <w:rPr>
          <w:rFonts w:ascii="Times New Roman" w:hAnsi="Times New Roman" w:cs="Times New Roman"/>
          <w:sz w:val="24"/>
          <w:szCs w:val="24"/>
        </w:rPr>
        <w:t xml:space="preserve"> planira </w:t>
      </w:r>
      <w:r w:rsidR="00E02F4A" w:rsidRPr="005E6B5B">
        <w:rPr>
          <w:rFonts w:ascii="Times New Roman" w:hAnsi="Times New Roman" w:cs="Times New Roman"/>
          <w:sz w:val="24"/>
          <w:szCs w:val="24"/>
        </w:rPr>
        <w:t>prihode i primitke prema zadanim limitima za iz</w:t>
      </w:r>
      <w:r w:rsidR="00B102EA" w:rsidRPr="005E6B5B">
        <w:rPr>
          <w:rFonts w:ascii="Times New Roman" w:hAnsi="Times New Roman" w:cs="Times New Roman"/>
          <w:sz w:val="24"/>
          <w:szCs w:val="24"/>
        </w:rPr>
        <w:t xml:space="preserve">vor financiranja </w:t>
      </w:r>
      <w:r w:rsidR="00B102EA" w:rsidRPr="005E6B5B">
        <w:rPr>
          <w:rFonts w:ascii="Times New Roman" w:hAnsi="Times New Roman" w:cs="Times New Roman"/>
          <w:b/>
          <w:sz w:val="24"/>
          <w:szCs w:val="24"/>
        </w:rPr>
        <w:t xml:space="preserve">11-Opći prihodi i primici za </w:t>
      </w:r>
      <w:r w:rsidR="00E02F4A" w:rsidRPr="005E6B5B">
        <w:rPr>
          <w:rFonts w:ascii="Times New Roman" w:hAnsi="Times New Roman" w:cs="Times New Roman"/>
          <w:b/>
          <w:sz w:val="24"/>
          <w:szCs w:val="24"/>
        </w:rPr>
        <w:t>razdoblje</w:t>
      </w:r>
      <w:r w:rsidR="00B102EA" w:rsidRPr="005E6B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6956" w:rsidRPr="005E6B5B" w:rsidRDefault="00E02F4A" w:rsidP="00D169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-2023. godinu :   </w:t>
      </w:r>
      <w:r w:rsidR="008E00E3" w:rsidRPr="005E6B5B">
        <w:rPr>
          <w:rFonts w:ascii="Times New Roman" w:hAnsi="Times New Roman" w:cs="Times New Roman"/>
          <w:sz w:val="24"/>
          <w:szCs w:val="24"/>
        </w:rPr>
        <w:t>1.467.92</w:t>
      </w:r>
      <w:r w:rsidR="00721E58">
        <w:rPr>
          <w:rFonts w:ascii="Times New Roman" w:hAnsi="Times New Roman" w:cs="Times New Roman"/>
          <w:sz w:val="24"/>
          <w:szCs w:val="24"/>
        </w:rPr>
        <w:t>7</w:t>
      </w:r>
      <w:r w:rsidRPr="005E6B5B">
        <w:rPr>
          <w:rFonts w:ascii="Times New Roman" w:hAnsi="Times New Roman" w:cs="Times New Roman"/>
          <w:sz w:val="24"/>
          <w:szCs w:val="24"/>
        </w:rPr>
        <w:t xml:space="preserve"> EUR</w:t>
      </w:r>
      <w:r w:rsidR="00B102EA" w:rsidRPr="005E6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4A" w:rsidRPr="005E6B5B" w:rsidRDefault="00E02F4A" w:rsidP="00D169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-2024. godinu :   </w:t>
      </w:r>
      <w:r w:rsidR="006758C5">
        <w:rPr>
          <w:rFonts w:ascii="Times New Roman" w:hAnsi="Times New Roman" w:cs="Times New Roman"/>
          <w:sz w:val="24"/>
          <w:szCs w:val="24"/>
        </w:rPr>
        <w:t>1.507</w:t>
      </w:r>
      <w:r w:rsidR="008E00E3" w:rsidRPr="005E6B5B">
        <w:rPr>
          <w:rFonts w:ascii="Times New Roman" w:hAnsi="Times New Roman" w:cs="Times New Roman"/>
          <w:sz w:val="24"/>
          <w:szCs w:val="24"/>
        </w:rPr>
        <w:t>.</w:t>
      </w:r>
      <w:r w:rsidR="006758C5">
        <w:rPr>
          <w:rFonts w:ascii="Times New Roman" w:hAnsi="Times New Roman" w:cs="Times New Roman"/>
          <w:sz w:val="24"/>
          <w:szCs w:val="24"/>
        </w:rPr>
        <w:t>132</w:t>
      </w:r>
      <w:r w:rsidRPr="005E6B5B">
        <w:rPr>
          <w:rFonts w:ascii="Times New Roman" w:hAnsi="Times New Roman" w:cs="Times New Roman"/>
          <w:sz w:val="24"/>
          <w:szCs w:val="24"/>
        </w:rPr>
        <w:t xml:space="preserve">  EUR</w:t>
      </w:r>
    </w:p>
    <w:p w:rsidR="00E02F4A" w:rsidRPr="005E6B5B" w:rsidRDefault="00E02F4A" w:rsidP="00D169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-2025. godinu :   </w:t>
      </w:r>
      <w:r w:rsidR="008E00E3" w:rsidRPr="005E6B5B">
        <w:rPr>
          <w:rFonts w:ascii="Times New Roman" w:hAnsi="Times New Roman" w:cs="Times New Roman"/>
          <w:sz w:val="24"/>
          <w:szCs w:val="24"/>
        </w:rPr>
        <w:t>1.510.943</w:t>
      </w:r>
      <w:r w:rsidRPr="005E6B5B">
        <w:rPr>
          <w:rFonts w:ascii="Times New Roman" w:hAnsi="Times New Roman" w:cs="Times New Roman"/>
          <w:sz w:val="24"/>
          <w:szCs w:val="24"/>
        </w:rPr>
        <w:t xml:space="preserve">  EUR.</w:t>
      </w:r>
    </w:p>
    <w:p w:rsidR="00D16956" w:rsidRPr="005E6B5B" w:rsidRDefault="00D16956" w:rsidP="00D16956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FE1C63" w:rsidRPr="005E6B5B" w:rsidRDefault="00721E58" w:rsidP="00B1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sud u Zagrebu</w:t>
      </w:r>
      <w:r w:rsidR="00B102EA" w:rsidRPr="005E6B5B">
        <w:rPr>
          <w:rFonts w:ascii="Times New Roman" w:hAnsi="Times New Roman" w:cs="Times New Roman"/>
          <w:sz w:val="24"/>
          <w:szCs w:val="24"/>
        </w:rPr>
        <w:t xml:space="preserve"> ostvaruje i vlastite prihode-izvor financiranja</w:t>
      </w:r>
    </w:p>
    <w:p w:rsidR="00FE1C63" w:rsidRPr="005E6B5B" w:rsidRDefault="00FE1C63" w:rsidP="00FE1C63">
      <w:pPr>
        <w:pStyle w:val="Odlomakpopisa"/>
        <w:ind w:left="780"/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3</w:t>
      </w:r>
      <w:r w:rsidR="00B102EA" w:rsidRPr="005E6B5B">
        <w:rPr>
          <w:rFonts w:ascii="Times New Roman" w:hAnsi="Times New Roman" w:cs="Times New Roman"/>
          <w:b/>
          <w:sz w:val="24"/>
          <w:szCs w:val="24"/>
        </w:rPr>
        <w:t>1-Vlastiti prihodi</w:t>
      </w:r>
      <w:r w:rsidR="00B102EA" w:rsidRPr="005E6B5B">
        <w:rPr>
          <w:rFonts w:ascii="Times New Roman" w:hAnsi="Times New Roman" w:cs="Times New Roman"/>
          <w:sz w:val="24"/>
          <w:szCs w:val="24"/>
        </w:rPr>
        <w:t xml:space="preserve"> i planira ostvariti slijedeće:</w:t>
      </w:r>
    </w:p>
    <w:p w:rsidR="00FE1C63" w:rsidRPr="005E6B5B" w:rsidRDefault="00FE1C63" w:rsidP="00FE1C63">
      <w:pPr>
        <w:pStyle w:val="Odlomakpopisa"/>
        <w:ind w:left="780"/>
        <w:rPr>
          <w:rFonts w:ascii="Times New Roman" w:hAnsi="Times New Roman" w:cs="Times New Roman"/>
          <w:sz w:val="24"/>
          <w:szCs w:val="24"/>
        </w:rPr>
      </w:pPr>
    </w:p>
    <w:p w:rsidR="00B102EA" w:rsidRPr="005E6B5B" w:rsidRDefault="00B102EA" w:rsidP="00FE1C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U 2023. godini </w:t>
      </w:r>
      <w:r w:rsidR="006758C5">
        <w:rPr>
          <w:rFonts w:ascii="Times New Roman" w:hAnsi="Times New Roman" w:cs="Times New Roman"/>
          <w:sz w:val="24"/>
          <w:szCs w:val="24"/>
        </w:rPr>
        <w:t>:</w:t>
      </w:r>
      <w:r w:rsidRPr="005E6B5B">
        <w:rPr>
          <w:rFonts w:ascii="Times New Roman" w:hAnsi="Times New Roman" w:cs="Times New Roman"/>
          <w:sz w:val="24"/>
          <w:szCs w:val="24"/>
        </w:rPr>
        <w:t xml:space="preserve">  </w:t>
      </w:r>
      <w:r w:rsidR="008E00E3" w:rsidRPr="005E6B5B">
        <w:rPr>
          <w:rFonts w:ascii="Times New Roman" w:hAnsi="Times New Roman" w:cs="Times New Roman"/>
          <w:sz w:val="24"/>
          <w:szCs w:val="24"/>
        </w:rPr>
        <w:t>1.3</w:t>
      </w:r>
      <w:r w:rsidR="006758C5">
        <w:rPr>
          <w:rFonts w:ascii="Times New Roman" w:hAnsi="Times New Roman" w:cs="Times New Roman"/>
          <w:sz w:val="24"/>
          <w:szCs w:val="24"/>
        </w:rPr>
        <w:t>3</w:t>
      </w:r>
      <w:r w:rsidR="008E00E3" w:rsidRPr="005E6B5B">
        <w:rPr>
          <w:rFonts w:ascii="Times New Roman" w:hAnsi="Times New Roman" w:cs="Times New Roman"/>
          <w:sz w:val="24"/>
          <w:szCs w:val="24"/>
        </w:rPr>
        <w:t>7</w:t>
      </w:r>
      <w:r w:rsidRPr="005E6B5B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B102EA" w:rsidRPr="005E6B5B" w:rsidRDefault="008E00E3" w:rsidP="00B102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U 2024. godini</w:t>
      </w:r>
      <w:r w:rsidR="006758C5">
        <w:rPr>
          <w:rFonts w:ascii="Times New Roman" w:hAnsi="Times New Roman" w:cs="Times New Roman"/>
          <w:sz w:val="24"/>
          <w:szCs w:val="24"/>
        </w:rPr>
        <w:t xml:space="preserve"> :</w:t>
      </w:r>
      <w:r w:rsidRPr="005E6B5B">
        <w:rPr>
          <w:rFonts w:ascii="Times New Roman" w:hAnsi="Times New Roman" w:cs="Times New Roman"/>
          <w:sz w:val="24"/>
          <w:szCs w:val="24"/>
        </w:rPr>
        <w:t xml:space="preserve"> </w:t>
      </w:r>
      <w:r w:rsidR="00B102EA" w:rsidRPr="005E6B5B">
        <w:rPr>
          <w:rFonts w:ascii="Times New Roman" w:hAnsi="Times New Roman" w:cs="Times New Roman"/>
          <w:sz w:val="24"/>
          <w:szCs w:val="24"/>
        </w:rPr>
        <w:t xml:space="preserve"> </w:t>
      </w:r>
      <w:r w:rsidRPr="005E6B5B">
        <w:rPr>
          <w:rFonts w:ascii="Times New Roman" w:hAnsi="Times New Roman" w:cs="Times New Roman"/>
          <w:sz w:val="24"/>
          <w:szCs w:val="24"/>
        </w:rPr>
        <w:t xml:space="preserve">1.327 </w:t>
      </w:r>
      <w:r w:rsidR="00B102EA" w:rsidRPr="005E6B5B">
        <w:rPr>
          <w:rFonts w:ascii="Times New Roman" w:hAnsi="Times New Roman" w:cs="Times New Roman"/>
          <w:sz w:val="24"/>
          <w:szCs w:val="24"/>
        </w:rPr>
        <w:t>EUR</w:t>
      </w:r>
    </w:p>
    <w:p w:rsidR="00B102EA" w:rsidRDefault="00B102EA" w:rsidP="00B102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U 2025. godini</w:t>
      </w:r>
      <w:r w:rsidR="006758C5">
        <w:rPr>
          <w:rFonts w:ascii="Times New Roman" w:hAnsi="Times New Roman" w:cs="Times New Roman"/>
          <w:sz w:val="24"/>
          <w:szCs w:val="24"/>
        </w:rPr>
        <w:t xml:space="preserve"> : </w:t>
      </w:r>
      <w:r w:rsidRPr="005E6B5B">
        <w:rPr>
          <w:rFonts w:ascii="Times New Roman" w:hAnsi="Times New Roman" w:cs="Times New Roman"/>
          <w:sz w:val="24"/>
          <w:szCs w:val="24"/>
        </w:rPr>
        <w:t xml:space="preserve"> </w:t>
      </w:r>
      <w:r w:rsidR="008E00E3" w:rsidRPr="005E6B5B">
        <w:rPr>
          <w:rFonts w:ascii="Times New Roman" w:hAnsi="Times New Roman" w:cs="Times New Roman"/>
          <w:sz w:val="24"/>
          <w:szCs w:val="24"/>
        </w:rPr>
        <w:t>1.327</w:t>
      </w:r>
      <w:r w:rsidRPr="005E6B5B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6758C5" w:rsidRPr="006758C5" w:rsidRDefault="006758C5" w:rsidP="006758C5">
      <w:pPr>
        <w:rPr>
          <w:rFonts w:ascii="Times New Roman" w:hAnsi="Times New Roman" w:cs="Times New Roman"/>
          <w:sz w:val="24"/>
          <w:szCs w:val="24"/>
        </w:rPr>
      </w:pPr>
    </w:p>
    <w:p w:rsidR="00D16956" w:rsidRPr="005E6B5B" w:rsidRDefault="00B102EA" w:rsidP="00B102EA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Vlastiti prihodi se planiraju utrošiti prema namjeni</w:t>
      </w:r>
      <w:r w:rsidR="00D16956" w:rsidRPr="005E6B5B">
        <w:rPr>
          <w:rFonts w:ascii="Times New Roman" w:hAnsi="Times New Roman" w:cs="Times New Roman"/>
          <w:sz w:val="24"/>
          <w:szCs w:val="24"/>
        </w:rPr>
        <w:t xml:space="preserve"> ostvarivanja vlastitih prihoda, </w:t>
      </w:r>
      <w:r w:rsidR="00FE1C63" w:rsidRPr="005E6B5B">
        <w:rPr>
          <w:rFonts w:ascii="Times New Roman" w:hAnsi="Times New Roman" w:cs="Times New Roman"/>
          <w:sz w:val="24"/>
          <w:szCs w:val="24"/>
        </w:rPr>
        <w:t xml:space="preserve">eventualni </w:t>
      </w:r>
      <w:r w:rsidR="00D16956" w:rsidRPr="005E6B5B">
        <w:rPr>
          <w:rFonts w:ascii="Times New Roman" w:hAnsi="Times New Roman" w:cs="Times New Roman"/>
          <w:sz w:val="24"/>
          <w:szCs w:val="24"/>
        </w:rPr>
        <w:t>ostatak se prenosi u slijedeću godinu.</w:t>
      </w:r>
    </w:p>
    <w:p w:rsidR="00D16956" w:rsidRPr="005E6B5B" w:rsidRDefault="00D16956" w:rsidP="00B102EA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Za predmetno razdoblje ne planira ostvariti primitke od zaduživanja.</w:t>
      </w:r>
    </w:p>
    <w:p w:rsidR="00D16956" w:rsidRPr="005E6B5B" w:rsidRDefault="00D16956" w:rsidP="00B102EA">
      <w:pPr>
        <w:rPr>
          <w:rFonts w:ascii="Times New Roman" w:hAnsi="Times New Roman" w:cs="Times New Roman"/>
          <w:sz w:val="24"/>
          <w:szCs w:val="24"/>
        </w:rPr>
      </w:pPr>
    </w:p>
    <w:p w:rsidR="00D16956" w:rsidRPr="005E6B5B" w:rsidRDefault="00D16956" w:rsidP="00B102EA">
      <w:pPr>
        <w:rPr>
          <w:rFonts w:ascii="Times New Roman" w:hAnsi="Times New Roman" w:cs="Times New Roman"/>
          <w:b/>
          <w:sz w:val="24"/>
          <w:szCs w:val="24"/>
        </w:rPr>
      </w:pPr>
    </w:p>
    <w:p w:rsidR="00D16956" w:rsidRPr="005E6B5B" w:rsidRDefault="00D16956" w:rsidP="00B102EA">
      <w:pPr>
        <w:rPr>
          <w:rFonts w:ascii="Times New Roman" w:hAnsi="Times New Roman" w:cs="Times New Roman"/>
          <w:b/>
          <w:sz w:val="24"/>
          <w:szCs w:val="24"/>
        </w:rPr>
      </w:pPr>
    </w:p>
    <w:p w:rsidR="00D16956" w:rsidRPr="005E6B5B" w:rsidRDefault="00D16956" w:rsidP="00B102EA">
      <w:pPr>
        <w:rPr>
          <w:rFonts w:ascii="Times New Roman" w:hAnsi="Times New Roman" w:cs="Times New Roman"/>
          <w:b/>
          <w:sz w:val="24"/>
          <w:szCs w:val="24"/>
        </w:rPr>
      </w:pPr>
    </w:p>
    <w:p w:rsidR="00D16956" w:rsidRPr="005E6B5B" w:rsidRDefault="00D16956" w:rsidP="00B102EA">
      <w:pPr>
        <w:rPr>
          <w:rFonts w:ascii="Times New Roman" w:hAnsi="Times New Roman" w:cs="Times New Roman"/>
          <w:b/>
          <w:sz w:val="24"/>
          <w:szCs w:val="24"/>
        </w:rPr>
      </w:pPr>
    </w:p>
    <w:p w:rsidR="00D16956" w:rsidRPr="005E6B5B" w:rsidRDefault="00D16956" w:rsidP="00B102EA">
      <w:pPr>
        <w:rPr>
          <w:rFonts w:ascii="Times New Roman" w:hAnsi="Times New Roman" w:cs="Times New Roman"/>
          <w:b/>
          <w:sz w:val="24"/>
          <w:szCs w:val="24"/>
        </w:rPr>
      </w:pPr>
    </w:p>
    <w:p w:rsidR="00B102EA" w:rsidRDefault="00D16956" w:rsidP="00B102EA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  <w:r w:rsidR="00B102EA" w:rsidRPr="005E6B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1A7E" w:rsidRPr="009F1A7E" w:rsidRDefault="009F1A7E" w:rsidP="00B102EA">
      <w:pPr>
        <w:rPr>
          <w:rFonts w:ascii="Times New Roman" w:hAnsi="Times New Roman" w:cs="Times New Roman"/>
          <w:sz w:val="24"/>
          <w:szCs w:val="24"/>
        </w:rPr>
      </w:pPr>
      <w:r w:rsidRPr="009F1A7E">
        <w:rPr>
          <w:rFonts w:ascii="Times New Roman" w:hAnsi="Times New Roman" w:cs="Times New Roman"/>
          <w:sz w:val="24"/>
          <w:szCs w:val="24"/>
        </w:rPr>
        <w:t>Planirani rashodi su sukladni planiranim prihodima.</w:t>
      </w:r>
    </w:p>
    <w:p w:rsidR="00402EA3" w:rsidRDefault="00402EA3" w:rsidP="00B1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11- opći prihodi i primici planirani su za pokriće rashoda za zaposlene sa stanjem broja zaposlenih 31.08.2022. uvećanih za odobrene novozaposlene i minuli rad. Ostali rashodi odnose se na isplatu materijalnih prava temeljem kolektivnog ugovora za službenike i namještenike –jubilarne nagrade, regres, pomoći, dar za djecu, naknade za prijevoz.</w:t>
      </w:r>
    </w:p>
    <w:p w:rsidR="00402EA3" w:rsidRDefault="00402EA3" w:rsidP="00B1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planirani su sukladno potrebama za uredskim materijalom, ugovornim obvezama za energente, poštarinu, telefone, održavanje zgrade, lifta i sl.</w:t>
      </w:r>
    </w:p>
    <w:p w:rsidR="00402EA3" w:rsidRDefault="00402EA3" w:rsidP="00B1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odnose se na usluge platnog prometa</w:t>
      </w:r>
      <w:r w:rsidR="00200C9C">
        <w:rPr>
          <w:rFonts w:ascii="Times New Roman" w:hAnsi="Times New Roman" w:cs="Times New Roman"/>
          <w:sz w:val="24"/>
          <w:szCs w:val="24"/>
        </w:rPr>
        <w:t xml:space="preserve">  i kamate za primljeni zajam za nabavu službenog vozila u 2022.godini.</w:t>
      </w:r>
    </w:p>
    <w:p w:rsidR="00200C9C" w:rsidRDefault="00200C9C" w:rsidP="00B1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se odnose na otplatu glavnice zajma za nabavu službenog vozila i dio na nabavu osnovnih sredstava po potrebi zbog dotrajalosti osnovnih sredstava</w:t>
      </w:r>
      <w:r w:rsidR="00AA3282">
        <w:rPr>
          <w:rFonts w:ascii="Times New Roman" w:hAnsi="Times New Roman" w:cs="Times New Roman"/>
          <w:sz w:val="24"/>
          <w:szCs w:val="24"/>
        </w:rPr>
        <w:t>-arhivske police, vatrogasni aparati i sl.</w:t>
      </w:r>
    </w:p>
    <w:p w:rsidR="00AA3282" w:rsidRDefault="00AA3282" w:rsidP="00B1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se troše za potrebe ostvarivanja vlastitih prihoda i reprezentaciju a ostvaruju se od najma prostora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 i od preslika.</w:t>
      </w:r>
    </w:p>
    <w:p w:rsidR="00AA3282" w:rsidRDefault="00AA3282" w:rsidP="00B102EA">
      <w:pPr>
        <w:rPr>
          <w:rFonts w:ascii="Times New Roman" w:hAnsi="Times New Roman" w:cs="Times New Roman"/>
          <w:sz w:val="24"/>
          <w:szCs w:val="24"/>
        </w:rPr>
      </w:pPr>
    </w:p>
    <w:p w:rsidR="00AA3282" w:rsidRDefault="00AA3282" w:rsidP="00B102EA">
      <w:pPr>
        <w:rPr>
          <w:rFonts w:ascii="Times New Roman" w:hAnsi="Times New Roman" w:cs="Times New Roman"/>
          <w:sz w:val="24"/>
          <w:szCs w:val="24"/>
        </w:rPr>
      </w:pPr>
    </w:p>
    <w:p w:rsidR="00D16956" w:rsidRPr="005E6B5B" w:rsidRDefault="00D16956" w:rsidP="00B102EA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Rashodi se planiraju za 2023. kako slijedi:</w:t>
      </w:r>
    </w:p>
    <w:p w:rsidR="00D16956" w:rsidRPr="005E6B5B" w:rsidRDefault="00D16956" w:rsidP="00D1695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Rashodi za plaće, doprinose i ostale rashode za zaposlene   </w:t>
      </w:r>
      <w:r w:rsidR="00307613">
        <w:rPr>
          <w:rFonts w:ascii="Times New Roman" w:hAnsi="Times New Roman" w:cs="Times New Roman"/>
          <w:sz w:val="24"/>
          <w:szCs w:val="24"/>
        </w:rPr>
        <w:t>1.113.015 EUR</w:t>
      </w:r>
    </w:p>
    <w:p w:rsidR="00FE1C63" w:rsidRPr="005E6B5B" w:rsidRDefault="00FE1C63" w:rsidP="00D1695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Materijalni rashodi                                           </w:t>
      </w:r>
      <w:r w:rsidR="00307613">
        <w:rPr>
          <w:rFonts w:ascii="Times New Roman" w:hAnsi="Times New Roman" w:cs="Times New Roman"/>
          <w:sz w:val="24"/>
          <w:szCs w:val="24"/>
        </w:rPr>
        <w:t xml:space="preserve">                         3</w:t>
      </w:r>
      <w:r w:rsidR="00200C9C">
        <w:rPr>
          <w:rFonts w:ascii="Times New Roman" w:hAnsi="Times New Roman" w:cs="Times New Roman"/>
          <w:sz w:val="24"/>
          <w:szCs w:val="24"/>
        </w:rPr>
        <w:t>51</w:t>
      </w:r>
      <w:r w:rsidR="00307613">
        <w:rPr>
          <w:rFonts w:ascii="Times New Roman" w:hAnsi="Times New Roman" w:cs="Times New Roman"/>
          <w:sz w:val="24"/>
          <w:szCs w:val="24"/>
        </w:rPr>
        <w:t>.</w:t>
      </w:r>
      <w:r w:rsidR="00200C9C">
        <w:rPr>
          <w:rFonts w:ascii="Times New Roman" w:hAnsi="Times New Roman" w:cs="Times New Roman"/>
          <w:sz w:val="24"/>
          <w:szCs w:val="24"/>
        </w:rPr>
        <w:t>211</w:t>
      </w:r>
      <w:r w:rsidR="00307613">
        <w:rPr>
          <w:rFonts w:ascii="Times New Roman" w:hAnsi="Times New Roman" w:cs="Times New Roman"/>
          <w:sz w:val="24"/>
          <w:szCs w:val="24"/>
        </w:rPr>
        <w:t xml:space="preserve"> EUR</w:t>
      </w:r>
      <w:r w:rsidRPr="005E6B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613" w:rsidRDefault="00FE1C63" w:rsidP="004B50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613">
        <w:rPr>
          <w:rFonts w:ascii="Times New Roman" w:hAnsi="Times New Roman" w:cs="Times New Roman"/>
          <w:sz w:val="24"/>
          <w:szCs w:val="24"/>
        </w:rPr>
        <w:t xml:space="preserve">Financijski rashodi                                                                        </w:t>
      </w:r>
      <w:r w:rsidR="00307613" w:rsidRPr="00307613">
        <w:rPr>
          <w:rFonts w:ascii="Times New Roman" w:hAnsi="Times New Roman" w:cs="Times New Roman"/>
          <w:sz w:val="24"/>
          <w:szCs w:val="24"/>
        </w:rPr>
        <w:t>1.177</w:t>
      </w:r>
      <w:r w:rsidR="00307613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FE1C63" w:rsidRPr="00307613" w:rsidRDefault="00FE1C63" w:rsidP="004B50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613">
        <w:rPr>
          <w:rFonts w:ascii="Times New Roman" w:hAnsi="Times New Roman" w:cs="Times New Roman"/>
          <w:sz w:val="24"/>
          <w:szCs w:val="24"/>
        </w:rPr>
        <w:t xml:space="preserve">Rashodi za nabavu nefinancijske imovine     </w:t>
      </w:r>
      <w:r w:rsidR="00307613">
        <w:rPr>
          <w:rFonts w:ascii="Times New Roman" w:hAnsi="Times New Roman" w:cs="Times New Roman"/>
          <w:sz w:val="24"/>
          <w:szCs w:val="24"/>
        </w:rPr>
        <w:t xml:space="preserve">                               3.861 EUR</w:t>
      </w:r>
      <w:r w:rsidRPr="00307613">
        <w:rPr>
          <w:rFonts w:ascii="Times New Roman" w:hAnsi="Times New Roman" w:cs="Times New Roman"/>
          <w:sz w:val="24"/>
          <w:szCs w:val="24"/>
        </w:rPr>
        <w:t>.</w:t>
      </w:r>
    </w:p>
    <w:p w:rsidR="00FE1C63" w:rsidRPr="005E6B5B" w:rsidRDefault="00FE1C63" w:rsidP="00FE1C63">
      <w:pPr>
        <w:rPr>
          <w:rFonts w:ascii="Times New Roman" w:hAnsi="Times New Roman" w:cs="Times New Roman"/>
        </w:rPr>
      </w:pPr>
    </w:p>
    <w:p w:rsidR="00D16956" w:rsidRPr="005E6B5B" w:rsidRDefault="00FE1C63" w:rsidP="00B102EA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Rashodi za 2024.</w:t>
      </w:r>
      <w:r w:rsidR="000C0D41" w:rsidRPr="005E6B5B">
        <w:rPr>
          <w:rFonts w:ascii="Times New Roman" w:hAnsi="Times New Roman" w:cs="Times New Roman"/>
          <w:sz w:val="24"/>
          <w:szCs w:val="24"/>
        </w:rPr>
        <w:t xml:space="preserve"> godinu</w:t>
      </w:r>
      <w:r w:rsidRPr="005E6B5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E1C63" w:rsidRPr="005E6B5B" w:rsidRDefault="000C0D41" w:rsidP="00FE1C6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Rashodi za plaće, doprinose i ostale rashode za zaposlene   </w:t>
      </w:r>
      <w:r w:rsidR="00307613">
        <w:rPr>
          <w:rFonts w:ascii="Times New Roman" w:hAnsi="Times New Roman" w:cs="Times New Roman"/>
          <w:sz w:val="24"/>
          <w:szCs w:val="24"/>
        </w:rPr>
        <w:t>1.158.246 EUR</w:t>
      </w:r>
    </w:p>
    <w:p w:rsidR="000C0D41" w:rsidRPr="005E6B5B" w:rsidRDefault="000C0D41" w:rsidP="00FE1C6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Materijalni rashodi                                           </w:t>
      </w:r>
      <w:r w:rsidR="00295F22" w:rsidRPr="005E6B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7613">
        <w:rPr>
          <w:rFonts w:ascii="Times New Roman" w:hAnsi="Times New Roman" w:cs="Times New Roman"/>
          <w:sz w:val="24"/>
          <w:szCs w:val="24"/>
        </w:rPr>
        <w:t>34</w:t>
      </w:r>
      <w:r w:rsidR="00200C9C">
        <w:rPr>
          <w:rFonts w:ascii="Times New Roman" w:hAnsi="Times New Roman" w:cs="Times New Roman"/>
          <w:sz w:val="24"/>
          <w:szCs w:val="24"/>
        </w:rPr>
        <w:t>3</w:t>
      </w:r>
      <w:r w:rsidR="00307613">
        <w:rPr>
          <w:rFonts w:ascii="Times New Roman" w:hAnsi="Times New Roman" w:cs="Times New Roman"/>
          <w:sz w:val="24"/>
          <w:szCs w:val="24"/>
        </w:rPr>
        <w:t>.</w:t>
      </w:r>
      <w:r w:rsidR="00200C9C">
        <w:rPr>
          <w:rFonts w:ascii="Times New Roman" w:hAnsi="Times New Roman" w:cs="Times New Roman"/>
          <w:sz w:val="24"/>
          <w:szCs w:val="24"/>
        </w:rPr>
        <w:t>249</w:t>
      </w:r>
      <w:r w:rsidR="00307613">
        <w:rPr>
          <w:rFonts w:ascii="Times New Roman" w:hAnsi="Times New Roman" w:cs="Times New Roman"/>
          <w:sz w:val="24"/>
          <w:szCs w:val="24"/>
        </w:rPr>
        <w:t xml:space="preserve"> EUR</w:t>
      </w:r>
      <w:r w:rsidR="00295F22" w:rsidRPr="005E6B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D41" w:rsidRPr="005E6B5B" w:rsidRDefault="000C0D41" w:rsidP="00FE1C6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Financijski rashodi                                                   </w:t>
      </w:r>
      <w:r w:rsidR="00295F22" w:rsidRPr="005E6B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7613">
        <w:rPr>
          <w:rFonts w:ascii="Times New Roman" w:hAnsi="Times New Roman" w:cs="Times New Roman"/>
          <w:sz w:val="24"/>
          <w:szCs w:val="24"/>
        </w:rPr>
        <w:t xml:space="preserve">  1.075 EUR</w:t>
      </w:r>
      <w:r w:rsidR="00295F22" w:rsidRPr="005E6B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D41" w:rsidRPr="005E6B5B" w:rsidRDefault="000C0D41" w:rsidP="00FE1C6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Rashodi za nabavu nefinancijske imovine      </w:t>
      </w:r>
      <w:r w:rsidR="00307613">
        <w:rPr>
          <w:rFonts w:ascii="Times New Roman" w:hAnsi="Times New Roman" w:cs="Times New Roman"/>
          <w:sz w:val="24"/>
          <w:szCs w:val="24"/>
        </w:rPr>
        <w:t xml:space="preserve">                              5.889 EUR</w:t>
      </w:r>
      <w:r w:rsidRPr="005E6B5B">
        <w:rPr>
          <w:rFonts w:ascii="Times New Roman" w:hAnsi="Times New Roman" w:cs="Times New Roman"/>
          <w:sz w:val="24"/>
          <w:szCs w:val="24"/>
        </w:rPr>
        <w:t>.</w:t>
      </w:r>
    </w:p>
    <w:p w:rsidR="000C0D41" w:rsidRPr="005E6B5B" w:rsidRDefault="000C0D41" w:rsidP="000C0D41">
      <w:pPr>
        <w:rPr>
          <w:rFonts w:ascii="Times New Roman" w:hAnsi="Times New Roman" w:cs="Times New Roman"/>
          <w:sz w:val="24"/>
          <w:szCs w:val="24"/>
        </w:rPr>
      </w:pPr>
    </w:p>
    <w:p w:rsidR="000C0D41" w:rsidRPr="005E6B5B" w:rsidRDefault="000C0D41" w:rsidP="000C0D41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>Rashodi za 2025. godinu :</w:t>
      </w:r>
    </w:p>
    <w:p w:rsidR="000C0D41" w:rsidRPr="005E6B5B" w:rsidRDefault="000C0D41" w:rsidP="000C0D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Rashodi za plaće, doprinose i ostale rashode za zaposlene      </w:t>
      </w:r>
      <w:r w:rsidR="00307613">
        <w:rPr>
          <w:rFonts w:ascii="Times New Roman" w:hAnsi="Times New Roman" w:cs="Times New Roman"/>
          <w:sz w:val="24"/>
          <w:szCs w:val="24"/>
        </w:rPr>
        <w:t>1.163.461 EUR</w:t>
      </w:r>
    </w:p>
    <w:p w:rsidR="000C0D41" w:rsidRPr="005E6B5B" w:rsidRDefault="000C0D41" w:rsidP="000C0D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Materijalni rashodi                                             </w:t>
      </w:r>
      <w:r w:rsidR="00DA0AA2" w:rsidRPr="005E6B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7613">
        <w:rPr>
          <w:rFonts w:ascii="Times New Roman" w:hAnsi="Times New Roman" w:cs="Times New Roman"/>
          <w:sz w:val="24"/>
          <w:szCs w:val="24"/>
        </w:rPr>
        <w:t xml:space="preserve"> 34</w:t>
      </w:r>
      <w:r w:rsidR="00200C9C">
        <w:rPr>
          <w:rFonts w:ascii="Times New Roman" w:hAnsi="Times New Roman" w:cs="Times New Roman"/>
          <w:sz w:val="24"/>
          <w:szCs w:val="24"/>
        </w:rPr>
        <w:t>3</w:t>
      </w:r>
      <w:r w:rsidR="00307613">
        <w:rPr>
          <w:rFonts w:ascii="Times New Roman" w:hAnsi="Times New Roman" w:cs="Times New Roman"/>
          <w:sz w:val="24"/>
          <w:szCs w:val="24"/>
        </w:rPr>
        <w:t>.</w:t>
      </w:r>
      <w:r w:rsidR="00200C9C">
        <w:rPr>
          <w:rFonts w:ascii="Times New Roman" w:hAnsi="Times New Roman" w:cs="Times New Roman"/>
          <w:sz w:val="24"/>
          <w:szCs w:val="24"/>
        </w:rPr>
        <w:t>183</w:t>
      </w:r>
      <w:r w:rsidR="00307613">
        <w:rPr>
          <w:rFonts w:ascii="Times New Roman" w:hAnsi="Times New Roman" w:cs="Times New Roman"/>
          <w:sz w:val="24"/>
          <w:szCs w:val="24"/>
        </w:rPr>
        <w:t>EUR</w:t>
      </w:r>
    </w:p>
    <w:p w:rsidR="000C0D41" w:rsidRPr="005E6B5B" w:rsidRDefault="000C0D41" w:rsidP="000C0D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Financijski rashodi                                                                          </w:t>
      </w:r>
      <w:r w:rsidR="00307613">
        <w:rPr>
          <w:rFonts w:ascii="Times New Roman" w:hAnsi="Times New Roman" w:cs="Times New Roman"/>
          <w:sz w:val="24"/>
          <w:szCs w:val="24"/>
        </w:rPr>
        <w:t xml:space="preserve">    969 EUR</w:t>
      </w:r>
    </w:p>
    <w:p w:rsidR="000C0D41" w:rsidRPr="005E6B5B" w:rsidRDefault="000C0D41" w:rsidP="000C0D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Rashodi za nabavu nefinancijske imovine            </w:t>
      </w:r>
      <w:r w:rsidR="00DA0AA2" w:rsidRPr="005E6B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7613">
        <w:rPr>
          <w:rFonts w:ascii="Times New Roman" w:hAnsi="Times New Roman" w:cs="Times New Roman"/>
          <w:sz w:val="24"/>
          <w:szCs w:val="24"/>
        </w:rPr>
        <w:t>4.657 EUR</w:t>
      </w:r>
      <w:r w:rsidRPr="005E6B5B">
        <w:rPr>
          <w:rFonts w:ascii="Times New Roman" w:hAnsi="Times New Roman" w:cs="Times New Roman"/>
          <w:sz w:val="24"/>
          <w:szCs w:val="24"/>
        </w:rPr>
        <w:t>.</w:t>
      </w:r>
    </w:p>
    <w:p w:rsidR="00D16956" w:rsidRPr="005E6B5B" w:rsidRDefault="00D16956" w:rsidP="00B102EA">
      <w:pPr>
        <w:rPr>
          <w:rFonts w:ascii="Times New Roman" w:hAnsi="Times New Roman" w:cs="Times New Roman"/>
          <w:b/>
          <w:sz w:val="24"/>
          <w:szCs w:val="24"/>
        </w:rPr>
      </w:pPr>
    </w:p>
    <w:p w:rsidR="006767D0" w:rsidRDefault="006767D0">
      <w:pPr>
        <w:rPr>
          <w:rFonts w:ascii="Times New Roman" w:hAnsi="Times New Roman" w:cs="Times New Roman"/>
          <w:sz w:val="24"/>
          <w:szCs w:val="24"/>
        </w:rPr>
      </w:pPr>
    </w:p>
    <w:p w:rsidR="00AA3282" w:rsidRDefault="009837A2">
      <w:pPr>
        <w:rPr>
          <w:rFonts w:ascii="Times New Roman" w:hAnsi="Times New Roman" w:cs="Times New Roman"/>
          <w:sz w:val="24"/>
          <w:szCs w:val="24"/>
        </w:rPr>
      </w:pPr>
      <w:r w:rsidRPr="009837A2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U SLIJEDEĆU GODINU</w:t>
      </w:r>
    </w:p>
    <w:p w:rsidR="009837A2" w:rsidRDefault="00983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sredstava u slijedeću godinu ostvaruje se od vlastitih prihoda od najma prostora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 i od preslika, iznos uplaćenih vlastitih prihoda u proračun a ne neutrošenih do kraja godine.</w:t>
      </w:r>
    </w:p>
    <w:p w:rsidR="009837A2" w:rsidRPr="009837A2" w:rsidRDefault="009837A2">
      <w:pPr>
        <w:rPr>
          <w:rFonts w:ascii="Times New Roman" w:hAnsi="Times New Roman" w:cs="Times New Roman"/>
          <w:sz w:val="24"/>
          <w:szCs w:val="24"/>
        </w:rPr>
      </w:pPr>
    </w:p>
    <w:p w:rsidR="006767D0" w:rsidRDefault="006767D0">
      <w:pPr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9837A2" w:rsidRPr="005E6B5B" w:rsidRDefault="009837A2">
      <w:pPr>
        <w:rPr>
          <w:rFonts w:ascii="Times New Roman" w:hAnsi="Times New Roman" w:cs="Times New Roman"/>
          <w:b/>
          <w:sz w:val="24"/>
          <w:szCs w:val="24"/>
        </w:rPr>
      </w:pPr>
    </w:p>
    <w:p w:rsidR="006767D0" w:rsidRPr="005E6B5B" w:rsidRDefault="006767D0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UKUPNE OBVEZE na dan 31.12.2021. su </w:t>
      </w:r>
      <w:r w:rsidR="00200C9C">
        <w:rPr>
          <w:rFonts w:ascii="Times New Roman" w:hAnsi="Times New Roman" w:cs="Times New Roman"/>
          <w:sz w:val="24"/>
          <w:szCs w:val="24"/>
        </w:rPr>
        <w:t>177.726</w:t>
      </w:r>
      <w:r w:rsidR="007034E2" w:rsidRPr="005E6B5B">
        <w:rPr>
          <w:rFonts w:ascii="Times New Roman" w:hAnsi="Times New Roman" w:cs="Times New Roman"/>
          <w:sz w:val="24"/>
          <w:szCs w:val="24"/>
        </w:rPr>
        <w:t>,</w:t>
      </w:r>
      <w:r w:rsidR="00200C9C">
        <w:rPr>
          <w:rFonts w:ascii="Times New Roman" w:hAnsi="Times New Roman" w:cs="Times New Roman"/>
          <w:sz w:val="24"/>
          <w:szCs w:val="24"/>
        </w:rPr>
        <w:t>86 EUR</w:t>
      </w:r>
      <w:r w:rsidRPr="005E6B5B">
        <w:rPr>
          <w:rFonts w:ascii="Times New Roman" w:hAnsi="Times New Roman" w:cs="Times New Roman"/>
          <w:sz w:val="24"/>
          <w:szCs w:val="24"/>
        </w:rPr>
        <w:t>, dospjelih obveza nema.</w:t>
      </w:r>
    </w:p>
    <w:p w:rsidR="006767D0" w:rsidRPr="005E6B5B" w:rsidRDefault="006767D0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UKUPNE OBVEZE na dan 30.06.2022. su </w:t>
      </w:r>
      <w:r w:rsidR="00200C9C">
        <w:rPr>
          <w:rFonts w:ascii="Times New Roman" w:hAnsi="Times New Roman" w:cs="Times New Roman"/>
          <w:sz w:val="24"/>
          <w:szCs w:val="24"/>
        </w:rPr>
        <w:t xml:space="preserve"> 218.427,44 EUR</w:t>
      </w:r>
      <w:r w:rsidRPr="005E6B5B">
        <w:rPr>
          <w:rFonts w:ascii="Times New Roman" w:hAnsi="Times New Roman" w:cs="Times New Roman"/>
          <w:sz w:val="24"/>
          <w:szCs w:val="24"/>
        </w:rPr>
        <w:t>, dospjelih obveza nema.</w:t>
      </w:r>
    </w:p>
    <w:p w:rsidR="006767D0" w:rsidRPr="005E6B5B" w:rsidRDefault="006767D0">
      <w:pPr>
        <w:rPr>
          <w:rFonts w:ascii="Times New Roman" w:hAnsi="Times New Roman" w:cs="Times New Roman"/>
          <w:sz w:val="24"/>
          <w:szCs w:val="24"/>
        </w:rPr>
      </w:pPr>
    </w:p>
    <w:p w:rsidR="006767D0" w:rsidRPr="005E6B5B" w:rsidRDefault="006767D0" w:rsidP="009837A2">
      <w:pPr>
        <w:rPr>
          <w:rFonts w:ascii="Times New Roman" w:hAnsi="Times New Roman" w:cs="Times New Roman"/>
          <w:sz w:val="24"/>
          <w:szCs w:val="24"/>
        </w:rPr>
      </w:pPr>
      <w:r w:rsidRPr="005E6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</w:p>
    <w:p w:rsidR="00B5589A" w:rsidRPr="005E6B5B" w:rsidRDefault="00B5589A">
      <w:pPr>
        <w:rPr>
          <w:rFonts w:ascii="Times New Roman" w:hAnsi="Times New Roman" w:cs="Times New Roman"/>
          <w:sz w:val="24"/>
          <w:szCs w:val="24"/>
        </w:rPr>
      </w:pPr>
    </w:p>
    <w:sectPr w:rsidR="00B5589A" w:rsidRPr="005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05A4"/>
    <w:multiLevelType w:val="hybridMultilevel"/>
    <w:tmpl w:val="46A0F79A"/>
    <w:lvl w:ilvl="0" w:tplc="8CE48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3729"/>
    <w:multiLevelType w:val="hybridMultilevel"/>
    <w:tmpl w:val="E2C65514"/>
    <w:lvl w:ilvl="0" w:tplc="8CE48FE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FA5C3C"/>
    <w:multiLevelType w:val="hybridMultilevel"/>
    <w:tmpl w:val="5C10384C"/>
    <w:lvl w:ilvl="0" w:tplc="C0FE6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34CF"/>
    <w:multiLevelType w:val="hybridMultilevel"/>
    <w:tmpl w:val="DDE8902C"/>
    <w:lvl w:ilvl="0" w:tplc="8CE48FE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EC73A5"/>
    <w:multiLevelType w:val="hybridMultilevel"/>
    <w:tmpl w:val="B6FC51A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30A5A9A"/>
    <w:multiLevelType w:val="hybridMultilevel"/>
    <w:tmpl w:val="6CE2ACD0"/>
    <w:lvl w:ilvl="0" w:tplc="8CE48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56C2B"/>
    <w:multiLevelType w:val="hybridMultilevel"/>
    <w:tmpl w:val="D48CB31A"/>
    <w:lvl w:ilvl="0" w:tplc="8CE48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5510C"/>
    <w:multiLevelType w:val="hybridMultilevel"/>
    <w:tmpl w:val="1A5478DE"/>
    <w:lvl w:ilvl="0" w:tplc="8CE48FE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02"/>
    <w:rsid w:val="000C0D41"/>
    <w:rsid w:val="00105EC6"/>
    <w:rsid w:val="001516BB"/>
    <w:rsid w:val="00200C9C"/>
    <w:rsid w:val="00295F22"/>
    <w:rsid w:val="00307613"/>
    <w:rsid w:val="00402EA3"/>
    <w:rsid w:val="004A3502"/>
    <w:rsid w:val="005E6B5B"/>
    <w:rsid w:val="006758C5"/>
    <w:rsid w:val="006767D0"/>
    <w:rsid w:val="007034E2"/>
    <w:rsid w:val="00721E58"/>
    <w:rsid w:val="008E00E3"/>
    <w:rsid w:val="009837A2"/>
    <w:rsid w:val="009F1A7E"/>
    <w:rsid w:val="00AA3282"/>
    <w:rsid w:val="00B102EA"/>
    <w:rsid w:val="00B5589A"/>
    <w:rsid w:val="00D16956"/>
    <w:rsid w:val="00DA0AA2"/>
    <w:rsid w:val="00DC30BA"/>
    <w:rsid w:val="00DF4444"/>
    <w:rsid w:val="00E02F4A"/>
    <w:rsid w:val="00E23A90"/>
    <w:rsid w:val="00EB742F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D102"/>
  <w15:chartTrackingRefBased/>
  <w15:docId w15:val="{71A19B62-DEC2-41E1-8994-A40E374C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15</cp:revision>
  <dcterms:created xsi:type="dcterms:W3CDTF">2022-10-05T08:51:00Z</dcterms:created>
  <dcterms:modified xsi:type="dcterms:W3CDTF">2022-12-29T15:56:00Z</dcterms:modified>
</cp:coreProperties>
</file>