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B2" w:rsidRPr="00926A9A" w:rsidRDefault="00D562B2" w:rsidP="00D56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9A">
        <w:rPr>
          <w:rFonts w:ascii="Times New Roman" w:hAnsi="Times New Roman" w:cs="Times New Roman"/>
          <w:sz w:val="24"/>
          <w:szCs w:val="24"/>
        </w:rPr>
        <w:t>Broj RKP-a: 50571</w:t>
      </w:r>
    </w:p>
    <w:p w:rsidR="00D562B2" w:rsidRPr="00926A9A" w:rsidRDefault="00D562B2" w:rsidP="00D56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9A">
        <w:rPr>
          <w:rFonts w:ascii="Times New Roman" w:hAnsi="Times New Roman" w:cs="Times New Roman"/>
          <w:sz w:val="24"/>
          <w:szCs w:val="24"/>
        </w:rPr>
        <w:t>Matični broj: 03389014</w:t>
      </w:r>
    </w:p>
    <w:p w:rsidR="00D562B2" w:rsidRPr="00926A9A" w:rsidRDefault="00D562B2" w:rsidP="00D56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9A">
        <w:rPr>
          <w:rFonts w:ascii="Times New Roman" w:hAnsi="Times New Roman" w:cs="Times New Roman"/>
          <w:sz w:val="24"/>
          <w:szCs w:val="24"/>
        </w:rPr>
        <w:t>OIB: 72931567836</w:t>
      </w:r>
    </w:p>
    <w:p w:rsidR="00D562B2" w:rsidRPr="00926A9A" w:rsidRDefault="00D562B2" w:rsidP="00D56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9A">
        <w:rPr>
          <w:rFonts w:ascii="Times New Roman" w:hAnsi="Times New Roman" w:cs="Times New Roman"/>
          <w:sz w:val="24"/>
          <w:szCs w:val="24"/>
        </w:rPr>
        <w:t>Naziv obveznika: OPĆINSKI SUD U SESVETAMA</w:t>
      </w:r>
    </w:p>
    <w:p w:rsidR="00D562B2" w:rsidRPr="00926A9A" w:rsidRDefault="00D562B2" w:rsidP="00D56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9A">
        <w:rPr>
          <w:rFonts w:ascii="Times New Roman" w:hAnsi="Times New Roman" w:cs="Times New Roman"/>
          <w:sz w:val="24"/>
          <w:szCs w:val="24"/>
        </w:rPr>
        <w:t>Pošta i mjesto: 10 360 ZAGREB – SESVETE</w:t>
      </w:r>
    </w:p>
    <w:p w:rsidR="00D562B2" w:rsidRPr="00926A9A" w:rsidRDefault="00D562B2" w:rsidP="00D56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9A">
        <w:rPr>
          <w:rFonts w:ascii="Times New Roman" w:hAnsi="Times New Roman" w:cs="Times New Roman"/>
          <w:sz w:val="24"/>
          <w:szCs w:val="24"/>
        </w:rPr>
        <w:t>Ulica i kućni broj: INDUSTRIJSKA CESTA 15</w:t>
      </w:r>
    </w:p>
    <w:p w:rsidR="00D562B2" w:rsidRPr="00926A9A" w:rsidRDefault="00D562B2" w:rsidP="00D56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9A">
        <w:rPr>
          <w:rFonts w:ascii="Times New Roman" w:hAnsi="Times New Roman" w:cs="Times New Roman"/>
          <w:sz w:val="24"/>
          <w:szCs w:val="24"/>
        </w:rPr>
        <w:t>Razina: 11</w:t>
      </w:r>
    </w:p>
    <w:p w:rsidR="00D562B2" w:rsidRPr="00926A9A" w:rsidRDefault="00D562B2" w:rsidP="00D56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9A">
        <w:rPr>
          <w:rFonts w:ascii="Times New Roman" w:hAnsi="Times New Roman" w:cs="Times New Roman"/>
          <w:sz w:val="24"/>
          <w:szCs w:val="24"/>
        </w:rPr>
        <w:t>Šifra djelatnosti: 8423 – Sudske i pravosudne djelatnosti</w:t>
      </w:r>
    </w:p>
    <w:p w:rsidR="00D562B2" w:rsidRPr="00926A9A" w:rsidRDefault="00D562B2" w:rsidP="00D56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9A">
        <w:rPr>
          <w:rFonts w:ascii="Times New Roman" w:hAnsi="Times New Roman" w:cs="Times New Roman"/>
          <w:sz w:val="24"/>
          <w:szCs w:val="24"/>
        </w:rPr>
        <w:t>Razdjel: 109</w:t>
      </w:r>
    </w:p>
    <w:p w:rsidR="00D562B2" w:rsidRPr="00926A9A" w:rsidRDefault="00D562B2" w:rsidP="00D56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9A">
        <w:rPr>
          <w:rFonts w:ascii="Times New Roman" w:hAnsi="Times New Roman" w:cs="Times New Roman"/>
          <w:sz w:val="24"/>
          <w:szCs w:val="24"/>
        </w:rPr>
        <w:t>Šifra grada/općine: 133</w:t>
      </w:r>
    </w:p>
    <w:p w:rsidR="00D562B2" w:rsidRPr="00926A9A" w:rsidRDefault="00D562B2" w:rsidP="00D56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9A">
        <w:rPr>
          <w:rFonts w:ascii="Times New Roman" w:hAnsi="Times New Roman" w:cs="Times New Roman"/>
          <w:sz w:val="24"/>
          <w:szCs w:val="24"/>
        </w:rPr>
        <w:t>IBAN: HR5623900011101060607</w:t>
      </w:r>
    </w:p>
    <w:p w:rsidR="00D562B2" w:rsidRPr="00926A9A" w:rsidRDefault="00D562B2" w:rsidP="00D562B2">
      <w:pPr>
        <w:rPr>
          <w:rFonts w:ascii="Times New Roman" w:hAnsi="Times New Roman" w:cs="Times New Roman"/>
          <w:sz w:val="24"/>
          <w:szCs w:val="24"/>
        </w:rPr>
      </w:pPr>
    </w:p>
    <w:p w:rsidR="00D562B2" w:rsidRPr="00926A9A" w:rsidRDefault="00D562B2" w:rsidP="00D562B2">
      <w:pPr>
        <w:rPr>
          <w:rFonts w:ascii="Times New Roman" w:hAnsi="Times New Roman" w:cs="Times New Roman"/>
          <w:sz w:val="24"/>
          <w:szCs w:val="24"/>
        </w:rPr>
      </w:pPr>
      <w:r w:rsidRPr="00926A9A">
        <w:rPr>
          <w:rFonts w:ascii="Times New Roman" w:hAnsi="Times New Roman" w:cs="Times New Roman"/>
          <w:sz w:val="24"/>
          <w:szCs w:val="24"/>
        </w:rPr>
        <w:t xml:space="preserve">Sesvete, </w:t>
      </w:r>
      <w:r w:rsidR="00B7553B" w:rsidRPr="00926A9A">
        <w:rPr>
          <w:rFonts w:ascii="Times New Roman" w:hAnsi="Times New Roman" w:cs="Times New Roman"/>
          <w:sz w:val="24"/>
          <w:szCs w:val="24"/>
        </w:rPr>
        <w:t>22. rujna 2022</w:t>
      </w:r>
      <w:r w:rsidRPr="00926A9A">
        <w:rPr>
          <w:rFonts w:ascii="Times New Roman" w:hAnsi="Times New Roman" w:cs="Times New Roman"/>
          <w:sz w:val="24"/>
          <w:szCs w:val="24"/>
        </w:rPr>
        <w:t>.</w:t>
      </w:r>
    </w:p>
    <w:p w:rsidR="00B7553B" w:rsidRDefault="00B7553B" w:rsidP="00D562B2"/>
    <w:p w:rsidR="00D562B2" w:rsidRPr="00B7553B" w:rsidRDefault="00B7553B" w:rsidP="00D56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53B">
        <w:rPr>
          <w:rFonts w:ascii="Times New Roman" w:hAnsi="Times New Roman" w:cs="Times New Roman"/>
          <w:b/>
          <w:sz w:val="24"/>
          <w:szCs w:val="24"/>
        </w:rPr>
        <w:t>OBRAZLOŽENJE OPĆEG DIJELA FINANCIJSKOG PLANA</w:t>
      </w:r>
    </w:p>
    <w:p w:rsidR="00D562B2" w:rsidRDefault="00D562B2" w:rsidP="00D562B2">
      <w:pPr>
        <w:spacing w:after="0"/>
      </w:pPr>
    </w:p>
    <w:p w:rsidR="00B7553B" w:rsidRDefault="00B7553B" w:rsidP="00D562B2">
      <w:pPr>
        <w:spacing w:after="0"/>
      </w:pPr>
    </w:p>
    <w:p w:rsidR="00B7553B" w:rsidRPr="00B7553B" w:rsidRDefault="00B7553B" w:rsidP="00B755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553B">
        <w:rPr>
          <w:rFonts w:ascii="Times New Roman" w:hAnsi="Times New Roman" w:cs="Times New Roman"/>
          <w:b/>
          <w:sz w:val="24"/>
          <w:szCs w:val="24"/>
          <w:u w:val="single"/>
        </w:rPr>
        <w:t>PRIHODI I PRIMICI</w:t>
      </w:r>
    </w:p>
    <w:p w:rsidR="00B7553B" w:rsidRDefault="00B7553B" w:rsidP="002F4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2022. </w:t>
      </w:r>
      <w:r w:rsidR="00606A0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odini odobreni limit iznosio je 20.988.955 HRK (2.785.713,05 EUR) te će sud uprihoditi odobreni iznos. Zbog situacije koja trenutno vlada na tržištu te zbog povećanja osnovice za državne službenike i namještenike, tijekom rujna smo u rebalansu prikazali nedostatna sredstva, pa ćemo zbog svega navedenog uprihoditi više od odobrenog, odnosno očekivanog sa osnove izvora financiranja 11 – Opći prihodi i primici.</w:t>
      </w:r>
    </w:p>
    <w:p w:rsidR="00B7553B" w:rsidRDefault="00B7553B" w:rsidP="00B7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Tijekom 2023. godine Općinski sud u Sesvetama planira uprihoditi 23.596.800 HRK (3.131.834 EUR). </w:t>
      </w:r>
    </w:p>
    <w:p w:rsidR="00B7553B" w:rsidRDefault="00B7553B" w:rsidP="00B7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od 23.581.800 HRK (3.129</w:t>
      </w:r>
      <w:r w:rsidR="00606A0A">
        <w:rPr>
          <w:rFonts w:ascii="Times New Roman" w:hAnsi="Times New Roman" w:cs="Times New Roman"/>
          <w:sz w:val="24"/>
          <w:szCs w:val="24"/>
        </w:rPr>
        <w:t>.842 EUR) uprihodit će sa osnove</w:t>
      </w:r>
      <w:r>
        <w:rPr>
          <w:rFonts w:ascii="Times New Roman" w:hAnsi="Times New Roman" w:cs="Times New Roman"/>
          <w:sz w:val="24"/>
          <w:szCs w:val="24"/>
        </w:rPr>
        <w:t xml:space="preserve"> izvora financiranja 11 – Opći prihodi i primici, a iznos od 15.000 HRK (1.9</w:t>
      </w:r>
      <w:r w:rsidR="00606A0A">
        <w:rPr>
          <w:rFonts w:ascii="Times New Roman" w:hAnsi="Times New Roman" w:cs="Times New Roman"/>
          <w:sz w:val="24"/>
          <w:szCs w:val="24"/>
        </w:rPr>
        <w:t>92 EUR) planira uprihoditi najm</w:t>
      </w:r>
      <w:r>
        <w:rPr>
          <w:rFonts w:ascii="Times New Roman" w:hAnsi="Times New Roman" w:cs="Times New Roman"/>
          <w:sz w:val="24"/>
          <w:szCs w:val="24"/>
        </w:rPr>
        <w:t xml:space="preserve">om prostora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caffe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aparate te pologom od fotokopiranja – izvor financiranja 31 Vlastiti prihodi.</w:t>
      </w:r>
    </w:p>
    <w:p w:rsidR="00B7553B" w:rsidRDefault="00B7553B" w:rsidP="00B7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53B" w:rsidRDefault="00B7553B" w:rsidP="00B7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Tijekom 2024. godine Općinski sud u Sesvetama planira uprihoditi 23.575.620 HRK (3.129.022 EUR). </w:t>
      </w:r>
    </w:p>
    <w:p w:rsidR="00B7553B" w:rsidRDefault="00B7553B" w:rsidP="00B7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od 23.558.620 HRK (3.126.766 EUR) uprihodit će sa osnove izvora financiranja 11 – Opći prihodi i primici, a iznos od 17.000 HRK (2.256 EUR) planira uprihoditi najmom prostora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caffe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aparate te pologom od fotokopiranja – izvor financiranja 31 Vlastiti prihodi.</w:t>
      </w:r>
    </w:p>
    <w:p w:rsidR="00B7553B" w:rsidRDefault="00B7553B" w:rsidP="00B7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53B" w:rsidRDefault="00B7553B" w:rsidP="00B75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Tijekom 2025. godine Općinski sud u Sesvetama planira uprihoditi 23.640.820 HRK (3.137.676 EUR). </w:t>
      </w:r>
    </w:p>
    <w:p w:rsidR="00B7553B" w:rsidRDefault="00B7553B" w:rsidP="00B7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od 23.623.820 HRK (3.135.420 EUR) uprihodit će sa osnove izvora financiranja 11 – Opći prihodi i primici, a iznos od 17.000 HRK (2.256 EUR) planira uprihoditi najmom prostora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caffe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aparate te pologom od fotokopiranja – izvor financiranja 31 Vlastiti prihodi.</w:t>
      </w:r>
    </w:p>
    <w:p w:rsidR="00B7553B" w:rsidRDefault="00B7553B" w:rsidP="00B7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53B" w:rsidRDefault="00B7553B" w:rsidP="00B7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Postoji mogućnost povećanja prihoda sa osnove izvora financiranja 31 Vlastiti prihodi potpisivanjem ugovora za najam prostora za kiosk čime će se povećati navedeni prihodi.</w:t>
      </w:r>
    </w:p>
    <w:p w:rsidR="00B7553B" w:rsidRDefault="00B7553B" w:rsidP="00B7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Tijekom 2024. godine prestaje ugovor za najam prostora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caffe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aparate te su se prihodi procjenjivali na temelju 2022. i 2023. godine.</w:t>
      </w:r>
    </w:p>
    <w:p w:rsidR="00B7553B" w:rsidRDefault="00B7553B" w:rsidP="00B7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Navedeni prihodi planiraju se utrošiti u nabavu nefinancijske imovine (uredska i komunikacijska oprema).</w:t>
      </w:r>
    </w:p>
    <w:p w:rsidR="00B7553B" w:rsidRDefault="00B7553B" w:rsidP="00B7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53B" w:rsidRPr="00B7553B" w:rsidRDefault="00B7553B" w:rsidP="00B755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553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RASHODI I IZDACI</w:t>
      </w:r>
    </w:p>
    <w:p w:rsidR="00B7553B" w:rsidRDefault="00B7553B" w:rsidP="00B7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53B" w:rsidRDefault="00B7553B" w:rsidP="00B7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Općinski sud u Sesvetama u razdoblju od 2023. do 2025. godine planira rashode u visini odobrenih prihoda. Najveći rashodi poslovanja odnose se na rashode za zaposlenike te materijalne rashode. Plaće zaposlenika računate su po osnovici 6.286,29 kn</w:t>
      </w:r>
      <w:r w:rsidR="00CE6C59">
        <w:rPr>
          <w:rFonts w:ascii="Times New Roman" w:hAnsi="Times New Roman" w:cs="Times New Roman"/>
          <w:sz w:val="24"/>
          <w:szCs w:val="24"/>
        </w:rPr>
        <w:t xml:space="preserve"> (834,334 EUR</w:t>
      </w:r>
      <w:r w:rsidR="00926A9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za službenike i namještenike, odnosno 4.710,595 kn </w:t>
      </w:r>
      <w:r w:rsidR="00CE6C59">
        <w:rPr>
          <w:rFonts w:ascii="Times New Roman" w:hAnsi="Times New Roman" w:cs="Times New Roman"/>
          <w:sz w:val="24"/>
          <w:szCs w:val="24"/>
        </w:rPr>
        <w:t>(625,203 EUR</w:t>
      </w:r>
      <w:r w:rsidR="00926A9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za dužnosnike te uvećan</w:t>
      </w:r>
      <w:r w:rsidR="00D1521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 svaku godinu za 0,5% minulog rada. Ukoliko dođe do povećanja osnovice službenika i namještenika (obzirom su otvoreni pregovori za isto), navedeni rashodi neće biti dostatni za navedeno razdoblje. U navedeno razdoblje uračunata je plaća za Voditelja odjela financijsko – materijalnog poslovanja te dva dužnosnika.</w:t>
      </w:r>
      <w:r w:rsidR="00CE6C59">
        <w:rPr>
          <w:rFonts w:ascii="Times New Roman" w:hAnsi="Times New Roman" w:cs="Times New Roman"/>
          <w:sz w:val="24"/>
          <w:szCs w:val="24"/>
        </w:rPr>
        <w:t xml:space="preserve"> U okviru aktivnosti tijekom 2023. godine iznos od 2.598.851,00 EUR planiran je</w:t>
      </w:r>
      <w:bookmarkStart w:id="0" w:name="_GoBack"/>
      <w:bookmarkEnd w:id="0"/>
      <w:r w:rsidR="00CE6C59">
        <w:rPr>
          <w:rFonts w:ascii="Times New Roman" w:hAnsi="Times New Roman" w:cs="Times New Roman"/>
          <w:sz w:val="24"/>
          <w:szCs w:val="24"/>
        </w:rPr>
        <w:t xml:space="preserve"> za plaće zaposlenika te ostale rashode za zaposlenike.</w:t>
      </w:r>
      <w:r>
        <w:rPr>
          <w:rFonts w:ascii="Times New Roman" w:hAnsi="Times New Roman" w:cs="Times New Roman"/>
          <w:sz w:val="24"/>
          <w:szCs w:val="24"/>
        </w:rPr>
        <w:t xml:space="preserve"> Materijalni rashodi procijenjeni su na temelju 2022. godine, odnosno u razdoblju od 01.01.2022. do 30.06.2022. godine. Obzirom rastu cijene na tržištu, značajno su se povećali troškovi energije</w:t>
      </w:r>
      <w:r w:rsidR="00CE6C59">
        <w:rPr>
          <w:rFonts w:ascii="Times New Roman" w:hAnsi="Times New Roman" w:cs="Times New Roman"/>
          <w:sz w:val="24"/>
          <w:szCs w:val="24"/>
        </w:rPr>
        <w:t>, 106.178,00 EUR</w:t>
      </w:r>
      <w:r>
        <w:rPr>
          <w:rFonts w:ascii="Times New Roman" w:hAnsi="Times New Roman" w:cs="Times New Roman"/>
          <w:sz w:val="24"/>
          <w:szCs w:val="24"/>
        </w:rPr>
        <w:t>, uredskog materijala</w:t>
      </w:r>
      <w:r w:rsidR="00CE6C59">
        <w:rPr>
          <w:rFonts w:ascii="Times New Roman" w:hAnsi="Times New Roman" w:cs="Times New Roman"/>
          <w:sz w:val="24"/>
          <w:szCs w:val="24"/>
        </w:rPr>
        <w:t>, 46.453,00 EUR i poštanskih usluga, 199.084,00 EUR.</w:t>
      </w:r>
      <w:r>
        <w:rPr>
          <w:rFonts w:ascii="Times New Roman" w:hAnsi="Times New Roman" w:cs="Times New Roman"/>
          <w:sz w:val="24"/>
          <w:szCs w:val="24"/>
        </w:rPr>
        <w:t xml:space="preserve"> Određeni ugovori za navedene rashode poslovanja ističu tijekom 2023. godine, te se time očekuje povećanje istih (obzirom je već sada najavljeno da su papirnati proizvodi – papir, omoti spisa, pomoćni omoti i sl. značajno porasli). Rashodi za nabavu proizvedene dugotrajne imovine planirano je prema potpisanom ugovoru, odnosno otplatnom planu. </w:t>
      </w:r>
    </w:p>
    <w:p w:rsidR="00B7553B" w:rsidRDefault="00B7553B" w:rsidP="00B7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planiraju se novi izdaci tijekom navedenog razdoblja.</w:t>
      </w:r>
    </w:p>
    <w:p w:rsidR="00B7553B" w:rsidRDefault="00B7553B" w:rsidP="00B7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53B" w:rsidRDefault="00B7553B" w:rsidP="00B7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53B" w:rsidRDefault="00B7553B" w:rsidP="00B7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53B" w:rsidRPr="00B7553B" w:rsidRDefault="00B7553B" w:rsidP="00B7553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553B">
        <w:rPr>
          <w:rFonts w:ascii="Times New Roman" w:hAnsi="Times New Roman" w:cs="Times New Roman"/>
          <w:b/>
          <w:bCs/>
          <w:sz w:val="24"/>
          <w:szCs w:val="24"/>
          <w:u w:val="single"/>
        </w:rPr>
        <w:t>PRIJENOS SREDSTAVA IZ PRETHODNE I U SLJEDEĆU GODINU</w:t>
      </w:r>
    </w:p>
    <w:p w:rsidR="00B7553B" w:rsidRDefault="00B7553B" w:rsidP="00B7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Općinski sud ne planira prijenos sredstava iz prethodne godine u sljedeću godinu. </w:t>
      </w:r>
    </w:p>
    <w:p w:rsidR="00B7553B" w:rsidRDefault="00B7553B" w:rsidP="00B7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se odnose s osnove izvora financiranja 31 Vlastiti prihodi, odnosno najmom prostora i pologom od fotokopiranja.</w:t>
      </w:r>
    </w:p>
    <w:p w:rsidR="00B7553B" w:rsidRDefault="00B7553B" w:rsidP="00B7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Navedeni prihodi planiraju se utrošiti u istoj godini za nabavu nefinancijske imovine – uredska i komunikacijska oprema zbog dotrajalosti iste (pisaći).</w:t>
      </w:r>
    </w:p>
    <w:p w:rsidR="00B7553B" w:rsidRDefault="00B7553B" w:rsidP="00B7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53B" w:rsidRPr="00B7553B" w:rsidRDefault="00B7553B" w:rsidP="00B7553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553B">
        <w:rPr>
          <w:rFonts w:ascii="Times New Roman" w:hAnsi="Times New Roman" w:cs="Times New Roman"/>
          <w:b/>
          <w:bCs/>
          <w:sz w:val="24"/>
          <w:szCs w:val="24"/>
          <w:u w:val="single"/>
        </w:rPr>
        <w:t>UKUPNE I DOSPJELE OBVEZE</w:t>
      </w:r>
    </w:p>
    <w:p w:rsidR="00B7553B" w:rsidRDefault="00B7553B" w:rsidP="00B755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B7553B" w:rsidTr="00BE0F2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3B" w:rsidRDefault="00B7553B" w:rsidP="00BE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B" w:rsidRDefault="00B7553B" w:rsidP="00BE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B" w:rsidRDefault="00B7553B" w:rsidP="00BE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B7553B" w:rsidTr="00BE0F2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B" w:rsidRDefault="00B7553B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8" w:rsidRDefault="00637DA8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9.763.920,92 HRK </w:t>
            </w:r>
            <w:r w:rsidR="002C38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7553B" w:rsidRDefault="00B7553B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1.295.895,01 EUR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8" w:rsidRDefault="00637DA8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9.571.565,64 HRK</w:t>
            </w:r>
            <w:r w:rsidR="002C388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B7553B" w:rsidRDefault="00B7553B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1.270.365,08 EUR</w:t>
            </w:r>
          </w:p>
        </w:tc>
      </w:tr>
      <w:tr w:rsidR="00B7553B" w:rsidTr="00BE0F2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B" w:rsidRDefault="00B7553B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3B" w:rsidRDefault="00B7553B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EUR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3B" w:rsidRDefault="00B7553B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EUR</w:t>
            </w:r>
          </w:p>
        </w:tc>
      </w:tr>
    </w:tbl>
    <w:p w:rsidR="00B7553B" w:rsidRDefault="00B7553B" w:rsidP="00B755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53B" w:rsidRDefault="00B7553B" w:rsidP="00B75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Ukupne obveze na dan 30.06.2022. povećale su se obzirom je u svibnju 2022. godine povećana osnovica za državne službenike i namještenike čime su se automatski povećali doprinosi za zdravstveno osiguranje. </w:t>
      </w:r>
    </w:p>
    <w:p w:rsidR="00B7553B" w:rsidRDefault="00B7553B" w:rsidP="00B7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553B" w:rsidRPr="00D356AF" w:rsidRDefault="00B7553B" w:rsidP="00B755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62B2" w:rsidRDefault="00D562B2" w:rsidP="00D562B2"/>
    <w:sectPr w:rsidR="00D562B2" w:rsidSect="008E79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B2"/>
    <w:rsid w:val="00056E8A"/>
    <w:rsid w:val="00175BED"/>
    <w:rsid w:val="00177418"/>
    <w:rsid w:val="00213223"/>
    <w:rsid w:val="00264E83"/>
    <w:rsid w:val="002C3882"/>
    <w:rsid w:val="002C7A52"/>
    <w:rsid w:val="002F4946"/>
    <w:rsid w:val="00306913"/>
    <w:rsid w:val="00375DBD"/>
    <w:rsid w:val="0045559A"/>
    <w:rsid w:val="00606A0A"/>
    <w:rsid w:val="00637DA8"/>
    <w:rsid w:val="00715F1B"/>
    <w:rsid w:val="008A0A9E"/>
    <w:rsid w:val="008E79D6"/>
    <w:rsid w:val="00926A9A"/>
    <w:rsid w:val="00955D4B"/>
    <w:rsid w:val="009776F7"/>
    <w:rsid w:val="00B462A7"/>
    <w:rsid w:val="00B7553B"/>
    <w:rsid w:val="00C9264F"/>
    <w:rsid w:val="00CB23CF"/>
    <w:rsid w:val="00CE6C59"/>
    <w:rsid w:val="00D15217"/>
    <w:rsid w:val="00D562B2"/>
    <w:rsid w:val="00EE226C"/>
    <w:rsid w:val="00F24242"/>
    <w:rsid w:val="00FA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755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755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 Šipura</dc:creator>
  <cp:lastModifiedBy>Ružica Šipura</cp:lastModifiedBy>
  <cp:revision>5</cp:revision>
  <cp:lastPrinted>2022-07-07T07:24:00Z</cp:lastPrinted>
  <dcterms:created xsi:type="dcterms:W3CDTF">2022-10-14T06:38:00Z</dcterms:created>
  <dcterms:modified xsi:type="dcterms:W3CDTF">2022-12-22T07:56:00Z</dcterms:modified>
</cp:coreProperties>
</file>