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E71A1F" w:rsidP="00D823AA" w:rsidRDefault="00E71A1F" w14:paraId="ca9741a" w14:textId="ca9741a">
      <w:pPr>
        <w:jc w:val="center"/>
        <w15:collapsed w:val="false"/>
        <w:rPr>
          <w:rFonts w:ascii="Arial" w:hAnsi="Arial" w:cs="Arial"/>
          <w:b/>
          <w:color w:val="000000"/>
        </w:rPr>
      </w:pPr>
      <w:bookmarkStart w:name="_GoBack" w:id="0"/>
      <w:bookmarkEnd w:id="0"/>
    </w:p>
    <w:p w:rsidRPr="00AA27D5" w:rsidR="00D823AA" w:rsidP="00D823AA" w:rsidRDefault="000771BB">
      <w:pPr>
        <w:jc w:val="center"/>
        <w:rPr>
          <w:rFonts w:ascii="Arial" w:hAnsi="Arial" w:cs="Arial"/>
          <w:b/>
          <w:color w:val="000000"/>
        </w:rPr>
      </w:pPr>
      <w:r w:rsidRPr="00991307">
        <w:rPr>
          <w:rFonts w:ascii="Arial" w:hAnsi="Arial" w:cs="Arial"/>
          <w:b/>
          <w:color w:val="000000"/>
        </w:rPr>
        <w:t xml:space="preserve">PONUDBENI LIST </w:t>
      </w:r>
    </w:p>
    <w:tbl>
      <w:tblPr>
        <w:tblW w:w="9640" w:type="dxa"/>
        <w:tblInd w:w="-34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firstRow="1" w:lastRow="1" w:firstColumn="1" w:lastColumn="1" w:noHBand="0" w:noVBand="0" w:val="01E0"/>
      </w:tblPr>
      <w:tblGrid>
        <w:gridCol w:w="3970"/>
        <w:gridCol w:w="5670"/>
      </w:tblGrid>
      <w:tr w:rsidRPr="00991307" w:rsidR="00D823AA" w:rsidTr="005D56B2">
        <w:trPr>
          <w:trHeight w:val="644"/>
        </w:trPr>
        <w:tc>
          <w:tcPr>
            <w:tcW w:w="3970" w:type="dxa"/>
            <w:shd w:val="clear" w:color="auto" w:fill="auto"/>
            <w:vAlign w:val="center"/>
          </w:tcPr>
          <w:p w:rsidRPr="00991307" w:rsidR="00D823AA" w:rsidP="001E4AC1" w:rsidRDefault="00D823A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Naziv i sjedište naručitelja: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E4AC1" w:rsidP="005D56B2" w:rsidRDefault="00D823AA">
            <w:pPr>
              <w:tabs>
                <w:tab w:val="num" w:pos="0"/>
              </w:tabs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  <w:r w:rsidRPr="00F90AB4">
              <w:rPr>
                <w:rFonts w:ascii="Arial" w:hAnsi="Arial" w:eastAsia="Times New Roman" w:cs="Arial"/>
                <w:lang w:eastAsia="hr-HR"/>
              </w:rPr>
              <w:t xml:space="preserve">Republika Hrvatska, </w:t>
            </w:r>
          </w:p>
          <w:p w:rsidRPr="00F90AB4" w:rsidR="00D823AA" w:rsidP="005D56B2" w:rsidRDefault="00BE1F41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lang w:eastAsia="hr-HR"/>
              </w:rPr>
              <w:t>Općinski sud u Novom Zagrebu</w:t>
            </w:r>
          </w:p>
          <w:p w:rsidR="00D823AA" w:rsidP="005D56B2" w:rsidRDefault="00BE1F41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lang w:eastAsia="hr-HR"/>
              </w:rPr>
              <w:t>Turinina 3</w:t>
            </w:r>
            <w:r w:rsidR="00E71A1F">
              <w:rPr>
                <w:rFonts w:ascii="Arial" w:hAnsi="Arial" w:eastAsia="Times New Roman" w:cs="Arial"/>
                <w:lang w:eastAsia="hr-HR"/>
              </w:rPr>
              <w:t>, 10</w:t>
            </w:r>
            <w:r w:rsidRPr="007C251A" w:rsidR="00D823AA">
              <w:rPr>
                <w:rFonts w:ascii="Arial" w:hAnsi="Arial" w:eastAsia="Times New Roman" w:cs="Arial"/>
                <w:lang w:eastAsia="hr-HR"/>
              </w:rPr>
              <w:t xml:space="preserve"> </w:t>
            </w:r>
            <w:r>
              <w:rPr>
                <w:rFonts w:ascii="Arial" w:hAnsi="Arial" w:eastAsia="Times New Roman" w:cs="Arial"/>
                <w:lang w:eastAsia="hr-HR"/>
              </w:rPr>
              <w:t>020</w:t>
            </w:r>
            <w:r w:rsidRPr="007C251A" w:rsidR="00D823AA">
              <w:rPr>
                <w:rFonts w:ascii="Arial" w:hAnsi="Arial" w:eastAsia="Times New Roman" w:cs="Arial"/>
                <w:lang w:eastAsia="hr-HR"/>
              </w:rPr>
              <w:t xml:space="preserve"> Zagreb</w:t>
            </w:r>
          </w:p>
          <w:p w:rsidRPr="00F90AB4" w:rsidR="00D823AA" w:rsidP="005D56B2" w:rsidRDefault="00D823AA">
            <w:pPr>
              <w:tabs>
                <w:tab w:val="num" w:pos="0"/>
              </w:tabs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  <w:r w:rsidRPr="00991307">
              <w:rPr>
                <w:rFonts w:ascii="Arial" w:hAnsi="Arial" w:cs="Arial"/>
              </w:rPr>
              <w:t xml:space="preserve">OIB: </w:t>
            </w:r>
            <w:r w:rsidR="00BE1F41">
              <w:rPr>
                <w:rFonts w:ascii="Arial" w:hAnsi="Arial" w:eastAsia="Times New Roman" w:cs="Arial"/>
                <w:lang w:eastAsia="hr-HR"/>
              </w:rPr>
              <w:t>87297014856</w:t>
            </w:r>
          </w:p>
        </w:tc>
      </w:tr>
      <w:tr w:rsidRPr="00991307" w:rsidR="00D823AA" w:rsidTr="005D56B2">
        <w:trPr>
          <w:trHeight w:val="572"/>
        </w:trPr>
        <w:tc>
          <w:tcPr>
            <w:tcW w:w="3970" w:type="dxa"/>
            <w:shd w:val="clear" w:color="auto" w:fill="auto"/>
            <w:vAlign w:val="center"/>
          </w:tcPr>
          <w:p w:rsidRPr="00991307" w:rsidR="00D823AA" w:rsidP="005D56B2" w:rsidRDefault="00D3204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Predmet</w:t>
            </w:r>
            <w:r w:rsidRPr="00991307" w:rsidR="00D823AA">
              <w:rPr>
                <w:rFonts w:ascii="Arial" w:hAnsi="Arial" w:cs="Arial"/>
                <w:color w:val="000000"/>
              </w:rPr>
              <w:t xml:space="preserve"> nabave: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991307" w:rsidR="00D823AA" w:rsidP="00516756" w:rsidRDefault="00BE1F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Nabava osobnog </w:t>
            </w:r>
            <w:r w:rsidRPr="00796DC8" w:rsidR="00796DC8">
              <w:rPr>
                <w:rFonts w:ascii="Arial" w:hAnsi="Arial" w:cs="Arial"/>
                <w:noProof/>
              </w:rPr>
              <w:t>vozila putem financijskog leasinga</w:t>
            </w:r>
          </w:p>
        </w:tc>
      </w:tr>
      <w:tr w:rsidRPr="00991307" w:rsidR="00D823AA" w:rsidTr="005D56B2">
        <w:trPr>
          <w:trHeight w:val="469"/>
        </w:trPr>
        <w:tc>
          <w:tcPr>
            <w:tcW w:w="3970" w:type="dxa"/>
            <w:shd w:val="clear" w:color="auto" w:fill="auto"/>
            <w:vAlign w:val="center"/>
          </w:tcPr>
          <w:p w:rsidRPr="00991307" w:rsidR="00D823AA" w:rsidP="005D56B2" w:rsidRDefault="00D823AA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Naziv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991307" w:rsidR="00D823AA" w:rsidP="005D56B2" w:rsidRDefault="00D823AA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Pr="00991307" w:rsidR="00D823AA" w:rsidTr="005D56B2">
        <w:trPr>
          <w:trHeight w:val="547"/>
        </w:trPr>
        <w:tc>
          <w:tcPr>
            <w:tcW w:w="3970" w:type="dxa"/>
            <w:shd w:val="clear" w:color="auto" w:fill="auto"/>
            <w:vAlign w:val="center"/>
          </w:tcPr>
          <w:p w:rsidRPr="00991307" w:rsidR="00D823AA" w:rsidP="001E4AC1" w:rsidRDefault="00D823AA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Adresa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991307" w:rsidR="00D823AA" w:rsidP="005D56B2" w:rsidRDefault="00D823AA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Pr="00991307" w:rsidR="001E4AC1" w:rsidTr="005D56B2">
        <w:trPr>
          <w:trHeight w:val="547"/>
        </w:trPr>
        <w:tc>
          <w:tcPr>
            <w:tcW w:w="3970" w:type="dxa"/>
            <w:shd w:val="clear" w:color="auto" w:fill="auto"/>
            <w:vAlign w:val="center"/>
          </w:tcPr>
          <w:p w:rsidRPr="00991307" w:rsidR="001E4AC1" w:rsidP="005D56B2" w:rsidRDefault="001E4AC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Sjedište</w:t>
            </w:r>
            <w:r w:rsidRPr="00991307">
              <w:rPr>
                <w:rFonts w:ascii="Arial" w:hAnsi="Arial" w:cs="Arial"/>
                <w:color w:val="000000"/>
              </w:rPr>
              <w:t xml:space="preserve">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991307" w:rsidR="001E4AC1" w:rsidP="005D56B2" w:rsidRDefault="001E4AC1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Pr="00991307" w:rsidR="00D823AA" w:rsidTr="005D56B2">
        <w:trPr>
          <w:trHeight w:val="418"/>
        </w:trPr>
        <w:tc>
          <w:tcPr>
            <w:tcW w:w="3970" w:type="dxa"/>
            <w:shd w:val="clear" w:color="auto" w:fill="auto"/>
            <w:vAlign w:val="center"/>
          </w:tcPr>
          <w:p w:rsidRPr="00991307" w:rsidR="00D823AA" w:rsidP="005D56B2" w:rsidRDefault="00D823AA">
            <w:pPr>
              <w:spacing w:after="0"/>
              <w:rPr>
                <w:rFonts w:ascii="Arial" w:hAnsi="Arial" w:cs="Arial"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OIB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991307" w:rsidR="00D823AA" w:rsidP="005D56B2" w:rsidRDefault="00D823AA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Pr="00991307" w:rsidR="001863EB" w:rsidTr="005D56B2">
        <w:trPr>
          <w:trHeight w:val="418"/>
        </w:trPr>
        <w:tc>
          <w:tcPr>
            <w:tcW w:w="3970" w:type="dxa"/>
            <w:shd w:val="clear" w:color="auto" w:fill="auto"/>
            <w:vAlign w:val="center"/>
          </w:tcPr>
          <w:p w:rsidRPr="00991307" w:rsidR="001863EB" w:rsidP="005D56B2" w:rsidRDefault="001863EB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Ponuditelj je u sustavu PDV-a (zaokružiti odgovarajuće)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1863EB" w:rsidR="001863EB" w:rsidP="005D56B2" w:rsidRDefault="001863EB">
            <w:pPr>
              <w:spacing w:after="0"/>
              <w:rPr>
                <w:rFonts w:ascii="Arial" w:hAnsi="Arial" w:cs="Arial"/>
                <w:color w:val="000000"/>
              </w:rPr>
            </w:pPr>
            <w:r w:rsidRPr="001863EB">
              <w:rPr>
                <w:rFonts w:ascii="Arial" w:hAnsi="Arial" w:cs="Arial"/>
                <w:color w:val="000000"/>
              </w:rPr>
              <w:t xml:space="preserve">DA                  NE </w:t>
            </w:r>
          </w:p>
        </w:tc>
      </w:tr>
      <w:tr w:rsidRPr="00991307" w:rsidR="00D823AA" w:rsidTr="005D56B2">
        <w:trPr>
          <w:trHeight w:val="397"/>
        </w:trPr>
        <w:tc>
          <w:tcPr>
            <w:tcW w:w="3970" w:type="dxa"/>
            <w:shd w:val="clear" w:color="auto" w:fill="auto"/>
            <w:vAlign w:val="center"/>
          </w:tcPr>
          <w:p w:rsidRPr="00991307" w:rsidR="00D823AA" w:rsidP="005D56B2" w:rsidRDefault="00D823AA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IBAN ponuditelja i banka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991307" w:rsidR="00D823AA" w:rsidP="005D56B2" w:rsidRDefault="00D823AA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Pr="00991307" w:rsidR="00D823AA" w:rsidTr="005D56B2">
        <w:trPr>
          <w:trHeight w:val="417"/>
        </w:trPr>
        <w:tc>
          <w:tcPr>
            <w:tcW w:w="3970" w:type="dxa"/>
            <w:shd w:val="clear" w:color="auto" w:fill="auto"/>
            <w:vAlign w:val="center"/>
          </w:tcPr>
          <w:p w:rsidRPr="00991307" w:rsidR="00D823AA" w:rsidP="005D56B2" w:rsidRDefault="00D823AA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Adresa za dostavu pošte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991307" w:rsidR="00D823AA" w:rsidP="005D56B2" w:rsidRDefault="00D823AA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Pr="00991307" w:rsidR="00D823AA" w:rsidTr="005D56B2">
        <w:trPr>
          <w:trHeight w:val="422"/>
        </w:trPr>
        <w:tc>
          <w:tcPr>
            <w:tcW w:w="3970" w:type="dxa"/>
            <w:shd w:val="clear" w:color="auto" w:fill="auto"/>
            <w:vAlign w:val="center"/>
          </w:tcPr>
          <w:p w:rsidRPr="00991307" w:rsidR="00D823AA" w:rsidP="005D56B2" w:rsidRDefault="00D823AA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Adresa e-pošte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991307" w:rsidR="00D823AA" w:rsidP="005D56B2" w:rsidRDefault="00D823AA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Pr="00991307" w:rsidR="00D823AA" w:rsidTr="005D56B2">
        <w:trPr>
          <w:trHeight w:val="556"/>
        </w:trPr>
        <w:tc>
          <w:tcPr>
            <w:tcW w:w="3970" w:type="dxa"/>
            <w:shd w:val="clear" w:color="auto" w:fill="auto"/>
            <w:vAlign w:val="center"/>
          </w:tcPr>
          <w:p w:rsidRPr="00991307" w:rsidR="00D823AA" w:rsidP="005D56B2" w:rsidRDefault="00D823AA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Ovlaštena osoba za potpisivanje od strane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991307" w:rsidR="00D823AA" w:rsidP="005D56B2" w:rsidRDefault="00D823AA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Pr="00991307" w:rsidR="00D823AA" w:rsidTr="005D56B2">
        <w:trPr>
          <w:trHeight w:val="408"/>
        </w:trPr>
        <w:tc>
          <w:tcPr>
            <w:tcW w:w="3970" w:type="dxa"/>
            <w:shd w:val="clear" w:color="auto" w:fill="auto"/>
            <w:vAlign w:val="center"/>
          </w:tcPr>
          <w:p w:rsidRPr="00991307" w:rsidR="00D823AA" w:rsidP="005D56B2" w:rsidRDefault="00D823AA">
            <w:pPr>
              <w:spacing w:after="0"/>
              <w:rPr>
                <w:rFonts w:ascii="Arial" w:hAnsi="Arial" w:cs="Arial"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Osoba za kontakt sa naručiteljem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991307" w:rsidR="00D823AA" w:rsidP="005D56B2" w:rsidRDefault="00D823A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Pr="00991307" w:rsidR="00D823AA" w:rsidTr="005D56B2">
        <w:trPr>
          <w:trHeight w:val="415"/>
        </w:trPr>
        <w:tc>
          <w:tcPr>
            <w:tcW w:w="3970" w:type="dxa"/>
            <w:shd w:val="clear" w:color="auto" w:fill="auto"/>
            <w:vAlign w:val="center"/>
          </w:tcPr>
          <w:p w:rsidRPr="00991307" w:rsidR="00D823AA" w:rsidP="005D56B2" w:rsidRDefault="00D823AA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Broj telefona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991307" w:rsidR="00D823AA" w:rsidP="005D56B2" w:rsidRDefault="00D823AA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Pr="00991307" w:rsidR="009F0C17" w:rsidTr="005D56B2">
        <w:trPr>
          <w:trHeight w:val="421"/>
        </w:trPr>
        <w:tc>
          <w:tcPr>
            <w:tcW w:w="3970" w:type="dxa"/>
            <w:shd w:val="clear" w:color="auto" w:fill="auto"/>
            <w:vAlign w:val="center"/>
          </w:tcPr>
          <w:p w:rsidR="009F0C17" w:rsidP="00BC46CC" w:rsidRDefault="009F0C17">
            <w:pPr>
              <w:spacing w:after="0"/>
              <w:rPr>
                <w:rFonts w:ascii="Arial" w:hAnsi="Arial" w:cs="Arial"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 xml:space="preserve">Cijena ponude bez poreza na dodanu vrijednost – brojkama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991307" w:rsidR="009F0C17" w:rsidP="005D56B2" w:rsidRDefault="009F0C17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Pr="00991307" w:rsidR="009F0C17" w:rsidTr="005D56B2">
        <w:trPr>
          <w:trHeight w:val="621"/>
        </w:trPr>
        <w:tc>
          <w:tcPr>
            <w:tcW w:w="3970" w:type="dxa"/>
            <w:shd w:val="clear" w:color="auto" w:fill="auto"/>
            <w:vAlign w:val="center"/>
          </w:tcPr>
          <w:p w:rsidRPr="00991307" w:rsidR="009F0C17" w:rsidP="005D56B2" w:rsidRDefault="009F0C1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 xml:space="preserve">Iznos poreza na dodanu </w:t>
            </w:r>
            <w:r>
              <w:rPr>
                <w:rFonts w:ascii="Arial" w:hAnsi="Arial" w:cs="Arial"/>
                <w:color w:val="000000"/>
              </w:rPr>
              <w:t xml:space="preserve">vrijednost </w:t>
            </w:r>
            <w:r w:rsidRPr="00991307">
              <w:rPr>
                <w:rFonts w:ascii="Arial" w:hAnsi="Arial" w:cs="Arial"/>
                <w:color w:val="000000"/>
              </w:rPr>
              <w:t>– brojkama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991307" w:rsidR="009F0C17" w:rsidP="005D56B2" w:rsidRDefault="009F0C17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Pr="00991307" w:rsidR="009F0C17" w:rsidTr="005D56B2">
        <w:trPr>
          <w:trHeight w:val="493"/>
        </w:trPr>
        <w:tc>
          <w:tcPr>
            <w:tcW w:w="3970" w:type="dxa"/>
            <w:shd w:val="clear" w:color="auto" w:fill="auto"/>
            <w:vAlign w:val="center"/>
          </w:tcPr>
          <w:p w:rsidRPr="00991307" w:rsidR="009F0C17" w:rsidP="005D56B2" w:rsidRDefault="009F0C1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Cijena ponude s porezom na dodanu vrijednost</w:t>
            </w:r>
            <w:r w:rsidRPr="00991307">
              <w:rPr>
                <w:rStyle w:val="Referencafusnote"/>
                <w:rFonts w:ascii="Arial" w:hAnsi="Arial" w:cs="Arial"/>
                <w:color w:val="000000"/>
              </w:rPr>
              <w:t xml:space="preserve"> </w:t>
            </w:r>
            <w:r w:rsidRPr="00991307">
              <w:rPr>
                <w:rFonts w:ascii="Arial" w:hAnsi="Arial" w:cs="Arial"/>
                <w:color w:val="000000"/>
              </w:rPr>
              <w:t xml:space="preserve"> -  brojkama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991307" w:rsidR="009F0C17" w:rsidP="005D56B2" w:rsidRDefault="009F0C17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Pr="00991307" w:rsidR="009F0C17" w:rsidTr="005D56B2">
        <w:trPr>
          <w:trHeight w:val="621"/>
        </w:trPr>
        <w:tc>
          <w:tcPr>
            <w:tcW w:w="3970" w:type="dxa"/>
            <w:shd w:val="clear" w:color="auto" w:fill="auto"/>
            <w:vAlign w:val="center"/>
          </w:tcPr>
          <w:p w:rsidRPr="00991307" w:rsidR="009F0C17" w:rsidP="005D56B2" w:rsidRDefault="009F0C1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Rok valjanosti ponude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991307" w:rsidR="009F0C17" w:rsidP="005D56B2" w:rsidRDefault="00796DC8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FC7C6B" w:rsidR="009F0C17">
              <w:rPr>
                <w:rFonts w:ascii="Arial" w:hAnsi="Arial" w:cs="Arial"/>
                <w:color w:val="000000"/>
              </w:rPr>
              <w:t>0 dana od dana otvaranja ponuda</w:t>
            </w:r>
          </w:p>
        </w:tc>
      </w:tr>
    </w:tbl>
    <w:p w:rsidRPr="00DD363D" w:rsidR="007123D5" w:rsidRDefault="007123D5">
      <w:pPr>
        <w:rPr>
          <w:sz w:val="10"/>
          <w:szCs w:val="10"/>
        </w:rPr>
      </w:pPr>
    </w:p>
    <w:p w:rsidR="00297B41" w:rsidP="00297B41" w:rsidRDefault="00297B41">
      <w:pPr>
        <w:jc w:val="both"/>
        <w:rPr>
          <w:rFonts w:ascii="Arial" w:hAnsi="Arial" w:cs="Arial"/>
          <w:bCs/>
        </w:rPr>
      </w:pPr>
      <w:r w:rsidRPr="00297B41">
        <w:rPr>
          <w:rFonts w:ascii="Arial" w:hAnsi="Arial" w:cs="Arial"/>
          <w:bCs/>
        </w:rPr>
        <w:t>Datum: __________________</w:t>
      </w:r>
    </w:p>
    <w:p w:rsidRPr="00297B41" w:rsidR="00297B41" w:rsidP="00297B41" w:rsidRDefault="00297B41">
      <w:pPr>
        <w:jc w:val="both"/>
        <w:rPr>
          <w:rFonts w:ascii="Arial" w:hAnsi="Arial" w:cs="Arial"/>
          <w:bCs/>
        </w:rPr>
      </w:pPr>
      <w:r w:rsidRPr="00297B41">
        <w:rPr>
          <w:rFonts w:ascii="Arial" w:hAnsi="Arial" w:cs="Arial"/>
          <w:bCs/>
        </w:rPr>
        <w:t xml:space="preserve">                                        </w:t>
      </w:r>
      <w:r w:rsidR="00FE7C20">
        <w:rPr>
          <w:rFonts w:ascii="Arial" w:hAnsi="Arial" w:cs="Arial"/>
          <w:bCs/>
        </w:rPr>
        <w:t xml:space="preserve">  </w:t>
      </w:r>
      <w:r w:rsidRPr="00297B41">
        <w:rPr>
          <w:rFonts w:ascii="Arial" w:hAnsi="Arial" w:cs="Arial"/>
          <w:bCs/>
        </w:rPr>
        <w:t xml:space="preserve"> M.P.</w:t>
      </w:r>
    </w:p>
    <w:p w:rsidRPr="00297B41" w:rsidR="00297B41" w:rsidP="00F61ED5" w:rsidRDefault="00297B41">
      <w:pPr>
        <w:ind w:left="3540" w:firstLine="708"/>
        <w:jc w:val="both"/>
        <w:rPr>
          <w:rFonts w:ascii="Arial" w:hAnsi="Arial" w:cs="Arial"/>
          <w:bCs/>
        </w:rPr>
      </w:pPr>
      <w:r w:rsidRPr="00297B41">
        <w:rPr>
          <w:rFonts w:ascii="Arial" w:hAnsi="Arial" w:cs="Arial"/>
          <w:bCs/>
        </w:rPr>
        <w:t>___________</w:t>
      </w:r>
      <w:r w:rsidR="006E6BA7">
        <w:rPr>
          <w:rFonts w:ascii="Arial" w:hAnsi="Arial" w:cs="Arial"/>
          <w:bCs/>
        </w:rPr>
        <w:t>_____</w:t>
      </w:r>
      <w:r w:rsidRPr="00297B41">
        <w:rPr>
          <w:rFonts w:ascii="Arial" w:hAnsi="Arial" w:cs="Arial"/>
          <w:bCs/>
        </w:rPr>
        <w:t>___________________</w:t>
      </w:r>
    </w:p>
    <w:p w:rsidRPr="00F61ED5" w:rsidR="00297B41" w:rsidP="00AE1CE8" w:rsidRDefault="00F61ED5">
      <w:pPr>
        <w:jc w:val="both"/>
        <w:rPr>
          <w:sz w:val="20"/>
          <w:szCs w:val="20"/>
        </w:rPr>
      </w:pPr>
      <w:r>
        <w:rPr>
          <w:rFonts w:ascii="Arial" w:hAnsi="Arial" w:cs="Arial"/>
          <w:bCs/>
        </w:rPr>
        <w:t xml:space="preserve">                         </w:t>
      </w:r>
      <w:r w:rsidRPr="00297B41" w:rsidR="00297B41">
        <w:rPr>
          <w:rFonts w:ascii="Arial" w:hAnsi="Arial" w:cs="Arial"/>
          <w:bCs/>
        </w:rPr>
        <w:t xml:space="preserve">     </w:t>
      </w:r>
      <w:r w:rsidR="00FE7C20">
        <w:rPr>
          <w:rFonts w:ascii="Arial" w:hAnsi="Arial" w:cs="Arial"/>
          <w:bCs/>
        </w:rPr>
        <w:t xml:space="preserve"> </w:t>
      </w:r>
      <w:r w:rsidRPr="00297B41" w:rsidR="00297B41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61ED5" w:rsidR="00297B41">
        <w:rPr>
          <w:rFonts w:ascii="Arial" w:hAnsi="Arial" w:cs="Arial"/>
          <w:bCs/>
          <w:sz w:val="20"/>
          <w:szCs w:val="20"/>
        </w:rPr>
        <w:t>Ime i prezime, potpis osobe ovla</w:t>
      </w:r>
      <w:r w:rsidRPr="00F61ED5">
        <w:rPr>
          <w:rFonts w:ascii="Arial" w:hAnsi="Arial" w:cs="Arial"/>
          <w:bCs/>
          <w:sz w:val="20"/>
          <w:szCs w:val="20"/>
        </w:rPr>
        <w:t>štene za zastupanje ponuditelja</w:t>
      </w:r>
    </w:p>
    <w:sectPr w:rsidRPr="00F61ED5" w:rsidR="00297B41" w:rsidSect="002F742F">
      <w:headerReference w:type="default" r:id="rId9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FC38E8" w:rsidP="002F742F" w:rsidRDefault="00FC38E8">
      <w:pPr>
        <w:spacing w:after="0" w:line="240" w:lineRule="auto"/>
      </w:pPr>
      <w:r>
        <w:separator/>
      </w:r>
    </w:p>
  </w:endnote>
  <w:endnote w:type="continuationSeparator" w:id="0">
    <w:p w:rsidR="00FC38E8" w:rsidP="002F742F" w:rsidRDefault="00FC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FC38E8" w:rsidP="002F742F" w:rsidRDefault="00FC38E8">
      <w:pPr>
        <w:spacing w:after="0" w:line="240" w:lineRule="auto"/>
      </w:pPr>
      <w:r>
        <w:separator/>
      </w:r>
    </w:p>
  </w:footnote>
  <w:footnote w:type="continuationSeparator" w:id="0">
    <w:p w:rsidR="00FC38E8" w:rsidP="002F742F" w:rsidRDefault="00FC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Pr="002F742F" w:rsidR="002F742F" w:rsidP="00AF73E4" w:rsidRDefault="007B54DC">
    <w:pPr>
      <w:pStyle w:val="Zaglavlje"/>
      <w:rPr>
        <w:b/>
      </w:rPr>
    </w:pPr>
    <w:r>
      <w:rPr>
        <w:b/>
      </w:rPr>
      <w:t>Prilog  2</w:t>
    </w:r>
    <w:r w:rsidR="00AF73E4">
      <w:rPr>
        <w:b/>
      </w:rPr>
      <w:t xml:space="preserve">                                                                                                          </w:t>
    </w:r>
    <w:r w:rsidR="00490984">
      <w:rPr>
        <w:b/>
      </w:rPr>
      <w:t>Evidencijski broj nabave</w:t>
    </w:r>
    <w:r w:rsidR="000C148B">
      <w:rPr>
        <w:b/>
      </w:rPr>
      <w:t xml:space="preserve">: </w:t>
    </w:r>
    <w:r w:rsidRPr="00386483" w:rsidR="00490984">
      <w:rPr>
        <w:rFonts w:cs="Arial"/>
        <w:b/>
      </w:rPr>
      <w:t>JN-</w:t>
    </w:r>
    <w:r w:rsidR="00E46A46">
      <w:rPr>
        <w:rFonts w:cs="Arial"/>
        <w:b/>
      </w:rPr>
      <w:t>8/23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AA"/>
    <w:rsid w:val="0003112C"/>
    <w:rsid w:val="00076139"/>
    <w:rsid w:val="000771BB"/>
    <w:rsid w:val="000C148B"/>
    <w:rsid w:val="001863EB"/>
    <w:rsid w:val="001E4AC1"/>
    <w:rsid w:val="00297B41"/>
    <w:rsid w:val="002B4AAE"/>
    <w:rsid w:val="002F742F"/>
    <w:rsid w:val="003059A6"/>
    <w:rsid w:val="00383AC2"/>
    <w:rsid w:val="003B1FFC"/>
    <w:rsid w:val="00405456"/>
    <w:rsid w:val="00457CBD"/>
    <w:rsid w:val="00462974"/>
    <w:rsid w:val="00490984"/>
    <w:rsid w:val="00513D96"/>
    <w:rsid w:val="00516756"/>
    <w:rsid w:val="005E6575"/>
    <w:rsid w:val="005F6215"/>
    <w:rsid w:val="00625F31"/>
    <w:rsid w:val="006844A8"/>
    <w:rsid w:val="0069554D"/>
    <w:rsid w:val="006E6BA7"/>
    <w:rsid w:val="007123D5"/>
    <w:rsid w:val="00714A15"/>
    <w:rsid w:val="007954A9"/>
    <w:rsid w:val="00796DC8"/>
    <w:rsid w:val="007B54DC"/>
    <w:rsid w:val="007F67C4"/>
    <w:rsid w:val="008C3D22"/>
    <w:rsid w:val="009235B8"/>
    <w:rsid w:val="00991194"/>
    <w:rsid w:val="009F0C17"/>
    <w:rsid w:val="00AD6F05"/>
    <w:rsid w:val="00AE1CE8"/>
    <w:rsid w:val="00AF523D"/>
    <w:rsid w:val="00AF73E4"/>
    <w:rsid w:val="00B143E3"/>
    <w:rsid w:val="00B149FF"/>
    <w:rsid w:val="00B65E82"/>
    <w:rsid w:val="00BB00FD"/>
    <w:rsid w:val="00BC46CC"/>
    <w:rsid w:val="00BE1F41"/>
    <w:rsid w:val="00CE7DCE"/>
    <w:rsid w:val="00D32041"/>
    <w:rsid w:val="00D823AA"/>
    <w:rsid w:val="00DD363D"/>
    <w:rsid w:val="00E46A46"/>
    <w:rsid w:val="00E71A1F"/>
    <w:rsid w:val="00F61ED5"/>
    <w:rsid w:val="00FA7505"/>
    <w:rsid w:val="00FC38E8"/>
    <w:rsid w:val="00FC7C6B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D823AA"/>
    <w:pPr>
      <w:spacing w:after="200" w:line="276" w:lineRule="auto"/>
    </w:pPr>
    <w:rPr>
      <w:rFonts w:ascii="Calibri" w:hAnsi="Calibri" w:eastAsia="Calibri" w:cs="Times New Roman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character" w:styleId="Referencafusnote">
    <w:name w:val="footnote reference"/>
    <w:uiPriority w:val="99"/>
    <w:unhideWhenUsed/>
    <w:rsid w:val="00D823A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true">
    <w:name w:val="Tekst balončića Char"/>
    <w:basedOn w:val="Zadanifontodlomka"/>
    <w:link w:val="Tekstbalonia"/>
    <w:uiPriority w:val="99"/>
    <w:semiHidden/>
    <w:rsid w:val="00297B41"/>
    <w:rPr>
      <w:rFonts w:ascii="Segoe UI" w:hAnsi="Segoe UI" w:eastAsia="Calibr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F742F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true">
    <w:name w:val="Zaglavlje Char"/>
    <w:basedOn w:val="Zadanifontodlomka"/>
    <w:link w:val="Zaglavlje"/>
    <w:uiPriority w:val="99"/>
    <w:rsid w:val="002F742F"/>
    <w:rPr>
      <w:rFonts w:ascii="Calibri" w:hAnsi="Calibri" w:eastAsia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F742F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true">
    <w:name w:val="Podnožje Char"/>
    <w:basedOn w:val="Zadanifontodlomka"/>
    <w:link w:val="Podnoje"/>
    <w:uiPriority w:val="99"/>
    <w:rsid w:val="002F742F"/>
    <w:rPr>
      <w:rFonts w:ascii="Calibri" w:hAnsi="Calibri" w:eastAsia="Calibri" w:cs="Times New Roman"/>
    </w:rPr>
  </w:style>
  <w:style w:type="character" w:styleId="Tekstrezerviranogmjesta">
    <w:name w:val="Placeholder Text"/>
    <w:basedOn w:val="Zadanifontodlomka"/>
    <w:uiPriority w:val="99"/>
    <w:semiHidden/>
    <w:rsid w:val="008C3D22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8C3D22"/>
    <w:rPr>
      <w:rFonts w:ascii="Times New Roman" w:hAnsi="Times New Roman" w:cs="Times New Roman"/>
      <w:b/>
      <w:color w:val="000000"/>
      <w:sz w:val="24"/>
      <w:bdr w:val="none" w:color="auto" w:sz="0" w:space="0"/>
      <w:shd w:val="clear" w:color="auto" w:fill="auto"/>
      <w:lang w:val="hr-HR"/>
    </w:rPr>
  </w:style>
  <w:style w:type="character" w:styleId="PozadinaSvijetloZuta" w:customStyle="true">
    <w:name w:val="Pozadina_SvijetloZuta"/>
    <w:basedOn w:val="Zadanifontodlomka"/>
    <w:rsid w:val="008C3D22"/>
    <w:rPr>
      <w:rFonts w:ascii="Arial" w:hAnsi="Arial" w:cs="Arial"/>
      <w:b/>
      <w:color w:val="000000"/>
      <w:bdr w:val="none" w:color="auto" w:sz="0" w:space="0"/>
      <w:shd w:val="clear" w:color="auto" w:fill="FFFFCC"/>
      <w:lang w:val="hr-HR"/>
    </w:rPr>
  </w:style>
  <w:style w:type="character" w:styleId="PozadinaSvijetloCrvena" w:customStyle="true">
    <w:name w:val="Pozadina_SvijetloCrvena"/>
    <w:basedOn w:val="eSPISCCParagraphDefaultFont"/>
    <w:rsid w:val="008C3D22"/>
    <w:rPr>
      <w:rFonts w:ascii="Arial" w:hAnsi="Arial" w:cs="Arial"/>
      <w:b w:val="false"/>
      <w:color w:val="000000"/>
      <w:sz w:val="24"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eSPISCCParagraphDefaultFont"/>
    <w:rsid w:val="008C3D22"/>
    <w:rPr>
      <w:rFonts w:ascii="Arial" w:hAnsi="Arial" w:cs="Arial"/>
      <w:b w:val="false"/>
      <w:color w:val="000000"/>
      <w:sz w:val="24"/>
      <w:bdr w:val="none" w:color="auto" w:sz="0" w:space="0"/>
      <w:shd w:val="clear" w:color="auto" w:fill="CCFFCC"/>
      <w:lang w:val="hr-HR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hr-HR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D823AA"/>
    <w:pPr>
      <w:spacing w:after="200" w:line="276" w:lineRule="auto"/>
    </w:pPr>
    <w:rPr>
      <w:rFonts w:ascii="Calibri" w:cs="Times New Roman" w:eastAsia="Calibri" w:hAnsi="Calibri"/>
    </w:rPr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styleId="Referencafusnote" w:type="character">
    <w:name w:val="footnote reference"/>
    <w:uiPriority w:val="99"/>
    <w:unhideWhenUsed/>
    <w:rsid w:val="00D823AA"/>
    <w:rPr>
      <w:vertAlign w:val="superscript"/>
    </w:rPr>
  </w:style>
  <w:style w:styleId="Tekstbalonia" w:type="paragraph">
    <w:name w:val="Balloon Text"/>
    <w:basedOn w:val="Normal"/>
    <w:link w:val="TekstbaloniaChar"/>
    <w:uiPriority w:val="99"/>
    <w:semiHidden/>
    <w:unhideWhenUsed/>
    <w:rsid w:val="00297B41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kstbaloniaChar" w:type="character">
    <w:name w:val="Tekst balončića Char"/>
    <w:basedOn w:val="Zadanifontodlomka"/>
    <w:link w:val="Tekstbalonia"/>
    <w:uiPriority w:val="99"/>
    <w:semiHidden/>
    <w:rsid w:val="00297B41"/>
    <w:rPr>
      <w:rFonts w:ascii="Segoe UI" w:cs="Segoe UI" w:eastAsia="Calibri" w:hAnsi="Segoe UI"/>
      <w:sz w:val="18"/>
      <w:szCs w:val="18"/>
    </w:rPr>
  </w:style>
  <w:style w:styleId="Zaglavlje" w:type="paragraph">
    <w:name w:val="header"/>
    <w:basedOn w:val="Normal"/>
    <w:link w:val="ZaglavljeChar"/>
    <w:uiPriority w:val="99"/>
    <w:unhideWhenUsed/>
    <w:rsid w:val="002F742F"/>
    <w:pPr>
      <w:tabs>
        <w:tab w:pos="4536" w:val="center"/>
        <w:tab w:pos="9072" w:val="right"/>
      </w:tabs>
      <w:spacing w:after="0" w:line="240" w:lineRule="auto"/>
    </w:pPr>
  </w:style>
  <w:style w:customStyle="1" w:styleId="ZaglavljeChar" w:type="character">
    <w:name w:val="Zaglavlje Char"/>
    <w:basedOn w:val="Zadanifontodlomka"/>
    <w:link w:val="Zaglavlje"/>
    <w:uiPriority w:val="99"/>
    <w:rsid w:val="002F742F"/>
    <w:rPr>
      <w:rFonts w:ascii="Calibri" w:cs="Times New Roman" w:eastAsia="Calibri" w:hAnsi="Calibri"/>
    </w:rPr>
  </w:style>
  <w:style w:styleId="Podnoje" w:type="paragraph">
    <w:name w:val="footer"/>
    <w:basedOn w:val="Normal"/>
    <w:link w:val="PodnojeChar"/>
    <w:uiPriority w:val="99"/>
    <w:unhideWhenUsed/>
    <w:rsid w:val="002F742F"/>
    <w:pPr>
      <w:tabs>
        <w:tab w:pos="4536" w:val="center"/>
        <w:tab w:pos="9072" w:val="right"/>
      </w:tabs>
      <w:spacing w:after="0" w:line="240" w:lineRule="auto"/>
    </w:pPr>
  </w:style>
  <w:style w:customStyle="1" w:styleId="PodnojeChar" w:type="character">
    <w:name w:val="Podnožje Char"/>
    <w:basedOn w:val="Zadanifontodlomka"/>
    <w:link w:val="Podnoje"/>
    <w:uiPriority w:val="99"/>
    <w:rsid w:val="002F742F"/>
    <w:rPr>
      <w:rFonts w:ascii="Calibri" w:cs="Times New Roman" w:eastAsia="Calibri" w:hAnsi="Calibri"/>
    </w:rPr>
  </w:style>
  <w:style w:styleId="Tekstrezerviranogmjesta" w:type="character">
    <w:name w:val="Placeholder Text"/>
    <w:basedOn w:val="Zadanifontodlomka"/>
    <w:uiPriority w:val="99"/>
    <w:semiHidden/>
    <w:rsid w:val="008C3D22"/>
    <w:rPr>
      <w:color w:val="808080"/>
      <w:bdr w:color="auto" w:space="0" w:sz="0" w:val="none"/>
      <w:shd w:color="auto" w:fill="auto" w:val="clear"/>
    </w:rPr>
  </w:style>
  <w:style w:customStyle="1" w:styleId="eSPISCCParagraphDefaultFont" w:type="character">
    <w:name w:val="eSPIS_CC_Paragraph Default Font"/>
    <w:basedOn w:val="Zadanifontodlomka"/>
    <w:rsid w:val="008C3D22"/>
    <w:rPr>
      <w:rFonts w:ascii="Times New Roman" w:cs="Times New Roman" w:hAnsi="Times New Roman"/>
      <w:b/>
      <w:color w:val="000000"/>
      <w:sz w:val="24"/>
      <w:bdr w:color="auto" w:space="0" w:sz="0" w:val="none"/>
      <w:shd w:color="auto" w:fill="auto" w:val="clear"/>
      <w:lang w:val="hr-HR"/>
    </w:rPr>
  </w:style>
  <w:style w:customStyle="1" w:styleId="PozadinaSvijetloZuta" w:type="character">
    <w:name w:val="Pozadina_SvijetloZuta"/>
    <w:basedOn w:val="Zadanifontodlomka"/>
    <w:rsid w:val="008C3D22"/>
    <w:rPr>
      <w:rFonts w:ascii="Arial" w:cs="Arial" w:hAnsi="Arial"/>
      <w:b/>
      <w:color w:val="000000"/>
      <w:bdr w:color="auto" w:space="0" w:sz="0" w:val="none"/>
      <w:shd w:color="auto" w:fill="FFFFCC" w:val="clear"/>
      <w:lang w:val="hr-HR"/>
    </w:rPr>
  </w:style>
  <w:style w:customStyle="1" w:styleId="PozadinaSvijetloCrvena" w:type="character">
    <w:name w:val="Pozadina_SvijetloCrvena"/>
    <w:basedOn w:val="eSPISCCParagraphDefaultFont"/>
    <w:rsid w:val="008C3D22"/>
    <w:rPr>
      <w:rFonts w:ascii="Arial" w:cs="Arial" w:hAnsi="Arial"/>
      <w:b w:val="0"/>
      <w:color w:val="000000"/>
      <w:sz w:val="24"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eSPISCCParagraphDefaultFont"/>
    <w:rsid w:val="008C3D22"/>
    <w:rPr>
      <w:rFonts w:ascii="Arial" w:cs="Arial" w:hAnsi="Arial"/>
      <w:b w:val="0"/>
      <w:color w:val="000000"/>
      <w:sz w:val="24"/>
      <w:bdr w:color="auto" w:space="0" w:sz="0" w:val="none"/>
      <w:shd w:color="auto" w:fill="CCFFCC" w:val="clear"/>
      <w:lang w:val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9706677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theme/theme1.xml" Type="http://schemas.openxmlformats.org/officeDocument/2006/relationships/theme" Id="rId11"/><Relationship Target="settings.xml" Type="http://schemas.openxmlformats.org/officeDocument/2006/relationships/settings" Id="rId5"/><Relationship Target="fontTable.xml" Type="http://schemas.openxmlformats.org/officeDocument/2006/relationships/fontTable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>18. siječnja 2023.</izvorni_sadrzaj>
    <derivirana_varijabla naziv="DomainObject.DatumDonosenjaOdluke_1">18. siječnja 2023.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Marija</izvorni_sadrzaj>
    <derivirana_varijabla naziv="DomainObject.DonositeljOdluke.Ime_1">Marija</derivirana_varijabla>
  </DomainObject.DonositeljOdluke.Ime>
  <DomainObject.DonositeljOdluke.Prezime>
    <izvorni_sadrzaj>Karadžole</izvorni_sadrzaj>
    <derivirana_varijabla naziv="DomainObject.DonositeljOdluke.Prezime_1">Karadžole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67</izvorni_sadrzaj>
    <derivirana_varijabla naziv="DomainObject.Predmet.Broj_1">67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17. siječnja 2023.</izvorni_sadrzaj>
    <derivirana_varijabla naziv="DomainObject.Predmet.DatumOsnivanja_1">17. siječnja 2023.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Nabavka novog vozila za Stalnu službu u Zaprešiću</izvorni_sadrzaj>
    <derivirana_varijabla naziv="DomainObject.Predmet.Opis_1">Nabavka novog vozila za Stalnu službu u Zaprešiću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Su-67/2023</izvorni_sadrzaj>
    <derivirana_varijabla naziv="DomainObject.Predmet.OznakaBroj_1">Su-67/2023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predsjednika</izvorni_sadrzaj>
    <derivirana_varijabla naziv="DomainObject.Predmet.Referada.Oznaka_1">Ured predsjednika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Novom Zagrebu</izvorni_sadrzaj>
    <derivirana_varijabla naziv="DomainObject.Predmet.Referada.Sud.Naziv_1">Općinski sud u Novom Zagrebu</derivirana_varijabla>
  </DomainObject.Predmet.Referada.Sud.Naziv>
  <DomainObject.Predmet.Referada.Sudac>
    <izvorni_sadrzaj>Marija Karadžole</izvorni_sadrzaj>
    <derivirana_varijabla naziv="DomainObject.Predmet.Referada.Sudac_1">Marija Karadžole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Novom Zagrebu</izvorni_sadrzaj>
    <derivirana_varijabla naziv="DomainObject.Predmet.StrankaFormated_1">  Općinski sud u Novom Zagrebu</derivirana_varijabla>
  </DomainObject.Predmet.StrankaFormated>
  <DomainObject.Predmet.StrankaFormatedOIB>
    <izvorni_sadrzaj>  Općinski sud u Novom Zagrebu, OIB 87297014856</izvorni_sadrzaj>
    <derivirana_varijabla naziv="DomainObject.Predmet.StrankaFormatedOIB_1">  Općinski sud u Novom Zagrebu, OIB 87297014856</derivirana_varijabla>
  </DomainObject.Predmet.StrankaFormatedOIB>
  <DomainObject.Predmet.StrankaFormatedWithAdress>
    <izvorni_sadrzaj> Općinski sud u Novom Zagrebu, Turinina 3, 10000 Zagreb</izvorni_sadrzaj>
    <derivirana_varijabla naziv="DomainObject.Predmet.StrankaFormatedWithAdress_1"> Općinski sud u Novom Zagrebu, Turinina 3, 10000 Zagreb</derivirana_varijabla>
  </DomainObject.Predmet.StrankaFormatedWithAdress>
  <DomainObject.Predmet.StrankaFormatedWithAdressOIB>
    <izvorni_sadrzaj> Općinski sud u Novom Zagrebu, OIB 87297014856, Turinina 3, 10000 Zagreb</izvorni_sadrzaj>
    <derivirana_varijabla naziv="DomainObject.Predmet.StrankaFormatedWithAdressOIB_1"> Općinski sud u Novom Zagrebu, OIB 87297014856, Turinina 3, 10000 Zagreb</derivirana_varijabla>
  </DomainObject.Predmet.StrankaFormatedWithAdressOIB>
  <DomainObject.Predmet.StrankaWithAdress>
    <izvorni_sadrzaj>Općinski sud u Novom Zagrebu Turinina 3,10000 Zagreb</izvorni_sadrzaj>
    <derivirana_varijabla naziv="DomainObject.Predmet.StrankaWithAdress_1">Općinski sud u Novom Zagrebu Turinina 3,10000 Zagreb</derivirana_varijabla>
  </DomainObject.Predmet.StrankaWithAdress>
  <DomainObject.Predmet.StrankaWithAdressOIB>
    <izvorni_sadrzaj>Općinski sud u Novom Zagrebu, OIB 87297014856, Turinina 3,10000 Zagreb</izvorni_sadrzaj>
    <derivirana_varijabla naziv="DomainObject.Predmet.StrankaWithAdressOIB_1">Općinski sud u Novom Zagrebu, OIB 87297014856, Turinina 3,10000 Zagreb</derivirana_varijabla>
  </DomainObject.Predmet.StrankaWithAdressOIB>
  <DomainObject.Predmet.StrankaNazivFormated>
    <izvorni_sadrzaj>Općinski sud u Novom Zagrebu</izvorni_sadrzaj>
    <derivirana_varijabla naziv="DomainObject.Predmet.StrankaNazivFormated_1">Općinski sud u Novom Zagrebu</derivirana_varijabla>
  </DomainObject.Predmet.StrankaNazivFormated>
  <DomainObject.Predmet.StrankaNazivFormatedOIB>
    <izvorni_sadrzaj>Općinski sud u Novom Zagrebu, OIB 87297014856</izvorni_sadrzaj>
    <derivirana_varijabla naziv="DomainObject.Predmet.StrankaNazivFormatedOIB_1">Općinski sud u Novom Zagrebu, OIB 87297014856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10010</izvorni_sadrzaj>
    <derivirana_varijabla naziv="DomainObject.Predmet.Sud.Adresa.PostBroj_1">10010</derivirana_varijabla>
  </DomainObject.Predmet.Sud.Adresa.PostBroj>
  <DomainObject.Predmet.Sud.Adresa.UlicaIKBR>
    <izvorni_sadrzaj>Turinina 3</izvorni_sadrzaj>
    <derivirana_varijabla naziv="DomainObject.Predmet.Sud.Adresa.UlicaIKBR_1">Turinina 3</derivirana_varijabla>
  </DomainObject.Predmet.Sud.Adresa.UlicaIKBR>
  <DomainObject.Predmet.Sud.Naziv>
    <izvorni_sadrzaj>Općinski sud u Novom Zagrebu</izvorni_sadrzaj>
    <derivirana_varijabla naziv="DomainObject.Predmet.Sud.Naziv_1">Općinski sud u Novom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</izvorni_sadrzaj>
    <derivirana_varijabla naziv="DomainObject.Predmet.TrenutnaLokacijaSpisa.Naziv_1">Ured predsjednika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Novom Zagrebu</izvorni_sadrzaj>
    <derivirana_varijabla naziv="DomainObject.Predmet.TrenutnaLokacijaSpisa.Sud.Naziv_1">Općinski sud u Novom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Ured predsjednika</izvorni_sadrzaj>
    <derivirana_varijabla naziv="DomainObject.Predmet.UstrojstvenaJedinicaVodi.Naziv_1">Ured predsjednika</derivirana_varijabla>
  </DomainObject.Predmet.UstrojstvenaJedinicaVodi.Naziv>
  <DomainObject.Predmet.UstrojstvenaJedinicaVodi.Oznaka>
    <izvorni_sadrzaj>Ured predsjednika</izvorni_sadrzaj>
    <derivirana_varijabla naziv="DomainObject.Predmet.UstrojstvenaJedinicaVodi.Oznaka_1">Ured predsjednika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Novom Zagrebu</izvorni_sadrzaj>
    <derivirana_varijabla naziv="DomainObject.Predmet.UstrojstvenaJedinicaVodi.Sud.Naziv_1">Općinski sud u Novom Zagrebu</derivirana_varijabla>
  </DomainObject.Predmet.UstrojstvenaJedinicaVodi.Sud.Naziv>
  <DomainObject.Predmet.VrstaSpora.Naziv>
    <izvorni_sadrzaj>17. Financijsko i materijalno poslovanje</izvorni_sadrzaj>
    <derivirana_varijabla naziv="DomainObject.Predmet.VrstaSpora.Naziv_1">17. Financijsko i materijalno poslovanje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Novom Zagrebu</item>
    </izvorni_sadrzaj>
    <derivirana_varijabla naziv="DomainObject.Predmet.StrankaListFormated_1">
      <item>Općinski sud u Novom Zagrebu</item>
    </derivirana_varijabla>
  </DomainObject.Predmet.StrankaListFormated>
  <DomainObject.Predmet.StrankaListFormatedOIB>
    <izvorni_sadrzaj>
      <item>Općinski sud u Novom Zagrebu, OIB 87297014856</item>
    </izvorni_sadrzaj>
    <derivirana_varijabla naziv="DomainObject.Predmet.StrankaListFormatedOIB_1">
      <item>Općinski sud u Novom Zagrebu, OIB 87297014856</item>
    </derivirana_varijabla>
  </DomainObject.Predmet.StrankaListFormatedOIB>
  <DomainObject.Predmet.StrankaListFormatedWithAdress>
    <izvorni_sadrzaj>
      <item>Općinski sud u Novom Zagrebu, Turinina 3, 10000 Zagreb</item>
    </izvorni_sadrzaj>
    <derivirana_varijabla naziv="DomainObject.Predmet.StrankaListFormatedWithAdress_1">
      <item>Općinski sud u Novom Zagrebu, Turinina 3, 10000 Zagreb</item>
    </derivirana_varijabla>
  </DomainObject.Predmet.StrankaListFormatedWithAdress>
  <DomainObject.Predmet.StrankaListFormatedWithAdressOIB>
    <izvorni_sadrzaj>
      <item>Općinski sud u Novom Zagrebu, OIB 87297014856, Turinina 3, 10000 Zagreb</item>
    </izvorni_sadrzaj>
    <derivirana_varijabla naziv="DomainObject.Predmet.StrankaListFormatedWithAdressOIB_1">
      <item>Općinski sud u Novom Zagrebu, OIB 87297014856, Turinina 3, 10000 Zagreb</item>
    </derivirana_varijabla>
  </DomainObject.Predmet.StrankaListFormatedWithAdressOIB>
  <DomainObject.Predmet.StrankaListNazivFormated>
    <izvorni_sadrzaj>
      <item>Općinski sud u Novom Zagrebu</item>
    </izvorni_sadrzaj>
    <derivirana_varijabla naziv="DomainObject.Predmet.StrankaListNazivFormated_1">
      <item>Općinski sud u Novom Zagrebu</item>
    </derivirana_varijabla>
  </DomainObject.Predmet.StrankaListNazivFormated>
  <DomainObject.Predmet.StrankaListNazivFormatedOIB>
    <izvorni_sadrzaj>
      <item>Općinski sud u Novom Zagrebu, OIB 87297014856</item>
    </izvorni_sadrzaj>
    <derivirana_varijabla naziv="DomainObject.Predmet.StrankaListNazivFormatedOIB_1">
      <item>Općinski sud u Novom Zagrebu, OIB 87297014856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Velikoj Gorici</izvorni_sadrzaj>
    <derivirana_varijabla naziv="DomainObject.Predmet.Sud.Parent.Naziv_1">Županijski sud u Velikoj Gorici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18. siječnja 2023.</izvorni_sadrzaj>
    <derivirana_varijabla naziv="DomainObject.Datum_1">18. siječnja 2023.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Novom Zagrebu</izvorni_sadrzaj>
    <derivirana_varijabla naziv="DomainObject.Predmet.StrankaIDrugi_1">Općinski sud u Novom Zagrebu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Novom Zagrebu, OIB 87297014856, Turinina 3, 10000 Zagreb</izvorni_sadrzaj>
    <derivirana_varijabla naziv="DomainObject.Predmet.StrankaIDrugiAdressOIB_1">Općinski sud u Novom Zagrebu, OIB 87297014856, Turinina 3, 10000 Zagreb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Novom Zagrebu</item>
    </izvorni_sadrzaj>
    <derivirana_varijabla naziv="DomainObject.Predmet.SudioniciListNaziv_1">
      <item>Općinski sud u Novom Zagrebu</item>
    </derivirana_varijabla>
  </DomainObject.Predmet.SudioniciListNaziv>
  <DomainObject.Predmet.SudioniciListAdressOIB>
    <izvorni_sadrzaj>
      <item>Općinski sud u Novom Zagrebu, OIB 87297014856, Turinina 3,10000 Zagreb</item>
    </izvorni_sadrzaj>
    <derivirana_varijabla naziv="DomainObject.Predmet.SudioniciListAdressOIB_1">
      <item>Općinski sud u Novom Zagrebu, OIB 87297014856, Turinina 3,10000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87297014856</item>
    </izvorni_sadrzaj>
    <derivirana_varijabla naziv="DomainObject.Predmet.SudioniciListNazivOIB_1">
      <item>, OIB 87297014856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17</izvorni_sadrzaj>
    <derivirana_varijabla naziv="DomainObject.Predmet.BrojSaPocetkaNazivaVrsteSporaSuSpisa_1">17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18. siječnja 2023.</izvorni_sadrzaj>
    <derivirana_varijabla naziv="DomainObject.PredzadnjaOdlukaIzPredmeta.DatumDonosenjaOdluke_1">18. siječnja 2023.</derivirana_varijabla>
  </DomainObject.PredzadnjaOdlukaIzPredmeta.DatumDonosenjaOdluke>
  <DomainObject.PredzadnjaOdlukaIzPredmeta.Oznaka>
    <izvorni_sadrzaj>Su-67/2023-5</izvorni_sadrzaj>
    <derivirana_varijabla naziv="DomainObject.PredzadnjaOdlukaIzPredmeta.Oznaka_1">Su-67/2023-5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17. siječnja 2023.</izvorni_sadrzaj>
    <derivirana_varijabla naziv="DomainObject.Predmet.DatumPocetkaProcesa_1">17. siječnja 2023.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114/22</item>
      <item>107/07, 39/13, 157/13, 110/15, 70/17, 118/18 i 114/22</item>
    </izvorni_sadrzaj>
    <derivirana_varijabla naziv="DomainObject.NarodneNovineList_1">
      <item>107/07</item>
      <item>39/13</item>
      <item>157/13</item>
      <item>110/15</item>
      <item>70/17</item>
      <item>118/18</item>
      <item>114/22</item>
      <item>107/07, 39/13, 157/13, 110/15, 70/17, 118/18 i 114/22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AA0ECA02-5F51-4B91-BBDC-AF97F7BA6E6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>MPRH</properties:Company>
  <properties:Pages>1</properties:Pages>
  <properties:Words>114</properties:Words>
  <properties:Characters>732</properties:Characters>
  <properties:Lines>49</properties:Lines>
  <properties:Paragraphs>29</properties:Paragraphs>
  <properties:TotalTime>1</properties:TotalTime>
  <properties:ScaleCrop>false</properties:ScaleCrop>
  <properties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922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2022-12-28T11:08:00Z</dcterms:created>
  <dc:creator>Saša Čaldarević</dc:creator>
  <cp:lastModifiedBy>Kata Kraljičković</cp:lastModifiedBy>
  <cp:lastPrinted>2019-03-20T09:21:00Z</cp:lastPrinted>
  <dcterms:modified xmlns:xsi="http://www.w3.org/2001/XMLSchema-instance" xsi:type="dcterms:W3CDTF">2023-01-18T12:19:00Z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Odluka - Ostalo (Ponudbeni list-nabava vozila- Prilog 2..docx)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1</vt:i4>
  </prop:property>
</prop:Properties>
</file>