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F5" w:rsidRDefault="003F73F5" w:rsidP="003F73F5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Prilog </w:t>
      </w:r>
      <w:r>
        <w:rPr>
          <w:rStyle w:val="markedcontent"/>
          <w:rFonts w:ascii="Arial" w:hAnsi="Arial" w:cs="Arial"/>
          <w:sz w:val="24"/>
          <w:szCs w:val="24"/>
        </w:rPr>
        <w:t>4</w:t>
      </w:r>
      <w:r w:rsidRPr="003068CA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 u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jamstvenom roku</w:t>
      </w:r>
    </w:p>
    <w:p w:rsidR="003F73F5" w:rsidRDefault="003F73F5" w:rsidP="003F73F5">
      <w:pPr>
        <w:rPr>
          <w:sz w:val="24"/>
          <w:szCs w:val="24"/>
        </w:rPr>
      </w:pPr>
    </w:p>
    <w:p w:rsidR="003F73F5" w:rsidRDefault="003F73F5" w:rsidP="003F73F5">
      <w:pPr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>Ponuditelj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</w:p>
    <w:p w:rsidR="003F73F5" w:rsidRDefault="003F73F5" w:rsidP="003F73F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(naziv i sjedište ponuditelja)</w:t>
      </w:r>
    </w:p>
    <w:p w:rsidR="003F73F5" w:rsidRDefault="003F73F5" w:rsidP="003F73F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IZJAVA O DULJINI TRAJANJA JAMSTVA ZA OTKLANJANJE NEDOSTATAKA</w:t>
      </w: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U JAMSTVENOM ROKU (evidencijski broj nabave: </w:t>
      </w:r>
      <w:r>
        <w:rPr>
          <w:rStyle w:val="markedcontent"/>
          <w:rFonts w:ascii="Arial" w:hAnsi="Arial" w:cs="Arial"/>
          <w:sz w:val="24"/>
          <w:szCs w:val="24"/>
        </w:rPr>
        <w:t>7</w:t>
      </w:r>
      <w:r w:rsidRPr="003068CA">
        <w:rPr>
          <w:rStyle w:val="markedcontent"/>
          <w:rFonts w:ascii="Arial" w:hAnsi="Arial" w:cs="Arial"/>
          <w:sz w:val="24"/>
          <w:szCs w:val="24"/>
        </w:rPr>
        <w:t>/</w:t>
      </w:r>
      <w:r>
        <w:rPr>
          <w:rStyle w:val="markedcontent"/>
          <w:rFonts w:ascii="Arial" w:hAnsi="Arial" w:cs="Arial"/>
          <w:sz w:val="24"/>
          <w:szCs w:val="24"/>
        </w:rPr>
        <w:t>2023-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jdn</w:t>
      </w:r>
      <w:proofErr w:type="spellEnd"/>
      <w:r w:rsidRPr="003068CA">
        <w:rPr>
          <w:rStyle w:val="markedcontent"/>
          <w:rFonts w:ascii="Arial" w:hAnsi="Arial" w:cs="Arial"/>
          <w:sz w:val="24"/>
          <w:szCs w:val="24"/>
        </w:rPr>
        <w:t>)</w:t>
      </w:r>
    </w:p>
    <w:p w:rsidR="003F73F5" w:rsidRDefault="003F73F5" w:rsidP="003F73F5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Izjavljujemo da za otklanjanje nedostataka na radovima </w:t>
      </w:r>
      <w:r>
        <w:rPr>
          <w:rStyle w:val="markedcontent"/>
          <w:rFonts w:ascii="Arial" w:hAnsi="Arial" w:cs="Arial"/>
          <w:sz w:val="24"/>
          <w:szCs w:val="24"/>
        </w:rPr>
        <w:t xml:space="preserve">i ugrađenim materijalima </w:t>
      </w:r>
      <w:r w:rsidRPr="003068CA">
        <w:rPr>
          <w:rStyle w:val="markedcontent"/>
          <w:rFonts w:ascii="Arial" w:hAnsi="Arial" w:cs="Arial"/>
          <w:sz w:val="24"/>
          <w:szCs w:val="24"/>
        </w:rPr>
        <w:t xml:space="preserve">na </w:t>
      </w:r>
      <w:r>
        <w:rPr>
          <w:rStyle w:val="markedcontent"/>
          <w:rFonts w:ascii="Arial" w:hAnsi="Arial" w:cs="Arial"/>
          <w:sz w:val="24"/>
          <w:szCs w:val="24"/>
        </w:rPr>
        <w:t xml:space="preserve">zamjeni vanjske stolarije na zgradi Županijskog 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suda u Šibeniku, dajemo jamstveni rok u trajanju od</w:t>
      </w:r>
      <w:r w:rsidRPr="003068CA">
        <w:rPr>
          <w:rStyle w:val="markedcontent"/>
          <w:rFonts w:ascii="Arial" w:hAnsi="Arial" w:cs="Arial"/>
          <w:sz w:val="24"/>
          <w:szCs w:val="24"/>
        </w:rPr>
        <w:t>:</w:t>
      </w: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sz w:val="24"/>
          <w:szCs w:val="24"/>
        </w:rPr>
        <w:br/>
      </w:r>
      <w:r w:rsidRPr="003068CA">
        <w:rPr>
          <w:rStyle w:val="markedcontent"/>
          <w:rFonts w:ascii="Arial" w:hAnsi="Arial" w:cs="Arial"/>
          <w:sz w:val="24"/>
          <w:szCs w:val="24"/>
        </w:rPr>
        <w:t>__________________________</w:t>
      </w:r>
      <w:r>
        <w:rPr>
          <w:rStyle w:val="markedcontent"/>
          <w:rFonts w:ascii="Arial" w:hAnsi="Arial" w:cs="Arial"/>
          <w:sz w:val="24"/>
          <w:szCs w:val="24"/>
        </w:rPr>
        <w:t xml:space="preserve"> (slo</w:t>
      </w:r>
      <w:r w:rsidRPr="003068CA">
        <w:rPr>
          <w:rStyle w:val="markedcontent"/>
          <w:rFonts w:ascii="Arial" w:hAnsi="Arial" w:cs="Arial"/>
          <w:sz w:val="24"/>
          <w:szCs w:val="24"/>
        </w:rPr>
        <w:t>vima:</w:t>
      </w:r>
      <w:r>
        <w:rPr>
          <w:rStyle w:val="markedcontent"/>
          <w:rFonts w:ascii="Arial" w:hAnsi="Arial" w:cs="Arial"/>
          <w:sz w:val="24"/>
          <w:szCs w:val="24"/>
        </w:rPr>
        <w:t xml:space="preserve"> ______________________________)     mjeseci.</w:t>
      </w: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3068CA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_______________________________________________</w:t>
      </w: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(Čitko ime i prezime ovlaštene osobe gospodarskog subjekta)</w:t>
      </w: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F73F5" w:rsidRDefault="003F73F5" w:rsidP="003F73F5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_________________       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M.P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._______________________________________</w:t>
      </w:r>
    </w:p>
    <w:p w:rsidR="003F73F5" w:rsidRPr="003068CA" w:rsidRDefault="003F73F5" w:rsidP="003F73F5">
      <w:pPr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(Mjesto i datum)               (Vlastoručni potpis ovlaštene osobe gospodarskog subjekta)</w:t>
      </w:r>
    </w:p>
    <w:p w:rsidR="003F73F5" w:rsidRDefault="003F73F5" w:rsidP="003F73F5"/>
    <w:p w:rsidR="0028734F" w:rsidRDefault="0028734F"/>
    <w:sectPr w:rsidR="00287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F5"/>
    <w:rsid w:val="0028734F"/>
    <w:rsid w:val="003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A046"/>
  <w15:chartTrackingRefBased/>
  <w15:docId w15:val="{9BA5550E-BD33-4DFA-87A8-F18AEF9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F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2023-04-19T11:39:00Z</dcterms:created>
  <dcterms:modified xsi:type="dcterms:W3CDTF">2023-04-19T11:40:00Z</dcterms:modified>
</cp:coreProperties>
</file>