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DD81" w14:textId="77777777"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CA9A50" wp14:editId="1F8ED7AB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572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14:paraId="587F7E30" w14:textId="77777777"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14:paraId="2E18E8A8" w14:textId="77777777"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14:paraId="0CA23A1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14:paraId="469C5682" w14:textId="77777777"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14:paraId="76AF893F" w14:textId="77777777"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135CA" w14:textId="0E2EB480"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F452CA">
        <w:rPr>
          <w:rFonts w:ascii="Arial" w:hAnsi="Arial" w:cs="Arial"/>
          <w:sz w:val="24"/>
          <w:szCs w:val="24"/>
        </w:rPr>
        <w:t>893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F452CA">
        <w:rPr>
          <w:rFonts w:ascii="Arial" w:hAnsi="Arial" w:cs="Arial"/>
          <w:sz w:val="24"/>
          <w:szCs w:val="24"/>
        </w:rPr>
        <w:t>2</w:t>
      </w:r>
      <w:r w:rsidR="00382BE5">
        <w:rPr>
          <w:rFonts w:ascii="Arial" w:hAnsi="Arial" w:cs="Arial"/>
          <w:sz w:val="24"/>
          <w:szCs w:val="24"/>
        </w:rPr>
        <w:t>-</w:t>
      </w:r>
      <w:r w:rsidR="0012159B">
        <w:rPr>
          <w:rFonts w:ascii="Arial" w:hAnsi="Arial" w:cs="Arial"/>
          <w:sz w:val="24"/>
          <w:szCs w:val="24"/>
        </w:rPr>
        <w:t>3</w:t>
      </w:r>
      <w:r w:rsidR="00DD752F">
        <w:rPr>
          <w:rFonts w:ascii="Arial" w:hAnsi="Arial" w:cs="Arial"/>
          <w:sz w:val="24"/>
          <w:szCs w:val="24"/>
        </w:rPr>
        <w:t>7</w:t>
      </w:r>
    </w:p>
    <w:p w14:paraId="45E9629F" w14:textId="6081786C"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450457">
        <w:rPr>
          <w:rFonts w:ascii="Arial" w:hAnsi="Arial" w:cs="Arial"/>
          <w:sz w:val="24"/>
          <w:szCs w:val="24"/>
        </w:rPr>
        <w:t>2</w:t>
      </w:r>
      <w:r w:rsidR="004034D8">
        <w:rPr>
          <w:rFonts w:ascii="Arial" w:hAnsi="Arial" w:cs="Arial"/>
          <w:sz w:val="24"/>
          <w:szCs w:val="24"/>
        </w:rPr>
        <w:t>. lipnja</w:t>
      </w:r>
      <w:r w:rsidR="007F021F">
        <w:rPr>
          <w:rFonts w:ascii="Arial" w:hAnsi="Arial" w:cs="Arial"/>
          <w:sz w:val="24"/>
          <w:szCs w:val="24"/>
        </w:rPr>
        <w:t xml:space="preserve"> 202</w:t>
      </w:r>
      <w:r w:rsidR="00E54463">
        <w:rPr>
          <w:rFonts w:ascii="Arial" w:hAnsi="Arial" w:cs="Arial"/>
          <w:sz w:val="24"/>
          <w:szCs w:val="24"/>
        </w:rPr>
        <w:t>3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14:paraId="5E7EDB57" w14:textId="13919F60" w:rsidR="005A32ED" w:rsidRDefault="005A32ED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BE5F0" w14:textId="77777777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F6B21" w14:textId="56CDBBEA" w:rsidR="0098609C" w:rsidRPr="00527D46" w:rsidRDefault="0098609C" w:rsidP="0098609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</w:t>
      </w:r>
      <w:r w:rsidR="00E54463">
        <w:rPr>
          <w:rFonts w:ascii="Arial" w:hAnsi="Arial" w:cs="Arial"/>
          <w:sz w:val="24"/>
          <w:szCs w:val="24"/>
        </w:rPr>
        <w:t>3</w:t>
      </w:r>
      <w:r w:rsidRPr="00527D46">
        <w:rPr>
          <w:rFonts w:ascii="Arial" w:hAnsi="Arial" w:cs="Arial"/>
          <w:sz w:val="24"/>
          <w:szCs w:val="24"/>
        </w:rPr>
        <w:t xml:space="preserve">., </w:t>
      </w:r>
      <w:r w:rsidR="007E53C7">
        <w:rPr>
          <w:rFonts w:ascii="Arial" w:hAnsi="Arial" w:cs="Arial"/>
          <w:sz w:val="24"/>
          <w:szCs w:val="24"/>
        </w:rPr>
        <w:t xml:space="preserve">čl. </w:t>
      </w:r>
      <w:r w:rsidRPr="00527D46">
        <w:rPr>
          <w:rFonts w:ascii="Arial" w:hAnsi="Arial" w:cs="Arial"/>
          <w:sz w:val="24"/>
          <w:szCs w:val="24"/>
        </w:rPr>
        <w:t xml:space="preserve">31. st. </w:t>
      </w:r>
      <w:r w:rsidR="00E54463"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</w:t>
      </w:r>
      <w:r w:rsidR="007F021F">
        <w:rPr>
          <w:rFonts w:ascii="Arial" w:hAnsi="Arial" w:cs="Arial"/>
          <w:sz w:val="24"/>
          <w:szCs w:val="24"/>
        </w:rPr>
        <w:t>, 130</w:t>
      </w:r>
      <w:r w:rsidR="00ED1F69">
        <w:rPr>
          <w:rFonts w:ascii="Arial" w:hAnsi="Arial" w:cs="Arial"/>
          <w:sz w:val="24"/>
          <w:szCs w:val="24"/>
        </w:rPr>
        <w:t>/</w:t>
      </w:r>
      <w:r w:rsidR="007F021F">
        <w:rPr>
          <w:rFonts w:ascii="Arial" w:hAnsi="Arial" w:cs="Arial"/>
          <w:sz w:val="24"/>
          <w:szCs w:val="24"/>
        </w:rPr>
        <w:t>20</w:t>
      </w:r>
      <w:r w:rsidR="00F452CA">
        <w:rPr>
          <w:rFonts w:ascii="Arial" w:hAnsi="Arial" w:cs="Arial"/>
          <w:sz w:val="24"/>
          <w:szCs w:val="24"/>
        </w:rPr>
        <w:t>, 21/22, 60/22</w:t>
      </w:r>
      <w:r w:rsidR="00E54463">
        <w:rPr>
          <w:rFonts w:ascii="Arial" w:hAnsi="Arial" w:cs="Arial"/>
          <w:sz w:val="24"/>
          <w:szCs w:val="24"/>
        </w:rPr>
        <w:t>, 16/23</w:t>
      </w:r>
      <w:r w:rsidRPr="00527D46">
        <w:rPr>
          <w:rFonts w:ascii="Arial" w:hAnsi="Arial" w:cs="Arial"/>
          <w:sz w:val="24"/>
          <w:szCs w:val="24"/>
        </w:rPr>
        <w:t>) i čl. 24. a u vezi s</w:t>
      </w:r>
      <w:r w:rsidR="00B24482">
        <w:rPr>
          <w:rFonts w:ascii="Arial" w:hAnsi="Arial" w:cs="Arial"/>
          <w:sz w:val="24"/>
          <w:szCs w:val="24"/>
        </w:rPr>
        <w:t xml:space="preserve"> odredbom </w:t>
      </w:r>
      <w:r w:rsidRPr="00527D46">
        <w:rPr>
          <w:rFonts w:ascii="Arial" w:hAnsi="Arial" w:cs="Arial"/>
          <w:sz w:val="24"/>
          <w:szCs w:val="24"/>
        </w:rPr>
        <w:t xml:space="preserve"> čl. 22. i 23. Sudskog poslovnika („Narodne novine“ broj 37/14, 49/14, 8/15, 35/15, 123/15, 45/16, 29/17, 33/17 - ispravak, 34/17, 57/17, 101/18, 119/18, 81/19, 128/19, 39/20, 47/20,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527D46" w:rsidRPr="00527D46">
        <w:rPr>
          <w:rFonts w:ascii="Arial" w:hAnsi="Arial" w:cs="Arial"/>
          <w:sz w:val="24"/>
          <w:szCs w:val="24"/>
        </w:rPr>
        <w:t>, 99/21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Pr="00527D46">
        <w:rPr>
          <w:rFonts w:ascii="Arial" w:hAnsi="Arial" w:cs="Arial"/>
          <w:sz w:val="24"/>
          <w:szCs w:val="24"/>
        </w:rPr>
        <w:t xml:space="preserve">) te odredbe </w:t>
      </w:r>
      <w:r w:rsidR="00901154">
        <w:rPr>
          <w:rFonts w:ascii="Arial" w:hAnsi="Arial" w:cs="Arial"/>
          <w:sz w:val="24"/>
          <w:szCs w:val="24"/>
        </w:rPr>
        <w:t>čl.</w:t>
      </w:r>
      <w:r w:rsidRPr="00527D46">
        <w:rPr>
          <w:rFonts w:ascii="Arial" w:hAnsi="Arial" w:cs="Arial"/>
          <w:sz w:val="24"/>
          <w:szCs w:val="24"/>
        </w:rPr>
        <w:t xml:space="preserve"> 24. Pravilnika o radu u sustavu eSpis ("Narodne novine" broj 35/15, 123/15, 45/16, 29/17, 112/17, 119/18, 39/20,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Pr="00527D46">
        <w:rPr>
          <w:rFonts w:ascii="Arial" w:hAnsi="Arial" w:cs="Arial"/>
          <w:sz w:val="24"/>
          <w:szCs w:val="24"/>
        </w:rPr>
        <w:t xml:space="preserve">), </w:t>
      </w:r>
      <w:r w:rsidR="00E54463">
        <w:rPr>
          <w:rFonts w:ascii="Arial" w:hAnsi="Arial" w:cs="Arial"/>
          <w:sz w:val="24"/>
          <w:szCs w:val="24"/>
        </w:rPr>
        <w:t xml:space="preserve">s obzirom na </w:t>
      </w:r>
      <w:r w:rsidR="008F0C92">
        <w:rPr>
          <w:rFonts w:ascii="Arial" w:hAnsi="Arial" w:cs="Arial"/>
          <w:sz w:val="24"/>
          <w:szCs w:val="24"/>
        </w:rPr>
        <w:t xml:space="preserve">prestanak </w:t>
      </w:r>
      <w:r w:rsidR="003D2583">
        <w:rPr>
          <w:rFonts w:ascii="Arial" w:hAnsi="Arial" w:cs="Arial"/>
          <w:sz w:val="24"/>
          <w:szCs w:val="24"/>
        </w:rPr>
        <w:t xml:space="preserve">sudačke dužnosti Boženi Zajec, prestanak </w:t>
      </w:r>
      <w:r w:rsidR="008F0C92">
        <w:rPr>
          <w:rFonts w:ascii="Arial" w:hAnsi="Arial" w:cs="Arial"/>
          <w:sz w:val="24"/>
          <w:szCs w:val="24"/>
        </w:rPr>
        <w:t xml:space="preserve">radnog odnosa sudskoj savjetnici Petri Sirnik, službenici Tatjani Koprivnjak i namješteniku Igoru </w:t>
      </w:r>
      <w:proofErr w:type="spellStart"/>
      <w:r w:rsidR="008F0C92">
        <w:rPr>
          <w:rFonts w:ascii="Arial" w:hAnsi="Arial" w:cs="Arial"/>
          <w:sz w:val="24"/>
          <w:szCs w:val="24"/>
        </w:rPr>
        <w:t>Mikočeviću</w:t>
      </w:r>
      <w:proofErr w:type="spellEnd"/>
      <w:r w:rsidR="00915594">
        <w:rPr>
          <w:rFonts w:ascii="Arial" w:hAnsi="Arial" w:cs="Arial"/>
          <w:sz w:val="24"/>
          <w:szCs w:val="24"/>
        </w:rPr>
        <w:t>,</w:t>
      </w:r>
      <w:r w:rsidR="008F0C92">
        <w:rPr>
          <w:rFonts w:ascii="Arial" w:hAnsi="Arial" w:cs="Arial"/>
          <w:sz w:val="24"/>
          <w:szCs w:val="24"/>
        </w:rPr>
        <w:t xml:space="preserve"> </w:t>
      </w:r>
      <w:r w:rsidR="00E54463">
        <w:rPr>
          <w:rFonts w:ascii="Arial" w:hAnsi="Arial" w:cs="Arial"/>
          <w:sz w:val="24"/>
          <w:szCs w:val="24"/>
        </w:rPr>
        <w:t xml:space="preserve">početak rada </w:t>
      </w:r>
      <w:r w:rsidR="004F19BD">
        <w:rPr>
          <w:rFonts w:ascii="Arial" w:hAnsi="Arial" w:cs="Arial"/>
          <w:sz w:val="24"/>
          <w:szCs w:val="24"/>
        </w:rPr>
        <w:t xml:space="preserve">službenika Marka </w:t>
      </w:r>
      <w:proofErr w:type="spellStart"/>
      <w:r w:rsidR="004F19BD">
        <w:rPr>
          <w:rFonts w:ascii="Arial" w:hAnsi="Arial" w:cs="Arial"/>
          <w:sz w:val="24"/>
          <w:szCs w:val="24"/>
        </w:rPr>
        <w:t>Burkovskog</w:t>
      </w:r>
      <w:proofErr w:type="spellEnd"/>
      <w:r w:rsidR="004F19BD">
        <w:rPr>
          <w:rFonts w:ascii="Arial" w:hAnsi="Arial" w:cs="Arial"/>
          <w:sz w:val="24"/>
          <w:szCs w:val="24"/>
        </w:rPr>
        <w:t xml:space="preserve"> i Marka Sušca, </w:t>
      </w:r>
      <w:r w:rsidR="00E54463">
        <w:rPr>
          <w:rFonts w:ascii="Arial" w:hAnsi="Arial" w:cs="Arial"/>
          <w:sz w:val="24"/>
          <w:szCs w:val="24"/>
        </w:rPr>
        <w:t xml:space="preserve">sudskih savjetnika Klare Koketi, Ane Marije Pavelić, Ivane </w:t>
      </w:r>
      <w:proofErr w:type="spellStart"/>
      <w:r w:rsidR="00E54463">
        <w:rPr>
          <w:rFonts w:ascii="Arial" w:hAnsi="Arial" w:cs="Arial"/>
          <w:sz w:val="24"/>
          <w:szCs w:val="24"/>
        </w:rPr>
        <w:t>Podolnjak</w:t>
      </w:r>
      <w:proofErr w:type="spellEnd"/>
      <w:r w:rsidR="00E54463">
        <w:rPr>
          <w:rFonts w:ascii="Arial" w:hAnsi="Arial" w:cs="Arial"/>
          <w:sz w:val="24"/>
          <w:szCs w:val="24"/>
        </w:rPr>
        <w:t xml:space="preserve"> i Borne Žar</w:t>
      </w:r>
      <w:r w:rsidR="00D36187">
        <w:rPr>
          <w:rFonts w:ascii="Arial" w:hAnsi="Arial" w:cs="Arial"/>
          <w:sz w:val="24"/>
          <w:szCs w:val="24"/>
        </w:rPr>
        <w:t>ka, povratka više sudske savjetnice Ivane Krezić sa roditeljskog dopusta</w:t>
      </w:r>
      <w:r w:rsidR="008F0C92">
        <w:rPr>
          <w:rFonts w:ascii="Arial" w:hAnsi="Arial" w:cs="Arial"/>
          <w:sz w:val="24"/>
          <w:szCs w:val="24"/>
        </w:rPr>
        <w:t xml:space="preserve"> te radi usklađivanja s Tumačenjem </w:t>
      </w:r>
      <w:r w:rsidR="00DC135F">
        <w:rPr>
          <w:rFonts w:ascii="Arial" w:hAnsi="Arial" w:cs="Arial"/>
          <w:sz w:val="24"/>
          <w:szCs w:val="24"/>
        </w:rPr>
        <w:t xml:space="preserve">čl. 8. st. 2. i 3. </w:t>
      </w:r>
      <w:r w:rsidR="008F0C92">
        <w:rPr>
          <w:rFonts w:ascii="Arial" w:hAnsi="Arial" w:cs="Arial"/>
          <w:sz w:val="24"/>
          <w:szCs w:val="24"/>
        </w:rPr>
        <w:t>Okvirnih mjerila za rad sudaca od 26. tr</w:t>
      </w:r>
      <w:r w:rsidR="0019530F">
        <w:rPr>
          <w:rFonts w:ascii="Arial" w:hAnsi="Arial" w:cs="Arial"/>
          <w:sz w:val="24"/>
          <w:szCs w:val="24"/>
        </w:rPr>
        <w:t>a</w:t>
      </w:r>
      <w:r w:rsidR="008F0C92">
        <w:rPr>
          <w:rFonts w:ascii="Arial" w:hAnsi="Arial" w:cs="Arial"/>
          <w:sz w:val="24"/>
          <w:szCs w:val="24"/>
        </w:rPr>
        <w:t>vnja 2023.</w:t>
      </w:r>
      <w:r w:rsidR="00915594">
        <w:rPr>
          <w:rFonts w:ascii="Arial" w:hAnsi="Arial" w:cs="Arial"/>
          <w:sz w:val="24"/>
          <w:szCs w:val="24"/>
        </w:rPr>
        <w:t>,</w:t>
      </w:r>
      <w:r w:rsidR="008F0C92">
        <w:rPr>
          <w:rFonts w:ascii="Arial" w:hAnsi="Arial" w:cs="Arial"/>
          <w:sz w:val="24"/>
          <w:szCs w:val="24"/>
        </w:rPr>
        <w:t xml:space="preserve"> </w:t>
      </w:r>
      <w:r w:rsidR="00E54463">
        <w:rPr>
          <w:rFonts w:ascii="Arial" w:hAnsi="Arial" w:cs="Arial"/>
          <w:sz w:val="24"/>
          <w:szCs w:val="24"/>
        </w:rPr>
        <w:t xml:space="preserve">zamjenica </w:t>
      </w:r>
      <w:r w:rsidRPr="00527D46">
        <w:rPr>
          <w:rFonts w:ascii="Arial" w:eastAsia="Times New Roman" w:hAnsi="Arial" w:cs="Arial"/>
          <w:sz w:val="24"/>
          <w:szCs w:val="24"/>
        </w:rPr>
        <w:t>predsjednik</w:t>
      </w:r>
      <w:r w:rsidR="00E54463">
        <w:rPr>
          <w:rFonts w:ascii="Arial" w:eastAsia="Times New Roman" w:hAnsi="Arial" w:cs="Arial"/>
          <w:sz w:val="24"/>
          <w:szCs w:val="24"/>
        </w:rPr>
        <w:t>a</w:t>
      </w:r>
      <w:r w:rsidRPr="00527D46">
        <w:rPr>
          <w:rFonts w:ascii="Arial" w:eastAsia="Times New Roman" w:hAnsi="Arial" w:cs="Arial"/>
          <w:sz w:val="24"/>
          <w:szCs w:val="24"/>
        </w:rPr>
        <w:t xml:space="preserve"> V</w:t>
      </w:r>
      <w:r w:rsidR="00E54463">
        <w:rPr>
          <w:rFonts w:ascii="Arial" w:eastAsia="Times New Roman" w:hAnsi="Arial" w:cs="Arial"/>
          <w:sz w:val="24"/>
          <w:szCs w:val="24"/>
        </w:rPr>
        <w:t>isokog trgovačkog suda Republike Hrvatske Kristina Saganić</w:t>
      </w:r>
      <w:r w:rsidRPr="00527D46">
        <w:rPr>
          <w:rFonts w:ascii="Arial" w:hAnsi="Arial" w:cs="Arial"/>
          <w:sz w:val="24"/>
          <w:szCs w:val="24"/>
        </w:rPr>
        <w:t xml:space="preserve"> </w:t>
      </w:r>
      <w:r w:rsidR="00450457">
        <w:rPr>
          <w:rFonts w:ascii="Arial" w:hAnsi="Arial" w:cs="Arial"/>
          <w:sz w:val="24"/>
          <w:szCs w:val="24"/>
        </w:rPr>
        <w:t>2</w:t>
      </w:r>
      <w:r w:rsidR="004034D8">
        <w:rPr>
          <w:rFonts w:ascii="Arial" w:hAnsi="Arial" w:cs="Arial"/>
          <w:sz w:val="24"/>
          <w:szCs w:val="24"/>
        </w:rPr>
        <w:t>. lipnja</w:t>
      </w:r>
      <w:r w:rsidRPr="00527D46">
        <w:rPr>
          <w:rFonts w:ascii="Arial" w:hAnsi="Arial" w:cs="Arial"/>
          <w:sz w:val="24"/>
          <w:szCs w:val="24"/>
        </w:rPr>
        <w:t xml:space="preserve"> 202</w:t>
      </w:r>
      <w:r w:rsidR="00E54463">
        <w:rPr>
          <w:rFonts w:ascii="Arial" w:hAnsi="Arial" w:cs="Arial"/>
          <w:sz w:val="24"/>
          <w:szCs w:val="24"/>
        </w:rPr>
        <w:t>3</w:t>
      </w:r>
      <w:r w:rsidRPr="00527D46">
        <w:rPr>
          <w:rFonts w:ascii="Arial" w:hAnsi="Arial" w:cs="Arial"/>
          <w:sz w:val="24"/>
          <w:szCs w:val="24"/>
        </w:rPr>
        <w:t>.</w:t>
      </w:r>
      <w:r w:rsidR="006F0200">
        <w:rPr>
          <w:rFonts w:ascii="Arial" w:hAnsi="Arial" w:cs="Arial"/>
          <w:sz w:val="24"/>
          <w:szCs w:val="24"/>
        </w:rPr>
        <w:t xml:space="preserve"> utvrđuje</w:t>
      </w:r>
    </w:p>
    <w:p w14:paraId="694DB80A" w14:textId="712009CB" w:rsidR="007F021F" w:rsidRDefault="007F021F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9BF86" w14:textId="59071F97" w:rsidR="008F0C92" w:rsidRDefault="008F0C9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42DA" w14:textId="012028F3" w:rsidR="009C62AC" w:rsidRPr="00C40A5B" w:rsidRDefault="00E54463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D36187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D36187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F452CA">
        <w:rPr>
          <w:rFonts w:ascii="Arial" w:hAnsi="Arial" w:cs="Arial"/>
          <w:b/>
          <w:sz w:val="24"/>
          <w:szCs w:val="24"/>
        </w:rPr>
        <w:t>3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14:paraId="2882B083" w14:textId="36840391" w:rsidR="00F17A8F" w:rsidRDefault="00F17A8F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89A72C" w14:textId="77777777"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A6A02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14:paraId="62818F17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9EF57" w14:textId="172F0E73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12. Godišnjeg rasporeda poslova za 2023</w:t>
      </w:r>
      <w:r w:rsidR="00915594">
        <w:rPr>
          <w:rFonts w:ascii="Arial" w:hAnsi="Arial" w:cs="Arial"/>
          <w:sz w:val="24"/>
          <w:szCs w:val="24"/>
        </w:rPr>
        <w:t>.</w:t>
      </w:r>
      <w:r w:rsidR="00A21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Tablica POPIS REFERADA – EVIDENICJA zamjenjuje se novom Tablicom POPIS REFERADA – EVIDENCIJA.</w:t>
      </w:r>
    </w:p>
    <w:p w14:paraId="6809C449" w14:textId="77777777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7DF72" w14:textId="31E34A6B" w:rsidR="0019530F" w:rsidRDefault="0019530F" w:rsidP="00A213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3D50082B" w14:textId="77777777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A2FBC" w14:textId="48AA338A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18. </w:t>
      </w:r>
      <w:r w:rsidR="001A164B">
        <w:rPr>
          <w:rFonts w:ascii="Arial" w:hAnsi="Arial" w:cs="Arial"/>
          <w:sz w:val="24"/>
          <w:szCs w:val="24"/>
        </w:rPr>
        <w:t xml:space="preserve">Godišnjeg rasporeda poslova za 2023. </w:t>
      </w:r>
      <w:r>
        <w:rPr>
          <w:rFonts w:ascii="Arial" w:hAnsi="Arial" w:cs="Arial"/>
          <w:sz w:val="24"/>
          <w:szCs w:val="24"/>
        </w:rPr>
        <w:t xml:space="preserve">u Tablici SASTAV VIJEĆA </w:t>
      </w:r>
      <w:r w:rsidR="00915594">
        <w:rPr>
          <w:rFonts w:ascii="Arial" w:hAnsi="Arial" w:cs="Arial"/>
          <w:sz w:val="24"/>
          <w:szCs w:val="24"/>
        </w:rPr>
        <w:t xml:space="preserve">kod 1. vijeća </w:t>
      </w:r>
      <w:r>
        <w:rPr>
          <w:rFonts w:ascii="Arial" w:hAnsi="Arial" w:cs="Arial"/>
          <w:sz w:val="24"/>
          <w:szCs w:val="24"/>
        </w:rPr>
        <w:t>u rubrici SUCI I SUDSKI SAVJETNICI riječi: "SMOLJO ARLOVIĆ IVANA, sudska savjetnica (84.</w:t>
      </w:r>
      <w:r w:rsidR="00A213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" zamjenjuje se riječima: "IVANA PODOLNJAK, </w:t>
      </w:r>
      <w:r w:rsidR="00A213A0">
        <w:rPr>
          <w:rFonts w:ascii="Arial" w:hAnsi="Arial" w:cs="Arial"/>
          <w:sz w:val="24"/>
          <w:szCs w:val="24"/>
        </w:rPr>
        <w:t xml:space="preserve">sudska savjetnica </w:t>
      </w:r>
      <w:r>
        <w:rPr>
          <w:rFonts w:ascii="Arial" w:hAnsi="Arial" w:cs="Arial"/>
          <w:sz w:val="24"/>
          <w:szCs w:val="24"/>
        </w:rPr>
        <w:t>(31.)."</w:t>
      </w:r>
    </w:p>
    <w:p w14:paraId="16C5AD73" w14:textId="288774B1" w:rsidR="00241EFA" w:rsidRDefault="00241EFA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33EFC" w14:textId="07F2A628" w:rsidR="00797D2F" w:rsidRDefault="00797D2F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 xml:space="preserve">. SUCI I SUDSKI SAVJETNICI, kod 2. vijeća dodaju se riječi: "PAVELIĆ ANA MARIJA, sudska savjetnica (10.), mentor Gorana Aralica Martinović". </w:t>
      </w:r>
    </w:p>
    <w:p w14:paraId="45DF07AB" w14:textId="5D7D897D" w:rsidR="00797D2F" w:rsidRDefault="00797D2F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0717A" w14:textId="77777777" w:rsidR="00797D2F" w:rsidRDefault="00797D2F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AE33D" w14:textId="32B2F74A" w:rsidR="00241EFA" w:rsidRDefault="00241EFA" w:rsidP="0024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>. ČLANOVI VIJEĆA, kod 3. vijeća brišu se riječi: "ZAJEC BOŽENA, sutkinja (6.)".</w:t>
      </w:r>
    </w:p>
    <w:p w14:paraId="2282FBE7" w14:textId="740DE3CF" w:rsidR="00A213A0" w:rsidRDefault="00A213A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9BADC" w14:textId="428A1AB2" w:rsidR="00A213A0" w:rsidRDefault="00A213A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SUCI I SUDSKI SAVJETNICI, kod 5. vijeća riječi: </w:t>
      </w:r>
      <w:r w:rsidR="0091559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SIRNIK PETRA, sudska savjetnica (42.)</w:t>
      </w:r>
      <w:r w:rsidR="00797D2F">
        <w:rPr>
          <w:rFonts w:ascii="Arial" w:hAnsi="Arial" w:cs="Arial"/>
          <w:sz w:val="24"/>
          <w:szCs w:val="24"/>
        </w:rPr>
        <w:t xml:space="preserve"> zamjenjuju  se riječima: "KREZIĆ IVANA, viša sudska savjetnica (41.)</w:t>
      </w:r>
      <w:r>
        <w:rPr>
          <w:rFonts w:ascii="Arial" w:hAnsi="Arial" w:cs="Arial"/>
          <w:sz w:val="24"/>
          <w:szCs w:val="24"/>
        </w:rPr>
        <w:t>"</w:t>
      </w:r>
      <w:r w:rsidR="009155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6E3E51" w14:textId="11470A31" w:rsidR="0019530F" w:rsidRDefault="0019530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EC1F4" w14:textId="38805E8C" w:rsidR="00FA798E" w:rsidRDefault="00FA798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rubrici SUCI I SUDSKI SAVJETNICI kod 6. vijeća iza riječi "Tatjana Kujundžić Novak" dodaju se riječi: "KOKETI KLARA, sudska savjetnica (2.), mentor Draženka Deladio te riječi: "ŽARAK</w:t>
      </w:r>
      <w:r w:rsidR="00D36187">
        <w:rPr>
          <w:rFonts w:ascii="Arial" w:hAnsi="Arial" w:cs="Arial"/>
          <w:sz w:val="24"/>
          <w:szCs w:val="24"/>
        </w:rPr>
        <w:t xml:space="preserve"> BORNA</w:t>
      </w:r>
      <w:r>
        <w:rPr>
          <w:rFonts w:ascii="Arial" w:hAnsi="Arial" w:cs="Arial"/>
          <w:sz w:val="24"/>
          <w:szCs w:val="24"/>
        </w:rPr>
        <w:t>, sudski savjetnik (80.), mentor Mirna Maržić.</w:t>
      </w:r>
      <w:r w:rsidR="0091559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9835434" w14:textId="77777777" w:rsidR="00FA798E" w:rsidRDefault="00FA798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BE80D" w14:textId="4E43772B" w:rsidR="00A213A0" w:rsidRDefault="00A213A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</w:t>
      </w:r>
      <w:r w:rsidR="00FA798E">
        <w:rPr>
          <w:rFonts w:ascii="Arial" w:hAnsi="Arial" w:cs="Arial"/>
          <w:sz w:val="24"/>
          <w:szCs w:val="24"/>
        </w:rPr>
        <w:t>SUCI I SUDSKI SAVJETNICI kod 7. vijeća brišu se riječi:</w:t>
      </w:r>
      <w:r w:rsidR="00915594">
        <w:rPr>
          <w:rFonts w:ascii="Arial" w:hAnsi="Arial" w:cs="Arial"/>
          <w:sz w:val="24"/>
          <w:szCs w:val="24"/>
        </w:rPr>
        <w:t>"</w:t>
      </w:r>
      <w:r w:rsidR="00FA798E">
        <w:rPr>
          <w:rFonts w:ascii="Arial" w:hAnsi="Arial" w:cs="Arial"/>
          <w:sz w:val="24"/>
          <w:szCs w:val="24"/>
        </w:rPr>
        <w:t xml:space="preserve"> LUKIĆ MIRJANA, viša sudska savjetnica (16.), mentor </w:t>
      </w:r>
      <w:r w:rsidR="004F19BD">
        <w:rPr>
          <w:rFonts w:ascii="Arial" w:hAnsi="Arial" w:cs="Arial"/>
          <w:sz w:val="24"/>
          <w:szCs w:val="24"/>
        </w:rPr>
        <w:t>Mirta Matić", iza riječi: "Nevenka Marković" dodaju se riječi: "SMOLJO ARLOVIĆ IVANA, sudska savjetnica (84.), mentor Kristina Saganić" te riječi: "LUKIĆ MIRJANA (16.), mentor Ružica Omazić</w:t>
      </w:r>
      <w:r w:rsidR="00915594">
        <w:rPr>
          <w:rFonts w:ascii="Arial" w:hAnsi="Arial" w:cs="Arial"/>
          <w:sz w:val="24"/>
          <w:szCs w:val="24"/>
        </w:rPr>
        <w:t>".</w:t>
      </w:r>
    </w:p>
    <w:p w14:paraId="49CC6ECE" w14:textId="77777777" w:rsidR="004F19BD" w:rsidRDefault="004F19BD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AA201" w14:textId="77777777" w:rsidR="004F19BD" w:rsidRDefault="004F19BD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SUCI I SUDSKI SAVJETNICI kod 8. vijeća dodaju se riječi: "KOKETI KLARA, sudska savjetnica (2.), mentor Draženka Deladio". </w:t>
      </w:r>
    </w:p>
    <w:p w14:paraId="58AE870E" w14:textId="77777777" w:rsidR="004F19BD" w:rsidRDefault="004F19BD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850D3" w14:textId="230B993E" w:rsidR="00FA798E" w:rsidRDefault="004F19BD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SUCI I SUDSKI SAVJETNICI kod 9. vijeća </w:t>
      </w:r>
      <w:r w:rsidR="001A164B">
        <w:rPr>
          <w:rFonts w:ascii="Arial" w:hAnsi="Arial" w:cs="Arial"/>
          <w:sz w:val="24"/>
          <w:szCs w:val="24"/>
        </w:rPr>
        <w:t xml:space="preserve">ispred riječi; "KOVAČEVIĆ NIKOLA" </w:t>
      </w:r>
      <w:r>
        <w:rPr>
          <w:rFonts w:ascii="Arial" w:hAnsi="Arial" w:cs="Arial"/>
          <w:sz w:val="24"/>
          <w:szCs w:val="24"/>
        </w:rPr>
        <w:t xml:space="preserve">dodaju se riječi: </w:t>
      </w:r>
      <w:r w:rsidR="001A164B">
        <w:rPr>
          <w:rFonts w:ascii="Arial" w:hAnsi="Arial" w:cs="Arial"/>
          <w:sz w:val="24"/>
          <w:szCs w:val="24"/>
        </w:rPr>
        <w:t>"</w:t>
      </w:r>
      <w:r w:rsidR="00D36187">
        <w:rPr>
          <w:rFonts w:ascii="Arial" w:hAnsi="Arial" w:cs="Arial"/>
          <w:sz w:val="24"/>
          <w:szCs w:val="24"/>
        </w:rPr>
        <w:t>ŽARAK BORNA</w:t>
      </w:r>
      <w:r w:rsidR="001A164B">
        <w:rPr>
          <w:rFonts w:ascii="Arial" w:hAnsi="Arial" w:cs="Arial"/>
          <w:sz w:val="24"/>
          <w:szCs w:val="24"/>
        </w:rPr>
        <w:t xml:space="preserve">, sudski savjetnik (80.), mentor Mirna Maržić". Iza riječi: </w:t>
      </w:r>
      <w:r w:rsidR="00915594">
        <w:rPr>
          <w:rFonts w:ascii="Arial" w:hAnsi="Arial" w:cs="Arial"/>
          <w:sz w:val="24"/>
          <w:szCs w:val="24"/>
        </w:rPr>
        <w:t>"</w:t>
      </w:r>
      <w:r w:rsidR="001A164B">
        <w:rPr>
          <w:rFonts w:ascii="Arial" w:hAnsi="Arial" w:cs="Arial"/>
          <w:sz w:val="24"/>
          <w:szCs w:val="24"/>
        </w:rPr>
        <w:t>mentor Ivana Mlinarić" dodaju se riječi: "PAVELIĆ ANA MARIJA, sudska savjetnica (10.), mentor Gorana Aralica Martinović".</w:t>
      </w:r>
    </w:p>
    <w:p w14:paraId="771F62D7" w14:textId="7F35D8B1" w:rsidR="001A164B" w:rsidRDefault="001A16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6EE3E" w14:textId="1761802D" w:rsidR="001A164B" w:rsidRDefault="001A164B" w:rsidP="00915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60192B0B" w14:textId="629005B5" w:rsidR="001A164B" w:rsidRDefault="001A16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E8FAC" w14:textId="1FDC7F0C" w:rsidR="001A164B" w:rsidRDefault="001A164B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</w:t>
      </w:r>
      <w:r w:rsidR="00915594">
        <w:rPr>
          <w:rFonts w:ascii="Arial" w:hAnsi="Arial" w:cs="Arial"/>
          <w:sz w:val="24"/>
          <w:szCs w:val="24"/>
        </w:rPr>
        <w:t>anku</w:t>
      </w:r>
      <w:r>
        <w:rPr>
          <w:rFonts w:ascii="Arial" w:hAnsi="Arial" w:cs="Arial"/>
          <w:sz w:val="24"/>
          <w:szCs w:val="24"/>
        </w:rPr>
        <w:t xml:space="preserve"> 19. Godišnjeg rasporeda poslova za 2023. u </w:t>
      </w:r>
      <w:r w:rsidR="001D1B16">
        <w:rPr>
          <w:rFonts w:ascii="Arial" w:hAnsi="Arial" w:cs="Arial"/>
          <w:sz w:val="24"/>
          <w:szCs w:val="24"/>
        </w:rPr>
        <w:t>TABLICA</w:t>
      </w:r>
      <w:r>
        <w:rPr>
          <w:rFonts w:ascii="Arial" w:hAnsi="Arial" w:cs="Arial"/>
          <w:sz w:val="24"/>
          <w:szCs w:val="24"/>
        </w:rPr>
        <w:t xml:space="preserve"> RASPORED POSLOVA SUDACA kod sutkinje Kristine Saganić u rubrici UMANJENJA broj: "25" zamjenjuj</w:t>
      </w:r>
      <w:r w:rsidR="00A6182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se brojem: "30", u rubrici POSTOTAK DODJELE PREDMETA broj: "75" zamjenjuje se brojem</w:t>
      </w:r>
      <w:r w:rsidR="001D1B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"70"</w:t>
      </w:r>
      <w:r w:rsidR="001D1B16">
        <w:rPr>
          <w:rFonts w:ascii="Arial" w:hAnsi="Arial" w:cs="Arial"/>
          <w:sz w:val="24"/>
          <w:szCs w:val="24"/>
        </w:rPr>
        <w:t>, u rubrici MENTOR dodaju se riječi: "sudskoj savjetnici Ivani Smoljo Arlović", u rubrici % mentor dodaju se riječi: "10%"</w:t>
      </w:r>
      <w:r w:rsidR="00D36187">
        <w:rPr>
          <w:rFonts w:ascii="Arial" w:hAnsi="Arial" w:cs="Arial"/>
          <w:sz w:val="24"/>
          <w:szCs w:val="24"/>
        </w:rPr>
        <w:t>, u rubrici DRUGI POSLOVI broj "25" zamjenjuje se brojem "20".</w:t>
      </w:r>
    </w:p>
    <w:p w14:paraId="291759D9" w14:textId="23DBE209" w:rsidR="001D1B16" w:rsidRDefault="001D1B1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49A0E" w14:textId="0190AD51" w:rsidR="001D1B16" w:rsidRDefault="00915594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1B16">
        <w:rPr>
          <w:rFonts w:ascii="Arial" w:hAnsi="Arial" w:cs="Arial"/>
          <w:sz w:val="24"/>
          <w:szCs w:val="24"/>
        </w:rPr>
        <w:t>od sutkinj</w:t>
      </w:r>
      <w:r w:rsidR="00364B7A">
        <w:rPr>
          <w:rFonts w:ascii="Arial" w:hAnsi="Arial" w:cs="Arial"/>
          <w:sz w:val="24"/>
          <w:szCs w:val="24"/>
        </w:rPr>
        <w:t>e</w:t>
      </w:r>
      <w:r w:rsidR="001D1B16">
        <w:rPr>
          <w:rFonts w:ascii="Arial" w:hAnsi="Arial" w:cs="Arial"/>
          <w:sz w:val="24"/>
          <w:szCs w:val="24"/>
        </w:rPr>
        <w:t xml:space="preserve"> Gorane Aralice Martinović u rubrici UMANJENJA dodaju se riječi: "10%", u rubrici POSTOTAK DODJELE PREDMETA dodaju se riječi: </w:t>
      </w:r>
      <w:r w:rsidR="005C50CA">
        <w:rPr>
          <w:rFonts w:ascii="Arial" w:hAnsi="Arial" w:cs="Arial"/>
          <w:sz w:val="24"/>
          <w:szCs w:val="24"/>
        </w:rPr>
        <w:t xml:space="preserve">"90%", u rubrici MENTOR dodaju se riječi: </w:t>
      </w:r>
      <w:r w:rsidR="001D1B16">
        <w:rPr>
          <w:rFonts w:ascii="Arial" w:hAnsi="Arial" w:cs="Arial"/>
          <w:sz w:val="24"/>
          <w:szCs w:val="24"/>
        </w:rPr>
        <w:t xml:space="preserve">"sudskoj savjetnici Ani Mariji Pavelić", u rubrici % mentor dodaju se riječi: "10%", u rubrici ČLAN SUDAČKOG VIJEĆA briše se riječ: "Da".   </w:t>
      </w:r>
    </w:p>
    <w:p w14:paraId="711997D7" w14:textId="52C781D1" w:rsidR="001D1B16" w:rsidRDefault="001D1B1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677FB" w14:textId="38904081" w:rsidR="001D1B16" w:rsidRDefault="00915594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1B16">
        <w:rPr>
          <w:rFonts w:ascii="Arial" w:hAnsi="Arial" w:cs="Arial"/>
          <w:sz w:val="24"/>
          <w:szCs w:val="24"/>
        </w:rPr>
        <w:t>od sutkinje Nevenke Baran u rubrici ČLAN SUDAČKOG VIJEĆA dodaje se riječ: "Da", u rubrici DRUGI POSLOVI dodaju se riječi: "predsjednica Sudačkog vijeća trgovačkih sudova".</w:t>
      </w:r>
    </w:p>
    <w:p w14:paraId="55C9B3E3" w14:textId="381CBE88" w:rsidR="001D1B16" w:rsidRDefault="001D1B1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3DB30" w14:textId="09FEFE12" w:rsidR="001D1B16" w:rsidRDefault="00915594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1B16">
        <w:rPr>
          <w:rFonts w:ascii="Arial" w:hAnsi="Arial" w:cs="Arial"/>
          <w:sz w:val="24"/>
          <w:szCs w:val="24"/>
        </w:rPr>
        <w:t>od sutkinje Maje Bilandžić u rubrici ČLAN SUDAČKOG VIJEĆA riječ: "Da" briše se.</w:t>
      </w:r>
    </w:p>
    <w:p w14:paraId="41C636D5" w14:textId="6358F187" w:rsidR="001D1B16" w:rsidRDefault="001D1B1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F3F31" w14:textId="5AACB5F3" w:rsidR="00FF23B6" w:rsidRDefault="00915594" w:rsidP="00FF2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23B6">
        <w:rPr>
          <w:rFonts w:ascii="Arial" w:hAnsi="Arial" w:cs="Arial"/>
          <w:sz w:val="24"/>
          <w:szCs w:val="24"/>
        </w:rPr>
        <w:t>od sutkinje Branke Ćiraković u rubrici DRUGI POSLOVI broj "35" zamjenjuje se brojem: "</w:t>
      </w:r>
      <w:r w:rsidR="00F67E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FF23B6">
        <w:rPr>
          <w:rFonts w:ascii="Arial" w:hAnsi="Arial" w:cs="Arial"/>
          <w:sz w:val="24"/>
          <w:szCs w:val="24"/>
        </w:rPr>
        <w:t>", a broj: "65" brojem "</w:t>
      </w:r>
      <w:r w:rsidR="00F67EA5">
        <w:rPr>
          <w:rFonts w:ascii="Arial" w:hAnsi="Arial" w:cs="Arial"/>
          <w:sz w:val="24"/>
          <w:szCs w:val="24"/>
        </w:rPr>
        <w:t>70</w:t>
      </w:r>
      <w:r w:rsidR="00FF23B6">
        <w:rPr>
          <w:rFonts w:ascii="Arial" w:hAnsi="Arial" w:cs="Arial"/>
          <w:sz w:val="24"/>
          <w:szCs w:val="24"/>
        </w:rPr>
        <w:t>".</w:t>
      </w:r>
    </w:p>
    <w:p w14:paraId="35032859" w14:textId="154ACC9D" w:rsidR="00FF23B6" w:rsidRDefault="00FF23B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E3B51" w14:textId="6FBC7EEF" w:rsidR="00FF23B6" w:rsidRDefault="00915594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23B6">
        <w:rPr>
          <w:rFonts w:ascii="Arial" w:hAnsi="Arial" w:cs="Arial"/>
          <w:sz w:val="24"/>
          <w:szCs w:val="24"/>
        </w:rPr>
        <w:t xml:space="preserve">od sutkinje </w:t>
      </w:r>
      <w:proofErr w:type="spellStart"/>
      <w:r w:rsidR="00FF23B6">
        <w:rPr>
          <w:rFonts w:ascii="Arial" w:hAnsi="Arial" w:cs="Arial"/>
          <w:sz w:val="24"/>
          <w:szCs w:val="24"/>
        </w:rPr>
        <w:t>Lenke</w:t>
      </w:r>
      <w:proofErr w:type="spellEnd"/>
      <w:r w:rsidR="00FF23B6">
        <w:rPr>
          <w:rFonts w:ascii="Arial" w:hAnsi="Arial" w:cs="Arial"/>
          <w:sz w:val="24"/>
          <w:szCs w:val="24"/>
        </w:rPr>
        <w:t xml:space="preserve"> Ćorić u rubrici MENTOR riječi: " Ivani Smoljo Arlović" zamjenju</w:t>
      </w:r>
      <w:r w:rsidR="009F18FD">
        <w:rPr>
          <w:rFonts w:ascii="Arial" w:hAnsi="Arial" w:cs="Arial"/>
          <w:sz w:val="24"/>
          <w:szCs w:val="24"/>
        </w:rPr>
        <w:t xml:space="preserve">ju </w:t>
      </w:r>
      <w:r w:rsidR="00FF23B6">
        <w:rPr>
          <w:rFonts w:ascii="Arial" w:hAnsi="Arial" w:cs="Arial"/>
          <w:sz w:val="24"/>
          <w:szCs w:val="24"/>
        </w:rPr>
        <w:t xml:space="preserve">se riječima: </w:t>
      </w:r>
      <w:r w:rsidR="009F18FD">
        <w:rPr>
          <w:rFonts w:ascii="Arial" w:hAnsi="Arial" w:cs="Arial"/>
          <w:sz w:val="24"/>
          <w:szCs w:val="24"/>
        </w:rPr>
        <w:t>"</w:t>
      </w:r>
      <w:r w:rsidR="00D36187">
        <w:rPr>
          <w:rFonts w:ascii="Arial" w:hAnsi="Arial" w:cs="Arial"/>
          <w:sz w:val="24"/>
          <w:szCs w:val="24"/>
        </w:rPr>
        <w:t xml:space="preserve">Ivani </w:t>
      </w:r>
      <w:proofErr w:type="spellStart"/>
      <w:r w:rsidR="00D36187">
        <w:rPr>
          <w:rFonts w:ascii="Arial" w:hAnsi="Arial" w:cs="Arial"/>
          <w:sz w:val="24"/>
          <w:szCs w:val="24"/>
        </w:rPr>
        <w:t>Podolnjak</w:t>
      </w:r>
      <w:proofErr w:type="spellEnd"/>
      <w:r w:rsidR="009F18FD">
        <w:rPr>
          <w:rFonts w:ascii="Arial" w:hAnsi="Arial" w:cs="Arial"/>
          <w:sz w:val="24"/>
          <w:szCs w:val="24"/>
        </w:rPr>
        <w:t>"</w:t>
      </w:r>
      <w:r w:rsidR="00D36187">
        <w:rPr>
          <w:rFonts w:ascii="Arial" w:hAnsi="Arial" w:cs="Arial"/>
          <w:sz w:val="24"/>
          <w:szCs w:val="24"/>
        </w:rPr>
        <w:t>.</w:t>
      </w:r>
    </w:p>
    <w:p w14:paraId="01D0D800" w14:textId="77777777" w:rsidR="00FF23B6" w:rsidRDefault="00FF23B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330CC" w14:textId="455E28D2" w:rsidR="009F6418" w:rsidRDefault="00915594" w:rsidP="009F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="009F18FD">
        <w:rPr>
          <w:rFonts w:ascii="Arial" w:hAnsi="Arial" w:cs="Arial"/>
          <w:sz w:val="24"/>
          <w:szCs w:val="24"/>
        </w:rPr>
        <w:t>od sutkinje Draženke Deladio, u rubrici UMANJENJA riječi: "0%", zamjenjuju se riječima: "10%", riječi: "100%" u rubrici POSTOTAK DO</w:t>
      </w:r>
      <w:r w:rsidR="009F6418">
        <w:rPr>
          <w:rFonts w:ascii="Arial" w:hAnsi="Arial" w:cs="Arial"/>
          <w:sz w:val="24"/>
          <w:szCs w:val="24"/>
        </w:rPr>
        <w:t>D</w:t>
      </w:r>
      <w:r w:rsidR="009F18FD">
        <w:rPr>
          <w:rFonts w:ascii="Arial" w:hAnsi="Arial" w:cs="Arial"/>
          <w:sz w:val="24"/>
          <w:szCs w:val="24"/>
        </w:rPr>
        <w:t>JELE PREDM</w:t>
      </w:r>
      <w:r w:rsidR="009F6418">
        <w:rPr>
          <w:rFonts w:ascii="Arial" w:hAnsi="Arial" w:cs="Arial"/>
          <w:sz w:val="24"/>
          <w:szCs w:val="24"/>
        </w:rPr>
        <w:t>E</w:t>
      </w:r>
      <w:r w:rsidR="009F18FD">
        <w:rPr>
          <w:rFonts w:ascii="Arial" w:hAnsi="Arial" w:cs="Arial"/>
          <w:sz w:val="24"/>
          <w:szCs w:val="24"/>
        </w:rPr>
        <w:t>TA zamjenjuju se riječima: "90%"</w:t>
      </w:r>
      <w:r w:rsidR="009F6418">
        <w:rPr>
          <w:rFonts w:ascii="Arial" w:hAnsi="Arial" w:cs="Arial"/>
          <w:sz w:val="24"/>
          <w:szCs w:val="24"/>
        </w:rPr>
        <w:t>, u rubrici MENTOR dodaju se riječi: "sudskoj savjetnici Klari Koketi", u rubrici % mentor dodaju se riječi: "10%</w:t>
      </w:r>
      <w:r>
        <w:rPr>
          <w:rFonts w:ascii="Arial" w:hAnsi="Arial" w:cs="Arial"/>
          <w:sz w:val="24"/>
          <w:szCs w:val="24"/>
        </w:rPr>
        <w:t>"</w:t>
      </w:r>
      <w:r w:rsidR="009F6418">
        <w:rPr>
          <w:rFonts w:ascii="Arial" w:hAnsi="Arial" w:cs="Arial"/>
          <w:sz w:val="24"/>
          <w:szCs w:val="24"/>
        </w:rPr>
        <w:t>.</w:t>
      </w:r>
    </w:p>
    <w:p w14:paraId="5A3ABFD2" w14:textId="77777777" w:rsidR="009F6418" w:rsidRDefault="009F6418" w:rsidP="009F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B8CE1" w14:textId="222BF192" w:rsidR="009F6418" w:rsidRDefault="00915594" w:rsidP="009F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F6418">
        <w:rPr>
          <w:rFonts w:ascii="Arial" w:hAnsi="Arial" w:cs="Arial"/>
          <w:sz w:val="24"/>
          <w:szCs w:val="24"/>
        </w:rPr>
        <w:t xml:space="preserve">od sutkinje Tatjane Kujundžić Novak u rubrici ČLAN SUDAČKOG VIJEĆA dodaje se riječ: "Da". </w:t>
      </w:r>
    </w:p>
    <w:p w14:paraId="4D9AF44D" w14:textId="77777777" w:rsidR="009F6418" w:rsidRDefault="009F6418" w:rsidP="009F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3A558" w14:textId="29394258" w:rsidR="009F6418" w:rsidRDefault="00915594" w:rsidP="009F6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F6418">
        <w:rPr>
          <w:rFonts w:ascii="Arial" w:hAnsi="Arial" w:cs="Arial"/>
          <w:sz w:val="24"/>
          <w:szCs w:val="24"/>
        </w:rPr>
        <w:t>od sutkinje Mirne Maržić u rubrici UMANJENJA riječi: "0%" zamjenjuju se riječima: "10%", u rubrici POSTOTAK DODJEL</w:t>
      </w:r>
      <w:r>
        <w:rPr>
          <w:rFonts w:ascii="Arial" w:hAnsi="Arial" w:cs="Arial"/>
          <w:sz w:val="24"/>
          <w:szCs w:val="24"/>
        </w:rPr>
        <w:t>E</w:t>
      </w:r>
      <w:r w:rsidR="009F6418">
        <w:rPr>
          <w:rFonts w:ascii="Arial" w:hAnsi="Arial" w:cs="Arial"/>
          <w:sz w:val="24"/>
          <w:szCs w:val="24"/>
        </w:rPr>
        <w:t xml:space="preserve"> PREDMETA riječi: "100%" zamjenjuju se riječima: "90", u rubrici MENTOR dodaju se riječi: "sudskom savjetniku Borni </w:t>
      </w:r>
      <w:proofErr w:type="spellStart"/>
      <w:r w:rsidR="009F6418">
        <w:rPr>
          <w:rFonts w:ascii="Arial" w:hAnsi="Arial" w:cs="Arial"/>
          <w:sz w:val="24"/>
          <w:szCs w:val="24"/>
        </w:rPr>
        <w:t>Žarak</w:t>
      </w:r>
      <w:proofErr w:type="spellEnd"/>
      <w:r w:rsidR="0042698A">
        <w:rPr>
          <w:rFonts w:ascii="Arial" w:hAnsi="Arial" w:cs="Arial"/>
          <w:sz w:val="24"/>
          <w:szCs w:val="24"/>
        </w:rPr>
        <w:t xml:space="preserve">", u rubrici % mentor dodaju se riječi: "10%", </w:t>
      </w:r>
      <w:r w:rsidR="009F6418">
        <w:rPr>
          <w:rFonts w:ascii="Arial" w:hAnsi="Arial" w:cs="Arial"/>
          <w:sz w:val="24"/>
          <w:szCs w:val="24"/>
        </w:rPr>
        <w:t>u rubrici ČLAN SUDAČKOG VIJEĆA dodaje se riječ:</w:t>
      </w:r>
      <w:r w:rsidR="0042698A">
        <w:rPr>
          <w:rFonts w:ascii="Arial" w:hAnsi="Arial" w:cs="Arial"/>
          <w:sz w:val="24"/>
          <w:szCs w:val="24"/>
        </w:rPr>
        <w:t xml:space="preserve"> </w:t>
      </w:r>
      <w:r w:rsidR="009F6418">
        <w:rPr>
          <w:rFonts w:ascii="Arial" w:hAnsi="Arial" w:cs="Arial"/>
          <w:sz w:val="24"/>
          <w:szCs w:val="24"/>
        </w:rPr>
        <w:t xml:space="preserve">"Da". </w:t>
      </w:r>
    </w:p>
    <w:p w14:paraId="3F0E8DDD" w14:textId="06B329B6" w:rsidR="00FF23B6" w:rsidRDefault="00FF23B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4D49E" w14:textId="066FB758" w:rsidR="0042698A" w:rsidRDefault="00915594" w:rsidP="0042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2698A">
        <w:rPr>
          <w:rFonts w:ascii="Arial" w:hAnsi="Arial" w:cs="Arial"/>
          <w:sz w:val="24"/>
          <w:szCs w:val="24"/>
        </w:rPr>
        <w:t>od sutkinje Dubravke Matas u rubrici ČLAN SUDAČKOG VIJEĆA riječ: "Da" briše se.</w:t>
      </w:r>
    </w:p>
    <w:p w14:paraId="2BAD6759" w14:textId="77777777" w:rsidR="0042698A" w:rsidRDefault="0042698A" w:rsidP="0042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2CDB16" w14:textId="7EE67F8F" w:rsidR="0042698A" w:rsidRDefault="00915594" w:rsidP="0042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2698A">
        <w:rPr>
          <w:rFonts w:ascii="Arial" w:hAnsi="Arial" w:cs="Arial"/>
          <w:sz w:val="24"/>
          <w:szCs w:val="24"/>
        </w:rPr>
        <w:t xml:space="preserve">od sutkinje Mirte Matić u rubrici DODJELA VRSTE PREDMETA U RAD, u </w:t>
      </w:r>
      <w:proofErr w:type="spellStart"/>
      <w:r w:rsidR="0042698A">
        <w:rPr>
          <w:rFonts w:ascii="Arial" w:hAnsi="Arial" w:cs="Arial"/>
          <w:sz w:val="24"/>
          <w:szCs w:val="24"/>
        </w:rPr>
        <w:t>podrubrikama</w:t>
      </w:r>
      <w:proofErr w:type="spellEnd"/>
      <w:r w:rsidR="0042698A">
        <w:rPr>
          <w:rFonts w:ascii="Arial" w:hAnsi="Arial" w:cs="Arial"/>
          <w:sz w:val="24"/>
          <w:szCs w:val="24"/>
        </w:rPr>
        <w:t xml:space="preserve"> Ostali  </w:t>
      </w:r>
      <w:proofErr w:type="spellStart"/>
      <w:r w:rsidR="0042698A">
        <w:rPr>
          <w:rFonts w:ascii="Arial" w:hAnsi="Arial" w:cs="Arial"/>
          <w:sz w:val="24"/>
          <w:szCs w:val="24"/>
        </w:rPr>
        <w:t>Pž</w:t>
      </w:r>
      <w:proofErr w:type="spellEnd"/>
      <w:r w:rsidR="0042698A">
        <w:rPr>
          <w:rFonts w:ascii="Arial" w:hAnsi="Arial" w:cs="Arial"/>
          <w:sz w:val="24"/>
          <w:szCs w:val="24"/>
        </w:rPr>
        <w:t xml:space="preserve"> predmeti i Stečajni predmeti briše se riječ: "Da", u rubri</w:t>
      </w:r>
      <w:r w:rsidR="003C270B">
        <w:rPr>
          <w:rFonts w:ascii="Arial" w:hAnsi="Arial" w:cs="Arial"/>
          <w:sz w:val="24"/>
          <w:szCs w:val="24"/>
        </w:rPr>
        <w:t>kama</w:t>
      </w:r>
      <w:r w:rsidR="0042698A">
        <w:rPr>
          <w:rFonts w:ascii="Arial" w:hAnsi="Arial" w:cs="Arial"/>
          <w:sz w:val="24"/>
          <w:szCs w:val="24"/>
        </w:rPr>
        <w:t xml:space="preserve"> UMANJENJA riječi: "50%" zamjenjuju se riječima</w:t>
      </w:r>
      <w:r>
        <w:rPr>
          <w:rFonts w:ascii="Arial" w:hAnsi="Arial" w:cs="Arial"/>
          <w:sz w:val="24"/>
          <w:szCs w:val="24"/>
        </w:rPr>
        <w:t xml:space="preserve">: </w:t>
      </w:r>
      <w:r w:rsidR="0042698A">
        <w:rPr>
          <w:rFonts w:ascii="Arial" w:hAnsi="Arial" w:cs="Arial"/>
          <w:sz w:val="24"/>
          <w:szCs w:val="24"/>
        </w:rPr>
        <w:t>"100%</w:t>
      </w:r>
      <w:r w:rsidR="003C270B">
        <w:rPr>
          <w:rFonts w:ascii="Arial" w:hAnsi="Arial" w:cs="Arial"/>
          <w:sz w:val="24"/>
          <w:szCs w:val="24"/>
        </w:rPr>
        <w:t>, riječ: "100%" u rubrici POSTOTAK DODJELE PREDMETA zamjenjuje se riječima: "0%", riječi: "višoj sudskoj savjetnici Mirjani Lukić" brišu se, riječ: "10%" u rubrici 5 mentor brišu se, riječi: "(20%)" u rubrici DRUGI POSLOVI zamjenjuju se riječima; "(100%), riječi: "član DSV-a (20%)" brišu se</w:t>
      </w:r>
      <w:r w:rsidR="004E118C">
        <w:rPr>
          <w:rFonts w:ascii="Arial" w:hAnsi="Arial" w:cs="Arial"/>
          <w:sz w:val="24"/>
          <w:szCs w:val="24"/>
        </w:rPr>
        <w:t xml:space="preserve"> sa 28.2.2023.</w:t>
      </w:r>
    </w:p>
    <w:p w14:paraId="0E2E6703" w14:textId="3C60B2BD" w:rsidR="004E118C" w:rsidRDefault="004E118C" w:rsidP="0042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947A2" w14:textId="72B7C7D0" w:rsidR="004E118C" w:rsidRDefault="00915594" w:rsidP="004E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E118C">
        <w:rPr>
          <w:rFonts w:ascii="Arial" w:hAnsi="Arial" w:cs="Arial"/>
          <w:sz w:val="24"/>
          <w:szCs w:val="24"/>
        </w:rPr>
        <w:t xml:space="preserve">od sutkinje Ružice Omazić u rubrici UMANJENJA dodaju se riječi: "10%", riječi: "100%" u rubrici POSTOTAK DODJELE PREDMETA zamjenjuju se riječima "90%", u rubrici MENTOR dodaju se riječi: "sudskoj savjetnici </w:t>
      </w:r>
      <w:r w:rsidR="00A61827">
        <w:rPr>
          <w:rFonts w:ascii="Arial" w:hAnsi="Arial" w:cs="Arial"/>
          <w:sz w:val="24"/>
          <w:szCs w:val="24"/>
        </w:rPr>
        <w:t>Mirjani Lukić</w:t>
      </w:r>
      <w:r w:rsidR="004E118C">
        <w:rPr>
          <w:rFonts w:ascii="Arial" w:hAnsi="Arial" w:cs="Arial"/>
          <w:sz w:val="24"/>
          <w:szCs w:val="24"/>
        </w:rPr>
        <w:t xml:space="preserve">", u rubrici % mentor dodaju se riječi: "10%, u rubrici ČLAN SUDAČKOG VIJEĆA dodaje se riječ: "Da".  </w:t>
      </w:r>
    </w:p>
    <w:p w14:paraId="64A65537" w14:textId="77777777" w:rsidR="004E118C" w:rsidRDefault="004E118C" w:rsidP="004E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91F20" w14:textId="0035E7F7" w:rsidR="00220E77" w:rsidRDefault="00A9581E" w:rsidP="0022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20E77">
        <w:rPr>
          <w:rFonts w:ascii="Arial" w:hAnsi="Arial" w:cs="Arial"/>
          <w:sz w:val="24"/>
          <w:szCs w:val="24"/>
        </w:rPr>
        <w:t>od sutkinje Kamelije Parać u rubrici ČLAN SUDAČKOG VIJEĆA riječ: "Da" briše se.</w:t>
      </w:r>
    </w:p>
    <w:p w14:paraId="7BB8D6B4" w14:textId="77777777" w:rsidR="00220E77" w:rsidRDefault="00220E77" w:rsidP="0022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AEBB0" w14:textId="66A9A14B" w:rsidR="00220E77" w:rsidRDefault="00A9581E" w:rsidP="0022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20E77">
        <w:rPr>
          <w:rFonts w:ascii="Arial" w:hAnsi="Arial" w:cs="Arial"/>
          <w:sz w:val="24"/>
          <w:szCs w:val="24"/>
        </w:rPr>
        <w:t xml:space="preserve">od suca Davora </w:t>
      </w:r>
      <w:proofErr w:type="spellStart"/>
      <w:r w:rsidR="00220E77">
        <w:rPr>
          <w:rFonts w:ascii="Arial" w:hAnsi="Arial" w:cs="Arial"/>
          <w:sz w:val="24"/>
          <w:szCs w:val="24"/>
        </w:rPr>
        <w:t>Pustijanca</w:t>
      </w:r>
      <w:proofErr w:type="spellEnd"/>
      <w:r w:rsidR="00220E77">
        <w:rPr>
          <w:rFonts w:ascii="Arial" w:hAnsi="Arial" w:cs="Arial"/>
          <w:sz w:val="24"/>
          <w:szCs w:val="24"/>
        </w:rPr>
        <w:t xml:space="preserve"> u rubrici ČLAN SUDAČKOG VIJEĆA dodaje se riječ: "Da".</w:t>
      </w:r>
    </w:p>
    <w:p w14:paraId="3429C4BF" w14:textId="7B09BD2F" w:rsidR="007E4FE4" w:rsidRDefault="007E4FE4" w:rsidP="004E11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DBC2C" w14:textId="10CA6F84" w:rsidR="0042698A" w:rsidRDefault="00A9581E" w:rsidP="00426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20E77">
        <w:rPr>
          <w:rFonts w:ascii="Arial" w:hAnsi="Arial" w:cs="Arial"/>
          <w:sz w:val="24"/>
          <w:szCs w:val="24"/>
        </w:rPr>
        <w:t>od suca Josipa Turkalja, u rubrici DRUGI POSLOVI brišu se riječi: "predsjednik Sudačkog vijeća trgovačkih sudova".</w:t>
      </w:r>
    </w:p>
    <w:p w14:paraId="2253E6FD" w14:textId="3ECDA8A4" w:rsidR="00FF23B6" w:rsidRDefault="00FF23B6" w:rsidP="001D1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AAFBB" w14:textId="3EEBAEB9" w:rsidR="00B029CC" w:rsidRDefault="00A9581E" w:rsidP="0022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20E77">
        <w:rPr>
          <w:rFonts w:ascii="Arial" w:hAnsi="Arial" w:cs="Arial"/>
          <w:sz w:val="24"/>
          <w:szCs w:val="24"/>
        </w:rPr>
        <w:t xml:space="preserve">od suca Maria Vukelića u rubrici </w:t>
      </w:r>
      <w:r w:rsidR="00797D2F">
        <w:rPr>
          <w:rFonts w:ascii="Arial" w:hAnsi="Arial" w:cs="Arial"/>
          <w:sz w:val="24"/>
          <w:szCs w:val="24"/>
        </w:rPr>
        <w:t>MENTOR riječi: "sudskoj savjetnici Petri Sirnik" zamjenjuju se riječima: " višoj sudskoj savjetnici Ivani Krezić".</w:t>
      </w:r>
    </w:p>
    <w:p w14:paraId="5273C3D4" w14:textId="77777777" w:rsidR="00B029CC" w:rsidRDefault="00B029CC" w:rsidP="00220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2F280" w14:textId="6578FE36" w:rsidR="00B029CC" w:rsidRDefault="00A9581E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029CC">
        <w:rPr>
          <w:rFonts w:ascii="Arial" w:hAnsi="Arial" w:cs="Arial"/>
          <w:sz w:val="24"/>
          <w:szCs w:val="24"/>
        </w:rPr>
        <w:t xml:space="preserve">edak 30. </w:t>
      </w:r>
      <w:r w:rsidR="003B1B6F">
        <w:rPr>
          <w:rFonts w:ascii="Arial" w:hAnsi="Arial" w:cs="Arial"/>
          <w:sz w:val="24"/>
          <w:szCs w:val="24"/>
        </w:rPr>
        <w:t xml:space="preserve">(ZAJEC, BOŽENA) </w:t>
      </w:r>
      <w:r w:rsidR="00B029CC">
        <w:rPr>
          <w:rFonts w:ascii="Arial" w:hAnsi="Arial" w:cs="Arial"/>
          <w:sz w:val="24"/>
          <w:szCs w:val="24"/>
        </w:rPr>
        <w:t xml:space="preserve">briše se. </w:t>
      </w:r>
    </w:p>
    <w:p w14:paraId="2751A9C7" w14:textId="384FC079" w:rsidR="00B029CC" w:rsidRDefault="00B029CC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AE6F3" w14:textId="686C1CB5" w:rsidR="00B029CC" w:rsidRDefault="00A9581E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029CC">
        <w:rPr>
          <w:rFonts w:ascii="Arial" w:hAnsi="Arial" w:cs="Arial"/>
          <w:sz w:val="24"/>
          <w:szCs w:val="24"/>
        </w:rPr>
        <w:t>edak 31. postaje redak 30.</w:t>
      </w:r>
    </w:p>
    <w:p w14:paraId="5FA126A0" w14:textId="77777777" w:rsidR="00B029CC" w:rsidRDefault="00B029CC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0C05D" w14:textId="75A85F57" w:rsidR="00B029CC" w:rsidRDefault="00B029CC" w:rsidP="00A95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14:paraId="23402F7C" w14:textId="7506F285" w:rsidR="002F6D48" w:rsidRDefault="002F6D4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FB08D" w14:textId="2F2BFE8E" w:rsidR="002F6D48" w:rsidRDefault="002F6D4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</w:t>
      </w:r>
      <w:r w:rsidR="00A9581E">
        <w:rPr>
          <w:rFonts w:ascii="Arial" w:hAnsi="Arial" w:cs="Arial"/>
          <w:sz w:val="24"/>
          <w:szCs w:val="24"/>
        </w:rPr>
        <w:t>anku</w:t>
      </w:r>
      <w:r>
        <w:rPr>
          <w:rFonts w:ascii="Arial" w:hAnsi="Arial" w:cs="Arial"/>
          <w:sz w:val="24"/>
          <w:szCs w:val="24"/>
        </w:rPr>
        <w:t xml:space="preserve"> 20. Godišnjeg rasporeda poslova za 2023. u TABLICA RASPOREDA POSLOVA SUDSKIH SAVJETNIKA kod Marije Cipriš u rubrici DRUGI POSLOVI/NAPOMENA dodaju se riječi: "zamjenica službenice za informiranje". </w:t>
      </w:r>
    </w:p>
    <w:p w14:paraId="576B11B1" w14:textId="379020C3" w:rsidR="00B029CC" w:rsidRDefault="00B029CC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EACBA" w14:textId="0116637A" w:rsidR="002F6D48" w:rsidRDefault="00A9581E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="002F6D48">
        <w:rPr>
          <w:rFonts w:ascii="Arial" w:hAnsi="Arial" w:cs="Arial"/>
          <w:sz w:val="24"/>
          <w:szCs w:val="24"/>
        </w:rPr>
        <w:t>od Josipe Grcić u rubrici DRUGI POSLOVI/NAPOMENA dodaju se riječi: "pomaže u radu ravnateljici sudske uprave"</w:t>
      </w:r>
      <w:r>
        <w:rPr>
          <w:rFonts w:ascii="Arial" w:hAnsi="Arial" w:cs="Arial"/>
          <w:sz w:val="24"/>
          <w:szCs w:val="24"/>
        </w:rPr>
        <w:t>.</w:t>
      </w:r>
    </w:p>
    <w:p w14:paraId="52F2F74A" w14:textId="257BCC72" w:rsidR="00A05D1D" w:rsidRDefault="00A05D1D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F36E" w14:textId="11D08FB8" w:rsidR="00A05D1D" w:rsidRDefault="00A05D1D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Ive Kemec Kokot u rubrici POSTOTAK DODJELE PREDMETA dodaju se riječi: "0%", u rubrici DRUGI POSLOVI/NAPOMENA riječi: "roditeljski dopust" brišu se.  Dodaju se riječi: "stari i novi godišnji odmor od 17.5. do 11.</w:t>
      </w:r>
      <w:r w:rsidR="00364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8.23., od 14.8. – 7.10.23. radi na indeksiranju sudskih odluka, nastavno </w:t>
      </w:r>
      <w:proofErr w:type="spellStart"/>
      <w:r>
        <w:rPr>
          <w:rFonts w:ascii="Arial" w:hAnsi="Arial" w:cs="Arial"/>
          <w:sz w:val="24"/>
          <w:szCs w:val="24"/>
        </w:rPr>
        <w:t>rodiljni</w:t>
      </w:r>
      <w:proofErr w:type="spellEnd"/>
      <w:r>
        <w:rPr>
          <w:rFonts w:ascii="Arial" w:hAnsi="Arial" w:cs="Arial"/>
          <w:sz w:val="24"/>
          <w:szCs w:val="24"/>
        </w:rPr>
        <w:t xml:space="preserve"> dopust".</w:t>
      </w:r>
    </w:p>
    <w:p w14:paraId="2A966FC2" w14:textId="05B3C809" w:rsidR="00A05D1D" w:rsidRDefault="00A05D1D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DBA10" w14:textId="0A6D4698" w:rsidR="005C50CA" w:rsidRDefault="005C50CA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Ivane Krezić u rubrici DODJELA VRSTE PREDMETA U RADU, u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Ostali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>-predmeti, Manje složeni predmeti, Stečajni i skraćeni stečajni postupci dodaje se riječ: " Da", u rubrici postotak dodjele predmeta dodaju se riječi: "100%, u rubrici MENTOR dodaju se riječi: "sudac Mario Vuk</w:t>
      </w:r>
      <w:r w:rsidR="00A61827">
        <w:rPr>
          <w:rFonts w:ascii="Arial" w:hAnsi="Arial" w:cs="Arial"/>
          <w:sz w:val="24"/>
          <w:szCs w:val="24"/>
        </w:rPr>
        <w:t>elić"</w:t>
      </w:r>
      <w:r>
        <w:rPr>
          <w:rFonts w:ascii="Arial" w:hAnsi="Arial" w:cs="Arial"/>
          <w:sz w:val="24"/>
          <w:szCs w:val="24"/>
        </w:rPr>
        <w:t xml:space="preserve">, u rubrici DRUGI POSLOVI/NAPOMENA riječi; "Napomena: roditeljski dopust" brišu se. </w:t>
      </w:r>
    </w:p>
    <w:p w14:paraId="3F7E6618" w14:textId="77777777" w:rsidR="005C50CA" w:rsidRDefault="005C50CA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F534B" w14:textId="11775170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Mirjane Lukić u rubrici MENTOR riječi: "Mirta Matić" zamjenjuju se riječima: "Ružica Omazić".  </w:t>
      </w:r>
    </w:p>
    <w:p w14:paraId="297BFC6C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DF5BF" w14:textId="3D5D146B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mr.sc. Ante Milinovića u rubrici IME I PREZIME Iza riječi: "savjetnik" dodaje se riječ: "- specijalist", </w:t>
      </w:r>
    </w:p>
    <w:p w14:paraId="7AF44469" w14:textId="39C7F165" w:rsidR="002F6D48" w:rsidRDefault="002F6D4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41DAD" w14:textId="4F447EDB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Zore Poznanović u rubrici IME I PREZIME iza riječi: "savjetnik" dodaje se riječ: "- specijalistica"</w:t>
      </w:r>
      <w:r w:rsidR="00A05D1D">
        <w:rPr>
          <w:rFonts w:ascii="Arial" w:hAnsi="Arial" w:cs="Arial"/>
          <w:sz w:val="24"/>
          <w:szCs w:val="24"/>
        </w:rPr>
        <w:t>, u rubrici DRUGI POSLOVI/NAPOMENA riječi: "rodit</w:t>
      </w:r>
      <w:r w:rsidR="00277605">
        <w:rPr>
          <w:rFonts w:ascii="Arial" w:hAnsi="Arial" w:cs="Arial"/>
          <w:sz w:val="24"/>
          <w:szCs w:val="24"/>
        </w:rPr>
        <w:t>eljski</w:t>
      </w:r>
      <w:r w:rsidR="00A05D1D">
        <w:rPr>
          <w:rFonts w:ascii="Arial" w:hAnsi="Arial" w:cs="Arial"/>
          <w:sz w:val="24"/>
          <w:szCs w:val="24"/>
        </w:rPr>
        <w:t xml:space="preserve"> dopust zamjenju</w:t>
      </w:r>
      <w:r w:rsidR="00277605">
        <w:rPr>
          <w:rFonts w:ascii="Arial" w:hAnsi="Arial" w:cs="Arial"/>
          <w:sz w:val="24"/>
          <w:szCs w:val="24"/>
        </w:rPr>
        <w:t>ju</w:t>
      </w:r>
      <w:r w:rsidR="00A05D1D">
        <w:rPr>
          <w:rFonts w:ascii="Arial" w:hAnsi="Arial" w:cs="Arial"/>
          <w:sz w:val="24"/>
          <w:szCs w:val="24"/>
        </w:rPr>
        <w:t xml:space="preserve"> se rij</w:t>
      </w:r>
      <w:r w:rsidR="00277605">
        <w:rPr>
          <w:rFonts w:ascii="Arial" w:hAnsi="Arial" w:cs="Arial"/>
          <w:sz w:val="24"/>
          <w:szCs w:val="24"/>
        </w:rPr>
        <w:t>ečima: "</w:t>
      </w:r>
      <w:r w:rsidR="00A05D1D">
        <w:rPr>
          <w:rFonts w:ascii="Arial" w:hAnsi="Arial" w:cs="Arial"/>
          <w:sz w:val="24"/>
          <w:szCs w:val="24"/>
        </w:rPr>
        <w:t>neplaćeni dopust do 4.</w:t>
      </w:r>
      <w:r w:rsidR="00277605">
        <w:rPr>
          <w:rFonts w:ascii="Arial" w:hAnsi="Arial" w:cs="Arial"/>
          <w:sz w:val="24"/>
          <w:szCs w:val="24"/>
        </w:rPr>
        <w:t>4. 2025."</w:t>
      </w:r>
    </w:p>
    <w:p w14:paraId="25AA6D18" w14:textId="13CEDF7E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0AFA2" w14:textId="7D8C6E88" w:rsidR="009D5B68" w:rsidRDefault="009D5B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Petra </w:t>
      </w:r>
      <w:proofErr w:type="spellStart"/>
      <w:r>
        <w:rPr>
          <w:rFonts w:ascii="Arial" w:hAnsi="Arial" w:cs="Arial"/>
          <w:sz w:val="24"/>
          <w:szCs w:val="24"/>
        </w:rPr>
        <w:t>Žitnika</w:t>
      </w:r>
      <w:proofErr w:type="spellEnd"/>
      <w:r>
        <w:rPr>
          <w:rFonts w:ascii="Arial" w:hAnsi="Arial" w:cs="Arial"/>
          <w:sz w:val="24"/>
          <w:szCs w:val="24"/>
        </w:rPr>
        <w:t xml:space="preserve"> u rubrici DRUGI POSLOVI/NAPOMENA dodaju se riječ: "radi na indeksiranju sudskih odluka (50%)"</w:t>
      </w:r>
    </w:p>
    <w:p w14:paraId="6F2FAE6F" w14:textId="77777777" w:rsidR="009D5B68" w:rsidRDefault="009D5B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715BA" w14:textId="5366F918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Simone Blagojević u rubrici IME I PREZIME ispred riječi: "sudska " dodaje se riječ: "viša".</w:t>
      </w:r>
    </w:p>
    <w:p w14:paraId="07B65230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36F47" w14:textId="35F1902F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Ivane Čuk u rubrici IME I PREZIME, ispred riječi: "sudska " dodaje se riječ: "viša".</w:t>
      </w:r>
    </w:p>
    <w:p w14:paraId="135EDA39" w14:textId="77777777" w:rsidR="006A6468" w:rsidRDefault="006A646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493A5" w14:textId="5F8E5575" w:rsidR="006A6468" w:rsidRDefault="006A646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Tomislava Kelemena u rubrici DRUGI POSLOVI/NAPOMENA dodaju se riječi: "zamjenik povjerljive osobe za unutarnje prijavljivanje nepravilnosti</w:t>
      </w:r>
      <w:r w:rsidR="00364B7A">
        <w:rPr>
          <w:rFonts w:ascii="Arial" w:hAnsi="Arial" w:cs="Arial"/>
          <w:sz w:val="24"/>
          <w:szCs w:val="24"/>
        </w:rPr>
        <w:t>".</w:t>
      </w:r>
    </w:p>
    <w:p w14:paraId="25B92DBE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FF6DE" w14:textId="5E45A216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Ivane Kolarević u rubrici IME I PREZIME ispred riječi: "sudska " dodaje se riječ: "viša".</w:t>
      </w:r>
    </w:p>
    <w:p w14:paraId="27ED2ABC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D3447" w14:textId="4C6C58C5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 18. (SIRNIK PETRA) briše se.</w:t>
      </w:r>
    </w:p>
    <w:p w14:paraId="30313B1F" w14:textId="77777777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5EBB3" w14:textId="4D511418" w:rsidR="006A6468" w:rsidRDefault="006A6468" w:rsidP="006A6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Ivane Smoljo Arlović, u rubrici MENTOR riječi: "Lenka Ćorić" zamjenjuju se riječima: "Kristina Saganić"</w:t>
      </w:r>
      <w:r w:rsidR="00364B7A">
        <w:rPr>
          <w:rFonts w:ascii="Arial" w:hAnsi="Arial" w:cs="Arial"/>
          <w:sz w:val="24"/>
          <w:szCs w:val="24"/>
        </w:rPr>
        <w:t>.</w:t>
      </w:r>
    </w:p>
    <w:p w14:paraId="483FCC2C" w14:textId="77777777" w:rsidR="006A6468" w:rsidRDefault="006A6468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71896" w14:textId="28A2B7EE" w:rsidR="002F6D48" w:rsidRDefault="00A9581E" w:rsidP="002F6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F6D48">
        <w:rPr>
          <w:rFonts w:ascii="Arial" w:hAnsi="Arial" w:cs="Arial"/>
          <w:sz w:val="24"/>
          <w:szCs w:val="24"/>
        </w:rPr>
        <w:t>od Josipa Sušića u rubrici DRUGI POSLOVI/NAPOMENA riječ: "zamjenik" briše se, a riječi:" povjerljive osobe</w:t>
      </w:r>
      <w:r>
        <w:rPr>
          <w:rFonts w:ascii="Arial" w:hAnsi="Arial" w:cs="Arial"/>
          <w:sz w:val="24"/>
          <w:szCs w:val="24"/>
        </w:rPr>
        <w:t>"</w:t>
      </w:r>
      <w:r w:rsidR="002F6D48">
        <w:rPr>
          <w:rFonts w:ascii="Arial" w:hAnsi="Arial" w:cs="Arial"/>
          <w:sz w:val="24"/>
          <w:szCs w:val="24"/>
        </w:rPr>
        <w:t xml:space="preserve"> zamjenju</w:t>
      </w:r>
      <w:r w:rsidR="00676A33">
        <w:rPr>
          <w:rFonts w:ascii="Arial" w:hAnsi="Arial" w:cs="Arial"/>
          <w:sz w:val="24"/>
          <w:szCs w:val="24"/>
        </w:rPr>
        <w:t>ju</w:t>
      </w:r>
      <w:r w:rsidR="002F6D48">
        <w:rPr>
          <w:rFonts w:ascii="Arial" w:hAnsi="Arial" w:cs="Arial"/>
          <w:sz w:val="24"/>
          <w:szCs w:val="24"/>
        </w:rPr>
        <w:t xml:space="preserve"> se riječima</w:t>
      </w:r>
      <w:r>
        <w:rPr>
          <w:rFonts w:ascii="Arial" w:hAnsi="Arial" w:cs="Arial"/>
          <w:sz w:val="24"/>
          <w:szCs w:val="24"/>
        </w:rPr>
        <w:t>"</w:t>
      </w:r>
      <w:r w:rsidR="002F6D48">
        <w:rPr>
          <w:rFonts w:ascii="Arial" w:hAnsi="Arial" w:cs="Arial"/>
          <w:sz w:val="24"/>
          <w:szCs w:val="24"/>
        </w:rPr>
        <w:t xml:space="preserve"> povjerljiva osoba"</w:t>
      </w:r>
      <w:r>
        <w:rPr>
          <w:rFonts w:ascii="Arial" w:hAnsi="Arial" w:cs="Arial"/>
          <w:sz w:val="24"/>
          <w:szCs w:val="24"/>
        </w:rPr>
        <w:t>.</w:t>
      </w:r>
    </w:p>
    <w:p w14:paraId="2F45A917" w14:textId="770155F2" w:rsidR="002F6D48" w:rsidRDefault="002F6D48" w:rsidP="00B02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1CD3C" w14:textId="4CF1BF57" w:rsidR="00676A33" w:rsidRDefault="00A9581E" w:rsidP="0067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6A33">
        <w:rPr>
          <w:rFonts w:ascii="Arial" w:hAnsi="Arial" w:cs="Arial"/>
          <w:sz w:val="24"/>
          <w:szCs w:val="24"/>
        </w:rPr>
        <w:t>odaju se novi reci.</w:t>
      </w:r>
    </w:p>
    <w:p w14:paraId="5536EDD5" w14:textId="77777777" w:rsidR="00A9581E" w:rsidRDefault="00A9581E" w:rsidP="0067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53632" w14:textId="786A1FDF" w:rsidR="00676A33" w:rsidRDefault="00676A33" w:rsidP="0067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A6468">
        <w:rPr>
          <w:rFonts w:ascii="Arial" w:hAnsi="Arial" w:cs="Arial"/>
          <w:sz w:val="24"/>
          <w:szCs w:val="24"/>
        </w:rPr>
        <w:t xml:space="preserve"> retku 17. u </w:t>
      </w:r>
      <w:r>
        <w:rPr>
          <w:rFonts w:ascii="Arial" w:hAnsi="Arial" w:cs="Arial"/>
          <w:sz w:val="24"/>
          <w:szCs w:val="24"/>
        </w:rPr>
        <w:t xml:space="preserve"> rubrici VIJEĆE  dodaju se brojevi: "6., 8.", u rubrici REFERADA dodaje se broj: "2.", u rubrici IME I PREZIME dodaju se riječi: </w:t>
      </w:r>
      <w:r w:rsidR="00153F8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KOKETI, KLARA, sudska </w:t>
      </w:r>
      <w:r>
        <w:rPr>
          <w:rFonts w:ascii="Arial" w:hAnsi="Arial" w:cs="Arial"/>
          <w:sz w:val="24"/>
          <w:szCs w:val="24"/>
        </w:rPr>
        <w:lastRenderedPageBreak/>
        <w:t>savjetnica</w:t>
      </w:r>
      <w:r w:rsidR="00153F8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u RUBRICI DODJELA PREDMETA U RAD i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Ostali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 xml:space="preserve"> predmeti, Manje složeni predm</w:t>
      </w:r>
      <w:r w:rsidR="00153F87"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z w:val="24"/>
          <w:szCs w:val="24"/>
        </w:rPr>
        <w:t>, Stečajni i Skraćeni stečajni postupci, Ovršno pr</w:t>
      </w:r>
      <w:r w:rsidR="00153F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 i HDS – naknada za javnu izvedbu dodaj</w:t>
      </w:r>
      <w:r w:rsidR="00153F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 riječ: "Da", u rubrici POSTOTAK DODJELE PREDMETA dodaju se riječi: "100</w:t>
      </w:r>
      <w:r w:rsidR="00153F8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", u rubrici MENTOR dodaju se riječi: "sutkinja Draženka Deladio" </w:t>
      </w:r>
    </w:p>
    <w:p w14:paraId="2F022519" w14:textId="77777777" w:rsidR="00153F87" w:rsidRDefault="00153F87" w:rsidP="00DE3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199F2" w14:textId="04385BDC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76A33">
        <w:rPr>
          <w:rFonts w:ascii="Arial" w:hAnsi="Arial" w:cs="Arial"/>
          <w:sz w:val="24"/>
          <w:szCs w:val="24"/>
        </w:rPr>
        <w:t xml:space="preserve"> retku</w:t>
      </w:r>
      <w:r w:rsidR="006A6468">
        <w:rPr>
          <w:rFonts w:ascii="Arial" w:hAnsi="Arial" w:cs="Arial"/>
          <w:sz w:val="24"/>
          <w:szCs w:val="24"/>
        </w:rPr>
        <w:t xml:space="preserve"> 19. </w:t>
      </w:r>
      <w:r>
        <w:rPr>
          <w:rFonts w:ascii="Arial" w:hAnsi="Arial" w:cs="Arial"/>
          <w:sz w:val="24"/>
          <w:szCs w:val="24"/>
        </w:rPr>
        <w:t xml:space="preserve">u rubrici VIJEĆE  dodaju se brojevi: "2.,9.", u rubrici REFERADA dodaje se broj: "10.", u rubrici IME I PREZIME dodaju se riječi: "PAVELIĆ, ANA MARIJA, sudska savjetnica", u RUBRICI DODJELA PREDMETA U RAD i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Ostali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 xml:space="preserve"> predmeti, Manje složeni predmeti, Stečajni i Skraćeni stečajni postupci, Ovršno pravo i HDS – naknada za javnu izvedbu dodaje se riječ: "Da", u rubrici POSTOTAK DODJELE PREDMETA dodaju se riječi: "100%", u rubrici MENTOR dodaju se riječi: "sutkinja Gorana Aralica Martinović".</w:t>
      </w:r>
    </w:p>
    <w:p w14:paraId="3AB9618E" w14:textId="63A80504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80ED6" w14:textId="7B85CCA3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</w:t>
      </w:r>
      <w:r w:rsidR="006A6468">
        <w:rPr>
          <w:rFonts w:ascii="Arial" w:hAnsi="Arial" w:cs="Arial"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 xml:space="preserve">u rubrici VIJEĆE  dodaje se broj: "1.", u rubrici REFERADA dodaje se broj: "31.", u rubrici IME I PREZIME dodaju se riječi: "PODOLNJAK, IVANA, sudska savjetnica", u RUBRICI DODJELA PREDMETA U RAD i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Ostali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 xml:space="preserve"> predmeti, Manje složeni predmeti, Stečajni i Skraćeni stečajni postupci i Ovršno pravo dodaje se riječ: "Da", u rubrici POSTOTAK DODJELE PREDMETA dodaju se riječi: "100%", u rubrici MENTOR dodaju se riječi: "sutkinja Lenka Ćorić".</w:t>
      </w:r>
    </w:p>
    <w:p w14:paraId="793297E7" w14:textId="7C44E53A" w:rsidR="00676A33" w:rsidRDefault="00676A33" w:rsidP="00DE3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035A0" w14:textId="4C7A69BF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</w:t>
      </w:r>
      <w:r w:rsidR="006A6468">
        <w:rPr>
          <w:rFonts w:ascii="Arial" w:hAnsi="Arial" w:cs="Arial"/>
          <w:sz w:val="24"/>
          <w:szCs w:val="24"/>
        </w:rPr>
        <w:t xml:space="preserve"> 25.</w:t>
      </w:r>
      <w:r>
        <w:rPr>
          <w:rFonts w:ascii="Arial" w:hAnsi="Arial" w:cs="Arial"/>
          <w:sz w:val="24"/>
          <w:szCs w:val="24"/>
        </w:rPr>
        <w:t xml:space="preserve"> u rubrici VIJEĆE  dodaju se brojevi: "6., 9.", u rubrici REFERADA dodaje se broj: "80.", u rubrici IME I PREZIME dodaju se riječi: "ŽARAK, BORNA, sudski savjetnik", u RUBRICI DODJELA PREDMETA U RAD i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Ostali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 xml:space="preserve"> predmeti, Manje složeni predmeti, Stečajni i Skraćeni stečajni postupci i Ovršno pravo dodaje se riječ: "Da", u rubrici POSTOTAK DODJELE PREDMETA dodaju se riječi: "100%", u rubrici MENTOR dodaju se riječi: "sutkinja Mirna Maržić".</w:t>
      </w:r>
    </w:p>
    <w:p w14:paraId="07C625C0" w14:textId="77777777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E6AE2" w14:textId="4B9ACD18" w:rsidR="00676A33" w:rsidRDefault="00A9581E" w:rsidP="006A6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14:paraId="7E3AD9F9" w14:textId="77777777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BFB09" w14:textId="74919D0C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čl. 22. Godišnjeg rasporeda poslova za 2023. u TABLICA RASPOREDA POSLOVA SLUŽBENIKA I NAMJEŠTENIKA </w:t>
      </w:r>
      <w:r w:rsidR="00722020">
        <w:rPr>
          <w:rFonts w:ascii="Arial" w:hAnsi="Arial" w:cs="Arial"/>
          <w:sz w:val="24"/>
          <w:szCs w:val="24"/>
        </w:rPr>
        <w:t xml:space="preserve">kod službenice </w:t>
      </w:r>
      <w:proofErr w:type="spellStart"/>
      <w:r w:rsidR="00722020">
        <w:rPr>
          <w:rFonts w:ascii="Arial" w:hAnsi="Arial" w:cs="Arial"/>
          <w:sz w:val="24"/>
          <w:szCs w:val="24"/>
        </w:rPr>
        <w:t>Blanše</w:t>
      </w:r>
      <w:proofErr w:type="spellEnd"/>
      <w:r w:rsidR="00722020">
        <w:rPr>
          <w:rFonts w:ascii="Arial" w:hAnsi="Arial" w:cs="Arial"/>
          <w:sz w:val="24"/>
          <w:szCs w:val="24"/>
        </w:rPr>
        <w:t xml:space="preserve"> Ažić Manevski u rubrici zaduženja u odjelima, pisarnicama, povjerenstvima i slično dodaju se riječi: "zamjenjuje voditeljicu Posebne sudske pisarnice za obradu sudske prakse u njezinoj odsutnosti"</w:t>
      </w:r>
    </w:p>
    <w:p w14:paraId="16B2CCE5" w14:textId="77777777" w:rsidR="00153F87" w:rsidRDefault="00153F87" w:rsidP="0015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543A5" w14:textId="74AD077C" w:rsidR="00C17EAD" w:rsidRDefault="00542F9D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 retka 4. dodaje se novi </w:t>
      </w:r>
      <w:r w:rsidR="00722020">
        <w:rPr>
          <w:rFonts w:ascii="Arial" w:hAnsi="Arial" w:cs="Arial"/>
          <w:sz w:val="24"/>
          <w:szCs w:val="24"/>
        </w:rPr>
        <w:t>redak</w:t>
      </w:r>
      <w:r w:rsidR="00C9171A">
        <w:rPr>
          <w:rFonts w:ascii="Arial" w:hAnsi="Arial" w:cs="Arial"/>
          <w:sz w:val="24"/>
          <w:szCs w:val="24"/>
        </w:rPr>
        <w:t xml:space="preserve"> 5.</w:t>
      </w:r>
      <w:r w:rsidR="00722020">
        <w:rPr>
          <w:rFonts w:ascii="Arial" w:hAnsi="Arial" w:cs="Arial"/>
          <w:sz w:val="24"/>
          <w:szCs w:val="24"/>
        </w:rPr>
        <w:t xml:space="preserve"> U rubrici Položaj/radno mjesto dodaju se riječi: </w:t>
      </w:r>
      <w:r w:rsidR="00C17EAD">
        <w:rPr>
          <w:rFonts w:ascii="Arial" w:hAnsi="Arial" w:cs="Arial"/>
          <w:sz w:val="24"/>
          <w:szCs w:val="24"/>
        </w:rPr>
        <w:t>"</w:t>
      </w:r>
      <w:r w:rsidR="00722020">
        <w:rPr>
          <w:rFonts w:ascii="Arial" w:hAnsi="Arial" w:cs="Arial"/>
          <w:sz w:val="24"/>
          <w:szCs w:val="24"/>
        </w:rPr>
        <w:t>BURKOVSKI, MARKO</w:t>
      </w:r>
      <w:r w:rsidR="00C17EAD">
        <w:rPr>
          <w:rFonts w:ascii="Arial" w:hAnsi="Arial" w:cs="Arial"/>
          <w:sz w:val="24"/>
          <w:szCs w:val="24"/>
        </w:rPr>
        <w:t>"</w:t>
      </w:r>
      <w:r w:rsidR="00722020">
        <w:rPr>
          <w:rFonts w:ascii="Arial" w:hAnsi="Arial" w:cs="Arial"/>
          <w:sz w:val="24"/>
          <w:szCs w:val="24"/>
        </w:rPr>
        <w:t xml:space="preserve">, u rubrici Odjel za materijalno financijsko poslovanje dodaje se riječ: "Da". </w:t>
      </w:r>
      <w:r w:rsidR="00C17EAD">
        <w:rPr>
          <w:rFonts w:ascii="Arial" w:hAnsi="Arial" w:cs="Arial"/>
          <w:sz w:val="24"/>
          <w:szCs w:val="24"/>
        </w:rPr>
        <w:t xml:space="preserve">u rubrici POSTOTAK RADA dodaju se riječi: "100%" </w:t>
      </w:r>
    </w:p>
    <w:p w14:paraId="2C662BA6" w14:textId="77777777" w:rsidR="00C9171A" w:rsidRDefault="00C9171A" w:rsidP="0072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D86C7" w14:textId="3A38B435" w:rsidR="00722020" w:rsidRDefault="00A9581E" w:rsidP="0072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22020">
        <w:rPr>
          <w:rFonts w:ascii="Arial" w:hAnsi="Arial" w:cs="Arial"/>
          <w:sz w:val="24"/>
          <w:szCs w:val="24"/>
        </w:rPr>
        <w:t>od službenic</w:t>
      </w:r>
      <w:r w:rsidR="00542F9D">
        <w:rPr>
          <w:rFonts w:ascii="Arial" w:hAnsi="Arial" w:cs="Arial"/>
          <w:sz w:val="24"/>
          <w:szCs w:val="24"/>
        </w:rPr>
        <w:t>e</w:t>
      </w:r>
      <w:r w:rsidR="00722020">
        <w:rPr>
          <w:rFonts w:ascii="Arial" w:hAnsi="Arial" w:cs="Arial"/>
          <w:sz w:val="24"/>
          <w:szCs w:val="24"/>
        </w:rPr>
        <w:t xml:space="preserve"> Darinke Čusak u rubrici zaduženja u odjelima, pisarnicama, povjerenstvima i slično dodaju se riječi: "obavlja poslove zapisničara na ročištima u predmetima </w:t>
      </w:r>
      <w:proofErr w:type="spellStart"/>
      <w:r w:rsidR="00722020">
        <w:rPr>
          <w:rFonts w:ascii="Arial" w:hAnsi="Arial" w:cs="Arial"/>
          <w:sz w:val="24"/>
          <w:szCs w:val="24"/>
        </w:rPr>
        <w:t>Pž</w:t>
      </w:r>
      <w:proofErr w:type="spellEnd"/>
      <w:r w:rsidR="00722020">
        <w:rPr>
          <w:rFonts w:ascii="Arial" w:hAnsi="Arial" w:cs="Arial"/>
          <w:sz w:val="24"/>
          <w:szCs w:val="24"/>
        </w:rPr>
        <w:t>".</w:t>
      </w:r>
    </w:p>
    <w:p w14:paraId="59945571" w14:textId="77777777" w:rsidR="00C9171A" w:rsidRDefault="00C9171A" w:rsidP="00722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9EBA8" w14:textId="13B57B56" w:rsidR="00542F9D" w:rsidRDefault="00542F9D" w:rsidP="0054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službenice Tanje Finzir u rubrici zaduženja u odjelima, pisarnicama, povjerenstvima i slično dodaju se riječi: "obavlja poslove zapisničara na ročištima u predmetima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14:paraId="708B6B59" w14:textId="77777777" w:rsidR="00542F9D" w:rsidRDefault="00542F9D" w:rsidP="0054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2DD2B" w14:textId="07F9DE1F" w:rsidR="00542F9D" w:rsidRDefault="00542F9D" w:rsidP="0054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Kod službenice Svjetlane Kirin u rubrici zaduženja u odjelima, pisarnicama, povjerenstvima i slično dodaju se riječi: "obavlja poslove zapisničara na ročištima u predmetima </w:t>
      </w:r>
      <w:proofErr w:type="spellStart"/>
      <w:r>
        <w:rPr>
          <w:rFonts w:ascii="Arial" w:hAnsi="Arial" w:cs="Arial"/>
          <w:sz w:val="24"/>
          <w:szCs w:val="24"/>
        </w:rPr>
        <w:t>Pž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14:paraId="17CB003D" w14:textId="595F452C" w:rsidR="00C9171A" w:rsidRDefault="00C9171A" w:rsidP="0054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CAE55" w14:textId="3E00A525" w:rsidR="006A6468" w:rsidRDefault="006A6468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 2</w:t>
      </w:r>
      <w:r w:rsidR="003B1B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(KO</w:t>
      </w:r>
      <w:r w:rsidR="003B1B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RIVNJA</w:t>
      </w:r>
      <w:r w:rsidR="003B1B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 TATJANA) briše se.</w:t>
      </w:r>
    </w:p>
    <w:p w14:paraId="68710E67" w14:textId="77777777" w:rsidR="006A6468" w:rsidRDefault="006A6468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6E9C5" w14:textId="77777777" w:rsidR="00C9171A" w:rsidRDefault="00C9171A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službenice Monike Kos u rubrici zaduženja u odjelima, pisarnicama, povjerenstvima i slično riječi: "zamjenik koordinatora za zaštitu od bolesti COVID-19" brišu se.</w:t>
      </w:r>
    </w:p>
    <w:p w14:paraId="3C0CD01C" w14:textId="77777777" w:rsidR="00C9171A" w:rsidRDefault="00C9171A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C9509" w14:textId="5F07B273" w:rsidR="00C9171A" w:rsidRDefault="00C9171A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23. u rubrici IME I PREZIME brišu se riječi: "MIKOČEVIĆ, IGOR" sa svim riječima u tom retku.</w:t>
      </w:r>
    </w:p>
    <w:p w14:paraId="010438D6" w14:textId="4F8837DB" w:rsidR="00542F9D" w:rsidRDefault="00542F9D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08E76" w14:textId="35ACD2F4" w:rsidR="00C9171A" w:rsidRDefault="006A6468" w:rsidP="00C9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23. u</w:t>
      </w:r>
      <w:r w:rsidR="00C9171A">
        <w:rPr>
          <w:rFonts w:ascii="Arial" w:hAnsi="Arial" w:cs="Arial"/>
          <w:sz w:val="24"/>
          <w:szCs w:val="24"/>
        </w:rPr>
        <w:t xml:space="preserve"> rubrici Položaj/radno mjesto dodaju se riječi: SUŠEC, MARKO, u rubrici Posebna sudska pisarnica za poslove prijema dodaje se riječ: "Da", u rubrici POSTOTAK RADA dodaju se riječi: "100%"</w:t>
      </w:r>
      <w:r w:rsidR="00364B7A">
        <w:rPr>
          <w:rFonts w:ascii="Arial" w:hAnsi="Arial" w:cs="Arial"/>
          <w:sz w:val="24"/>
          <w:szCs w:val="24"/>
        </w:rPr>
        <w:t>.</w:t>
      </w:r>
      <w:r w:rsidR="00C9171A">
        <w:rPr>
          <w:rFonts w:ascii="Arial" w:hAnsi="Arial" w:cs="Arial"/>
          <w:sz w:val="24"/>
          <w:szCs w:val="24"/>
        </w:rPr>
        <w:t xml:space="preserve"> </w:t>
      </w:r>
    </w:p>
    <w:p w14:paraId="0873DE13" w14:textId="4E4BEB5B" w:rsidR="00C9171A" w:rsidRDefault="00C9171A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D8AB8" w14:textId="71272A61" w:rsidR="00ED09BA" w:rsidRDefault="00542F9D" w:rsidP="00ED0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D09BA">
        <w:rPr>
          <w:rFonts w:ascii="Arial" w:hAnsi="Arial" w:cs="Arial"/>
          <w:sz w:val="24"/>
          <w:szCs w:val="24"/>
        </w:rPr>
        <w:t>od službenice Kristine Škornjak u rubrici obavljanja uredskih i drugih poslova u sudu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09B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 w:rsidR="00ED09BA">
        <w:rPr>
          <w:rFonts w:ascii="Arial" w:hAnsi="Arial" w:cs="Arial"/>
          <w:sz w:val="24"/>
          <w:szCs w:val="24"/>
        </w:rPr>
        <w:t>ebn</w:t>
      </w:r>
      <w:r>
        <w:rPr>
          <w:rFonts w:ascii="Arial" w:hAnsi="Arial" w:cs="Arial"/>
          <w:sz w:val="24"/>
          <w:szCs w:val="24"/>
        </w:rPr>
        <w:t>a</w:t>
      </w:r>
      <w:r w:rsidR="00ED09BA">
        <w:rPr>
          <w:rFonts w:ascii="Arial" w:hAnsi="Arial" w:cs="Arial"/>
          <w:sz w:val="24"/>
          <w:szCs w:val="24"/>
        </w:rPr>
        <w:t xml:space="preserve"> sudsk</w:t>
      </w:r>
      <w:r>
        <w:rPr>
          <w:rFonts w:ascii="Arial" w:hAnsi="Arial" w:cs="Arial"/>
          <w:sz w:val="24"/>
          <w:szCs w:val="24"/>
        </w:rPr>
        <w:t>a</w:t>
      </w:r>
      <w:r w:rsidR="00ED09BA">
        <w:rPr>
          <w:rFonts w:ascii="Arial" w:hAnsi="Arial" w:cs="Arial"/>
          <w:sz w:val="24"/>
          <w:szCs w:val="24"/>
        </w:rPr>
        <w:t xml:space="preserve"> pis</w:t>
      </w:r>
      <w:r>
        <w:rPr>
          <w:rFonts w:ascii="Arial" w:hAnsi="Arial" w:cs="Arial"/>
          <w:sz w:val="24"/>
          <w:szCs w:val="24"/>
        </w:rPr>
        <w:t>arnica za poslove prijepisa i otpreme</w:t>
      </w:r>
      <w:r w:rsidR="00ED09BA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daje</w:t>
      </w:r>
      <w:r w:rsidR="00ED09BA">
        <w:rPr>
          <w:rFonts w:ascii="Arial" w:hAnsi="Arial" w:cs="Arial"/>
          <w:sz w:val="24"/>
          <w:szCs w:val="24"/>
        </w:rPr>
        <w:t xml:space="preserve"> se r</w:t>
      </w:r>
      <w:r>
        <w:rPr>
          <w:rFonts w:ascii="Arial" w:hAnsi="Arial" w:cs="Arial"/>
          <w:sz w:val="24"/>
          <w:szCs w:val="24"/>
        </w:rPr>
        <w:t>iječ:</w:t>
      </w:r>
      <w:r w:rsidR="00ED09BA">
        <w:rPr>
          <w:rFonts w:ascii="Arial" w:hAnsi="Arial" w:cs="Arial"/>
          <w:sz w:val="24"/>
          <w:szCs w:val="24"/>
        </w:rPr>
        <w:t xml:space="preserve"> "Da"</w:t>
      </w:r>
      <w:r>
        <w:rPr>
          <w:rFonts w:ascii="Arial" w:hAnsi="Arial" w:cs="Arial"/>
          <w:sz w:val="24"/>
          <w:szCs w:val="24"/>
        </w:rPr>
        <w:t>, u rubrici zaduženja u odjelima, pisarnicama, povjerenstvima i slično riječi: "Napomena: roditeljski dopust" brišu se.</w:t>
      </w:r>
    </w:p>
    <w:p w14:paraId="443C0832" w14:textId="79033A64" w:rsidR="00ED09BA" w:rsidRDefault="00ED09BA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41EEE" w14:textId="6033D998" w:rsidR="00ED09BA" w:rsidRDefault="00542F9D" w:rsidP="00ED09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D09BA">
        <w:rPr>
          <w:rFonts w:ascii="Arial" w:hAnsi="Arial" w:cs="Arial"/>
          <w:sz w:val="24"/>
          <w:szCs w:val="24"/>
        </w:rPr>
        <w:t>od službenice Jasne Švigir u rubrici zaduženja u odjelima, pisarnicama, povjerenstvima i slično riječi: "koordinator za zaštitu od bolesti COVID-19" brišu se.</w:t>
      </w:r>
    </w:p>
    <w:p w14:paraId="2E908049" w14:textId="5AB7D0B1" w:rsidR="00ED09BA" w:rsidRDefault="00ED09BA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B3E46" w14:textId="0B550EAD" w:rsidR="00C17EAD" w:rsidRDefault="00542F9D" w:rsidP="00C1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17EAD">
        <w:rPr>
          <w:rFonts w:ascii="Arial" w:hAnsi="Arial" w:cs="Arial"/>
          <w:sz w:val="24"/>
          <w:szCs w:val="24"/>
        </w:rPr>
        <w:t>od službenice Nikoline Štajdohar u rubrici zaduženja u odjelima, pisarnicama, povjerenstvima i slično dodaju se riječi: "zamjenjuje voditeljicu Posebne sudske pisarnice za posl</w:t>
      </w:r>
      <w:r>
        <w:rPr>
          <w:rFonts w:ascii="Arial" w:hAnsi="Arial" w:cs="Arial"/>
          <w:sz w:val="24"/>
          <w:szCs w:val="24"/>
        </w:rPr>
        <w:t>ove</w:t>
      </w:r>
      <w:r w:rsidR="00C17EAD">
        <w:rPr>
          <w:rFonts w:ascii="Arial" w:hAnsi="Arial" w:cs="Arial"/>
          <w:sz w:val="24"/>
          <w:szCs w:val="24"/>
        </w:rPr>
        <w:t xml:space="preserve"> mirenja u njezinoj odsutnosti"</w:t>
      </w:r>
      <w:r w:rsidR="00364B7A">
        <w:rPr>
          <w:rFonts w:ascii="Arial" w:hAnsi="Arial" w:cs="Arial"/>
          <w:sz w:val="24"/>
          <w:szCs w:val="24"/>
        </w:rPr>
        <w:t>.</w:t>
      </w:r>
    </w:p>
    <w:p w14:paraId="59B07787" w14:textId="2C3998CC" w:rsidR="0042698A" w:rsidRDefault="0042698A" w:rsidP="00C17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630272" w14:textId="24B592F1" w:rsidR="00254408" w:rsidRDefault="003D774B" w:rsidP="00C17E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450457">
        <w:rPr>
          <w:rFonts w:ascii="Arial" w:hAnsi="Arial" w:cs="Arial"/>
          <w:sz w:val="24"/>
          <w:szCs w:val="24"/>
        </w:rPr>
        <w:t>2</w:t>
      </w:r>
      <w:r w:rsidR="00C17EAD">
        <w:rPr>
          <w:rFonts w:ascii="Arial" w:hAnsi="Arial" w:cs="Arial"/>
          <w:sz w:val="24"/>
          <w:szCs w:val="24"/>
        </w:rPr>
        <w:t xml:space="preserve">. </w:t>
      </w:r>
      <w:r w:rsidR="004034D8">
        <w:rPr>
          <w:rFonts w:ascii="Arial" w:hAnsi="Arial" w:cs="Arial"/>
          <w:sz w:val="24"/>
          <w:szCs w:val="24"/>
        </w:rPr>
        <w:t>lipnja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C17EAD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14:paraId="4449581A" w14:textId="50983176" w:rsidR="006F0200" w:rsidRDefault="006F0200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C4B77B1" w14:textId="40DB1AFE"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C17EAD">
        <w:rPr>
          <w:rFonts w:ascii="Arial" w:hAnsi="Arial" w:cs="Arial"/>
          <w:sz w:val="24"/>
          <w:szCs w:val="24"/>
        </w:rPr>
        <w:t>ZAMJENICA</w:t>
      </w:r>
      <w:r w:rsidR="003B1B6F">
        <w:rPr>
          <w:rFonts w:ascii="Arial" w:hAnsi="Arial" w:cs="Arial"/>
          <w:sz w:val="24"/>
          <w:szCs w:val="24"/>
        </w:rPr>
        <w:t xml:space="preserve"> </w:t>
      </w:r>
      <w:r w:rsidR="00B2674E" w:rsidRPr="00C40A5B">
        <w:rPr>
          <w:rFonts w:ascii="Arial" w:hAnsi="Arial" w:cs="Arial"/>
          <w:sz w:val="24"/>
          <w:szCs w:val="24"/>
        </w:rPr>
        <w:t>PREDSJEDNIK</w:t>
      </w:r>
      <w:r w:rsidR="00C17EAD">
        <w:rPr>
          <w:rFonts w:ascii="Arial" w:hAnsi="Arial" w:cs="Arial"/>
          <w:sz w:val="24"/>
          <w:szCs w:val="24"/>
        </w:rPr>
        <w:t>A</w:t>
      </w:r>
      <w:r w:rsidR="00B2674E" w:rsidRPr="00C40A5B">
        <w:rPr>
          <w:rFonts w:ascii="Arial" w:hAnsi="Arial" w:cs="Arial"/>
          <w:sz w:val="24"/>
          <w:szCs w:val="24"/>
        </w:rPr>
        <w:t xml:space="preserve"> SUDA</w:t>
      </w:r>
    </w:p>
    <w:p w14:paraId="163B7EBF" w14:textId="1612EDC3"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C17EAD">
        <w:rPr>
          <w:rFonts w:ascii="Arial" w:hAnsi="Arial" w:cs="Arial"/>
          <w:sz w:val="24"/>
          <w:szCs w:val="24"/>
        </w:rPr>
        <w:t>Kristina Saganić</w:t>
      </w:r>
    </w:p>
    <w:p w14:paraId="3E4B5E19" w14:textId="77777777" w:rsidR="004034D8" w:rsidRDefault="004034D8" w:rsidP="004034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3E546D1" w14:textId="77777777" w:rsidR="004034D8" w:rsidRDefault="004034D8" w:rsidP="004034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2FABE59" w14:textId="32EEF2CC" w:rsidR="004034D8" w:rsidRPr="00C40A5B" w:rsidRDefault="004034D8" w:rsidP="004034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14:paraId="58651D12" w14:textId="77777777" w:rsidR="004034D8" w:rsidRDefault="004034D8" w:rsidP="004034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14:paraId="3A1912FB" w14:textId="77777777" w:rsidR="004034D8" w:rsidRDefault="004034D8" w:rsidP="004034D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14:paraId="6EFA000C" w14:textId="77777777" w:rsidR="004034D8" w:rsidRPr="00403CAF" w:rsidRDefault="004034D8" w:rsidP="004034D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14:paraId="07E0B689" w14:textId="77777777" w:rsidR="004034D8" w:rsidRPr="00403CAF" w:rsidRDefault="004034D8" w:rsidP="004034D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03CAF">
        <w:rPr>
          <w:rFonts w:ascii="Arial" w:hAnsi="Arial" w:cs="Arial"/>
          <w:sz w:val="24"/>
          <w:szCs w:val="24"/>
          <w:u w:val="single"/>
        </w:rPr>
        <w:t>DNA:</w:t>
      </w:r>
    </w:p>
    <w:p w14:paraId="46F0BDF4" w14:textId="27CDE3D2" w:rsidR="004034D8" w:rsidRDefault="004034D8" w:rsidP="004034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VTSRH – svima, uz Tablice</w:t>
      </w:r>
      <w:bookmarkStart w:id="0" w:name="_GoBack"/>
      <w:bookmarkEnd w:id="0"/>
    </w:p>
    <w:sectPr w:rsidR="004034D8" w:rsidSect="00A06FD2">
      <w:headerReference w:type="even" r:id="rId10"/>
      <w:headerReference w:type="default" r:id="rId11"/>
      <w:pgSz w:w="11907" w:h="16840" w:code="1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8AF8" w14:textId="77777777" w:rsidR="0004244D" w:rsidRDefault="0004244D">
      <w:pPr>
        <w:spacing w:after="0" w:line="240" w:lineRule="auto"/>
      </w:pPr>
      <w:r>
        <w:separator/>
      </w:r>
    </w:p>
  </w:endnote>
  <w:endnote w:type="continuationSeparator" w:id="0">
    <w:p w14:paraId="08034A64" w14:textId="77777777" w:rsidR="0004244D" w:rsidRDefault="0004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06B79" w14:textId="77777777" w:rsidR="0004244D" w:rsidRDefault="0004244D">
      <w:pPr>
        <w:spacing w:after="0" w:line="240" w:lineRule="auto"/>
      </w:pPr>
      <w:r>
        <w:separator/>
      </w:r>
    </w:p>
  </w:footnote>
  <w:footnote w:type="continuationSeparator" w:id="0">
    <w:p w14:paraId="2E8F112F" w14:textId="77777777" w:rsidR="0004244D" w:rsidRDefault="0004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00D1" w14:textId="77777777" w:rsidR="00B029CC" w:rsidRDefault="00B029CC" w:rsidP="00B029C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BC1D9A" w14:textId="77777777" w:rsidR="00B029CC" w:rsidRDefault="00B029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706E" w14:textId="6904A9A1" w:rsidR="00B029CC" w:rsidRPr="00A06FD2" w:rsidRDefault="00B029CC" w:rsidP="00B029CC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A06FD2">
      <w:rPr>
        <w:rStyle w:val="Brojstranice"/>
        <w:rFonts w:ascii="Arial" w:hAnsi="Arial" w:cs="Arial"/>
        <w:sz w:val="24"/>
        <w:szCs w:val="24"/>
      </w:rPr>
      <w:fldChar w:fldCharType="begin"/>
    </w:r>
    <w:r w:rsidRPr="00A06FD2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06FD2">
      <w:rPr>
        <w:rStyle w:val="Brojstranice"/>
        <w:rFonts w:ascii="Arial" w:hAnsi="Arial" w:cs="Arial"/>
        <w:sz w:val="24"/>
        <w:szCs w:val="24"/>
      </w:rPr>
      <w:fldChar w:fldCharType="separate"/>
    </w:r>
    <w:r w:rsidR="001C5EE5">
      <w:rPr>
        <w:rStyle w:val="Brojstranice"/>
        <w:rFonts w:ascii="Arial" w:hAnsi="Arial" w:cs="Arial"/>
        <w:noProof/>
        <w:sz w:val="24"/>
        <w:szCs w:val="24"/>
      </w:rPr>
      <w:t>6</w:t>
    </w:r>
    <w:r w:rsidRPr="00A06FD2">
      <w:rPr>
        <w:rStyle w:val="Brojstranice"/>
        <w:rFonts w:ascii="Arial" w:hAnsi="Arial" w:cs="Arial"/>
        <w:sz w:val="24"/>
        <w:szCs w:val="24"/>
      </w:rPr>
      <w:fldChar w:fldCharType="end"/>
    </w:r>
  </w:p>
  <w:p w14:paraId="6240001B" w14:textId="77777777" w:rsidR="00B029CC" w:rsidRPr="00A06FD2" w:rsidRDefault="00B029CC">
    <w:pPr>
      <w:pStyle w:val="Zaglavlje"/>
      <w:rPr>
        <w:rFonts w:ascii="Arial" w:hAnsi="Arial" w:cs="Arial"/>
      </w:rPr>
    </w:pPr>
  </w:p>
  <w:p w14:paraId="4C50E4F9" w14:textId="77777777" w:rsidR="00B029CC" w:rsidRDefault="00B029CC">
    <w:pPr>
      <w:pStyle w:val="Zaglavlje"/>
    </w:pPr>
  </w:p>
  <w:p w14:paraId="566D0424" w14:textId="77777777" w:rsidR="00B029CC" w:rsidRDefault="00B029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50EB"/>
    <w:rsid w:val="00026033"/>
    <w:rsid w:val="00030BD9"/>
    <w:rsid w:val="00031C79"/>
    <w:rsid w:val="00031EBA"/>
    <w:rsid w:val="000363DC"/>
    <w:rsid w:val="0004244D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6F36"/>
    <w:rsid w:val="000D75A4"/>
    <w:rsid w:val="000E19CE"/>
    <w:rsid w:val="000E3D1A"/>
    <w:rsid w:val="000E512F"/>
    <w:rsid w:val="000F2DD3"/>
    <w:rsid w:val="000F3C4F"/>
    <w:rsid w:val="00114F78"/>
    <w:rsid w:val="001207E9"/>
    <w:rsid w:val="0012159B"/>
    <w:rsid w:val="00124D6C"/>
    <w:rsid w:val="00132836"/>
    <w:rsid w:val="00134F34"/>
    <w:rsid w:val="00135B59"/>
    <w:rsid w:val="00137FC3"/>
    <w:rsid w:val="001419C8"/>
    <w:rsid w:val="001428C3"/>
    <w:rsid w:val="0014512F"/>
    <w:rsid w:val="00150DA1"/>
    <w:rsid w:val="00151410"/>
    <w:rsid w:val="00152C5C"/>
    <w:rsid w:val="00153F87"/>
    <w:rsid w:val="00174F33"/>
    <w:rsid w:val="00181EE5"/>
    <w:rsid w:val="00183FB4"/>
    <w:rsid w:val="00186730"/>
    <w:rsid w:val="00191E64"/>
    <w:rsid w:val="0019530F"/>
    <w:rsid w:val="001965D8"/>
    <w:rsid w:val="001970B9"/>
    <w:rsid w:val="001A164B"/>
    <w:rsid w:val="001C2621"/>
    <w:rsid w:val="001C35E3"/>
    <w:rsid w:val="001C5EE5"/>
    <w:rsid w:val="001D1340"/>
    <w:rsid w:val="001D1B16"/>
    <w:rsid w:val="001D67D2"/>
    <w:rsid w:val="001E29F9"/>
    <w:rsid w:val="001E4383"/>
    <w:rsid w:val="001E7519"/>
    <w:rsid w:val="001E75BA"/>
    <w:rsid w:val="001F5F91"/>
    <w:rsid w:val="00204DD9"/>
    <w:rsid w:val="00220E77"/>
    <w:rsid w:val="002215B2"/>
    <w:rsid w:val="00224C9E"/>
    <w:rsid w:val="00225DAA"/>
    <w:rsid w:val="0022710B"/>
    <w:rsid w:val="002337C5"/>
    <w:rsid w:val="00233CF2"/>
    <w:rsid w:val="00234298"/>
    <w:rsid w:val="0024071F"/>
    <w:rsid w:val="002409AD"/>
    <w:rsid w:val="00241EFA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77605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6D48"/>
    <w:rsid w:val="002F7714"/>
    <w:rsid w:val="002F7805"/>
    <w:rsid w:val="00301477"/>
    <w:rsid w:val="003038C9"/>
    <w:rsid w:val="00304C6E"/>
    <w:rsid w:val="00306404"/>
    <w:rsid w:val="00306A5C"/>
    <w:rsid w:val="0031479D"/>
    <w:rsid w:val="00315FC7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64B7A"/>
    <w:rsid w:val="0037562A"/>
    <w:rsid w:val="003758CA"/>
    <w:rsid w:val="00375FD9"/>
    <w:rsid w:val="003776FD"/>
    <w:rsid w:val="00380012"/>
    <w:rsid w:val="003822D2"/>
    <w:rsid w:val="00382BE5"/>
    <w:rsid w:val="0038367E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1B6F"/>
    <w:rsid w:val="003B6B6A"/>
    <w:rsid w:val="003C02CC"/>
    <w:rsid w:val="003C106B"/>
    <w:rsid w:val="003C270B"/>
    <w:rsid w:val="003C4B33"/>
    <w:rsid w:val="003D1C08"/>
    <w:rsid w:val="003D2583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34D8"/>
    <w:rsid w:val="00405A65"/>
    <w:rsid w:val="0042698A"/>
    <w:rsid w:val="00426D9A"/>
    <w:rsid w:val="004306AB"/>
    <w:rsid w:val="00434B67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0457"/>
    <w:rsid w:val="004546DC"/>
    <w:rsid w:val="004550FF"/>
    <w:rsid w:val="00455ED8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14E"/>
    <w:rsid w:val="004966BF"/>
    <w:rsid w:val="004A0E9A"/>
    <w:rsid w:val="004A485F"/>
    <w:rsid w:val="004B1C41"/>
    <w:rsid w:val="004B2901"/>
    <w:rsid w:val="004B3D87"/>
    <w:rsid w:val="004B4F8A"/>
    <w:rsid w:val="004B6266"/>
    <w:rsid w:val="004C43D8"/>
    <w:rsid w:val="004C5206"/>
    <w:rsid w:val="004C5941"/>
    <w:rsid w:val="004C5CB3"/>
    <w:rsid w:val="004D0995"/>
    <w:rsid w:val="004D4798"/>
    <w:rsid w:val="004E1067"/>
    <w:rsid w:val="004E118C"/>
    <w:rsid w:val="004E30A4"/>
    <w:rsid w:val="004F19BD"/>
    <w:rsid w:val="004F24E7"/>
    <w:rsid w:val="004F4205"/>
    <w:rsid w:val="004F4B4E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2F9D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3AAE"/>
    <w:rsid w:val="00594E5F"/>
    <w:rsid w:val="00597084"/>
    <w:rsid w:val="005A0A78"/>
    <w:rsid w:val="005A16DB"/>
    <w:rsid w:val="005A223D"/>
    <w:rsid w:val="005A32ED"/>
    <w:rsid w:val="005A4602"/>
    <w:rsid w:val="005A5F53"/>
    <w:rsid w:val="005B0015"/>
    <w:rsid w:val="005B0B70"/>
    <w:rsid w:val="005B426A"/>
    <w:rsid w:val="005B657D"/>
    <w:rsid w:val="005B6DDA"/>
    <w:rsid w:val="005C01FA"/>
    <w:rsid w:val="005C38E7"/>
    <w:rsid w:val="005C3EF6"/>
    <w:rsid w:val="005C50CA"/>
    <w:rsid w:val="005C7DA7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6A81"/>
    <w:rsid w:val="00622F8A"/>
    <w:rsid w:val="00626894"/>
    <w:rsid w:val="0063005C"/>
    <w:rsid w:val="00637236"/>
    <w:rsid w:val="006435F5"/>
    <w:rsid w:val="00647B62"/>
    <w:rsid w:val="00650191"/>
    <w:rsid w:val="006504A1"/>
    <w:rsid w:val="00650E23"/>
    <w:rsid w:val="00651447"/>
    <w:rsid w:val="0065232F"/>
    <w:rsid w:val="0065500B"/>
    <w:rsid w:val="00655AB5"/>
    <w:rsid w:val="00660BC0"/>
    <w:rsid w:val="0066164F"/>
    <w:rsid w:val="00663330"/>
    <w:rsid w:val="00667B77"/>
    <w:rsid w:val="00676A33"/>
    <w:rsid w:val="006813D8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6468"/>
    <w:rsid w:val="006A763D"/>
    <w:rsid w:val="006A76AF"/>
    <w:rsid w:val="006A7DDE"/>
    <w:rsid w:val="006B1751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39C0"/>
    <w:rsid w:val="006F020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020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AD6"/>
    <w:rsid w:val="00766CFB"/>
    <w:rsid w:val="00767221"/>
    <w:rsid w:val="007749E5"/>
    <w:rsid w:val="007914BB"/>
    <w:rsid w:val="0079622B"/>
    <w:rsid w:val="00796548"/>
    <w:rsid w:val="00797D2F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D5BA1"/>
    <w:rsid w:val="007E4FE4"/>
    <w:rsid w:val="007E53C7"/>
    <w:rsid w:val="007E5D71"/>
    <w:rsid w:val="007F021F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8F0C92"/>
    <w:rsid w:val="00901154"/>
    <w:rsid w:val="00913788"/>
    <w:rsid w:val="00915288"/>
    <w:rsid w:val="00915594"/>
    <w:rsid w:val="00915AA3"/>
    <w:rsid w:val="00915ED6"/>
    <w:rsid w:val="00917164"/>
    <w:rsid w:val="00917D7F"/>
    <w:rsid w:val="00922FAA"/>
    <w:rsid w:val="0092410E"/>
    <w:rsid w:val="00924DC8"/>
    <w:rsid w:val="00930DFA"/>
    <w:rsid w:val="00945890"/>
    <w:rsid w:val="0095009B"/>
    <w:rsid w:val="0095031D"/>
    <w:rsid w:val="0095218E"/>
    <w:rsid w:val="009545CC"/>
    <w:rsid w:val="0095494F"/>
    <w:rsid w:val="00975202"/>
    <w:rsid w:val="009838DC"/>
    <w:rsid w:val="0098609C"/>
    <w:rsid w:val="0098643B"/>
    <w:rsid w:val="00986CB0"/>
    <w:rsid w:val="00992B4D"/>
    <w:rsid w:val="00997D65"/>
    <w:rsid w:val="009A30E7"/>
    <w:rsid w:val="009B320B"/>
    <w:rsid w:val="009B6629"/>
    <w:rsid w:val="009B7F32"/>
    <w:rsid w:val="009C061C"/>
    <w:rsid w:val="009C5A4E"/>
    <w:rsid w:val="009C62AC"/>
    <w:rsid w:val="009D4971"/>
    <w:rsid w:val="009D5B68"/>
    <w:rsid w:val="009D6947"/>
    <w:rsid w:val="009E37DD"/>
    <w:rsid w:val="009E6217"/>
    <w:rsid w:val="009E6317"/>
    <w:rsid w:val="009E740E"/>
    <w:rsid w:val="009F0CCE"/>
    <w:rsid w:val="009F18FD"/>
    <w:rsid w:val="009F284F"/>
    <w:rsid w:val="009F2C59"/>
    <w:rsid w:val="009F3256"/>
    <w:rsid w:val="009F4DCC"/>
    <w:rsid w:val="009F5037"/>
    <w:rsid w:val="009F6418"/>
    <w:rsid w:val="00A02505"/>
    <w:rsid w:val="00A040C0"/>
    <w:rsid w:val="00A05D1D"/>
    <w:rsid w:val="00A06FD2"/>
    <w:rsid w:val="00A1141C"/>
    <w:rsid w:val="00A114B5"/>
    <w:rsid w:val="00A1197F"/>
    <w:rsid w:val="00A213A0"/>
    <w:rsid w:val="00A260AD"/>
    <w:rsid w:val="00A31E29"/>
    <w:rsid w:val="00A5277E"/>
    <w:rsid w:val="00A61827"/>
    <w:rsid w:val="00A66B8D"/>
    <w:rsid w:val="00A82350"/>
    <w:rsid w:val="00A86B46"/>
    <w:rsid w:val="00A920CE"/>
    <w:rsid w:val="00A955C8"/>
    <w:rsid w:val="00A9581E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29CC"/>
    <w:rsid w:val="00B07917"/>
    <w:rsid w:val="00B10E4F"/>
    <w:rsid w:val="00B17921"/>
    <w:rsid w:val="00B24482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1738"/>
    <w:rsid w:val="00B70074"/>
    <w:rsid w:val="00B73CD8"/>
    <w:rsid w:val="00B80314"/>
    <w:rsid w:val="00B8126B"/>
    <w:rsid w:val="00B8277B"/>
    <w:rsid w:val="00B849CE"/>
    <w:rsid w:val="00B87E33"/>
    <w:rsid w:val="00B92CDD"/>
    <w:rsid w:val="00B96201"/>
    <w:rsid w:val="00B96E85"/>
    <w:rsid w:val="00BA074A"/>
    <w:rsid w:val="00BA2F04"/>
    <w:rsid w:val="00BA6C5F"/>
    <w:rsid w:val="00BB1F16"/>
    <w:rsid w:val="00BB4731"/>
    <w:rsid w:val="00BC3140"/>
    <w:rsid w:val="00BC6F5E"/>
    <w:rsid w:val="00BD76C3"/>
    <w:rsid w:val="00BD77B6"/>
    <w:rsid w:val="00BD7D24"/>
    <w:rsid w:val="00BE533F"/>
    <w:rsid w:val="00BF0DEE"/>
    <w:rsid w:val="00BF4559"/>
    <w:rsid w:val="00BF58B6"/>
    <w:rsid w:val="00BF68D4"/>
    <w:rsid w:val="00C00A8A"/>
    <w:rsid w:val="00C01F5B"/>
    <w:rsid w:val="00C03E6D"/>
    <w:rsid w:val="00C041AE"/>
    <w:rsid w:val="00C07F5B"/>
    <w:rsid w:val="00C160E6"/>
    <w:rsid w:val="00C17EAD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08"/>
    <w:rsid w:val="00C916D8"/>
    <w:rsid w:val="00C9171A"/>
    <w:rsid w:val="00CA058B"/>
    <w:rsid w:val="00CA33E0"/>
    <w:rsid w:val="00CA3C7F"/>
    <w:rsid w:val="00CA45F8"/>
    <w:rsid w:val="00CA6617"/>
    <w:rsid w:val="00CA7233"/>
    <w:rsid w:val="00CB0CF8"/>
    <w:rsid w:val="00CB1A0F"/>
    <w:rsid w:val="00CB2DFA"/>
    <w:rsid w:val="00CB6B05"/>
    <w:rsid w:val="00CC00CC"/>
    <w:rsid w:val="00CC3919"/>
    <w:rsid w:val="00CC5D8C"/>
    <w:rsid w:val="00CC72CE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36187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0C87"/>
    <w:rsid w:val="00DB4847"/>
    <w:rsid w:val="00DB556F"/>
    <w:rsid w:val="00DB56BE"/>
    <w:rsid w:val="00DB6AE6"/>
    <w:rsid w:val="00DB7449"/>
    <w:rsid w:val="00DC135F"/>
    <w:rsid w:val="00DC1A98"/>
    <w:rsid w:val="00DC396E"/>
    <w:rsid w:val="00DC4123"/>
    <w:rsid w:val="00DC678D"/>
    <w:rsid w:val="00DD752F"/>
    <w:rsid w:val="00DD78F8"/>
    <w:rsid w:val="00DE1AFB"/>
    <w:rsid w:val="00DE3503"/>
    <w:rsid w:val="00DE3608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4463"/>
    <w:rsid w:val="00E55AB9"/>
    <w:rsid w:val="00E564D1"/>
    <w:rsid w:val="00E568D6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09BA"/>
    <w:rsid w:val="00ED1F69"/>
    <w:rsid w:val="00ED5DE7"/>
    <w:rsid w:val="00ED7016"/>
    <w:rsid w:val="00EE04A9"/>
    <w:rsid w:val="00EE1BDC"/>
    <w:rsid w:val="00EE4CD3"/>
    <w:rsid w:val="00EE56DE"/>
    <w:rsid w:val="00EF4147"/>
    <w:rsid w:val="00EF7E60"/>
    <w:rsid w:val="00F05FC3"/>
    <w:rsid w:val="00F0732A"/>
    <w:rsid w:val="00F07D01"/>
    <w:rsid w:val="00F10D63"/>
    <w:rsid w:val="00F14FF9"/>
    <w:rsid w:val="00F17A8F"/>
    <w:rsid w:val="00F24787"/>
    <w:rsid w:val="00F37CFE"/>
    <w:rsid w:val="00F452CA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67EA5"/>
    <w:rsid w:val="00F743CE"/>
    <w:rsid w:val="00F74815"/>
    <w:rsid w:val="00F77060"/>
    <w:rsid w:val="00F8203F"/>
    <w:rsid w:val="00F86307"/>
    <w:rsid w:val="00F944D9"/>
    <w:rsid w:val="00F94DDD"/>
    <w:rsid w:val="00FA5D59"/>
    <w:rsid w:val="00FA798E"/>
    <w:rsid w:val="00FA7F2D"/>
    <w:rsid w:val="00FB58C6"/>
    <w:rsid w:val="00FC0240"/>
    <w:rsid w:val="00FC20D0"/>
    <w:rsid w:val="00FD0682"/>
    <w:rsid w:val="00FE6BC2"/>
    <w:rsid w:val="00FE7AEB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21DAE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5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0EB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0EB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716C6B8-2C48-437D-9DB4-40BDCC69F75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2</cp:revision>
  <cp:lastPrinted>2023-06-01T09:29:00Z</cp:lastPrinted>
  <dcterms:created xsi:type="dcterms:W3CDTF">2023-06-02T07:46:00Z</dcterms:created>
  <dcterms:modified xsi:type="dcterms:W3CDTF">2023-06-02T07:46:00Z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