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3F14C" w14:textId="77777777" w:rsidR="00E0631A" w:rsidRDefault="00E0631A">
      <w:pPr>
        <w:pBdr>
          <w:top w:val="nil"/>
          <w:left w:val="nil"/>
          <w:bottom w:val="nil"/>
          <w:right w:val="nil"/>
          <w:between w:val="nil"/>
        </w:pBdr>
        <w:jc w:val="center"/>
        <w:rPr>
          <w:rFonts w:ascii="Arial" w:eastAsia="Arial" w:hAnsi="Arial" w:cs="Arial"/>
          <w:b/>
          <w:color w:val="000000"/>
        </w:rPr>
      </w:pPr>
    </w:p>
    <w:p w14:paraId="5DD83F30" w14:textId="7FBF7987" w:rsidR="00E0631A" w:rsidRDefault="00E0631A">
      <w:pPr>
        <w:pBdr>
          <w:top w:val="nil"/>
          <w:left w:val="nil"/>
          <w:bottom w:val="nil"/>
          <w:right w:val="nil"/>
          <w:between w:val="nil"/>
        </w:pBdr>
        <w:jc w:val="center"/>
        <w:rPr>
          <w:rFonts w:ascii="Arial" w:eastAsia="Arial" w:hAnsi="Arial" w:cs="Arial"/>
          <w:b/>
          <w:color w:val="000000"/>
          <w:sz w:val="36"/>
          <w:szCs w:val="36"/>
        </w:rPr>
      </w:pPr>
    </w:p>
    <w:p w14:paraId="6FA61B1D" w14:textId="0B2BA019" w:rsidR="0056425F" w:rsidRDefault="0056425F">
      <w:pPr>
        <w:pBdr>
          <w:top w:val="nil"/>
          <w:left w:val="nil"/>
          <w:bottom w:val="nil"/>
          <w:right w:val="nil"/>
          <w:between w:val="nil"/>
        </w:pBdr>
        <w:jc w:val="center"/>
        <w:rPr>
          <w:rFonts w:ascii="Arial" w:eastAsia="Arial" w:hAnsi="Arial" w:cs="Arial"/>
          <w:b/>
          <w:color w:val="000000"/>
          <w:sz w:val="36"/>
          <w:szCs w:val="36"/>
        </w:rPr>
      </w:pPr>
    </w:p>
    <w:p w14:paraId="23A98838" w14:textId="00D892E6" w:rsidR="0056425F" w:rsidRDefault="0056425F">
      <w:pPr>
        <w:pBdr>
          <w:top w:val="nil"/>
          <w:left w:val="nil"/>
          <w:bottom w:val="nil"/>
          <w:right w:val="nil"/>
          <w:between w:val="nil"/>
        </w:pBdr>
        <w:jc w:val="center"/>
        <w:rPr>
          <w:rFonts w:ascii="Arial" w:eastAsia="Arial" w:hAnsi="Arial" w:cs="Arial"/>
          <w:b/>
          <w:color w:val="000000"/>
          <w:sz w:val="36"/>
          <w:szCs w:val="36"/>
        </w:rPr>
      </w:pPr>
    </w:p>
    <w:p w14:paraId="0F8829A5" w14:textId="287BC11F" w:rsidR="0056425F" w:rsidRDefault="0056425F">
      <w:pPr>
        <w:pBdr>
          <w:top w:val="nil"/>
          <w:left w:val="nil"/>
          <w:bottom w:val="nil"/>
          <w:right w:val="nil"/>
          <w:between w:val="nil"/>
        </w:pBdr>
        <w:jc w:val="center"/>
        <w:rPr>
          <w:rFonts w:ascii="Arial" w:eastAsia="Arial" w:hAnsi="Arial" w:cs="Arial"/>
          <w:b/>
          <w:color w:val="000000"/>
          <w:sz w:val="36"/>
          <w:szCs w:val="36"/>
        </w:rPr>
      </w:pPr>
    </w:p>
    <w:p w14:paraId="2EAC816D" w14:textId="30A44488" w:rsidR="0056425F" w:rsidRDefault="0056425F">
      <w:pPr>
        <w:pBdr>
          <w:top w:val="nil"/>
          <w:left w:val="nil"/>
          <w:bottom w:val="nil"/>
          <w:right w:val="nil"/>
          <w:between w:val="nil"/>
        </w:pBdr>
        <w:jc w:val="center"/>
        <w:rPr>
          <w:rFonts w:ascii="Arial" w:eastAsia="Arial" w:hAnsi="Arial" w:cs="Arial"/>
          <w:b/>
          <w:color w:val="000000"/>
          <w:sz w:val="36"/>
          <w:szCs w:val="36"/>
        </w:rPr>
      </w:pPr>
    </w:p>
    <w:p w14:paraId="28E5E80E" w14:textId="7E928133" w:rsidR="0056425F" w:rsidRDefault="0056425F">
      <w:pPr>
        <w:pBdr>
          <w:top w:val="nil"/>
          <w:left w:val="nil"/>
          <w:bottom w:val="nil"/>
          <w:right w:val="nil"/>
          <w:between w:val="nil"/>
        </w:pBdr>
        <w:jc w:val="center"/>
        <w:rPr>
          <w:rFonts w:ascii="Arial" w:eastAsia="Arial" w:hAnsi="Arial" w:cs="Arial"/>
          <w:b/>
          <w:color w:val="000000"/>
          <w:sz w:val="36"/>
          <w:szCs w:val="36"/>
        </w:rPr>
      </w:pPr>
    </w:p>
    <w:p w14:paraId="557386D3" w14:textId="65FA2E04" w:rsidR="0056425F" w:rsidRDefault="0056425F">
      <w:pPr>
        <w:pBdr>
          <w:top w:val="nil"/>
          <w:left w:val="nil"/>
          <w:bottom w:val="nil"/>
          <w:right w:val="nil"/>
          <w:between w:val="nil"/>
        </w:pBdr>
        <w:jc w:val="center"/>
        <w:rPr>
          <w:rFonts w:ascii="Arial" w:eastAsia="Arial" w:hAnsi="Arial" w:cs="Arial"/>
          <w:b/>
          <w:color w:val="000000"/>
          <w:sz w:val="36"/>
          <w:szCs w:val="36"/>
        </w:rPr>
      </w:pPr>
    </w:p>
    <w:p w14:paraId="49C43295" w14:textId="7B5B1152" w:rsidR="0056425F" w:rsidRDefault="0056425F">
      <w:pPr>
        <w:pBdr>
          <w:top w:val="nil"/>
          <w:left w:val="nil"/>
          <w:bottom w:val="nil"/>
          <w:right w:val="nil"/>
          <w:between w:val="nil"/>
        </w:pBdr>
        <w:jc w:val="center"/>
        <w:rPr>
          <w:rFonts w:ascii="Arial" w:eastAsia="Arial" w:hAnsi="Arial" w:cs="Arial"/>
          <w:b/>
          <w:color w:val="000000"/>
          <w:sz w:val="36"/>
          <w:szCs w:val="36"/>
        </w:rPr>
      </w:pPr>
    </w:p>
    <w:p w14:paraId="6FB4683A" w14:textId="665273F6" w:rsidR="0056425F" w:rsidRDefault="0056425F">
      <w:pPr>
        <w:pBdr>
          <w:top w:val="nil"/>
          <w:left w:val="nil"/>
          <w:bottom w:val="nil"/>
          <w:right w:val="nil"/>
          <w:between w:val="nil"/>
        </w:pBdr>
        <w:jc w:val="center"/>
        <w:rPr>
          <w:rFonts w:ascii="Arial" w:eastAsia="Arial" w:hAnsi="Arial" w:cs="Arial"/>
          <w:b/>
          <w:color w:val="000000"/>
          <w:sz w:val="36"/>
          <w:szCs w:val="36"/>
        </w:rPr>
      </w:pPr>
    </w:p>
    <w:p w14:paraId="0437A4E0" w14:textId="77777777" w:rsidR="0056425F" w:rsidRDefault="0056425F">
      <w:pPr>
        <w:pBdr>
          <w:top w:val="nil"/>
          <w:left w:val="nil"/>
          <w:bottom w:val="nil"/>
          <w:right w:val="nil"/>
          <w:between w:val="nil"/>
        </w:pBdr>
        <w:jc w:val="center"/>
        <w:rPr>
          <w:rFonts w:ascii="Arial" w:eastAsia="Arial" w:hAnsi="Arial" w:cs="Arial"/>
          <w:b/>
          <w:color w:val="000000"/>
          <w:sz w:val="36"/>
          <w:szCs w:val="36"/>
        </w:rPr>
      </w:pPr>
    </w:p>
    <w:p w14:paraId="4BFCEFC6" w14:textId="77777777" w:rsidR="00E0631A" w:rsidRDefault="00E0631A">
      <w:pPr>
        <w:pBdr>
          <w:top w:val="nil"/>
          <w:left w:val="nil"/>
          <w:bottom w:val="nil"/>
          <w:right w:val="nil"/>
          <w:between w:val="nil"/>
        </w:pBdr>
        <w:jc w:val="center"/>
        <w:rPr>
          <w:rFonts w:ascii="Arial" w:eastAsia="Arial" w:hAnsi="Arial" w:cs="Arial"/>
          <w:b/>
          <w:color w:val="000000"/>
          <w:sz w:val="36"/>
          <w:szCs w:val="36"/>
        </w:rPr>
      </w:pPr>
    </w:p>
    <w:p w14:paraId="418768E1" w14:textId="77777777" w:rsidR="00E0631A" w:rsidRDefault="00E0631A">
      <w:pPr>
        <w:pBdr>
          <w:top w:val="nil"/>
          <w:left w:val="nil"/>
          <w:bottom w:val="nil"/>
          <w:right w:val="nil"/>
          <w:between w:val="nil"/>
        </w:pBdr>
        <w:jc w:val="center"/>
        <w:rPr>
          <w:rFonts w:ascii="Arial" w:eastAsia="Arial" w:hAnsi="Arial" w:cs="Arial"/>
          <w:b/>
          <w:color w:val="000000"/>
          <w:sz w:val="36"/>
          <w:szCs w:val="36"/>
        </w:rPr>
      </w:pPr>
    </w:p>
    <w:p w14:paraId="02CF5370" w14:textId="77777777" w:rsidR="00E0631A" w:rsidRDefault="00E0631A">
      <w:pPr>
        <w:pBdr>
          <w:top w:val="nil"/>
          <w:left w:val="nil"/>
          <w:bottom w:val="nil"/>
          <w:right w:val="nil"/>
          <w:between w:val="nil"/>
        </w:pBdr>
        <w:jc w:val="center"/>
        <w:rPr>
          <w:rFonts w:ascii="Arial" w:eastAsia="Arial" w:hAnsi="Arial" w:cs="Arial"/>
          <w:b/>
          <w:color w:val="000000"/>
          <w:sz w:val="36"/>
          <w:szCs w:val="36"/>
        </w:rPr>
      </w:pPr>
    </w:p>
    <w:p w14:paraId="66C09F0A" w14:textId="77777777" w:rsidR="00E0631A" w:rsidRDefault="00716CF2">
      <w:pPr>
        <w:jc w:val="center"/>
        <w:rPr>
          <w:rFonts w:ascii="Arial" w:eastAsia="Arial" w:hAnsi="Arial" w:cs="Arial"/>
          <w:sz w:val="40"/>
          <w:szCs w:val="40"/>
        </w:rPr>
      </w:pPr>
      <w:r>
        <w:rPr>
          <w:rFonts w:ascii="Arial" w:eastAsia="Arial" w:hAnsi="Arial" w:cs="Arial"/>
          <w:b/>
          <w:sz w:val="40"/>
          <w:szCs w:val="40"/>
        </w:rPr>
        <w:t>POZIV ZA PODNOŠENJE PONUDA</w:t>
      </w:r>
    </w:p>
    <w:p w14:paraId="06A23B0C" w14:textId="77777777" w:rsidR="00E0631A" w:rsidRDefault="00E0631A">
      <w:pPr>
        <w:rPr>
          <w:rFonts w:ascii="Arial" w:eastAsia="Arial" w:hAnsi="Arial" w:cs="Arial"/>
          <w:sz w:val="40"/>
          <w:szCs w:val="40"/>
        </w:rPr>
      </w:pPr>
    </w:p>
    <w:p w14:paraId="19147891" w14:textId="2373CF61" w:rsidR="00E0631A" w:rsidRPr="00D01053" w:rsidRDefault="00716CF2" w:rsidP="0000498A">
      <w:pPr>
        <w:jc w:val="center"/>
        <w:rPr>
          <w:rFonts w:ascii="Arial" w:eastAsia="Arial" w:hAnsi="Arial" w:cs="Arial"/>
          <w:b/>
          <w:sz w:val="28"/>
          <w:szCs w:val="28"/>
        </w:rPr>
      </w:pPr>
      <w:r>
        <w:rPr>
          <w:rFonts w:ascii="Arial" w:eastAsia="Arial" w:hAnsi="Arial" w:cs="Arial"/>
          <w:b/>
          <w:sz w:val="28"/>
          <w:szCs w:val="28"/>
        </w:rPr>
        <w:t xml:space="preserve">U </w:t>
      </w:r>
      <w:r w:rsidR="00DB13E7">
        <w:rPr>
          <w:rFonts w:ascii="Arial" w:eastAsia="Arial" w:hAnsi="Arial" w:cs="Arial"/>
          <w:b/>
          <w:sz w:val="28"/>
          <w:szCs w:val="28"/>
        </w:rPr>
        <w:t>POSTUPKU</w:t>
      </w:r>
      <w:bookmarkStart w:id="0" w:name="_GoBack"/>
      <w:bookmarkEnd w:id="0"/>
      <w:r w:rsidR="00195271">
        <w:rPr>
          <w:rFonts w:ascii="Arial" w:eastAsia="Arial" w:hAnsi="Arial" w:cs="Arial"/>
          <w:b/>
          <w:sz w:val="28"/>
          <w:szCs w:val="28"/>
        </w:rPr>
        <w:t xml:space="preserve"> UGRADNJE VENTILACIJSKOG SUSTAVA ZA </w:t>
      </w:r>
      <w:r w:rsidR="000D1C2B">
        <w:rPr>
          <w:rFonts w:ascii="Arial" w:eastAsia="Arial" w:hAnsi="Arial" w:cs="Arial"/>
          <w:b/>
          <w:sz w:val="28"/>
          <w:szCs w:val="28"/>
        </w:rPr>
        <w:t>PROZRAČIVANJE PODUMSKIH PROSTORIJA</w:t>
      </w:r>
    </w:p>
    <w:p w14:paraId="41622120" w14:textId="77777777" w:rsidR="00E0631A" w:rsidRDefault="00E0631A">
      <w:pPr>
        <w:rPr>
          <w:rFonts w:ascii="Arial" w:eastAsia="Arial" w:hAnsi="Arial" w:cs="Arial"/>
        </w:rPr>
      </w:pPr>
    </w:p>
    <w:p w14:paraId="6C9DA948" w14:textId="44BC03AE" w:rsidR="00E0631A" w:rsidRDefault="00716CF2">
      <w:pPr>
        <w:jc w:val="center"/>
        <w:rPr>
          <w:rFonts w:ascii="Arial" w:eastAsia="Arial" w:hAnsi="Arial" w:cs="Arial"/>
          <w:sz w:val="28"/>
          <w:szCs w:val="28"/>
        </w:rPr>
      </w:pPr>
      <w:r>
        <w:rPr>
          <w:rFonts w:ascii="Arial" w:eastAsia="Arial" w:hAnsi="Arial" w:cs="Arial"/>
          <w:b/>
          <w:sz w:val="28"/>
          <w:szCs w:val="28"/>
        </w:rPr>
        <w:t xml:space="preserve">Evidencijski broj </w:t>
      </w:r>
      <w:r w:rsidRPr="00843F6F">
        <w:rPr>
          <w:rFonts w:ascii="Arial" w:eastAsia="Arial" w:hAnsi="Arial" w:cs="Arial"/>
          <w:b/>
          <w:sz w:val="28"/>
          <w:szCs w:val="28"/>
        </w:rPr>
        <w:t xml:space="preserve">nabave JN - </w:t>
      </w:r>
      <w:r w:rsidR="00195271">
        <w:rPr>
          <w:rFonts w:ascii="Arial" w:eastAsia="Arial" w:hAnsi="Arial" w:cs="Arial"/>
          <w:b/>
          <w:sz w:val="28"/>
          <w:szCs w:val="28"/>
        </w:rPr>
        <w:t>5/23</w:t>
      </w:r>
    </w:p>
    <w:p w14:paraId="77741521" w14:textId="77777777" w:rsidR="00E0631A" w:rsidRDefault="00E0631A">
      <w:pPr>
        <w:pBdr>
          <w:top w:val="nil"/>
          <w:left w:val="nil"/>
          <w:bottom w:val="nil"/>
          <w:right w:val="nil"/>
          <w:between w:val="nil"/>
        </w:pBdr>
        <w:jc w:val="center"/>
        <w:rPr>
          <w:rFonts w:ascii="Arial" w:eastAsia="Arial" w:hAnsi="Arial" w:cs="Arial"/>
          <w:b/>
          <w:color w:val="000000"/>
        </w:rPr>
      </w:pPr>
    </w:p>
    <w:p w14:paraId="3B5B9B6F" w14:textId="77777777" w:rsidR="00E0631A" w:rsidRDefault="00E0631A">
      <w:pPr>
        <w:pBdr>
          <w:top w:val="nil"/>
          <w:left w:val="nil"/>
          <w:bottom w:val="nil"/>
          <w:right w:val="nil"/>
          <w:between w:val="nil"/>
        </w:pBdr>
        <w:jc w:val="center"/>
        <w:rPr>
          <w:rFonts w:ascii="Arial" w:eastAsia="Arial" w:hAnsi="Arial" w:cs="Arial"/>
          <w:b/>
          <w:color w:val="000000"/>
        </w:rPr>
      </w:pPr>
    </w:p>
    <w:p w14:paraId="4466C252" w14:textId="77777777" w:rsidR="00E0631A" w:rsidRDefault="00E0631A">
      <w:pPr>
        <w:pBdr>
          <w:top w:val="nil"/>
          <w:left w:val="nil"/>
          <w:bottom w:val="nil"/>
          <w:right w:val="nil"/>
          <w:between w:val="nil"/>
        </w:pBdr>
        <w:jc w:val="center"/>
        <w:rPr>
          <w:rFonts w:ascii="Arial" w:eastAsia="Arial" w:hAnsi="Arial" w:cs="Arial"/>
          <w:b/>
          <w:color w:val="000000"/>
        </w:rPr>
      </w:pPr>
    </w:p>
    <w:p w14:paraId="3539AB31" w14:textId="77777777" w:rsidR="00E0631A" w:rsidRDefault="00E0631A">
      <w:pPr>
        <w:pBdr>
          <w:top w:val="nil"/>
          <w:left w:val="nil"/>
          <w:bottom w:val="nil"/>
          <w:right w:val="nil"/>
          <w:between w:val="nil"/>
        </w:pBdr>
        <w:jc w:val="center"/>
        <w:rPr>
          <w:rFonts w:ascii="Arial" w:eastAsia="Arial" w:hAnsi="Arial" w:cs="Arial"/>
          <w:b/>
          <w:color w:val="000000"/>
        </w:rPr>
      </w:pPr>
    </w:p>
    <w:p w14:paraId="006943C2" w14:textId="77777777" w:rsidR="00E0631A" w:rsidRDefault="00E0631A">
      <w:pPr>
        <w:pBdr>
          <w:top w:val="nil"/>
          <w:left w:val="nil"/>
          <w:bottom w:val="nil"/>
          <w:right w:val="nil"/>
          <w:between w:val="nil"/>
        </w:pBdr>
        <w:jc w:val="center"/>
        <w:rPr>
          <w:rFonts w:ascii="Arial" w:eastAsia="Arial" w:hAnsi="Arial" w:cs="Arial"/>
          <w:b/>
          <w:color w:val="000000"/>
        </w:rPr>
      </w:pPr>
    </w:p>
    <w:p w14:paraId="61590B7E" w14:textId="77777777" w:rsidR="00E0631A" w:rsidRDefault="00E0631A">
      <w:pPr>
        <w:pBdr>
          <w:top w:val="nil"/>
          <w:left w:val="nil"/>
          <w:bottom w:val="nil"/>
          <w:right w:val="nil"/>
          <w:between w:val="nil"/>
        </w:pBdr>
        <w:jc w:val="center"/>
        <w:rPr>
          <w:rFonts w:ascii="Arial" w:eastAsia="Arial" w:hAnsi="Arial" w:cs="Arial"/>
          <w:b/>
          <w:color w:val="000000"/>
        </w:rPr>
      </w:pPr>
    </w:p>
    <w:p w14:paraId="301ACC73" w14:textId="77777777" w:rsidR="00E0631A" w:rsidRDefault="00E0631A">
      <w:pPr>
        <w:pBdr>
          <w:top w:val="nil"/>
          <w:left w:val="nil"/>
          <w:bottom w:val="nil"/>
          <w:right w:val="nil"/>
          <w:between w:val="nil"/>
        </w:pBdr>
        <w:jc w:val="center"/>
        <w:rPr>
          <w:rFonts w:ascii="Arial" w:eastAsia="Arial" w:hAnsi="Arial" w:cs="Arial"/>
          <w:b/>
          <w:color w:val="000000"/>
        </w:rPr>
      </w:pPr>
    </w:p>
    <w:p w14:paraId="0F221A51" w14:textId="77777777" w:rsidR="00E0631A" w:rsidRDefault="00E0631A">
      <w:pPr>
        <w:pBdr>
          <w:top w:val="nil"/>
          <w:left w:val="nil"/>
          <w:bottom w:val="nil"/>
          <w:right w:val="nil"/>
          <w:between w:val="nil"/>
        </w:pBdr>
        <w:jc w:val="center"/>
        <w:rPr>
          <w:rFonts w:ascii="Arial" w:eastAsia="Arial" w:hAnsi="Arial" w:cs="Arial"/>
          <w:b/>
          <w:color w:val="000000"/>
        </w:rPr>
      </w:pPr>
    </w:p>
    <w:p w14:paraId="2A58544B" w14:textId="77777777" w:rsidR="00E0631A" w:rsidRDefault="00E0631A">
      <w:pPr>
        <w:pBdr>
          <w:top w:val="nil"/>
          <w:left w:val="nil"/>
          <w:bottom w:val="nil"/>
          <w:right w:val="nil"/>
          <w:between w:val="nil"/>
        </w:pBdr>
        <w:jc w:val="center"/>
        <w:rPr>
          <w:rFonts w:ascii="Arial" w:eastAsia="Arial" w:hAnsi="Arial" w:cs="Arial"/>
          <w:b/>
          <w:color w:val="000000"/>
        </w:rPr>
      </w:pPr>
    </w:p>
    <w:p w14:paraId="19A683EF" w14:textId="77777777" w:rsidR="00E0631A" w:rsidRDefault="00E0631A">
      <w:pPr>
        <w:pBdr>
          <w:top w:val="nil"/>
          <w:left w:val="nil"/>
          <w:bottom w:val="nil"/>
          <w:right w:val="nil"/>
          <w:between w:val="nil"/>
        </w:pBdr>
        <w:jc w:val="center"/>
        <w:rPr>
          <w:rFonts w:ascii="Arial" w:eastAsia="Arial" w:hAnsi="Arial" w:cs="Arial"/>
          <w:b/>
          <w:color w:val="000000"/>
        </w:rPr>
      </w:pPr>
    </w:p>
    <w:p w14:paraId="242034A1" w14:textId="77777777" w:rsidR="00E0631A" w:rsidRDefault="00E0631A">
      <w:pPr>
        <w:pBdr>
          <w:top w:val="nil"/>
          <w:left w:val="nil"/>
          <w:bottom w:val="nil"/>
          <w:right w:val="nil"/>
          <w:between w:val="nil"/>
        </w:pBdr>
        <w:jc w:val="center"/>
        <w:rPr>
          <w:rFonts w:ascii="Arial" w:eastAsia="Arial" w:hAnsi="Arial" w:cs="Arial"/>
          <w:b/>
          <w:color w:val="000000"/>
        </w:rPr>
      </w:pPr>
    </w:p>
    <w:p w14:paraId="028FBEF0" w14:textId="77777777" w:rsidR="00E0631A" w:rsidRDefault="00E0631A">
      <w:pPr>
        <w:pBdr>
          <w:top w:val="nil"/>
          <w:left w:val="nil"/>
          <w:bottom w:val="nil"/>
          <w:right w:val="nil"/>
          <w:between w:val="nil"/>
        </w:pBdr>
        <w:jc w:val="center"/>
        <w:rPr>
          <w:rFonts w:ascii="Arial" w:eastAsia="Arial" w:hAnsi="Arial" w:cs="Arial"/>
          <w:b/>
          <w:color w:val="000000"/>
        </w:rPr>
      </w:pPr>
    </w:p>
    <w:p w14:paraId="5F9CA460" w14:textId="77777777" w:rsidR="00E0631A" w:rsidRDefault="00E0631A">
      <w:pPr>
        <w:pBdr>
          <w:top w:val="nil"/>
          <w:left w:val="nil"/>
          <w:bottom w:val="nil"/>
          <w:right w:val="nil"/>
          <w:between w:val="nil"/>
        </w:pBdr>
        <w:jc w:val="center"/>
        <w:rPr>
          <w:rFonts w:ascii="Arial" w:eastAsia="Arial" w:hAnsi="Arial" w:cs="Arial"/>
          <w:b/>
          <w:color w:val="000000"/>
        </w:rPr>
      </w:pPr>
    </w:p>
    <w:p w14:paraId="175AD0A5" w14:textId="77777777" w:rsidR="00E0631A" w:rsidRDefault="00E0631A">
      <w:pPr>
        <w:pBdr>
          <w:top w:val="nil"/>
          <w:left w:val="nil"/>
          <w:bottom w:val="nil"/>
          <w:right w:val="nil"/>
          <w:between w:val="nil"/>
        </w:pBdr>
        <w:jc w:val="center"/>
        <w:rPr>
          <w:rFonts w:ascii="Arial" w:eastAsia="Arial" w:hAnsi="Arial" w:cs="Arial"/>
          <w:b/>
          <w:color w:val="000000"/>
        </w:rPr>
      </w:pPr>
    </w:p>
    <w:p w14:paraId="1203054A" w14:textId="77777777" w:rsidR="00E0631A" w:rsidRDefault="00E0631A">
      <w:pPr>
        <w:pBdr>
          <w:top w:val="nil"/>
          <w:left w:val="nil"/>
          <w:bottom w:val="nil"/>
          <w:right w:val="nil"/>
          <w:between w:val="nil"/>
        </w:pBdr>
        <w:jc w:val="center"/>
        <w:rPr>
          <w:rFonts w:ascii="Arial" w:eastAsia="Arial" w:hAnsi="Arial" w:cs="Arial"/>
          <w:b/>
          <w:color w:val="000000"/>
        </w:rPr>
      </w:pPr>
    </w:p>
    <w:p w14:paraId="18EE95F7" w14:textId="77777777" w:rsidR="00E0631A" w:rsidRDefault="00E0631A">
      <w:pPr>
        <w:pBdr>
          <w:top w:val="nil"/>
          <w:left w:val="nil"/>
          <w:bottom w:val="nil"/>
          <w:right w:val="nil"/>
          <w:between w:val="nil"/>
        </w:pBdr>
        <w:jc w:val="center"/>
        <w:rPr>
          <w:rFonts w:ascii="Arial" w:eastAsia="Arial" w:hAnsi="Arial" w:cs="Arial"/>
          <w:b/>
          <w:color w:val="000000"/>
        </w:rPr>
      </w:pPr>
    </w:p>
    <w:p w14:paraId="13FBF368" w14:textId="77777777" w:rsidR="00E0631A" w:rsidRDefault="00E0631A">
      <w:pPr>
        <w:pBdr>
          <w:top w:val="nil"/>
          <w:left w:val="nil"/>
          <w:bottom w:val="nil"/>
          <w:right w:val="nil"/>
          <w:between w:val="nil"/>
        </w:pBdr>
        <w:jc w:val="center"/>
        <w:rPr>
          <w:rFonts w:ascii="Arial" w:eastAsia="Arial" w:hAnsi="Arial" w:cs="Arial"/>
          <w:b/>
          <w:color w:val="000000"/>
        </w:rPr>
      </w:pPr>
    </w:p>
    <w:p w14:paraId="43B5ABFB" w14:textId="77777777" w:rsidR="00E0631A" w:rsidRDefault="00716CF2">
      <w:pPr>
        <w:pBdr>
          <w:top w:val="nil"/>
          <w:left w:val="nil"/>
          <w:bottom w:val="nil"/>
          <w:right w:val="nil"/>
          <w:between w:val="nil"/>
        </w:pBdr>
        <w:tabs>
          <w:tab w:val="left" w:pos="2265"/>
        </w:tabs>
        <w:rPr>
          <w:rFonts w:ascii="Arial" w:eastAsia="Arial" w:hAnsi="Arial" w:cs="Arial"/>
          <w:b/>
          <w:color w:val="000000"/>
        </w:rPr>
      </w:pPr>
      <w:r>
        <w:rPr>
          <w:rFonts w:ascii="Arial" w:eastAsia="Arial" w:hAnsi="Arial" w:cs="Arial"/>
          <w:b/>
          <w:color w:val="000000"/>
        </w:rPr>
        <w:tab/>
      </w:r>
    </w:p>
    <w:p w14:paraId="2B9395CD" w14:textId="4CEFA2E7" w:rsidR="00E0631A" w:rsidRDefault="00716CF2">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Osijek, </w:t>
      </w:r>
      <w:r w:rsidR="00195271">
        <w:rPr>
          <w:rFonts w:ascii="Arial" w:eastAsia="Arial" w:hAnsi="Arial" w:cs="Arial"/>
          <w:b/>
          <w:color w:val="000000"/>
        </w:rPr>
        <w:t>ožujak</w:t>
      </w:r>
      <w:r>
        <w:rPr>
          <w:rFonts w:ascii="Arial" w:eastAsia="Arial" w:hAnsi="Arial" w:cs="Arial"/>
          <w:b/>
          <w:color w:val="000000"/>
        </w:rPr>
        <w:t xml:space="preserve"> 20</w:t>
      </w:r>
      <w:r w:rsidR="00195271">
        <w:rPr>
          <w:rFonts w:ascii="Arial" w:eastAsia="Arial" w:hAnsi="Arial" w:cs="Arial"/>
          <w:b/>
        </w:rPr>
        <w:t>23</w:t>
      </w:r>
      <w:r>
        <w:rPr>
          <w:rFonts w:ascii="Arial" w:eastAsia="Arial" w:hAnsi="Arial" w:cs="Arial"/>
          <w:b/>
          <w:color w:val="000000"/>
        </w:rPr>
        <w:t>. godine</w:t>
      </w:r>
    </w:p>
    <w:p w14:paraId="61C3A07D" w14:textId="66523EF6" w:rsidR="00E0631A" w:rsidRDefault="00716CF2" w:rsidP="00D8658E">
      <w:pPr>
        <w:pBdr>
          <w:top w:val="nil"/>
          <w:left w:val="nil"/>
          <w:bottom w:val="nil"/>
          <w:right w:val="nil"/>
          <w:between w:val="nil"/>
        </w:pBdr>
        <w:jc w:val="both"/>
        <w:rPr>
          <w:rFonts w:ascii="Arial" w:eastAsia="Arial" w:hAnsi="Arial" w:cs="Arial"/>
        </w:rPr>
      </w:pPr>
      <w:r>
        <w:br w:type="page"/>
      </w:r>
      <w:r w:rsidR="00461E01">
        <w:lastRenderedPageBreak/>
        <w:t>T</w:t>
      </w:r>
      <w:r>
        <w:rPr>
          <w:rFonts w:ascii="Arial" w:eastAsia="Arial" w:hAnsi="Arial" w:cs="Arial"/>
        </w:rPr>
        <w:t>emeljem članka 6. Pravilnika o provođenju postupaka jednostavne nabave Broj: 41-Su-400/2017-1 od dana 19.svibnja 2017. godine javni naručitelj Županijsk</w:t>
      </w:r>
      <w:r w:rsidR="00980F3F">
        <w:rPr>
          <w:rFonts w:ascii="Arial" w:eastAsia="Arial" w:hAnsi="Arial" w:cs="Arial"/>
        </w:rPr>
        <w:t>i</w:t>
      </w:r>
      <w:r>
        <w:rPr>
          <w:rFonts w:ascii="Arial" w:eastAsia="Arial" w:hAnsi="Arial" w:cs="Arial"/>
        </w:rPr>
        <w:t xml:space="preserve"> sud u Osijeku provodi postupak jednostavne nabave </w:t>
      </w:r>
      <w:r w:rsidR="00555414">
        <w:rPr>
          <w:rFonts w:ascii="Arial" w:eastAsia="Arial" w:hAnsi="Arial" w:cs="Arial"/>
        </w:rPr>
        <w:t xml:space="preserve">usluge </w:t>
      </w:r>
      <w:r w:rsidR="00D01053">
        <w:rPr>
          <w:rFonts w:ascii="Arial" w:eastAsia="Arial" w:hAnsi="Arial" w:cs="Arial"/>
        </w:rPr>
        <w:t>sanacije i ličenja unutarnjih zidova</w:t>
      </w:r>
      <w:r>
        <w:rPr>
          <w:rFonts w:ascii="Arial" w:eastAsia="Arial" w:hAnsi="Arial" w:cs="Arial"/>
        </w:rPr>
        <w:t xml:space="preserve"> sukladno slijedećem Pozivu za dostavu ponuda:</w:t>
      </w:r>
    </w:p>
    <w:p w14:paraId="28F0C7FC" w14:textId="77777777" w:rsidR="00E0631A" w:rsidRDefault="00E0631A">
      <w:pPr>
        <w:tabs>
          <w:tab w:val="right" w:pos="9571"/>
        </w:tabs>
        <w:ind w:right="-709"/>
        <w:jc w:val="center"/>
        <w:rPr>
          <w:rFonts w:ascii="Arial" w:eastAsia="Arial" w:hAnsi="Arial" w:cs="Arial"/>
        </w:rPr>
      </w:pPr>
    </w:p>
    <w:p w14:paraId="3834C997" w14:textId="77777777" w:rsidR="00E0631A" w:rsidRDefault="00E0631A">
      <w:pPr>
        <w:tabs>
          <w:tab w:val="right" w:pos="9571"/>
        </w:tabs>
        <w:ind w:right="-709"/>
        <w:jc w:val="center"/>
        <w:rPr>
          <w:rFonts w:ascii="Arial" w:eastAsia="Arial" w:hAnsi="Arial" w:cs="Arial"/>
        </w:rPr>
      </w:pPr>
      <w:bookmarkStart w:id="1" w:name="_30j0zll" w:colFirst="0" w:colLast="0"/>
      <w:bookmarkEnd w:id="1"/>
    </w:p>
    <w:p w14:paraId="5C2684CA" w14:textId="77777777" w:rsidR="00E0631A" w:rsidRPr="00B24CC3" w:rsidRDefault="00716CF2">
      <w:pPr>
        <w:keepNext/>
        <w:numPr>
          <w:ilvl w:val="1"/>
          <w:numId w:val="1"/>
        </w:numPr>
        <w:pBdr>
          <w:top w:val="nil"/>
          <w:left w:val="nil"/>
          <w:bottom w:val="nil"/>
          <w:right w:val="nil"/>
          <w:between w:val="nil"/>
        </w:pBdr>
        <w:ind w:left="0" w:firstLine="0"/>
        <w:rPr>
          <w:rFonts w:ascii="Arial" w:eastAsia="Arial" w:hAnsi="Arial" w:cs="Arial"/>
          <w:b/>
          <w:color w:val="000000"/>
          <w:sz w:val="24"/>
          <w:szCs w:val="24"/>
        </w:rPr>
      </w:pPr>
      <w:r w:rsidRPr="00B24CC3">
        <w:rPr>
          <w:rFonts w:ascii="Arial" w:eastAsia="Arial" w:hAnsi="Arial" w:cs="Arial"/>
          <w:b/>
          <w:color w:val="000000"/>
          <w:sz w:val="24"/>
          <w:szCs w:val="24"/>
        </w:rPr>
        <w:t>OPĆI PODA</w:t>
      </w:r>
      <w:r w:rsidRPr="00B24CC3">
        <w:rPr>
          <w:rFonts w:ascii="Arial" w:eastAsia="Arial" w:hAnsi="Arial" w:cs="Arial"/>
          <w:b/>
          <w:sz w:val="24"/>
          <w:szCs w:val="24"/>
        </w:rPr>
        <w:t>CI:</w:t>
      </w:r>
    </w:p>
    <w:p w14:paraId="4CC1188B" w14:textId="77777777" w:rsidR="00E0631A" w:rsidRDefault="00E0631A">
      <w:pPr>
        <w:keepNext/>
        <w:pBdr>
          <w:top w:val="nil"/>
          <w:left w:val="nil"/>
          <w:bottom w:val="nil"/>
          <w:right w:val="nil"/>
          <w:between w:val="nil"/>
        </w:pBdr>
        <w:ind w:left="432" w:hanging="432"/>
        <w:rPr>
          <w:rFonts w:ascii="Arial" w:eastAsia="Arial" w:hAnsi="Arial" w:cs="Arial"/>
          <w:color w:val="000000"/>
        </w:rPr>
      </w:pPr>
    </w:p>
    <w:p w14:paraId="26D75A33" w14:textId="77777777" w:rsidR="00E0631A" w:rsidRDefault="00E0631A">
      <w:pPr>
        <w:keepNext/>
        <w:pBdr>
          <w:top w:val="nil"/>
          <w:left w:val="nil"/>
          <w:bottom w:val="nil"/>
          <w:right w:val="nil"/>
          <w:between w:val="nil"/>
        </w:pBdr>
        <w:ind w:left="432" w:hanging="432"/>
        <w:rPr>
          <w:rFonts w:ascii="Arial" w:eastAsia="Arial" w:hAnsi="Arial" w:cs="Arial"/>
          <w:color w:val="000000"/>
        </w:rPr>
      </w:pPr>
      <w:bookmarkStart w:id="2" w:name="_1fob9te" w:colFirst="0" w:colLast="0"/>
      <w:bookmarkEnd w:id="2"/>
    </w:p>
    <w:p w14:paraId="1B2A08E6" w14:textId="5BE38203" w:rsidR="00980F3F" w:rsidRPr="00AE575C" w:rsidRDefault="00716CF2" w:rsidP="00980F3F">
      <w:pPr>
        <w:keepNext/>
        <w:numPr>
          <w:ilvl w:val="0"/>
          <w:numId w:val="2"/>
        </w:numPr>
        <w:pBdr>
          <w:top w:val="nil"/>
          <w:left w:val="nil"/>
          <w:bottom w:val="nil"/>
          <w:right w:val="nil"/>
          <w:between w:val="nil"/>
        </w:pBdr>
        <w:ind w:left="0" w:firstLine="0"/>
        <w:rPr>
          <w:rFonts w:ascii="Arial" w:eastAsia="Arial" w:hAnsi="Arial" w:cs="Arial"/>
          <w:b/>
          <w:color w:val="000000"/>
        </w:rPr>
      </w:pPr>
      <w:r w:rsidRPr="00AE575C">
        <w:rPr>
          <w:rFonts w:ascii="Arial" w:eastAsia="Arial" w:hAnsi="Arial" w:cs="Arial"/>
          <w:b/>
          <w:color w:val="000000"/>
        </w:rPr>
        <w:t xml:space="preserve">Podaci o </w:t>
      </w:r>
      <w:r w:rsidRPr="00AE575C">
        <w:rPr>
          <w:rFonts w:ascii="Arial" w:eastAsia="Arial" w:hAnsi="Arial" w:cs="Arial"/>
          <w:b/>
        </w:rPr>
        <w:t>N</w:t>
      </w:r>
      <w:r w:rsidRPr="00AE575C">
        <w:rPr>
          <w:rFonts w:ascii="Arial" w:eastAsia="Arial" w:hAnsi="Arial" w:cs="Arial"/>
          <w:b/>
          <w:color w:val="000000"/>
        </w:rPr>
        <w:t>aručitelju:</w:t>
      </w:r>
    </w:p>
    <w:p w14:paraId="1B1C621D" w14:textId="77777777" w:rsidR="00E0631A" w:rsidRDefault="00716CF2">
      <w:pPr>
        <w:spacing w:line="276" w:lineRule="auto"/>
        <w:jc w:val="both"/>
        <w:rPr>
          <w:rFonts w:ascii="Arial" w:eastAsia="Arial" w:hAnsi="Arial" w:cs="Arial"/>
          <w:color w:val="FF0000"/>
        </w:rPr>
      </w:pPr>
      <w:r>
        <w:rPr>
          <w:rFonts w:ascii="Arial" w:eastAsia="Arial" w:hAnsi="Arial" w:cs="Arial"/>
        </w:rPr>
        <w:t>Naziv:</w:t>
      </w:r>
      <w:r>
        <w:rPr>
          <w:rFonts w:ascii="Arial" w:eastAsia="Arial" w:hAnsi="Arial" w:cs="Arial"/>
        </w:rPr>
        <w:tab/>
      </w:r>
      <w:r>
        <w:rPr>
          <w:rFonts w:ascii="Arial" w:eastAsia="Arial" w:hAnsi="Arial" w:cs="Arial"/>
        </w:rPr>
        <w:tab/>
        <w:t>Županijski sud u Osijeku</w:t>
      </w:r>
      <w:r>
        <w:rPr>
          <w:rFonts w:ascii="Arial" w:eastAsia="Arial" w:hAnsi="Arial" w:cs="Arial"/>
          <w:b/>
        </w:rPr>
        <w:t xml:space="preserve"> </w:t>
      </w:r>
    </w:p>
    <w:p w14:paraId="2AECAA6F" w14:textId="77A7782C" w:rsidR="00E0631A" w:rsidRDefault="00716CF2">
      <w:pPr>
        <w:spacing w:line="276" w:lineRule="auto"/>
        <w:jc w:val="both"/>
        <w:rPr>
          <w:rFonts w:ascii="Arial" w:eastAsia="Arial" w:hAnsi="Arial" w:cs="Arial"/>
        </w:rPr>
      </w:pPr>
      <w:r>
        <w:rPr>
          <w:rFonts w:ascii="Arial" w:eastAsia="Arial" w:hAnsi="Arial" w:cs="Arial"/>
        </w:rPr>
        <w:t>Sjedište:</w:t>
      </w:r>
      <w:r>
        <w:rPr>
          <w:rFonts w:ascii="Arial" w:eastAsia="Arial" w:hAnsi="Arial" w:cs="Arial"/>
        </w:rPr>
        <w:tab/>
        <w:t xml:space="preserve">Europska avenija 7, </w:t>
      </w:r>
      <w:r w:rsidR="00980F3F">
        <w:rPr>
          <w:rFonts w:ascii="Arial" w:eastAsia="Arial" w:hAnsi="Arial" w:cs="Arial"/>
        </w:rPr>
        <w:t xml:space="preserve">31000 </w:t>
      </w:r>
      <w:r>
        <w:rPr>
          <w:rFonts w:ascii="Arial" w:eastAsia="Arial" w:hAnsi="Arial" w:cs="Arial"/>
        </w:rPr>
        <w:t>Osijek</w:t>
      </w:r>
    </w:p>
    <w:p w14:paraId="54532B21" w14:textId="77777777" w:rsidR="00E0631A" w:rsidRDefault="00716CF2">
      <w:pPr>
        <w:spacing w:line="276" w:lineRule="auto"/>
        <w:jc w:val="both"/>
        <w:rPr>
          <w:rFonts w:ascii="Arial" w:eastAsia="Arial" w:hAnsi="Arial" w:cs="Arial"/>
        </w:rPr>
      </w:pPr>
      <w:r>
        <w:rPr>
          <w:rFonts w:ascii="Arial" w:eastAsia="Arial" w:hAnsi="Arial" w:cs="Arial"/>
        </w:rPr>
        <w:t>OIB:</w:t>
      </w:r>
      <w:r>
        <w:rPr>
          <w:rFonts w:ascii="Arial" w:eastAsia="Arial" w:hAnsi="Arial" w:cs="Arial"/>
        </w:rPr>
        <w:tab/>
      </w:r>
      <w:r>
        <w:rPr>
          <w:rFonts w:ascii="Arial" w:eastAsia="Arial" w:hAnsi="Arial" w:cs="Arial"/>
        </w:rPr>
        <w:tab/>
        <w:t>84896920817</w:t>
      </w:r>
    </w:p>
    <w:p w14:paraId="15AA83C8" w14:textId="77777777" w:rsidR="00E0631A" w:rsidRDefault="00716CF2">
      <w:pPr>
        <w:spacing w:line="276" w:lineRule="auto"/>
        <w:jc w:val="both"/>
        <w:rPr>
          <w:rFonts w:ascii="Arial" w:eastAsia="Arial" w:hAnsi="Arial" w:cs="Arial"/>
        </w:rPr>
      </w:pPr>
      <w:r>
        <w:rPr>
          <w:rFonts w:ascii="Arial" w:eastAsia="Arial" w:hAnsi="Arial" w:cs="Arial"/>
        </w:rPr>
        <w:t>IBAN:</w:t>
      </w:r>
      <w:r>
        <w:rPr>
          <w:rFonts w:ascii="Arial" w:eastAsia="Arial" w:hAnsi="Arial" w:cs="Arial"/>
        </w:rPr>
        <w:tab/>
      </w:r>
      <w:r>
        <w:rPr>
          <w:rFonts w:ascii="Arial" w:eastAsia="Arial" w:hAnsi="Arial" w:cs="Arial"/>
        </w:rPr>
        <w:tab/>
        <w:t>HR6323900011100012493</w:t>
      </w:r>
    </w:p>
    <w:p w14:paraId="498E4D9F" w14:textId="77777777" w:rsidR="00E0631A" w:rsidRDefault="00716CF2">
      <w:pPr>
        <w:spacing w:line="276" w:lineRule="auto"/>
        <w:jc w:val="both"/>
        <w:rPr>
          <w:rFonts w:ascii="Arial" w:eastAsia="Arial" w:hAnsi="Arial" w:cs="Arial"/>
        </w:rPr>
      </w:pPr>
      <w:r>
        <w:rPr>
          <w:rFonts w:ascii="Arial" w:eastAsia="Arial" w:hAnsi="Arial" w:cs="Arial"/>
        </w:rPr>
        <w:t>Telefon:</w:t>
      </w:r>
      <w:r>
        <w:rPr>
          <w:rFonts w:ascii="Arial" w:eastAsia="Arial" w:hAnsi="Arial" w:cs="Arial"/>
        </w:rPr>
        <w:tab/>
        <w:t>+385 31228400</w:t>
      </w:r>
    </w:p>
    <w:p w14:paraId="7344AEEA" w14:textId="6EBA2180" w:rsidR="00E0631A" w:rsidRDefault="00716CF2">
      <w:pPr>
        <w:spacing w:line="276" w:lineRule="auto"/>
        <w:jc w:val="both"/>
        <w:rPr>
          <w:rFonts w:ascii="Arial" w:eastAsia="Arial" w:hAnsi="Arial" w:cs="Arial"/>
        </w:rPr>
      </w:pPr>
      <w:r>
        <w:rPr>
          <w:rFonts w:ascii="Arial" w:eastAsia="Arial" w:hAnsi="Arial" w:cs="Arial"/>
        </w:rPr>
        <w:t>Telefaks:</w:t>
      </w:r>
      <w:r>
        <w:rPr>
          <w:rFonts w:ascii="Arial" w:eastAsia="Arial" w:hAnsi="Arial" w:cs="Arial"/>
        </w:rPr>
        <w:tab/>
        <w:t>+385 31211523</w:t>
      </w:r>
    </w:p>
    <w:p w14:paraId="2CF74543" w14:textId="3E5DB4C1" w:rsidR="00E0631A" w:rsidRDefault="00716CF2">
      <w:pPr>
        <w:spacing w:line="276" w:lineRule="auto"/>
        <w:jc w:val="both"/>
        <w:rPr>
          <w:rFonts w:ascii="Arial" w:eastAsia="Arial" w:hAnsi="Arial" w:cs="Arial"/>
        </w:rPr>
      </w:pPr>
      <w:r>
        <w:rPr>
          <w:rFonts w:ascii="Arial" w:eastAsia="Arial" w:hAnsi="Arial" w:cs="Arial"/>
        </w:rPr>
        <w:t xml:space="preserve">E-pošta: </w:t>
      </w:r>
      <w:r>
        <w:rPr>
          <w:rFonts w:ascii="Arial" w:eastAsia="Arial" w:hAnsi="Arial" w:cs="Arial"/>
        </w:rPr>
        <w:tab/>
      </w:r>
      <w:hyperlink r:id="rId7" w:history="1">
        <w:r w:rsidR="00980F3F" w:rsidRPr="00E06C28">
          <w:rPr>
            <w:rStyle w:val="Hiperveza"/>
            <w:rFonts w:ascii="Arial" w:eastAsia="Arial" w:hAnsi="Arial" w:cs="Arial"/>
          </w:rPr>
          <w:t>ured.predsjednika@zsos.pravosudje.hr</w:t>
        </w:r>
      </w:hyperlink>
    </w:p>
    <w:p w14:paraId="2528F7BA" w14:textId="35800DAD" w:rsidR="00E0631A" w:rsidRDefault="00E0631A">
      <w:pPr>
        <w:jc w:val="both"/>
        <w:rPr>
          <w:rFonts w:ascii="Arial" w:eastAsia="Arial" w:hAnsi="Arial" w:cs="Arial"/>
        </w:rPr>
      </w:pPr>
      <w:bookmarkStart w:id="3" w:name="_3znysh7" w:colFirst="0" w:colLast="0"/>
      <w:bookmarkEnd w:id="3"/>
    </w:p>
    <w:p w14:paraId="0C99731A" w14:textId="77777777" w:rsidR="00980F3F" w:rsidRDefault="00980F3F">
      <w:pPr>
        <w:jc w:val="both"/>
        <w:rPr>
          <w:rFonts w:ascii="Arial" w:eastAsia="Arial" w:hAnsi="Arial" w:cs="Arial"/>
        </w:rPr>
      </w:pPr>
    </w:p>
    <w:p w14:paraId="2FB472FD" w14:textId="75E16A55" w:rsidR="00E0631A" w:rsidRDefault="00716CF2">
      <w:pPr>
        <w:keepNext/>
        <w:numPr>
          <w:ilvl w:val="0"/>
          <w:numId w:val="2"/>
        </w:numPr>
        <w:pBdr>
          <w:top w:val="nil"/>
          <w:left w:val="nil"/>
          <w:bottom w:val="nil"/>
          <w:right w:val="nil"/>
          <w:between w:val="nil"/>
        </w:pBdr>
        <w:ind w:left="0" w:firstLine="0"/>
        <w:rPr>
          <w:rFonts w:ascii="Arial" w:eastAsia="Arial" w:hAnsi="Arial" w:cs="Arial"/>
          <w:b/>
          <w:color w:val="000000"/>
        </w:rPr>
      </w:pPr>
      <w:r>
        <w:rPr>
          <w:rFonts w:ascii="Arial" w:eastAsia="Arial" w:hAnsi="Arial" w:cs="Arial"/>
          <w:b/>
          <w:color w:val="000000"/>
        </w:rPr>
        <w:t>Osoba ili služba zadužena za kontakt:</w:t>
      </w:r>
    </w:p>
    <w:p w14:paraId="38AC1446" w14:textId="77777777" w:rsidR="00E0631A" w:rsidRDefault="00716CF2">
      <w:pPr>
        <w:spacing w:line="276" w:lineRule="auto"/>
        <w:jc w:val="both"/>
        <w:rPr>
          <w:rFonts w:ascii="Arial" w:eastAsia="Arial" w:hAnsi="Arial" w:cs="Arial"/>
        </w:rPr>
      </w:pPr>
      <w:r>
        <w:rPr>
          <w:rFonts w:ascii="Arial" w:eastAsia="Arial" w:hAnsi="Arial" w:cs="Arial"/>
        </w:rPr>
        <w:t>Kontakt:</w:t>
      </w:r>
      <w:r>
        <w:rPr>
          <w:rFonts w:ascii="Arial" w:eastAsia="Arial" w:hAnsi="Arial" w:cs="Arial"/>
        </w:rPr>
        <w:tab/>
        <w:t>Bruno Vučemilović - Šimunović</w:t>
      </w:r>
    </w:p>
    <w:p w14:paraId="3C929C65" w14:textId="77777777" w:rsidR="00E0631A" w:rsidRDefault="00716CF2">
      <w:pPr>
        <w:spacing w:line="276" w:lineRule="auto"/>
        <w:jc w:val="both"/>
        <w:rPr>
          <w:rFonts w:ascii="Arial" w:eastAsia="Arial" w:hAnsi="Arial" w:cs="Arial"/>
        </w:rPr>
      </w:pPr>
      <w:r>
        <w:rPr>
          <w:rFonts w:ascii="Arial" w:eastAsia="Arial" w:hAnsi="Arial" w:cs="Arial"/>
        </w:rPr>
        <w:t>Telefon:</w:t>
      </w:r>
      <w:r>
        <w:rPr>
          <w:rFonts w:ascii="Arial" w:eastAsia="Arial" w:hAnsi="Arial" w:cs="Arial"/>
        </w:rPr>
        <w:tab/>
        <w:t>+385 31228456</w:t>
      </w:r>
    </w:p>
    <w:p w14:paraId="5F8695CC" w14:textId="77777777" w:rsidR="00E0631A" w:rsidRDefault="00716CF2">
      <w:pPr>
        <w:spacing w:line="276" w:lineRule="auto"/>
        <w:jc w:val="both"/>
        <w:rPr>
          <w:rFonts w:ascii="Arial" w:eastAsia="Arial" w:hAnsi="Arial" w:cs="Arial"/>
        </w:rPr>
      </w:pPr>
      <w:r>
        <w:rPr>
          <w:rFonts w:ascii="Arial" w:eastAsia="Arial" w:hAnsi="Arial" w:cs="Arial"/>
        </w:rPr>
        <w:t>Telefaks:</w:t>
      </w:r>
      <w:r>
        <w:rPr>
          <w:rFonts w:ascii="Arial" w:eastAsia="Arial" w:hAnsi="Arial" w:cs="Arial"/>
        </w:rPr>
        <w:tab/>
        <w:t>+385 31211523</w:t>
      </w:r>
    </w:p>
    <w:p w14:paraId="492D9B69" w14:textId="52481E67" w:rsidR="00E0631A" w:rsidRDefault="00716CF2">
      <w:pPr>
        <w:spacing w:line="276" w:lineRule="auto"/>
        <w:jc w:val="both"/>
        <w:rPr>
          <w:rFonts w:ascii="Arial" w:eastAsia="Arial" w:hAnsi="Arial" w:cs="Arial"/>
        </w:rPr>
      </w:pPr>
      <w:r>
        <w:rPr>
          <w:rFonts w:ascii="Arial" w:eastAsia="Arial" w:hAnsi="Arial" w:cs="Arial"/>
        </w:rPr>
        <w:t>e-mail:</w:t>
      </w:r>
      <w:r>
        <w:rPr>
          <w:rFonts w:ascii="Arial" w:eastAsia="Arial" w:hAnsi="Arial" w:cs="Arial"/>
        </w:rPr>
        <w:tab/>
      </w:r>
      <w:r>
        <w:rPr>
          <w:rFonts w:ascii="Arial" w:eastAsia="Arial" w:hAnsi="Arial" w:cs="Arial"/>
        </w:rPr>
        <w:tab/>
      </w:r>
      <w:hyperlink r:id="rId8" w:history="1">
        <w:r w:rsidR="008B100D" w:rsidRPr="00E06C28">
          <w:rPr>
            <w:rStyle w:val="Hiperveza"/>
            <w:rFonts w:ascii="Arial" w:eastAsia="Arial" w:hAnsi="Arial" w:cs="Arial"/>
          </w:rPr>
          <w:t>Bruno.VucemilovicSimunovic@zsos.pravosudje.hr</w:t>
        </w:r>
      </w:hyperlink>
    </w:p>
    <w:p w14:paraId="75AFDEFD" w14:textId="1CEE48E2" w:rsidR="00E0631A" w:rsidRDefault="00E0631A">
      <w:pPr>
        <w:jc w:val="both"/>
        <w:rPr>
          <w:rFonts w:ascii="Arial" w:eastAsia="Arial" w:hAnsi="Arial" w:cs="Arial"/>
        </w:rPr>
      </w:pPr>
      <w:bookmarkStart w:id="4" w:name="_2et92p0" w:colFirst="0" w:colLast="0"/>
      <w:bookmarkEnd w:id="4"/>
    </w:p>
    <w:p w14:paraId="7C6ECD48" w14:textId="77777777" w:rsidR="008B100D" w:rsidRDefault="008B100D">
      <w:pPr>
        <w:jc w:val="both"/>
        <w:rPr>
          <w:rFonts w:ascii="Arial" w:eastAsia="Arial" w:hAnsi="Arial" w:cs="Arial"/>
        </w:rPr>
      </w:pPr>
    </w:p>
    <w:p w14:paraId="770A7390" w14:textId="77777777" w:rsidR="00E0631A" w:rsidRDefault="00716CF2">
      <w:pPr>
        <w:keepNext/>
        <w:numPr>
          <w:ilvl w:val="0"/>
          <w:numId w:val="2"/>
        </w:numPr>
        <w:pBdr>
          <w:top w:val="nil"/>
          <w:left w:val="nil"/>
          <w:bottom w:val="nil"/>
          <w:right w:val="nil"/>
          <w:between w:val="nil"/>
        </w:pBdr>
        <w:ind w:left="426" w:hanging="426"/>
        <w:rPr>
          <w:rFonts w:ascii="Arial" w:eastAsia="Arial" w:hAnsi="Arial" w:cs="Arial"/>
          <w:b/>
          <w:color w:val="000000"/>
        </w:rPr>
      </w:pPr>
      <w:r>
        <w:rPr>
          <w:rFonts w:ascii="Arial" w:eastAsia="Arial" w:hAnsi="Arial" w:cs="Arial"/>
          <w:b/>
          <w:color w:val="000000"/>
        </w:rPr>
        <w:t>Popis gospodarskih subjekata s kojima je naručitelj u sukobu interesa u smislu članka 76. Zakona o javnoj nabavi:</w:t>
      </w:r>
    </w:p>
    <w:p w14:paraId="67004BA1" w14:textId="30CB307D" w:rsidR="00E0631A" w:rsidRDefault="00716CF2">
      <w:pPr>
        <w:spacing w:line="276" w:lineRule="auto"/>
        <w:jc w:val="both"/>
        <w:rPr>
          <w:rFonts w:ascii="Arial" w:eastAsia="Arial" w:hAnsi="Arial" w:cs="Arial"/>
        </w:rPr>
      </w:pPr>
      <w:r>
        <w:rPr>
          <w:rFonts w:ascii="Arial" w:eastAsia="Arial" w:hAnsi="Arial" w:cs="Arial"/>
        </w:rPr>
        <w:t>Temeljem članka 80. stavka 2. točke 2. ZJN 2016. objavljujemo da ne postoje gospodarski subjekti s kojima je Županijski sud u Osijeku u sukobu interesa u smislu članaka 76. i 77. ZJN 2016.</w:t>
      </w:r>
    </w:p>
    <w:p w14:paraId="5BF067CE" w14:textId="77777777" w:rsidR="00465DEF" w:rsidRDefault="00465DEF">
      <w:pPr>
        <w:spacing w:line="276" w:lineRule="auto"/>
        <w:jc w:val="both"/>
        <w:rPr>
          <w:rFonts w:ascii="Arial" w:eastAsia="Arial" w:hAnsi="Arial" w:cs="Arial"/>
        </w:rPr>
      </w:pPr>
      <w:bookmarkStart w:id="5" w:name="_3dy6vkm" w:colFirst="0" w:colLast="0"/>
      <w:bookmarkEnd w:id="5"/>
    </w:p>
    <w:p w14:paraId="01DC0A92" w14:textId="77777777" w:rsidR="00E0631A" w:rsidRPr="00B24CC3" w:rsidRDefault="00716CF2">
      <w:pPr>
        <w:keepNext/>
        <w:numPr>
          <w:ilvl w:val="1"/>
          <w:numId w:val="1"/>
        </w:numPr>
        <w:pBdr>
          <w:top w:val="nil"/>
          <w:left w:val="nil"/>
          <w:bottom w:val="nil"/>
          <w:right w:val="nil"/>
          <w:between w:val="nil"/>
        </w:pBdr>
        <w:ind w:left="0" w:firstLine="0"/>
        <w:rPr>
          <w:rFonts w:ascii="Arial" w:eastAsia="Arial" w:hAnsi="Arial" w:cs="Arial"/>
          <w:b/>
          <w:color w:val="000000"/>
          <w:sz w:val="24"/>
          <w:szCs w:val="24"/>
        </w:rPr>
      </w:pPr>
      <w:r w:rsidRPr="00B24CC3">
        <w:rPr>
          <w:rFonts w:ascii="Arial" w:eastAsia="Arial" w:hAnsi="Arial" w:cs="Arial"/>
          <w:b/>
          <w:color w:val="000000"/>
          <w:sz w:val="24"/>
          <w:szCs w:val="24"/>
        </w:rPr>
        <w:t>PODA</w:t>
      </w:r>
      <w:r w:rsidRPr="00B24CC3">
        <w:rPr>
          <w:rFonts w:ascii="Arial" w:eastAsia="Arial" w:hAnsi="Arial" w:cs="Arial"/>
          <w:b/>
          <w:sz w:val="24"/>
          <w:szCs w:val="24"/>
        </w:rPr>
        <w:t>C</w:t>
      </w:r>
      <w:r w:rsidRPr="00B24CC3">
        <w:rPr>
          <w:rFonts w:ascii="Arial" w:eastAsia="Arial" w:hAnsi="Arial" w:cs="Arial"/>
          <w:b/>
          <w:color w:val="000000"/>
          <w:sz w:val="24"/>
          <w:szCs w:val="24"/>
        </w:rPr>
        <w:t>I O POSTUPKU I PREDMETU NABAVE</w:t>
      </w:r>
    </w:p>
    <w:p w14:paraId="750B1770" w14:textId="77777777" w:rsidR="00E0631A" w:rsidRDefault="00E0631A">
      <w:pPr>
        <w:jc w:val="both"/>
        <w:rPr>
          <w:rFonts w:ascii="Arial" w:eastAsia="Arial" w:hAnsi="Arial" w:cs="Arial"/>
        </w:rPr>
      </w:pPr>
      <w:bookmarkStart w:id="6" w:name="_2s8eyo1" w:colFirst="0" w:colLast="0"/>
      <w:bookmarkEnd w:id="6"/>
    </w:p>
    <w:p w14:paraId="458F247D" w14:textId="77777777" w:rsidR="00E0631A" w:rsidRDefault="00716CF2">
      <w:pPr>
        <w:keepNext/>
        <w:numPr>
          <w:ilvl w:val="0"/>
          <w:numId w:val="2"/>
        </w:numPr>
        <w:pBdr>
          <w:top w:val="nil"/>
          <w:left w:val="nil"/>
          <w:bottom w:val="nil"/>
          <w:right w:val="nil"/>
          <w:between w:val="nil"/>
        </w:pBdr>
        <w:ind w:left="0" w:firstLine="0"/>
        <w:rPr>
          <w:rFonts w:ascii="Arial" w:eastAsia="Arial" w:hAnsi="Arial" w:cs="Arial"/>
          <w:b/>
          <w:color w:val="000000"/>
        </w:rPr>
      </w:pPr>
      <w:r>
        <w:rPr>
          <w:rFonts w:ascii="Arial" w:eastAsia="Arial" w:hAnsi="Arial" w:cs="Arial"/>
          <w:b/>
          <w:color w:val="000000"/>
        </w:rPr>
        <w:t>Broj nabave</w:t>
      </w:r>
      <w:r>
        <w:rPr>
          <w:rFonts w:ascii="Arial" w:eastAsia="Arial" w:hAnsi="Arial" w:cs="Arial"/>
          <w:color w:val="000000"/>
        </w:rPr>
        <w:t>:</w:t>
      </w:r>
    </w:p>
    <w:p w14:paraId="1F77B28B" w14:textId="4F489585" w:rsidR="00E0631A" w:rsidRDefault="00716CF2">
      <w:pPr>
        <w:rPr>
          <w:rFonts w:ascii="Arial" w:eastAsia="Arial" w:hAnsi="Arial" w:cs="Arial"/>
        </w:rPr>
      </w:pPr>
      <w:r>
        <w:rPr>
          <w:rFonts w:ascii="Arial" w:eastAsia="Arial" w:hAnsi="Arial" w:cs="Arial"/>
        </w:rPr>
        <w:t xml:space="preserve">JN - </w:t>
      </w:r>
      <w:r w:rsidR="00965E3E">
        <w:rPr>
          <w:rFonts w:ascii="Arial" w:eastAsia="Arial" w:hAnsi="Arial" w:cs="Arial"/>
        </w:rPr>
        <w:t>5/23</w:t>
      </w:r>
      <w:r>
        <w:rPr>
          <w:rFonts w:ascii="Arial" w:eastAsia="Arial" w:hAnsi="Arial" w:cs="Arial"/>
        </w:rPr>
        <w:t>.</w:t>
      </w:r>
    </w:p>
    <w:p w14:paraId="4E093DE3" w14:textId="2316E609" w:rsidR="00E0631A" w:rsidRDefault="00E0631A">
      <w:bookmarkStart w:id="7" w:name="_17dp8vu" w:colFirst="0" w:colLast="0"/>
      <w:bookmarkEnd w:id="7"/>
    </w:p>
    <w:p w14:paraId="4083B92B" w14:textId="77777777" w:rsidR="00465DEF" w:rsidRDefault="00465DEF"/>
    <w:p w14:paraId="5397FA91" w14:textId="77777777" w:rsidR="00E0631A" w:rsidRDefault="00716CF2">
      <w:pPr>
        <w:keepNext/>
        <w:numPr>
          <w:ilvl w:val="0"/>
          <w:numId w:val="2"/>
        </w:numPr>
        <w:pBdr>
          <w:top w:val="nil"/>
          <w:left w:val="nil"/>
          <w:bottom w:val="nil"/>
          <w:right w:val="nil"/>
          <w:between w:val="nil"/>
        </w:pBdr>
        <w:ind w:left="0" w:firstLine="0"/>
        <w:rPr>
          <w:rFonts w:ascii="Arial" w:eastAsia="Arial" w:hAnsi="Arial" w:cs="Arial"/>
          <w:b/>
          <w:color w:val="000000"/>
        </w:rPr>
      </w:pPr>
      <w:r>
        <w:rPr>
          <w:rFonts w:ascii="Arial" w:eastAsia="Arial" w:hAnsi="Arial" w:cs="Arial"/>
          <w:b/>
          <w:color w:val="000000"/>
        </w:rPr>
        <w:t>Procijenjena vrijednost nabave:</w:t>
      </w:r>
    </w:p>
    <w:p w14:paraId="087462FF" w14:textId="77B8EAB5" w:rsidR="00E0631A" w:rsidRDefault="00465DEF">
      <w:pPr>
        <w:rPr>
          <w:rFonts w:ascii="Arial" w:eastAsia="Arial" w:hAnsi="Arial" w:cs="Arial"/>
        </w:rPr>
      </w:pPr>
      <w:r>
        <w:rPr>
          <w:rFonts w:ascii="Arial" w:eastAsia="Arial" w:hAnsi="Arial" w:cs="Arial"/>
        </w:rPr>
        <w:t xml:space="preserve">Sveukupna procijenjena vrijednost nabave iznosi </w:t>
      </w:r>
      <w:r w:rsidR="009F2A26">
        <w:rPr>
          <w:rFonts w:ascii="Arial" w:eastAsia="Arial" w:hAnsi="Arial" w:cs="Arial"/>
        </w:rPr>
        <w:t>12.000,00 Eura bez PDV-a.</w:t>
      </w:r>
    </w:p>
    <w:p w14:paraId="74068DB3" w14:textId="2325DDDC" w:rsidR="00E0631A" w:rsidRDefault="00E0631A">
      <w:bookmarkStart w:id="8" w:name="_3rdcrjn" w:colFirst="0" w:colLast="0"/>
      <w:bookmarkEnd w:id="8"/>
    </w:p>
    <w:p w14:paraId="7EBD08ED" w14:textId="77777777" w:rsidR="00465DEF" w:rsidRDefault="00465DEF"/>
    <w:p w14:paraId="3A770DA7" w14:textId="77777777" w:rsidR="00E0631A" w:rsidRDefault="00716CF2">
      <w:pPr>
        <w:keepNext/>
        <w:numPr>
          <w:ilvl w:val="0"/>
          <w:numId w:val="2"/>
        </w:numPr>
        <w:pBdr>
          <w:top w:val="nil"/>
          <w:left w:val="nil"/>
          <w:bottom w:val="nil"/>
          <w:right w:val="nil"/>
          <w:between w:val="nil"/>
        </w:pBdr>
        <w:ind w:left="0" w:firstLine="0"/>
        <w:rPr>
          <w:rFonts w:ascii="Arial" w:eastAsia="Arial" w:hAnsi="Arial" w:cs="Arial"/>
          <w:b/>
          <w:color w:val="000000"/>
        </w:rPr>
      </w:pPr>
      <w:r>
        <w:rPr>
          <w:rFonts w:ascii="Arial" w:eastAsia="Arial" w:hAnsi="Arial" w:cs="Arial"/>
          <w:b/>
          <w:color w:val="000000"/>
        </w:rPr>
        <w:t>Način realizacije jednostavne nabave:</w:t>
      </w:r>
    </w:p>
    <w:p w14:paraId="0453A2CD" w14:textId="4A13E623" w:rsidR="00E0631A" w:rsidRDefault="00716CF2">
      <w:pPr>
        <w:jc w:val="both"/>
        <w:rPr>
          <w:rFonts w:ascii="Arial" w:eastAsia="Arial" w:hAnsi="Arial" w:cs="Arial"/>
          <w:color w:val="000000"/>
        </w:rPr>
      </w:pPr>
      <w:r>
        <w:rPr>
          <w:rFonts w:ascii="Arial" w:eastAsia="Arial" w:hAnsi="Arial" w:cs="Arial"/>
          <w:color w:val="000000"/>
        </w:rPr>
        <w:t>Po provedenom postupku nabav</w:t>
      </w:r>
      <w:r w:rsidR="00C07A13">
        <w:rPr>
          <w:rFonts w:ascii="Arial" w:eastAsia="Arial" w:hAnsi="Arial" w:cs="Arial"/>
          <w:color w:val="000000"/>
        </w:rPr>
        <w:t xml:space="preserve">e, nabava </w:t>
      </w:r>
      <w:r w:rsidR="00555414">
        <w:rPr>
          <w:rFonts w:ascii="Arial" w:eastAsia="Arial" w:hAnsi="Arial" w:cs="Arial"/>
          <w:color w:val="000000"/>
        </w:rPr>
        <w:t>će se realizirati</w:t>
      </w:r>
      <w:r>
        <w:rPr>
          <w:rFonts w:ascii="Arial" w:eastAsia="Arial" w:hAnsi="Arial" w:cs="Arial"/>
          <w:color w:val="000000"/>
        </w:rPr>
        <w:t xml:space="preserve"> </w:t>
      </w:r>
      <w:r w:rsidR="00555414">
        <w:rPr>
          <w:rFonts w:ascii="Arial" w:eastAsia="Arial" w:hAnsi="Arial" w:cs="Arial"/>
          <w:color w:val="000000"/>
        </w:rPr>
        <w:t>sklapanjem</w:t>
      </w:r>
      <w:r>
        <w:rPr>
          <w:rFonts w:ascii="Arial" w:eastAsia="Arial" w:hAnsi="Arial" w:cs="Arial"/>
          <w:color w:val="000000"/>
        </w:rPr>
        <w:t xml:space="preserve"> Ugovor</w:t>
      </w:r>
      <w:r w:rsidR="00555414">
        <w:rPr>
          <w:rFonts w:ascii="Arial" w:eastAsia="Arial" w:hAnsi="Arial" w:cs="Arial"/>
          <w:color w:val="000000"/>
        </w:rPr>
        <w:t>a ili izdavanjem Narudžbenice.</w:t>
      </w:r>
    </w:p>
    <w:p w14:paraId="179951DD" w14:textId="77777777" w:rsidR="00E0631A" w:rsidRDefault="00E0631A">
      <w:pPr>
        <w:jc w:val="both"/>
        <w:rPr>
          <w:rFonts w:ascii="Arial" w:eastAsia="Arial" w:hAnsi="Arial" w:cs="Arial"/>
        </w:rPr>
      </w:pPr>
      <w:bookmarkStart w:id="9" w:name="_26in1rg" w:colFirst="0" w:colLast="0"/>
      <w:bookmarkEnd w:id="9"/>
    </w:p>
    <w:p w14:paraId="6FE65862" w14:textId="77777777" w:rsidR="00E0631A" w:rsidRDefault="00716CF2">
      <w:pPr>
        <w:keepNext/>
        <w:numPr>
          <w:ilvl w:val="0"/>
          <w:numId w:val="2"/>
        </w:numPr>
        <w:pBdr>
          <w:top w:val="nil"/>
          <w:left w:val="nil"/>
          <w:bottom w:val="nil"/>
          <w:right w:val="nil"/>
          <w:between w:val="nil"/>
        </w:pBdr>
        <w:ind w:left="0" w:firstLine="0"/>
        <w:jc w:val="both"/>
        <w:rPr>
          <w:rFonts w:ascii="Arial" w:eastAsia="Arial" w:hAnsi="Arial" w:cs="Arial"/>
          <w:b/>
          <w:color w:val="000000"/>
        </w:rPr>
      </w:pPr>
      <w:r>
        <w:rPr>
          <w:rFonts w:ascii="Arial" w:eastAsia="Arial" w:hAnsi="Arial" w:cs="Arial"/>
          <w:b/>
          <w:color w:val="000000"/>
        </w:rPr>
        <w:t>Opis predmeta nabave:</w:t>
      </w:r>
    </w:p>
    <w:p w14:paraId="72D9A448" w14:textId="390DF674" w:rsidR="00E0631A" w:rsidRDefault="00716CF2">
      <w:pPr>
        <w:jc w:val="both"/>
        <w:rPr>
          <w:rFonts w:ascii="Arial" w:eastAsia="Arial" w:hAnsi="Arial" w:cs="Arial"/>
        </w:rPr>
      </w:pPr>
      <w:bookmarkStart w:id="10" w:name="_lnxbz9" w:colFirst="0" w:colLast="0"/>
      <w:bookmarkEnd w:id="10"/>
      <w:r w:rsidRPr="00D06E15">
        <w:rPr>
          <w:rFonts w:ascii="Arial" w:eastAsia="Arial" w:hAnsi="Arial" w:cs="Arial"/>
        </w:rPr>
        <w:t xml:space="preserve">Nabava </w:t>
      </w:r>
      <w:r w:rsidR="001B1584" w:rsidRPr="00D06E15">
        <w:rPr>
          <w:rFonts w:ascii="Arial" w:eastAsia="Arial" w:hAnsi="Arial" w:cs="Arial"/>
        </w:rPr>
        <w:t xml:space="preserve">isporuke i </w:t>
      </w:r>
      <w:r w:rsidR="009F2A26" w:rsidRPr="00D06E15">
        <w:rPr>
          <w:rFonts w:ascii="Arial" w:eastAsia="Arial" w:hAnsi="Arial" w:cs="Arial"/>
        </w:rPr>
        <w:t>u</w:t>
      </w:r>
      <w:r w:rsidR="00571F56" w:rsidRPr="00D06E15">
        <w:rPr>
          <w:rFonts w:ascii="Arial" w:eastAsia="Arial" w:hAnsi="Arial" w:cs="Arial"/>
        </w:rPr>
        <w:t>gradnje</w:t>
      </w:r>
      <w:r w:rsidR="009F2A26">
        <w:rPr>
          <w:rFonts w:ascii="Arial" w:eastAsia="Arial" w:hAnsi="Arial" w:cs="Arial"/>
        </w:rPr>
        <w:t xml:space="preserve"> ventilacijskog sustava za prozračivanje podrumskih prostorija</w:t>
      </w:r>
      <w:r>
        <w:rPr>
          <w:rFonts w:ascii="Arial" w:eastAsia="Arial" w:hAnsi="Arial" w:cs="Arial"/>
        </w:rPr>
        <w:t xml:space="preserve"> (prilog II. ovoga Poziva). </w:t>
      </w:r>
    </w:p>
    <w:p w14:paraId="49DB6E0C" w14:textId="77777777" w:rsidR="00B65B26" w:rsidRDefault="00B65B26">
      <w:pPr>
        <w:jc w:val="both"/>
        <w:rPr>
          <w:rFonts w:ascii="Arial" w:eastAsia="Arial" w:hAnsi="Arial" w:cs="Arial"/>
        </w:rPr>
      </w:pPr>
    </w:p>
    <w:p w14:paraId="7B5098F6" w14:textId="77777777" w:rsidR="00E0631A" w:rsidRDefault="00716CF2">
      <w:pPr>
        <w:keepNext/>
        <w:numPr>
          <w:ilvl w:val="0"/>
          <w:numId w:val="2"/>
        </w:numPr>
        <w:pBdr>
          <w:top w:val="nil"/>
          <w:left w:val="nil"/>
          <w:bottom w:val="nil"/>
          <w:right w:val="nil"/>
          <w:between w:val="nil"/>
        </w:pBdr>
        <w:ind w:left="0" w:firstLine="0"/>
        <w:rPr>
          <w:rFonts w:ascii="Arial" w:eastAsia="Arial" w:hAnsi="Arial" w:cs="Arial"/>
          <w:b/>
          <w:color w:val="000000"/>
        </w:rPr>
      </w:pPr>
      <w:bookmarkStart w:id="11" w:name="_mcf4qyierg7v" w:colFirst="0" w:colLast="0"/>
      <w:bookmarkEnd w:id="11"/>
      <w:r>
        <w:rPr>
          <w:rFonts w:ascii="Arial" w:eastAsia="Arial" w:hAnsi="Arial" w:cs="Arial"/>
          <w:b/>
          <w:color w:val="000000"/>
        </w:rPr>
        <w:t>Količina ili opseg predmeta nabave:</w:t>
      </w:r>
    </w:p>
    <w:p w14:paraId="5E090F6D" w14:textId="67F6BAE3" w:rsidR="00E0631A" w:rsidRDefault="00716CF2">
      <w:pPr>
        <w:jc w:val="both"/>
        <w:rPr>
          <w:rFonts w:ascii="Arial" w:eastAsia="Arial" w:hAnsi="Arial" w:cs="Arial"/>
        </w:rPr>
      </w:pPr>
      <w:r>
        <w:rPr>
          <w:rFonts w:ascii="Arial" w:eastAsia="Arial" w:hAnsi="Arial" w:cs="Arial"/>
        </w:rPr>
        <w:t>Točn</w:t>
      </w:r>
      <w:r w:rsidR="008B100D">
        <w:rPr>
          <w:rFonts w:ascii="Arial" w:eastAsia="Arial" w:hAnsi="Arial" w:cs="Arial"/>
        </w:rPr>
        <w:t>e</w:t>
      </w:r>
      <w:r>
        <w:rPr>
          <w:rFonts w:ascii="Arial" w:eastAsia="Arial" w:hAnsi="Arial" w:cs="Arial"/>
        </w:rPr>
        <w:t xml:space="preserve"> količin</w:t>
      </w:r>
      <w:r w:rsidR="008B100D">
        <w:rPr>
          <w:rFonts w:ascii="Arial" w:eastAsia="Arial" w:hAnsi="Arial" w:cs="Arial"/>
        </w:rPr>
        <w:t>e</w:t>
      </w:r>
      <w:r>
        <w:rPr>
          <w:rFonts w:ascii="Arial" w:eastAsia="Arial" w:hAnsi="Arial" w:cs="Arial"/>
        </w:rPr>
        <w:t xml:space="preserve"> predmeta nabave naveden</w:t>
      </w:r>
      <w:r w:rsidR="008B100D">
        <w:rPr>
          <w:rFonts w:ascii="Arial" w:eastAsia="Arial" w:hAnsi="Arial" w:cs="Arial"/>
        </w:rPr>
        <w:t>e</w:t>
      </w:r>
      <w:r>
        <w:rPr>
          <w:rFonts w:ascii="Arial" w:eastAsia="Arial" w:hAnsi="Arial" w:cs="Arial"/>
        </w:rPr>
        <w:t xml:space="preserve"> </w:t>
      </w:r>
      <w:r w:rsidR="008B100D">
        <w:rPr>
          <w:rFonts w:ascii="Arial" w:eastAsia="Arial" w:hAnsi="Arial" w:cs="Arial"/>
        </w:rPr>
        <w:t>su</w:t>
      </w:r>
      <w:r>
        <w:rPr>
          <w:rFonts w:ascii="Arial" w:eastAsia="Arial" w:hAnsi="Arial" w:cs="Arial"/>
        </w:rPr>
        <w:t xml:space="preserve"> u troškovniku (prilog II. ovoga Poziva).</w:t>
      </w:r>
    </w:p>
    <w:p w14:paraId="7F6C9012" w14:textId="77777777" w:rsidR="000868F9" w:rsidRDefault="000868F9">
      <w:pPr>
        <w:jc w:val="both"/>
        <w:rPr>
          <w:rFonts w:ascii="Arial" w:eastAsia="Arial" w:hAnsi="Arial" w:cs="Arial"/>
        </w:rPr>
      </w:pPr>
    </w:p>
    <w:p w14:paraId="7F463B57" w14:textId="77777777" w:rsidR="00E0631A" w:rsidRDefault="00716CF2">
      <w:pPr>
        <w:keepNext/>
        <w:numPr>
          <w:ilvl w:val="0"/>
          <w:numId w:val="2"/>
        </w:numPr>
        <w:pBdr>
          <w:top w:val="nil"/>
          <w:left w:val="nil"/>
          <w:bottom w:val="nil"/>
          <w:right w:val="nil"/>
          <w:between w:val="nil"/>
        </w:pBdr>
        <w:ind w:left="0" w:firstLine="0"/>
        <w:rPr>
          <w:rFonts w:ascii="Arial" w:eastAsia="Arial" w:hAnsi="Arial" w:cs="Arial"/>
          <w:b/>
          <w:color w:val="000000"/>
        </w:rPr>
      </w:pPr>
      <w:bookmarkStart w:id="12" w:name="_35nkun2" w:colFirst="0" w:colLast="0"/>
      <w:bookmarkEnd w:id="12"/>
      <w:r>
        <w:rPr>
          <w:rFonts w:ascii="Arial" w:eastAsia="Arial" w:hAnsi="Arial" w:cs="Arial"/>
          <w:b/>
        </w:rPr>
        <w:t>Tehničke specifikacije predmeta nabave:</w:t>
      </w:r>
    </w:p>
    <w:p w14:paraId="445F70B7" w14:textId="3E038A65" w:rsidR="00E0631A" w:rsidRDefault="00716CF2">
      <w:pPr>
        <w:keepNext/>
        <w:pBdr>
          <w:top w:val="nil"/>
          <w:left w:val="nil"/>
          <w:bottom w:val="nil"/>
          <w:right w:val="nil"/>
          <w:between w:val="nil"/>
        </w:pBdr>
        <w:jc w:val="both"/>
        <w:rPr>
          <w:rFonts w:ascii="Arial" w:eastAsia="Arial" w:hAnsi="Arial" w:cs="Arial"/>
        </w:rPr>
      </w:pPr>
      <w:r>
        <w:rPr>
          <w:rFonts w:ascii="Arial" w:eastAsia="Arial" w:hAnsi="Arial" w:cs="Arial"/>
        </w:rPr>
        <w:t>Minimalne tehničke specifikacije predmeta nabave,</w:t>
      </w:r>
      <w:r w:rsidR="00041DF3">
        <w:rPr>
          <w:rFonts w:ascii="Arial" w:eastAsia="Arial" w:hAnsi="Arial" w:cs="Arial"/>
        </w:rPr>
        <w:t xml:space="preserve"> opis usluge,</w:t>
      </w:r>
      <w:r>
        <w:rPr>
          <w:rFonts w:ascii="Arial" w:eastAsia="Arial" w:hAnsi="Arial" w:cs="Arial"/>
        </w:rPr>
        <w:t xml:space="preserve"> vrsta, kvaliteta i količina u cijelosti su određene </w:t>
      </w:r>
      <w:r w:rsidR="00041DF3">
        <w:rPr>
          <w:rFonts w:ascii="Arial" w:eastAsia="Arial" w:hAnsi="Arial" w:cs="Arial"/>
        </w:rPr>
        <w:t>specifikacijama</w:t>
      </w:r>
      <w:r>
        <w:rPr>
          <w:rFonts w:ascii="Arial" w:eastAsia="Arial" w:hAnsi="Arial" w:cs="Arial"/>
        </w:rPr>
        <w:t xml:space="preserve"> koje se nalaze u troškovniku</w:t>
      </w:r>
      <w:r w:rsidR="008B100D">
        <w:rPr>
          <w:rFonts w:ascii="Arial" w:eastAsia="Arial" w:hAnsi="Arial" w:cs="Arial"/>
        </w:rPr>
        <w:t xml:space="preserve"> (prilog II. ovoga Poziva).</w:t>
      </w:r>
    </w:p>
    <w:p w14:paraId="1C73FCEA" w14:textId="77777777" w:rsidR="00E0631A" w:rsidRDefault="00E0631A">
      <w:pPr>
        <w:keepNext/>
        <w:pBdr>
          <w:top w:val="nil"/>
          <w:left w:val="nil"/>
          <w:bottom w:val="nil"/>
          <w:right w:val="nil"/>
          <w:between w:val="nil"/>
        </w:pBdr>
        <w:jc w:val="both"/>
        <w:rPr>
          <w:rFonts w:ascii="Arial" w:eastAsia="Arial" w:hAnsi="Arial" w:cs="Arial"/>
        </w:rPr>
      </w:pPr>
    </w:p>
    <w:p w14:paraId="28BA6E15" w14:textId="110D5386" w:rsidR="00E0631A" w:rsidRDefault="00716CF2">
      <w:pPr>
        <w:keepNext/>
        <w:numPr>
          <w:ilvl w:val="0"/>
          <w:numId w:val="2"/>
        </w:numPr>
        <w:pBdr>
          <w:top w:val="nil"/>
          <w:left w:val="nil"/>
          <w:bottom w:val="nil"/>
          <w:right w:val="nil"/>
          <w:between w:val="nil"/>
        </w:pBdr>
        <w:ind w:left="0" w:firstLine="0"/>
        <w:rPr>
          <w:rFonts w:ascii="Arial" w:eastAsia="Arial" w:hAnsi="Arial" w:cs="Arial"/>
          <w:b/>
          <w:color w:val="000000"/>
        </w:rPr>
      </w:pPr>
      <w:r>
        <w:rPr>
          <w:rFonts w:ascii="Arial" w:eastAsia="Arial" w:hAnsi="Arial" w:cs="Arial"/>
          <w:b/>
          <w:color w:val="000000"/>
        </w:rPr>
        <w:t>Mjest</w:t>
      </w:r>
      <w:r w:rsidR="00B65B26">
        <w:rPr>
          <w:rFonts w:ascii="Arial" w:eastAsia="Arial" w:hAnsi="Arial" w:cs="Arial"/>
          <w:b/>
          <w:color w:val="000000"/>
        </w:rPr>
        <w:t>o izvršenja usluge</w:t>
      </w:r>
      <w:r>
        <w:rPr>
          <w:rFonts w:ascii="Arial" w:eastAsia="Arial" w:hAnsi="Arial" w:cs="Arial"/>
          <w:b/>
          <w:color w:val="000000"/>
        </w:rPr>
        <w:t>:</w:t>
      </w:r>
    </w:p>
    <w:p w14:paraId="131DE3A3" w14:textId="5ADFF9C9" w:rsidR="00E0631A" w:rsidRDefault="00716CF2">
      <w:pPr>
        <w:widowControl w:val="0"/>
        <w:jc w:val="both"/>
        <w:rPr>
          <w:rFonts w:ascii="Arial" w:eastAsia="Arial" w:hAnsi="Arial" w:cs="Arial"/>
        </w:rPr>
      </w:pPr>
      <w:r>
        <w:rPr>
          <w:rFonts w:ascii="Arial" w:eastAsia="Arial" w:hAnsi="Arial" w:cs="Arial"/>
        </w:rPr>
        <w:t>Županijski sud u Osijeku, Europska avenija 7, 31 000 Osijek</w:t>
      </w:r>
    </w:p>
    <w:p w14:paraId="7CB2AD0B" w14:textId="77777777" w:rsidR="00E0631A" w:rsidRDefault="00E0631A">
      <w:pPr>
        <w:jc w:val="both"/>
        <w:rPr>
          <w:rFonts w:ascii="Arial" w:eastAsia="Arial" w:hAnsi="Arial" w:cs="Arial"/>
        </w:rPr>
      </w:pPr>
    </w:p>
    <w:p w14:paraId="6DA56E1D" w14:textId="77777777" w:rsidR="00E0631A" w:rsidRDefault="00E0631A">
      <w:pPr>
        <w:jc w:val="both"/>
        <w:rPr>
          <w:rFonts w:ascii="Arial" w:eastAsia="Arial" w:hAnsi="Arial" w:cs="Arial"/>
        </w:rPr>
      </w:pPr>
      <w:bookmarkStart w:id="13" w:name="_1ksv4uv" w:colFirst="0" w:colLast="0"/>
      <w:bookmarkEnd w:id="13"/>
    </w:p>
    <w:p w14:paraId="7E7E36C2" w14:textId="77777777" w:rsidR="00E0631A" w:rsidRPr="00B24CC3" w:rsidRDefault="00716CF2">
      <w:pPr>
        <w:keepNext/>
        <w:numPr>
          <w:ilvl w:val="1"/>
          <w:numId w:val="1"/>
        </w:numPr>
        <w:pBdr>
          <w:top w:val="nil"/>
          <w:left w:val="nil"/>
          <w:bottom w:val="nil"/>
          <w:right w:val="nil"/>
          <w:between w:val="nil"/>
        </w:pBdr>
        <w:ind w:left="0" w:firstLine="0"/>
        <w:rPr>
          <w:rFonts w:ascii="Arial" w:eastAsia="Arial" w:hAnsi="Arial" w:cs="Arial"/>
          <w:b/>
          <w:color w:val="000000"/>
          <w:sz w:val="24"/>
          <w:szCs w:val="24"/>
        </w:rPr>
      </w:pPr>
      <w:r w:rsidRPr="00B24CC3">
        <w:rPr>
          <w:rFonts w:ascii="Arial" w:eastAsia="Arial" w:hAnsi="Arial" w:cs="Arial"/>
          <w:b/>
          <w:color w:val="000000"/>
          <w:sz w:val="24"/>
          <w:szCs w:val="24"/>
        </w:rPr>
        <w:t>ROKOVI</w:t>
      </w:r>
    </w:p>
    <w:p w14:paraId="7F236B33" w14:textId="77777777" w:rsidR="00E0631A" w:rsidRDefault="00E0631A">
      <w:pPr>
        <w:jc w:val="both"/>
        <w:rPr>
          <w:rFonts w:ascii="Arial" w:eastAsia="Arial" w:hAnsi="Arial" w:cs="Arial"/>
        </w:rPr>
      </w:pPr>
      <w:bookmarkStart w:id="14" w:name="_44sinio" w:colFirst="0" w:colLast="0"/>
      <w:bookmarkEnd w:id="14"/>
    </w:p>
    <w:p w14:paraId="0CD4762C" w14:textId="44DCA3D4" w:rsidR="00E0631A" w:rsidRDefault="00716CF2">
      <w:pPr>
        <w:keepNext/>
        <w:numPr>
          <w:ilvl w:val="0"/>
          <w:numId w:val="2"/>
        </w:numPr>
        <w:pBdr>
          <w:top w:val="nil"/>
          <w:left w:val="nil"/>
          <w:bottom w:val="nil"/>
          <w:right w:val="nil"/>
          <w:between w:val="nil"/>
        </w:pBdr>
        <w:ind w:left="0" w:firstLine="0"/>
        <w:rPr>
          <w:rFonts w:ascii="Arial" w:eastAsia="Arial" w:hAnsi="Arial" w:cs="Arial"/>
          <w:b/>
          <w:color w:val="000000"/>
        </w:rPr>
      </w:pPr>
      <w:r>
        <w:rPr>
          <w:rFonts w:ascii="Arial" w:eastAsia="Arial" w:hAnsi="Arial" w:cs="Arial"/>
          <w:b/>
          <w:color w:val="000000"/>
        </w:rPr>
        <w:t>Datum, vrijeme</w:t>
      </w:r>
      <w:r w:rsidR="00977FAE">
        <w:rPr>
          <w:rFonts w:ascii="Arial" w:eastAsia="Arial" w:hAnsi="Arial" w:cs="Arial"/>
          <w:b/>
          <w:color w:val="000000"/>
        </w:rPr>
        <w:t>,</w:t>
      </w:r>
      <w:r>
        <w:rPr>
          <w:rFonts w:ascii="Arial" w:eastAsia="Arial" w:hAnsi="Arial" w:cs="Arial"/>
          <w:b/>
          <w:color w:val="000000"/>
        </w:rPr>
        <w:t xml:space="preserve"> mjesto</w:t>
      </w:r>
      <w:r w:rsidR="00977FAE">
        <w:rPr>
          <w:rFonts w:ascii="Arial" w:eastAsia="Arial" w:hAnsi="Arial" w:cs="Arial"/>
          <w:b/>
          <w:color w:val="000000"/>
        </w:rPr>
        <w:t xml:space="preserve"> i način</w:t>
      </w:r>
      <w:r>
        <w:rPr>
          <w:rFonts w:ascii="Arial" w:eastAsia="Arial" w:hAnsi="Arial" w:cs="Arial"/>
          <w:b/>
          <w:color w:val="000000"/>
        </w:rPr>
        <w:t xml:space="preserve"> dostave ponuda:</w:t>
      </w:r>
    </w:p>
    <w:p w14:paraId="1EDE3656" w14:textId="0F8C92FF" w:rsidR="00977FAE" w:rsidRDefault="00716CF2">
      <w:pPr>
        <w:jc w:val="both"/>
        <w:rPr>
          <w:rFonts w:ascii="Arial" w:eastAsia="Arial" w:hAnsi="Arial" w:cs="Arial"/>
        </w:rPr>
      </w:pPr>
      <w:r>
        <w:rPr>
          <w:rFonts w:ascii="Arial" w:eastAsia="Arial" w:hAnsi="Arial" w:cs="Arial"/>
        </w:rPr>
        <w:t xml:space="preserve">Ponude moraju biti dostavljene </w:t>
      </w:r>
      <w:r w:rsidR="009D443D">
        <w:rPr>
          <w:rFonts w:ascii="Arial" w:eastAsia="Arial" w:hAnsi="Arial" w:cs="Arial"/>
        </w:rPr>
        <w:t xml:space="preserve">do </w:t>
      </w:r>
      <w:r w:rsidR="00C76C0C">
        <w:rPr>
          <w:rFonts w:ascii="Arial" w:eastAsia="Arial" w:hAnsi="Arial" w:cs="Arial"/>
        </w:rPr>
        <w:t>30</w:t>
      </w:r>
      <w:r w:rsidR="00A1753A" w:rsidRPr="0056425F">
        <w:rPr>
          <w:rFonts w:ascii="Arial" w:eastAsia="Arial" w:hAnsi="Arial" w:cs="Arial"/>
        </w:rPr>
        <w:t>.</w:t>
      </w:r>
      <w:r w:rsidR="00C76C0C">
        <w:rPr>
          <w:rFonts w:ascii="Arial" w:eastAsia="Arial" w:hAnsi="Arial" w:cs="Arial"/>
        </w:rPr>
        <w:t xml:space="preserve"> ožujka</w:t>
      </w:r>
      <w:r w:rsidR="0056425F" w:rsidRPr="0056425F">
        <w:rPr>
          <w:rFonts w:ascii="Arial" w:eastAsia="Arial" w:hAnsi="Arial" w:cs="Arial"/>
        </w:rPr>
        <w:t xml:space="preserve"> </w:t>
      </w:r>
      <w:r w:rsidR="00C76C0C">
        <w:rPr>
          <w:rFonts w:ascii="Arial" w:eastAsia="Arial" w:hAnsi="Arial" w:cs="Arial"/>
        </w:rPr>
        <w:t>2023</w:t>
      </w:r>
      <w:r w:rsidR="009D443D" w:rsidRPr="0056425F">
        <w:rPr>
          <w:rFonts w:ascii="Arial" w:eastAsia="Arial" w:hAnsi="Arial" w:cs="Arial"/>
        </w:rPr>
        <w:t>. godine do 1</w:t>
      </w:r>
      <w:r w:rsidR="000F13A9" w:rsidRPr="0056425F">
        <w:rPr>
          <w:rFonts w:ascii="Arial" w:eastAsia="Arial" w:hAnsi="Arial" w:cs="Arial"/>
        </w:rPr>
        <w:t>2</w:t>
      </w:r>
      <w:r w:rsidR="009D443D" w:rsidRPr="0056425F">
        <w:rPr>
          <w:rFonts w:ascii="Arial" w:eastAsia="Arial" w:hAnsi="Arial" w:cs="Arial"/>
        </w:rPr>
        <w:t>:00 sati</w:t>
      </w:r>
      <w:r w:rsidR="00977FAE" w:rsidRPr="0056425F">
        <w:rPr>
          <w:rFonts w:ascii="Arial" w:eastAsia="Arial" w:hAnsi="Arial" w:cs="Arial"/>
        </w:rPr>
        <w:t>.</w:t>
      </w:r>
    </w:p>
    <w:p w14:paraId="73A31161" w14:textId="5EF667FB" w:rsidR="00977FAE" w:rsidRDefault="00977FAE" w:rsidP="00977FAE">
      <w:pPr>
        <w:jc w:val="both"/>
        <w:rPr>
          <w:rFonts w:ascii="Arial" w:eastAsia="Arial" w:hAnsi="Arial" w:cs="Arial"/>
        </w:rPr>
      </w:pPr>
      <w:r>
        <w:rPr>
          <w:rFonts w:ascii="Arial" w:eastAsia="Arial" w:hAnsi="Arial" w:cs="Arial"/>
        </w:rPr>
        <w:t xml:space="preserve">Ponude se predaju neposredno ili </w:t>
      </w:r>
      <w:r w:rsidR="0083259F">
        <w:rPr>
          <w:rFonts w:ascii="Arial" w:eastAsia="Arial" w:hAnsi="Arial" w:cs="Arial"/>
        </w:rPr>
        <w:t xml:space="preserve">preporučenom </w:t>
      </w:r>
      <w:r>
        <w:rPr>
          <w:rFonts w:ascii="Arial" w:eastAsia="Arial" w:hAnsi="Arial" w:cs="Arial"/>
        </w:rPr>
        <w:t>poštanskom pošiljkom na adresu Naručitelja, u zatvorenoj omotnici na kojoj mora biti naznačeno:</w:t>
      </w:r>
    </w:p>
    <w:p w14:paraId="51DEB098" w14:textId="77777777" w:rsidR="00977FAE" w:rsidRDefault="00977FAE" w:rsidP="00977FAE">
      <w:pPr>
        <w:jc w:val="both"/>
        <w:rPr>
          <w:rFonts w:ascii="Arial" w:eastAsia="Arial" w:hAnsi="Arial" w:cs="Arial"/>
        </w:rPr>
      </w:pPr>
    </w:p>
    <w:p w14:paraId="6729A8E2" w14:textId="77777777" w:rsidR="00977FAE" w:rsidRDefault="00977FAE" w:rsidP="00977FAE">
      <w:pPr>
        <w:jc w:val="both"/>
        <w:rPr>
          <w:rFonts w:ascii="Arial" w:eastAsia="Arial" w:hAnsi="Arial" w:cs="Arial"/>
        </w:rPr>
      </w:pPr>
      <w:r>
        <w:rPr>
          <w:rFonts w:ascii="Arial" w:eastAsia="Arial" w:hAnsi="Arial" w:cs="Arial"/>
        </w:rPr>
        <w:t xml:space="preserve">- na prednjoj strani:  </w:t>
      </w:r>
    </w:p>
    <w:p w14:paraId="06380DE3" w14:textId="77777777" w:rsidR="00977FAE" w:rsidRDefault="00977FAE" w:rsidP="00977FAE">
      <w:pPr>
        <w:spacing w:line="276" w:lineRule="auto"/>
        <w:jc w:val="center"/>
        <w:rPr>
          <w:rFonts w:ascii="Arial" w:eastAsia="Arial" w:hAnsi="Arial" w:cs="Arial"/>
          <w:b/>
        </w:rPr>
      </w:pPr>
      <w:r>
        <w:rPr>
          <w:rFonts w:ascii="Arial" w:eastAsia="Arial" w:hAnsi="Arial" w:cs="Arial"/>
          <w:b/>
        </w:rPr>
        <w:t>ŽUPANIJSKI SUD U OSIJEKU</w:t>
      </w:r>
    </w:p>
    <w:p w14:paraId="2F796960" w14:textId="77777777" w:rsidR="00977FAE" w:rsidRDefault="00977FAE" w:rsidP="00977FAE">
      <w:pPr>
        <w:spacing w:line="276" w:lineRule="auto"/>
        <w:jc w:val="center"/>
        <w:rPr>
          <w:rFonts w:ascii="Arial" w:eastAsia="Arial" w:hAnsi="Arial" w:cs="Arial"/>
          <w:b/>
        </w:rPr>
      </w:pPr>
      <w:r>
        <w:rPr>
          <w:rFonts w:ascii="Arial" w:eastAsia="Arial" w:hAnsi="Arial" w:cs="Arial"/>
          <w:b/>
        </w:rPr>
        <w:t>EUROPSKA AVENIJA 7</w:t>
      </w:r>
    </w:p>
    <w:p w14:paraId="5FCC4C48" w14:textId="77777777" w:rsidR="00977FAE" w:rsidRDefault="00977FAE" w:rsidP="00977FAE">
      <w:pPr>
        <w:spacing w:line="276" w:lineRule="auto"/>
        <w:jc w:val="center"/>
        <w:rPr>
          <w:rFonts w:ascii="Arial" w:eastAsia="Arial" w:hAnsi="Arial" w:cs="Arial"/>
        </w:rPr>
      </w:pPr>
      <w:r>
        <w:rPr>
          <w:rFonts w:ascii="Arial" w:eastAsia="Arial" w:hAnsi="Arial" w:cs="Arial"/>
          <w:b/>
        </w:rPr>
        <w:t>31000 OSIJEK</w:t>
      </w:r>
    </w:p>
    <w:p w14:paraId="5B61C16A" w14:textId="5408DC9D" w:rsidR="00977FAE" w:rsidRDefault="00977FAE" w:rsidP="00977FAE">
      <w:pPr>
        <w:jc w:val="center"/>
        <w:rPr>
          <w:rFonts w:ascii="Arial" w:eastAsia="Arial" w:hAnsi="Arial" w:cs="Arial"/>
          <w:b/>
        </w:rPr>
      </w:pPr>
      <w:r>
        <w:rPr>
          <w:rFonts w:ascii="Arial" w:eastAsia="Arial" w:hAnsi="Arial" w:cs="Arial"/>
          <w:b/>
        </w:rPr>
        <w:t xml:space="preserve">Evidencijski broj nabave: </w:t>
      </w:r>
      <w:r w:rsidRPr="0083259F">
        <w:rPr>
          <w:rFonts w:ascii="Arial" w:eastAsia="Arial" w:hAnsi="Arial" w:cs="Arial"/>
          <w:b/>
        </w:rPr>
        <w:t>JN-</w:t>
      </w:r>
      <w:r w:rsidR="00C76C0C">
        <w:rPr>
          <w:rFonts w:ascii="Arial" w:eastAsia="Arial" w:hAnsi="Arial" w:cs="Arial"/>
          <w:b/>
        </w:rPr>
        <w:t>5/23</w:t>
      </w:r>
      <w:r>
        <w:rPr>
          <w:rFonts w:ascii="Arial" w:eastAsia="Arial" w:hAnsi="Arial" w:cs="Arial"/>
          <w:b/>
        </w:rPr>
        <w:t xml:space="preserve"> </w:t>
      </w:r>
    </w:p>
    <w:p w14:paraId="395013D4" w14:textId="7CDFCEED" w:rsidR="00977FAE" w:rsidRDefault="00977FAE" w:rsidP="00B65B26">
      <w:pPr>
        <w:jc w:val="center"/>
        <w:rPr>
          <w:rFonts w:ascii="Arial" w:eastAsia="Arial" w:hAnsi="Arial" w:cs="Arial"/>
        </w:rPr>
      </w:pPr>
      <w:r>
        <w:rPr>
          <w:rFonts w:ascii="Arial" w:eastAsia="Arial" w:hAnsi="Arial" w:cs="Arial"/>
          <w:b/>
        </w:rPr>
        <w:t>Predmet nabave:</w:t>
      </w:r>
      <w:r w:rsidR="00041DF3">
        <w:rPr>
          <w:rFonts w:ascii="Arial" w:eastAsia="Arial" w:hAnsi="Arial" w:cs="Arial"/>
          <w:b/>
        </w:rPr>
        <w:t xml:space="preserve"> </w:t>
      </w:r>
      <w:r w:rsidR="00B65B26">
        <w:rPr>
          <w:rFonts w:ascii="Arial" w:eastAsia="Arial" w:hAnsi="Arial" w:cs="Arial"/>
          <w:b/>
        </w:rPr>
        <w:t xml:space="preserve">Usluga </w:t>
      </w:r>
      <w:r w:rsidR="00C76C0C">
        <w:rPr>
          <w:rFonts w:ascii="Arial" w:eastAsia="Arial" w:hAnsi="Arial" w:cs="Arial"/>
          <w:b/>
        </w:rPr>
        <w:t>ugradnje ventilacijskog sustava za prozračivanje</w:t>
      </w:r>
      <w:r w:rsidR="00E53C20">
        <w:rPr>
          <w:rFonts w:ascii="Arial" w:eastAsia="Arial" w:hAnsi="Arial" w:cs="Arial"/>
          <w:b/>
        </w:rPr>
        <w:t xml:space="preserve"> podrumskih prostorija</w:t>
      </w:r>
    </w:p>
    <w:p w14:paraId="64301A91" w14:textId="23902201" w:rsidR="00977FAE" w:rsidRDefault="00977FAE" w:rsidP="00B65B26">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i/>
        </w:rPr>
        <w:t xml:space="preserve">                      ››NE OTVARAJ‹‹</w:t>
      </w:r>
    </w:p>
    <w:p w14:paraId="2478102F" w14:textId="77777777" w:rsidR="00977FAE" w:rsidRDefault="00977FAE" w:rsidP="00977FAE">
      <w:pPr>
        <w:rPr>
          <w:rFonts w:ascii="Arial" w:eastAsia="Arial" w:hAnsi="Arial" w:cs="Arial"/>
        </w:rPr>
      </w:pPr>
    </w:p>
    <w:p w14:paraId="16D87A6A" w14:textId="77777777" w:rsidR="00977FAE" w:rsidRDefault="00977FAE" w:rsidP="00977FAE">
      <w:pPr>
        <w:jc w:val="both"/>
        <w:rPr>
          <w:rFonts w:ascii="Arial" w:eastAsia="Arial" w:hAnsi="Arial" w:cs="Arial"/>
        </w:rPr>
      </w:pPr>
      <w:r>
        <w:rPr>
          <w:rFonts w:ascii="Arial" w:eastAsia="Arial" w:hAnsi="Arial" w:cs="Arial"/>
        </w:rPr>
        <w:t>- na poleđini:</w:t>
      </w:r>
    </w:p>
    <w:p w14:paraId="7A7D4310" w14:textId="77777777" w:rsidR="00977FAE" w:rsidRDefault="00977FAE" w:rsidP="00977FAE">
      <w:pPr>
        <w:rPr>
          <w:rFonts w:ascii="Arial" w:eastAsia="Arial" w:hAnsi="Arial" w:cs="Arial"/>
        </w:rPr>
      </w:pPr>
      <w:r>
        <w:rPr>
          <w:rFonts w:ascii="Arial" w:eastAsia="Arial" w:hAnsi="Arial" w:cs="Arial"/>
          <w:b/>
        </w:rPr>
        <w:t xml:space="preserve">                                             NAZIV I ADRESA PONUDITELJA</w:t>
      </w:r>
    </w:p>
    <w:p w14:paraId="3282A424" w14:textId="77777777" w:rsidR="00977FAE" w:rsidRDefault="00977FAE" w:rsidP="00977FAE"/>
    <w:p w14:paraId="45B2EB3B" w14:textId="677167D9" w:rsidR="00E0631A" w:rsidRDefault="00AE575C">
      <w:pPr>
        <w:jc w:val="both"/>
        <w:rPr>
          <w:rFonts w:ascii="Arial" w:eastAsia="Arial" w:hAnsi="Arial" w:cs="Arial"/>
        </w:rPr>
      </w:pPr>
      <w:r>
        <w:rPr>
          <w:rFonts w:ascii="Arial" w:eastAsia="Arial" w:hAnsi="Arial" w:cs="Arial"/>
        </w:rPr>
        <w:t>Otvaranje ponuda nije javno.</w:t>
      </w:r>
    </w:p>
    <w:p w14:paraId="7BF70554" w14:textId="77777777" w:rsidR="00E0631A" w:rsidRDefault="00E0631A">
      <w:pPr>
        <w:jc w:val="both"/>
      </w:pPr>
      <w:bookmarkStart w:id="15" w:name="_2jxsxqh" w:colFirst="0" w:colLast="0"/>
      <w:bookmarkEnd w:id="15"/>
    </w:p>
    <w:p w14:paraId="4E9471FC" w14:textId="77777777" w:rsidR="00E0631A" w:rsidRDefault="00716CF2">
      <w:pPr>
        <w:keepNext/>
        <w:numPr>
          <w:ilvl w:val="0"/>
          <w:numId w:val="2"/>
        </w:numPr>
        <w:pBdr>
          <w:top w:val="nil"/>
          <w:left w:val="nil"/>
          <w:bottom w:val="nil"/>
          <w:right w:val="nil"/>
          <w:between w:val="nil"/>
        </w:pBdr>
        <w:ind w:left="0" w:firstLine="0"/>
        <w:jc w:val="both"/>
        <w:rPr>
          <w:rFonts w:ascii="Arial" w:eastAsia="Arial" w:hAnsi="Arial" w:cs="Arial"/>
          <w:b/>
          <w:color w:val="000000"/>
        </w:rPr>
      </w:pPr>
      <w:r>
        <w:rPr>
          <w:rFonts w:ascii="Arial" w:eastAsia="Arial" w:hAnsi="Arial" w:cs="Arial"/>
          <w:b/>
          <w:color w:val="000000"/>
        </w:rPr>
        <w:t>Rok valjanosti ponude:</w:t>
      </w:r>
    </w:p>
    <w:p w14:paraId="2FE59DCD" w14:textId="3EF26381" w:rsidR="00E0631A" w:rsidRDefault="00716CF2">
      <w:pPr>
        <w:jc w:val="both"/>
        <w:rPr>
          <w:rFonts w:ascii="Arial" w:eastAsia="Arial" w:hAnsi="Arial" w:cs="Arial"/>
        </w:rPr>
      </w:pPr>
      <w:bookmarkStart w:id="16" w:name="_z337ya" w:colFirst="0" w:colLast="0"/>
      <w:bookmarkEnd w:id="16"/>
      <w:r>
        <w:rPr>
          <w:rFonts w:ascii="Arial" w:eastAsia="Arial" w:hAnsi="Arial" w:cs="Arial"/>
        </w:rPr>
        <w:t xml:space="preserve">Rok valjanosti ponude je </w:t>
      </w:r>
      <w:r w:rsidR="001535B9">
        <w:rPr>
          <w:rFonts w:ascii="Arial" w:eastAsia="Arial" w:hAnsi="Arial" w:cs="Arial"/>
        </w:rPr>
        <w:t>60</w:t>
      </w:r>
      <w:r w:rsidR="00AE575C" w:rsidRPr="00CE7BBE">
        <w:rPr>
          <w:rFonts w:ascii="Arial" w:eastAsia="Arial" w:hAnsi="Arial" w:cs="Arial"/>
        </w:rPr>
        <w:t xml:space="preserve"> </w:t>
      </w:r>
      <w:r w:rsidRPr="00CE7BBE">
        <w:rPr>
          <w:rFonts w:ascii="Arial" w:eastAsia="Arial" w:hAnsi="Arial" w:cs="Arial"/>
        </w:rPr>
        <w:t>dana</w:t>
      </w:r>
      <w:r>
        <w:rPr>
          <w:rFonts w:ascii="Arial" w:eastAsia="Arial" w:hAnsi="Arial" w:cs="Arial"/>
        </w:rPr>
        <w:t xml:space="preserve"> od isteka roka za dostavu ponuda. Naručitelj će odbiti ponudu čija je opcija kraća od zahtijevane.</w:t>
      </w:r>
    </w:p>
    <w:p w14:paraId="16E37F5E" w14:textId="77777777" w:rsidR="00E0631A" w:rsidRDefault="00E0631A"/>
    <w:p w14:paraId="3099EDF9" w14:textId="179A013D" w:rsidR="00E0631A" w:rsidRDefault="00716CF2">
      <w:pPr>
        <w:keepNext/>
        <w:numPr>
          <w:ilvl w:val="0"/>
          <w:numId w:val="2"/>
        </w:numPr>
        <w:pBdr>
          <w:top w:val="nil"/>
          <w:left w:val="nil"/>
          <w:bottom w:val="nil"/>
          <w:right w:val="nil"/>
          <w:between w:val="nil"/>
        </w:pBdr>
        <w:ind w:left="0" w:firstLine="0"/>
        <w:jc w:val="both"/>
        <w:rPr>
          <w:rFonts w:ascii="Arial" w:eastAsia="Arial" w:hAnsi="Arial" w:cs="Arial"/>
          <w:b/>
          <w:color w:val="000000"/>
        </w:rPr>
      </w:pPr>
      <w:r>
        <w:rPr>
          <w:rFonts w:ascii="Arial" w:eastAsia="Arial" w:hAnsi="Arial" w:cs="Arial"/>
          <w:b/>
          <w:color w:val="000000"/>
        </w:rPr>
        <w:t xml:space="preserve">Rok </w:t>
      </w:r>
      <w:r w:rsidR="001535B9">
        <w:rPr>
          <w:rFonts w:ascii="Arial" w:eastAsia="Arial" w:hAnsi="Arial" w:cs="Arial"/>
          <w:b/>
          <w:color w:val="000000"/>
        </w:rPr>
        <w:t>izvršenja usluge</w:t>
      </w:r>
      <w:r>
        <w:rPr>
          <w:rFonts w:ascii="Arial" w:eastAsia="Arial" w:hAnsi="Arial" w:cs="Arial"/>
          <w:b/>
          <w:color w:val="000000"/>
        </w:rPr>
        <w:t>:</w:t>
      </w:r>
    </w:p>
    <w:p w14:paraId="1C4B4579" w14:textId="46602546" w:rsidR="00E0631A" w:rsidRDefault="001535B9" w:rsidP="001535B9">
      <w:pPr>
        <w:jc w:val="both"/>
        <w:rPr>
          <w:rFonts w:ascii="Arial" w:eastAsia="Arial" w:hAnsi="Arial" w:cs="Arial"/>
        </w:rPr>
      </w:pPr>
      <w:r>
        <w:rPr>
          <w:rFonts w:ascii="Arial" w:eastAsia="Arial" w:hAnsi="Arial" w:cs="Arial"/>
        </w:rPr>
        <w:t xml:space="preserve">Rok izvršenja </w:t>
      </w:r>
      <w:r w:rsidRPr="00D06E15">
        <w:rPr>
          <w:rFonts w:ascii="Arial" w:eastAsia="Arial" w:hAnsi="Arial" w:cs="Arial"/>
        </w:rPr>
        <w:t>usluge je 30 dana od dana</w:t>
      </w:r>
      <w:r>
        <w:rPr>
          <w:rFonts w:ascii="Arial" w:eastAsia="Arial" w:hAnsi="Arial" w:cs="Arial"/>
        </w:rPr>
        <w:t xml:space="preserve"> izdavanja </w:t>
      </w:r>
      <w:r w:rsidR="00A50F6F">
        <w:rPr>
          <w:rFonts w:ascii="Arial" w:eastAsia="Arial" w:hAnsi="Arial" w:cs="Arial"/>
        </w:rPr>
        <w:t>n</w:t>
      </w:r>
      <w:r>
        <w:rPr>
          <w:rFonts w:ascii="Arial" w:eastAsia="Arial" w:hAnsi="Arial" w:cs="Arial"/>
        </w:rPr>
        <w:t>arudžbenice ili sklapanja Ugovora.</w:t>
      </w:r>
    </w:p>
    <w:p w14:paraId="0EB4E889" w14:textId="77777777" w:rsidR="00E0631A" w:rsidRDefault="00E0631A">
      <w:pPr>
        <w:jc w:val="both"/>
        <w:rPr>
          <w:rFonts w:ascii="Arial" w:eastAsia="Arial" w:hAnsi="Arial" w:cs="Arial"/>
        </w:rPr>
      </w:pPr>
      <w:bookmarkStart w:id="17" w:name="_3j2qqm3" w:colFirst="0" w:colLast="0"/>
      <w:bookmarkEnd w:id="17"/>
    </w:p>
    <w:p w14:paraId="71923971" w14:textId="77777777" w:rsidR="00E0631A" w:rsidRDefault="00E0631A">
      <w:bookmarkStart w:id="18" w:name="_1y810tw" w:colFirst="0" w:colLast="0"/>
      <w:bookmarkEnd w:id="18"/>
    </w:p>
    <w:p w14:paraId="11B2A6A7" w14:textId="7EFE1905" w:rsidR="00E0631A" w:rsidRDefault="00716CF2">
      <w:pPr>
        <w:keepNext/>
        <w:numPr>
          <w:ilvl w:val="0"/>
          <w:numId w:val="2"/>
        </w:numPr>
        <w:pBdr>
          <w:top w:val="nil"/>
          <w:left w:val="nil"/>
          <w:bottom w:val="nil"/>
          <w:right w:val="nil"/>
          <w:between w:val="nil"/>
        </w:pBdr>
        <w:ind w:left="0" w:firstLine="0"/>
        <w:rPr>
          <w:rFonts w:ascii="Arial" w:eastAsia="Arial" w:hAnsi="Arial" w:cs="Arial"/>
          <w:b/>
          <w:color w:val="000000"/>
        </w:rPr>
      </w:pPr>
      <w:r>
        <w:rPr>
          <w:rFonts w:ascii="Arial" w:eastAsia="Arial" w:hAnsi="Arial" w:cs="Arial"/>
          <w:b/>
          <w:color w:val="000000"/>
        </w:rPr>
        <w:t xml:space="preserve">Rok </w:t>
      </w:r>
      <w:r w:rsidR="00AE575C">
        <w:rPr>
          <w:rFonts w:ascii="Arial" w:eastAsia="Arial" w:hAnsi="Arial" w:cs="Arial"/>
          <w:b/>
          <w:color w:val="000000"/>
        </w:rPr>
        <w:t xml:space="preserve">i način </w:t>
      </w:r>
      <w:r>
        <w:rPr>
          <w:rFonts w:ascii="Arial" w:eastAsia="Arial" w:hAnsi="Arial" w:cs="Arial"/>
          <w:b/>
          <w:color w:val="000000"/>
        </w:rPr>
        <w:t>plaćanja:</w:t>
      </w:r>
    </w:p>
    <w:p w14:paraId="0DB01F3A" w14:textId="611D6EF0" w:rsidR="00E0631A" w:rsidRDefault="009652F7">
      <w:pPr>
        <w:jc w:val="both"/>
        <w:rPr>
          <w:rFonts w:ascii="Arial" w:eastAsia="Arial" w:hAnsi="Arial" w:cs="Arial"/>
        </w:rPr>
      </w:pPr>
      <w:r>
        <w:rPr>
          <w:rFonts w:ascii="Arial" w:eastAsia="Arial" w:hAnsi="Arial" w:cs="Arial"/>
        </w:rPr>
        <w:t xml:space="preserve">Naručitelj će izvršiti plaćanje ugovorenog iznosa </w:t>
      </w:r>
      <w:r w:rsidR="00716CF2">
        <w:rPr>
          <w:rFonts w:ascii="Arial" w:eastAsia="Arial" w:hAnsi="Arial" w:cs="Arial"/>
        </w:rPr>
        <w:t>30 dana od dana zaprimanja računa</w:t>
      </w:r>
      <w:r w:rsidR="008A63E7">
        <w:rPr>
          <w:rFonts w:ascii="Arial" w:eastAsia="Arial" w:hAnsi="Arial" w:cs="Arial"/>
        </w:rPr>
        <w:t>,</w:t>
      </w:r>
      <w:r>
        <w:rPr>
          <w:rFonts w:ascii="Arial" w:eastAsia="Arial" w:hAnsi="Arial" w:cs="Arial"/>
        </w:rPr>
        <w:t xml:space="preserve"> nakon što je </w:t>
      </w:r>
      <w:r w:rsidR="001535B9">
        <w:rPr>
          <w:rFonts w:ascii="Arial" w:eastAsia="Arial" w:hAnsi="Arial" w:cs="Arial"/>
        </w:rPr>
        <w:t>usluga</w:t>
      </w:r>
      <w:r>
        <w:rPr>
          <w:rFonts w:ascii="Arial" w:eastAsia="Arial" w:hAnsi="Arial" w:cs="Arial"/>
        </w:rPr>
        <w:t xml:space="preserve"> izvršen</w:t>
      </w:r>
      <w:r w:rsidR="001535B9">
        <w:rPr>
          <w:rFonts w:ascii="Arial" w:eastAsia="Arial" w:hAnsi="Arial" w:cs="Arial"/>
        </w:rPr>
        <w:t>a</w:t>
      </w:r>
      <w:r>
        <w:rPr>
          <w:rFonts w:ascii="Arial" w:eastAsia="Arial" w:hAnsi="Arial" w:cs="Arial"/>
        </w:rPr>
        <w:t xml:space="preserve"> u cijelosti.</w:t>
      </w:r>
    </w:p>
    <w:p w14:paraId="38AA9D48" w14:textId="77777777" w:rsidR="00E0631A" w:rsidRDefault="00E0631A">
      <w:pPr>
        <w:jc w:val="both"/>
        <w:rPr>
          <w:rFonts w:ascii="Arial" w:eastAsia="Arial" w:hAnsi="Arial" w:cs="Arial"/>
        </w:rPr>
      </w:pPr>
    </w:p>
    <w:p w14:paraId="1C934990" w14:textId="76582B15" w:rsidR="00461E01" w:rsidRPr="003858F7" w:rsidRDefault="00716CF2" w:rsidP="001535B9">
      <w:pPr>
        <w:jc w:val="both"/>
        <w:rPr>
          <w:rFonts w:ascii="Arial" w:hAnsi="Arial" w:cs="Arial"/>
          <w:b/>
          <w:color w:val="000000" w:themeColor="text1"/>
        </w:rPr>
      </w:pPr>
      <w:r w:rsidRPr="00C448D5">
        <w:rPr>
          <w:rFonts w:ascii="Arial" w:eastAsia="Arial" w:hAnsi="Arial" w:cs="Arial"/>
        </w:rPr>
        <w:t xml:space="preserve">Sukladno Zakonu o elektroničkom izdavanju računa u javnoj nabavi naručitelji su obvezni zaprimati i obrađivati te izvršiti plaćanje elektroničkih računa i pratećih isprava izdanih </w:t>
      </w:r>
      <w:r w:rsidR="00C448D5" w:rsidRPr="00C448D5">
        <w:rPr>
          <w:rFonts w:ascii="Arial" w:eastAsia="Arial" w:hAnsi="Arial" w:cs="Arial"/>
        </w:rPr>
        <w:t xml:space="preserve"> </w:t>
      </w:r>
      <w:r w:rsidR="00C448D5" w:rsidRPr="00D06E15">
        <w:rPr>
          <w:rFonts w:ascii="Arial" w:eastAsia="Arial" w:hAnsi="Arial" w:cs="Arial"/>
        </w:rPr>
        <w:t>sukladno europskoj normi.</w:t>
      </w:r>
    </w:p>
    <w:p w14:paraId="3827B266" w14:textId="7AFB9885" w:rsidR="00461E01" w:rsidRDefault="00461E01" w:rsidP="00461E01">
      <w:pPr>
        <w:keepNext/>
        <w:pBdr>
          <w:top w:val="nil"/>
          <w:left w:val="nil"/>
          <w:bottom w:val="nil"/>
          <w:right w:val="nil"/>
          <w:between w:val="nil"/>
        </w:pBdr>
        <w:rPr>
          <w:rFonts w:ascii="Arial" w:eastAsia="Arial" w:hAnsi="Arial" w:cs="Arial"/>
          <w:b/>
          <w:color w:val="000000"/>
          <w:sz w:val="24"/>
          <w:szCs w:val="24"/>
        </w:rPr>
      </w:pPr>
    </w:p>
    <w:p w14:paraId="28F4F58F" w14:textId="13301F26" w:rsidR="00E0631A" w:rsidRPr="00B24CC3" w:rsidRDefault="00716CF2">
      <w:pPr>
        <w:keepNext/>
        <w:numPr>
          <w:ilvl w:val="1"/>
          <w:numId w:val="1"/>
        </w:numPr>
        <w:pBdr>
          <w:top w:val="nil"/>
          <w:left w:val="nil"/>
          <w:bottom w:val="nil"/>
          <w:right w:val="nil"/>
          <w:between w:val="nil"/>
        </w:pBdr>
        <w:ind w:left="0" w:firstLine="0"/>
        <w:rPr>
          <w:rFonts w:ascii="Arial" w:eastAsia="Arial" w:hAnsi="Arial" w:cs="Arial"/>
          <w:b/>
          <w:color w:val="000000"/>
          <w:sz w:val="24"/>
          <w:szCs w:val="24"/>
        </w:rPr>
      </w:pPr>
      <w:r w:rsidRPr="00B24CC3">
        <w:rPr>
          <w:rFonts w:ascii="Arial" w:eastAsia="Arial" w:hAnsi="Arial" w:cs="Arial"/>
          <w:b/>
          <w:color w:val="000000"/>
          <w:sz w:val="24"/>
          <w:szCs w:val="24"/>
        </w:rPr>
        <w:t>KRITERIJ ZA ODABIR GOSPODARSKOG SUBJEKTA (UVJETI</w:t>
      </w:r>
      <w:r w:rsidRPr="00B24CC3">
        <w:rPr>
          <w:rFonts w:ascii="Arial" w:eastAsia="Arial" w:hAnsi="Arial" w:cs="Arial"/>
          <w:b/>
          <w:sz w:val="24"/>
          <w:szCs w:val="24"/>
        </w:rPr>
        <w:t xml:space="preserve"> </w:t>
      </w:r>
      <w:r w:rsidRPr="00B24CC3">
        <w:rPr>
          <w:rFonts w:ascii="Arial" w:eastAsia="Arial" w:hAnsi="Arial" w:cs="Arial"/>
          <w:b/>
          <w:color w:val="000000"/>
          <w:sz w:val="24"/>
          <w:szCs w:val="24"/>
        </w:rPr>
        <w:t>SPOSOBNOSTI)</w:t>
      </w:r>
    </w:p>
    <w:p w14:paraId="587D2A71" w14:textId="77777777" w:rsidR="00E0631A" w:rsidRDefault="00E0631A"/>
    <w:p w14:paraId="54D2136E" w14:textId="77777777" w:rsidR="00E0631A" w:rsidRDefault="00E0631A">
      <w:bookmarkStart w:id="19" w:name="_1ci93xb" w:colFirst="0" w:colLast="0"/>
      <w:bookmarkEnd w:id="19"/>
    </w:p>
    <w:p w14:paraId="1A404FC2" w14:textId="77777777" w:rsidR="00E0631A" w:rsidRDefault="00716CF2">
      <w:pPr>
        <w:keepNext/>
        <w:numPr>
          <w:ilvl w:val="0"/>
          <w:numId w:val="2"/>
        </w:numPr>
        <w:ind w:left="0" w:firstLine="0"/>
        <w:jc w:val="both"/>
        <w:rPr>
          <w:rFonts w:ascii="Arial" w:eastAsia="Arial" w:hAnsi="Arial" w:cs="Arial"/>
        </w:rPr>
      </w:pPr>
      <w:r>
        <w:rPr>
          <w:rFonts w:ascii="Arial" w:eastAsia="Arial" w:hAnsi="Arial" w:cs="Arial"/>
          <w:b/>
        </w:rPr>
        <w:t>Sposobnost za obavljanje profesionalne djelatnosti:</w:t>
      </w:r>
    </w:p>
    <w:p w14:paraId="3040956D" w14:textId="77777777" w:rsidR="00E0631A" w:rsidRDefault="00716CF2">
      <w:pPr>
        <w:jc w:val="both"/>
        <w:rPr>
          <w:rFonts w:ascii="Arial" w:eastAsia="Arial" w:hAnsi="Arial" w:cs="Arial"/>
        </w:rPr>
      </w:pPr>
      <w:r>
        <w:rPr>
          <w:rFonts w:ascii="Arial" w:eastAsia="Arial" w:hAnsi="Arial" w:cs="Arial"/>
        </w:rPr>
        <w:t>Ponuditelj mora dokazati svoj upis u sudski, obrtni, strukovni ili drugi odgovarajući registar u državi njegova poslovna nastana.</w:t>
      </w:r>
    </w:p>
    <w:p w14:paraId="38B1492B" w14:textId="77777777" w:rsidR="00E0631A" w:rsidRDefault="00716CF2">
      <w:pPr>
        <w:jc w:val="both"/>
        <w:rPr>
          <w:rFonts w:ascii="Arial" w:eastAsia="Arial" w:hAnsi="Arial" w:cs="Arial"/>
        </w:rPr>
      </w:pPr>
      <w:r>
        <w:rPr>
          <w:rFonts w:ascii="Arial" w:eastAsia="Arial" w:hAnsi="Arial" w:cs="Arial"/>
        </w:rPr>
        <w:t xml:space="preserve"> </w:t>
      </w:r>
    </w:p>
    <w:p w14:paraId="0450D6E8" w14:textId="77777777" w:rsidR="00E0631A" w:rsidRDefault="00716CF2">
      <w:pPr>
        <w:jc w:val="both"/>
        <w:rPr>
          <w:rFonts w:ascii="Arial" w:eastAsia="Arial" w:hAnsi="Arial" w:cs="Arial"/>
          <w:color w:val="231F20"/>
        </w:rPr>
      </w:pPr>
      <w:r>
        <w:rPr>
          <w:rFonts w:ascii="Arial" w:eastAsia="Arial" w:hAnsi="Arial" w:cs="Arial"/>
        </w:rPr>
        <w:lastRenderedPageBreak/>
        <w:t>Kao dokaz ponuditelj dostavlja presliku izvatka iz sudskog</w:t>
      </w:r>
      <w:r>
        <w:rPr>
          <w:rFonts w:ascii="Arial" w:eastAsia="Arial" w:hAnsi="Arial" w:cs="Arial"/>
          <w:color w:val="231F20"/>
        </w:rPr>
        <w:t>, obrtnog, strukovnog ili drugog odgovarajućeg registra koji se vodi u državi članici njegova poslovnog nastana.</w:t>
      </w:r>
    </w:p>
    <w:p w14:paraId="44E0EA1F" w14:textId="77777777" w:rsidR="00E0631A" w:rsidRDefault="00E0631A">
      <w:pPr>
        <w:rPr>
          <w:rFonts w:ascii="Arial" w:eastAsia="Arial" w:hAnsi="Arial" w:cs="Arial"/>
        </w:rPr>
      </w:pPr>
      <w:bookmarkStart w:id="20" w:name="_3whwml4" w:colFirst="0" w:colLast="0"/>
      <w:bookmarkStart w:id="21" w:name="_2bn6wsx" w:colFirst="0" w:colLast="0"/>
      <w:bookmarkEnd w:id="20"/>
      <w:bookmarkEnd w:id="21"/>
    </w:p>
    <w:p w14:paraId="03826F59" w14:textId="77777777" w:rsidR="00E0631A" w:rsidRPr="00B24CC3" w:rsidRDefault="00716CF2">
      <w:pPr>
        <w:keepNext/>
        <w:numPr>
          <w:ilvl w:val="1"/>
          <w:numId w:val="1"/>
        </w:numPr>
        <w:pBdr>
          <w:top w:val="nil"/>
          <w:left w:val="nil"/>
          <w:bottom w:val="nil"/>
          <w:right w:val="nil"/>
          <w:between w:val="nil"/>
        </w:pBdr>
        <w:ind w:left="0" w:firstLine="0"/>
        <w:rPr>
          <w:rFonts w:ascii="Arial" w:eastAsia="Arial" w:hAnsi="Arial" w:cs="Arial"/>
          <w:b/>
          <w:color w:val="000000"/>
          <w:sz w:val="24"/>
          <w:szCs w:val="24"/>
        </w:rPr>
      </w:pPr>
      <w:r w:rsidRPr="00B24CC3">
        <w:rPr>
          <w:rFonts w:ascii="Arial" w:eastAsia="Arial" w:hAnsi="Arial" w:cs="Arial"/>
          <w:b/>
          <w:color w:val="000000"/>
          <w:sz w:val="24"/>
          <w:szCs w:val="24"/>
        </w:rPr>
        <w:t>PODACI O PONUDI</w:t>
      </w:r>
    </w:p>
    <w:p w14:paraId="3DF652C5" w14:textId="77777777" w:rsidR="00E0631A" w:rsidRDefault="00E0631A">
      <w:pPr>
        <w:keepNext/>
        <w:pBdr>
          <w:top w:val="nil"/>
          <w:left w:val="nil"/>
          <w:bottom w:val="nil"/>
          <w:right w:val="nil"/>
          <w:between w:val="nil"/>
        </w:pBdr>
        <w:ind w:left="432" w:hanging="432"/>
        <w:rPr>
          <w:rFonts w:ascii="Arial" w:eastAsia="Arial" w:hAnsi="Arial" w:cs="Arial"/>
          <w:b/>
          <w:color w:val="000000"/>
        </w:rPr>
      </w:pPr>
    </w:p>
    <w:p w14:paraId="2DD21434" w14:textId="77777777" w:rsidR="00E0631A" w:rsidRDefault="00E0631A">
      <w:bookmarkStart w:id="22" w:name="_qsh70q" w:colFirst="0" w:colLast="0"/>
      <w:bookmarkEnd w:id="22"/>
    </w:p>
    <w:p w14:paraId="6F5DD10D" w14:textId="77777777" w:rsidR="00E0631A" w:rsidRPr="009B6817" w:rsidRDefault="00716CF2">
      <w:pPr>
        <w:keepNext/>
        <w:numPr>
          <w:ilvl w:val="0"/>
          <w:numId w:val="2"/>
        </w:numPr>
        <w:pBdr>
          <w:top w:val="nil"/>
          <w:left w:val="nil"/>
          <w:bottom w:val="nil"/>
          <w:right w:val="nil"/>
          <w:between w:val="nil"/>
        </w:pBdr>
        <w:ind w:left="0" w:firstLine="0"/>
        <w:rPr>
          <w:rFonts w:ascii="Arial" w:eastAsia="Arial" w:hAnsi="Arial" w:cs="Arial"/>
          <w:b/>
          <w:color w:val="000000"/>
        </w:rPr>
      </w:pPr>
      <w:r w:rsidRPr="009B6817">
        <w:rPr>
          <w:rFonts w:ascii="Arial" w:eastAsia="Arial" w:hAnsi="Arial" w:cs="Arial"/>
          <w:b/>
          <w:color w:val="000000"/>
        </w:rPr>
        <w:t>Način izrade ponude:</w:t>
      </w:r>
    </w:p>
    <w:p w14:paraId="7D29C878" w14:textId="77777777" w:rsidR="00E0631A" w:rsidRPr="003858F7" w:rsidRDefault="00716CF2">
      <w:pPr>
        <w:jc w:val="both"/>
        <w:rPr>
          <w:rFonts w:ascii="Arial" w:eastAsia="Arial" w:hAnsi="Arial" w:cs="Arial"/>
        </w:rPr>
      </w:pPr>
      <w:r w:rsidRPr="003858F7">
        <w:rPr>
          <w:rFonts w:ascii="Arial" w:eastAsia="Arial" w:hAnsi="Arial" w:cs="Arial"/>
        </w:rPr>
        <w:t>Kako bi ponuda bila prihvatljiva potrebno je dostaviti:</w:t>
      </w:r>
    </w:p>
    <w:p w14:paraId="46FCA166" w14:textId="77777777" w:rsidR="00E0631A" w:rsidRPr="00CC1350" w:rsidRDefault="00E0631A">
      <w:pPr>
        <w:jc w:val="both"/>
        <w:rPr>
          <w:rFonts w:ascii="Arial" w:eastAsia="Arial" w:hAnsi="Arial" w:cs="Arial"/>
          <w:highlight w:val="yellow"/>
        </w:rPr>
      </w:pPr>
    </w:p>
    <w:p w14:paraId="64C89EFE" w14:textId="0B05027E" w:rsidR="00E0631A" w:rsidRPr="00461E01" w:rsidRDefault="00716CF2" w:rsidP="006F78DD">
      <w:pPr>
        <w:pStyle w:val="Odlomakpopisa"/>
        <w:numPr>
          <w:ilvl w:val="0"/>
          <w:numId w:val="4"/>
        </w:numPr>
        <w:jc w:val="both"/>
        <w:rPr>
          <w:rFonts w:ascii="Arial" w:eastAsia="Arial" w:hAnsi="Arial" w:cs="Arial"/>
        </w:rPr>
      </w:pPr>
      <w:r w:rsidRPr="009B6817">
        <w:rPr>
          <w:rFonts w:ascii="Arial" w:eastAsia="Arial" w:hAnsi="Arial" w:cs="Arial"/>
          <w:b/>
          <w:bCs/>
        </w:rPr>
        <w:t>Prilog I. Ponudbeni list</w:t>
      </w:r>
      <w:r w:rsidRPr="00461E01">
        <w:rPr>
          <w:rFonts w:ascii="Arial" w:eastAsia="Arial" w:hAnsi="Arial" w:cs="Arial"/>
        </w:rPr>
        <w:t xml:space="preserve"> </w:t>
      </w:r>
      <w:r w:rsidR="00CC1350" w:rsidRPr="00461E01">
        <w:rPr>
          <w:rFonts w:ascii="Arial" w:eastAsia="Arial" w:hAnsi="Arial" w:cs="Arial"/>
        </w:rPr>
        <w:t>–</w:t>
      </w:r>
      <w:r w:rsidRPr="00461E01">
        <w:rPr>
          <w:rFonts w:ascii="Arial" w:eastAsia="Arial" w:hAnsi="Arial" w:cs="Arial"/>
        </w:rPr>
        <w:t xml:space="preserve"> ispunjen</w:t>
      </w:r>
      <w:r w:rsidR="00CC1350" w:rsidRPr="00461E01">
        <w:rPr>
          <w:rFonts w:ascii="Arial" w:eastAsia="Arial" w:hAnsi="Arial" w:cs="Arial"/>
        </w:rPr>
        <w:t xml:space="preserve">, ovjeren i </w:t>
      </w:r>
      <w:r w:rsidRPr="00461E01">
        <w:rPr>
          <w:rFonts w:ascii="Arial" w:eastAsia="Arial" w:hAnsi="Arial" w:cs="Arial"/>
        </w:rPr>
        <w:t>potpisan</w:t>
      </w:r>
      <w:r w:rsidR="00CC1350" w:rsidRPr="00461E01">
        <w:rPr>
          <w:rFonts w:ascii="Arial" w:eastAsia="Arial" w:hAnsi="Arial" w:cs="Arial"/>
        </w:rPr>
        <w:t xml:space="preserve"> od strane osobe ovlaštene za zastupanje gospodarskog subjekta ili osobe ovlaštene po zaposlenju (osoba koja je internim određenjima ponuditelja ovlaštena da podnosi ponudu)</w:t>
      </w:r>
    </w:p>
    <w:p w14:paraId="7F886769" w14:textId="56FA2C4D" w:rsidR="00E0631A" w:rsidRPr="00461E01" w:rsidRDefault="00716CF2" w:rsidP="00CD454E">
      <w:pPr>
        <w:pStyle w:val="Odlomakpopisa"/>
        <w:numPr>
          <w:ilvl w:val="0"/>
          <w:numId w:val="4"/>
        </w:numPr>
        <w:jc w:val="both"/>
        <w:rPr>
          <w:rFonts w:ascii="Arial" w:eastAsia="Arial" w:hAnsi="Arial" w:cs="Arial"/>
        </w:rPr>
      </w:pPr>
      <w:r w:rsidRPr="009B6817">
        <w:rPr>
          <w:rFonts w:ascii="Arial" w:eastAsia="Arial" w:hAnsi="Arial" w:cs="Arial"/>
          <w:b/>
          <w:bCs/>
        </w:rPr>
        <w:t>Prilog II. Troškovnik</w:t>
      </w:r>
      <w:r w:rsidRPr="00461E01">
        <w:rPr>
          <w:rFonts w:ascii="Arial" w:eastAsia="Arial" w:hAnsi="Arial" w:cs="Arial"/>
        </w:rPr>
        <w:t xml:space="preserve"> </w:t>
      </w:r>
      <w:r w:rsidR="00B24CC3" w:rsidRPr="00461E01">
        <w:rPr>
          <w:rFonts w:ascii="Arial" w:eastAsia="Arial" w:hAnsi="Arial" w:cs="Arial"/>
        </w:rPr>
        <w:t>–</w:t>
      </w:r>
      <w:r w:rsidRPr="00461E01">
        <w:rPr>
          <w:rFonts w:ascii="Arial" w:eastAsia="Arial" w:hAnsi="Arial" w:cs="Arial"/>
        </w:rPr>
        <w:t xml:space="preserve"> ispunjen</w:t>
      </w:r>
      <w:r w:rsidR="00B24CC3" w:rsidRPr="00461E01">
        <w:rPr>
          <w:rFonts w:ascii="Arial" w:eastAsia="Arial" w:hAnsi="Arial" w:cs="Arial"/>
        </w:rPr>
        <w:t xml:space="preserve"> (obvezno ispunjene sve stavke Troškovnika), ovjere i potpisan od strane osobe ovlaštene za zastupanje gospodarskog subjekta ili osobe ov</w:t>
      </w:r>
      <w:r w:rsidR="00FD78D2">
        <w:rPr>
          <w:rFonts w:ascii="Arial" w:eastAsia="Arial" w:hAnsi="Arial" w:cs="Arial"/>
        </w:rPr>
        <w:t>l</w:t>
      </w:r>
      <w:r w:rsidR="00B24CC3" w:rsidRPr="00461E01">
        <w:rPr>
          <w:rFonts w:ascii="Arial" w:eastAsia="Arial" w:hAnsi="Arial" w:cs="Arial"/>
        </w:rPr>
        <w:t>aštene po zaposlenju (osoba koja je internim određenjima ponuditelja ovlaštena da podnosi ponudu)</w:t>
      </w:r>
    </w:p>
    <w:p w14:paraId="2EF431FD" w14:textId="7B07BA2E" w:rsidR="00E0631A" w:rsidRPr="009B6817" w:rsidRDefault="00716CF2" w:rsidP="001C4EEB">
      <w:pPr>
        <w:pStyle w:val="Odlomakpopisa"/>
        <w:numPr>
          <w:ilvl w:val="0"/>
          <w:numId w:val="4"/>
        </w:numPr>
        <w:jc w:val="both"/>
        <w:rPr>
          <w:rFonts w:ascii="Arial" w:eastAsia="Arial" w:hAnsi="Arial" w:cs="Arial"/>
          <w:b/>
          <w:bCs/>
        </w:rPr>
      </w:pPr>
      <w:r w:rsidRPr="009B6817">
        <w:rPr>
          <w:rFonts w:ascii="Arial" w:eastAsia="Arial" w:hAnsi="Arial" w:cs="Arial"/>
          <w:b/>
          <w:bCs/>
        </w:rPr>
        <w:t>Dokaz sposobnosti sukladno točki 1</w:t>
      </w:r>
      <w:r w:rsidR="001535B9">
        <w:rPr>
          <w:rFonts w:ascii="Arial" w:eastAsia="Arial" w:hAnsi="Arial" w:cs="Arial"/>
          <w:b/>
          <w:bCs/>
        </w:rPr>
        <w:t>5</w:t>
      </w:r>
      <w:r w:rsidRPr="009B6817">
        <w:rPr>
          <w:rFonts w:ascii="Arial" w:eastAsia="Arial" w:hAnsi="Arial" w:cs="Arial"/>
          <w:b/>
          <w:bCs/>
        </w:rPr>
        <w:t>. ovoga Poziva</w:t>
      </w:r>
    </w:p>
    <w:p w14:paraId="692E80B6" w14:textId="77777777" w:rsidR="00E0631A" w:rsidRDefault="00E0631A">
      <w:pPr>
        <w:jc w:val="both"/>
        <w:rPr>
          <w:rFonts w:ascii="Arial" w:eastAsia="Arial" w:hAnsi="Arial" w:cs="Arial"/>
        </w:rPr>
      </w:pPr>
      <w:bookmarkStart w:id="23" w:name="_3as4poj" w:colFirst="0" w:colLast="0"/>
      <w:bookmarkEnd w:id="23"/>
    </w:p>
    <w:p w14:paraId="3A573384" w14:textId="77777777" w:rsidR="00E0631A" w:rsidRDefault="00E0631A"/>
    <w:p w14:paraId="263C3BD0" w14:textId="5F447E5D" w:rsidR="009B6817" w:rsidRDefault="009B6817">
      <w:pPr>
        <w:keepNext/>
        <w:numPr>
          <w:ilvl w:val="0"/>
          <w:numId w:val="2"/>
        </w:numPr>
        <w:pBdr>
          <w:top w:val="nil"/>
          <w:left w:val="nil"/>
          <w:bottom w:val="nil"/>
          <w:right w:val="nil"/>
          <w:between w:val="nil"/>
        </w:pBdr>
        <w:ind w:left="0" w:firstLine="0"/>
        <w:rPr>
          <w:rFonts w:ascii="Arial" w:eastAsia="Arial" w:hAnsi="Arial" w:cs="Arial"/>
          <w:b/>
          <w:color w:val="000000"/>
        </w:rPr>
      </w:pPr>
      <w:r>
        <w:rPr>
          <w:rFonts w:ascii="Arial" w:eastAsia="Arial" w:hAnsi="Arial" w:cs="Arial"/>
          <w:b/>
          <w:color w:val="000000"/>
        </w:rPr>
        <w:t>Način određivanja cijene ponude:</w:t>
      </w:r>
    </w:p>
    <w:p w14:paraId="61B0A025" w14:textId="68479B14" w:rsidR="009B6817" w:rsidRDefault="009B6817" w:rsidP="009B6817">
      <w:pPr>
        <w:keepNext/>
        <w:pBdr>
          <w:top w:val="nil"/>
          <w:left w:val="nil"/>
          <w:bottom w:val="nil"/>
          <w:right w:val="nil"/>
          <w:between w:val="nil"/>
        </w:pBdr>
        <w:jc w:val="both"/>
        <w:rPr>
          <w:rFonts w:ascii="Arial" w:eastAsia="Arial" w:hAnsi="Arial" w:cs="Arial"/>
          <w:bCs/>
          <w:color w:val="000000"/>
        </w:rPr>
      </w:pPr>
      <w:r>
        <w:rPr>
          <w:rFonts w:ascii="Arial" w:eastAsia="Arial" w:hAnsi="Arial" w:cs="Arial"/>
          <w:bCs/>
          <w:color w:val="000000"/>
        </w:rPr>
        <w:t xml:space="preserve">Jedinične cijene iz ponuđenog </w:t>
      </w:r>
      <w:r w:rsidR="00D74715">
        <w:rPr>
          <w:rFonts w:ascii="Arial" w:eastAsia="Arial" w:hAnsi="Arial" w:cs="Arial"/>
          <w:bCs/>
          <w:color w:val="000000"/>
        </w:rPr>
        <w:t>T</w:t>
      </w:r>
      <w:r>
        <w:rPr>
          <w:rFonts w:ascii="Arial" w:eastAsia="Arial" w:hAnsi="Arial" w:cs="Arial"/>
          <w:bCs/>
          <w:color w:val="000000"/>
        </w:rPr>
        <w:t>roškovnika su nepromjenjive tijekom trajanja ugovora. U cijenu ponude bez poreza na dodanu vrijednost moraju biti uračunati svi troškovi i popusti (primjerice troškovi prijevoza, dostave i ostalo)</w:t>
      </w:r>
      <w:r w:rsidR="006901C5">
        <w:rPr>
          <w:rFonts w:ascii="Arial" w:eastAsia="Arial" w:hAnsi="Arial" w:cs="Arial"/>
          <w:bCs/>
          <w:color w:val="000000"/>
        </w:rPr>
        <w:t>.</w:t>
      </w:r>
    </w:p>
    <w:p w14:paraId="259CDF06" w14:textId="77777777" w:rsidR="007D4AA6" w:rsidRDefault="007D4AA6" w:rsidP="009B6817">
      <w:pPr>
        <w:keepNext/>
        <w:pBdr>
          <w:top w:val="nil"/>
          <w:left w:val="nil"/>
          <w:bottom w:val="nil"/>
          <w:right w:val="nil"/>
          <w:between w:val="nil"/>
        </w:pBdr>
        <w:jc w:val="both"/>
        <w:rPr>
          <w:rFonts w:ascii="Arial" w:eastAsia="Arial" w:hAnsi="Arial" w:cs="Arial"/>
          <w:bCs/>
          <w:color w:val="000000"/>
        </w:rPr>
      </w:pPr>
    </w:p>
    <w:p w14:paraId="2644FA4D" w14:textId="3D2177D9" w:rsidR="006901C5" w:rsidRDefault="006901C5" w:rsidP="009B6817">
      <w:pPr>
        <w:keepNext/>
        <w:pBdr>
          <w:top w:val="nil"/>
          <w:left w:val="nil"/>
          <w:bottom w:val="nil"/>
          <w:right w:val="nil"/>
          <w:between w:val="nil"/>
        </w:pBdr>
        <w:jc w:val="both"/>
        <w:rPr>
          <w:rFonts w:ascii="Arial" w:eastAsia="Arial" w:hAnsi="Arial" w:cs="Arial"/>
          <w:bCs/>
          <w:color w:val="000000"/>
        </w:rPr>
      </w:pPr>
      <w:r>
        <w:rPr>
          <w:rFonts w:ascii="Arial" w:eastAsia="Arial" w:hAnsi="Arial" w:cs="Arial"/>
          <w:bCs/>
          <w:color w:val="000000"/>
        </w:rPr>
        <w:t xml:space="preserve">Ponuditelj je dužan ponuditi </w:t>
      </w:r>
      <w:r w:rsidR="007D4AA6">
        <w:rPr>
          <w:rFonts w:ascii="Arial" w:eastAsia="Arial" w:hAnsi="Arial" w:cs="Arial"/>
          <w:bCs/>
          <w:color w:val="000000"/>
        </w:rPr>
        <w:t>tj. upisati jediničnu cijenu i ukupnu cijenu (zaokruženu na dvije decimale) za svaku stavku Troškovnika koja se nudi te cijenu ponude bez poreza na dodanu vrijednost, na način kako je to utvrđeno Troškovnikom.</w:t>
      </w:r>
    </w:p>
    <w:p w14:paraId="32D06EB2" w14:textId="77777777" w:rsidR="007D4AA6" w:rsidRDefault="007D4AA6" w:rsidP="009B6817">
      <w:pPr>
        <w:keepNext/>
        <w:pBdr>
          <w:top w:val="nil"/>
          <w:left w:val="nil"/>
          <w:bottom w:val="nil"/>
          <w:right w:val="nil"/>
          <w:between w:val="nil"/>
        </w:pBdr>
        <w:jc w:val="both"/>
        <w:rPr>
          <w:rFonts w:ascii="Arial" w:eastAsia="Arial" w:hAnsi="Arial" w:cs="Arial"/>
          <w:bCs/>
          <w:color w:val="000000"/>
        </w:rPr>
      </w:pPr>
    </w:p>
    <w:p w14:paraId="47FF93E7" w14:textId="1A76DDFF" w:rsidR="007D4AA6" w:rsidRDefault="007D4AA6" w:rsidP="009B6817">
      <w:pPr>
        <w:keepNext/>
        <w:pBdr>
          <w:top w:val="nil"/>
          <w:left w:val="nil"/>
          <w:bottom w:val="nil"/>
          <w:right w:val="nil"/>
          <w:between w:val="nil"/>
        </w:pBdr>
        <w:jc w:val="both"/>
        <w:rPr>
          <w:rFonts w:ascii="Arial" w:eastAsia="Arial" w:hAnsi="Arial" w:cs="Arial"/>
          <w:bCs/>
          <w:color w:val="000000"/>
        </w:rPr>
      </w:pPr>
      <w:r>
        <w:rPr>
          <w:rFonts w:ascii="Arial" w:eastAsia="Arial" w:hAnsi="Arial" w:cs="Arial"/>
          <w:bCs/>
          <w:color w:val="000000"/>
        </w:rPr>
        <w:t xml:space="preserve">Ako ponuditelj nije u sustavu poreza na dodanu vrijednost ili je predmet nabave oslobođen poreza na dodanu vrijednost, u ponudbenom listu i </w:t>
      </w:r>
      <w:r w:rsidR="00C4387A">
        <w:rPr>
          <w:rFonts w:ascii="Arial" w:eastAsia="Arial" w:hAnsi="Arial" w:cs="Arial"/>
          <w:bCs/>
          <w:color w:val="000000"/>
        </w:rPr>
        <w:t>u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D2F4039" w14:textId="78BFBA92" w:rsidR="00C4387A" w:rsidRDefault="00C4387A" w:rsidP="009B6817">
      <w:pPr>
        <w:keepNext/>
        <w:pBdr>
          <w:top w:val="nil"/>
          <w:left w:val="nil"/>
          <w:bottom w:val="nil"/>
          <w:right w:val="nil"/>
          <w:between w:val="nil"/>
        </w:pBdr>
        <w:jc w:val="both"/>
        <w:rPr>
          <w:rFonts w:ascii="Arial" w:eastAsia="Arial" w:hAnsi="Arial" w:cs="Arial"/>
          <w:bCs/>
          <w:color w:val="000000"/>
        </w:rPr>
      </w:pPr>
    </w:p>
    <w:p w14:paraId="6E657A82" w14:textId="6DEC1428" w:rsidR="00C4387A" w:rsidRPr="00D74715" w:rsidRDefault="00C4387A" w:rsidP="0017009C">
      <w:pPr>
        <w:keepNext/>
        <w:numPr>
          <w:ilvl w:val="0"/>
          <w:numId w:val="2"/>
        </w:numPr>
        <w:pBdr>
          <w:top w:val="nil"/>
          <w:left w:val="nil"/>
          <w:bottom w:val="nil"/>
          <w:right w:val="nil"/>
          <w:between w:val="nil"/>
        </w:pBdr>
        <w:ind w:left="0" w:firstLine="0"/>
        <w:rPr>
          <w:rFonts w:ascii="Arial" w:eastAsia="Arial" w:hAnsi="Arial" w:cs="Arial"/>
          <w:b/>
          <w:color w:val="000000"/>
        </w:rPr>
      </w:pPr>
      <w:r w:rsidRPr="00D74715">
        <w:rPr>
          <w:rFonts w:ascii="Arial" w:eastAsia="Arial" w:hAnsi="Arial" w:cs="Arial"/>
          <w:b/>
          <w:color w:val="000000"/>
        </w:rPr>
        <w:t>Način izrade ponude</w:t>
      </w:r>
      <w:r w:rsidR="00D74715" w:rsidRPr="00D74715">
        <w:rPr>
          <w:rFonts w:ascii="Arial" w:eastAsia="Arial" w:hAnsi="Arial" w:cs="Arial"/>
          <w:b/>
          <w:color w:val="000000"/>
        </w:rPr>
        <w:t>:</w:t>
      </w:r>
    </w:p>
    <w:p w14:paraId="461CCC7A" w14:textId="77777777" w:rsidR="00D74715" w:rsidRPr="00D74715" w:rsidRDefault="00D74715" w:rsidP="00D74715">
      <w:pPr>
        <w:jc w:val="both"/>
        <w:rPr>
          <w:rFonts w:ascii="Arial" w:hAnsi="Arial"/>
        </w:rPr>
      </w:pPr>
      <w:r w:rsidRPr="00D74715">
        <w:rPr>
          <w:rFonts w:ascii="Arial" w:hAnsi="Arial"/>
        </w:rPr>
        <w:t>Ponuditelj se pri izradi ponude mora pridržavati zahtjeva i uvjeta iz ovoga Poziva za dostavu ponude.</w:t>
      </w:r>
    </w:p>
    <w:p w14:paraId="59DD43A1" w14:textId="77777777" w:rsidR="00D74715" w:rsidRPr="00D74715" w:rsidRDefault="00D74715" w:rsidP="00D74715">
      <w:pPr>
        <w:pStyle w:val="Odlomakpopisa"/>
        <w:ind w:left="432"/>
        <w:jc w:val="both"/>
        <w:rPr>
          <w:rFonts w:ascii="Arial" w:hAnsi="Arial"/>
          <w:color w:val="FF0000"/>
        </w:rPr>
      </w:pPr>
    </w:p>
    <w:p w14:paraId="18785321" w14:textId="77777777" w:rsidR="00D74715" w:rsidRPr="00D74715" w:rsidRDefault="00D74715" w:rsidP="00D74715">
      <w:pPr>
        <w:jc w:val="both"/>
        <w:rPr>
          <w:rFonts w:ascii="Arial" w:hAnsi="Arial"/>
        </w:rPr>
      </w:pPr>
      <w:r w:rsidRPr="00D74715">
        <w:rPr>
          <w:rFonts w:ascii="Arial" w:hAnsi="Arial"/>
        </w:rPr>
        <w:t>Ponuda se piše neizbrisivom tintom.</w:t>
      </w:r>
    </w:p>
    <w:p w14:paraId="5B19D215" w14:textId="77777777" w:rsidR="00D74715" w:rsidRPr="00D74715" w:rsidRDefault="00D74715" w:rsidP="00D74715">
      <w:pPr>
        <w:pStyle w:val="Odlomakpopisa"/>
        <w:ind w:left="432"/>
        <w:jc w:val="both"/>
        <w:rPr>
          <w:rFonts w:ascii="Arial" w:hAnsi="Arial"/>
        </w:rPr>
      </w:pPr>
    </w:p>
    <w:p w14:paraId="089D5935" w14:textId="77777777" w:rsidR="00D74715" w:rsidRPr="00D74715" w:rsidRDefault="00D74715" w:rsidP="00D74715">
      <w:pPr>
        <w:jc w:val="both"/>
        <w:rPr>
          <w:rFonts w:ascii="Arial" w:hAnsi="Arial"/>
          <w:color w:val="FF0000"/>
        </w:rPr>
      </w:pPr>
      <w:r w:rsidRPr="00D74715">
        <w:rPr>
          <w:rFonts w:ascii="Arial" w:hAnsi="Arial"/>
        </w:rPr>
        <w:t>Ponuda se izrađuje na način da čini cjelinu. Ponuda se uvezuje na način da se onemogući naknadno vađenje ili umetanje listova.</w:t>
      </w:r>
      <w:r w:rsidRPr="00D74715">
        <w:rPr>
          <w:rFonts w:ascii="Arial" w:hAnsi="Arial"/>
          <w:color w:val="FF0000"/>
        </w:rPr>
        <w:t xml:space="preserve"> </w:t>
      </w:r>
    </w:p>
    <w:p w14:paraId="1773F71C" w14:textId="77777777" w:rsidR="00D74715" w:rsidRPr="00D74715" w:rsidRDefault="00D74715" w:rsidP="00D74715">
      <w:pPr>
        <w:pStyle w:val="Odlomakpopisa"/>
        <w:ind w:left="432"/>
        <w:jc w:val="both"/>
        <w:rPr>
          <w:rFonts w:ascii="Arial" w:hAnsi="Arial"/>
          <w:color w:val="FF0000"/>
        </w:rPr>
      </w:pPr>
    </w:p>
    <w:p w14:paraId="56DBB121" w14:textId="77777777" w:rsidR="00D74715" w:rsidRPr="00D74715" w:rsidRDefault="00D74715" w:rsidP="00D74715">
      <w:pPr>
        <w:jc w:val="both"/>
        <w:rPr>
          <w:rFonts w:ascii="Arial" w:hAnsi="Arial"/>
        </w:rPr>
      </w:pPr>
      <w:r w:rsidRPr="00D74715">
        <w:rPr>
          <w:rFonts w:ascii="Arial" w:hAnsi="Arial"/>
        </w:rPr>
        <w:t>Ako je ponuda izrađena od više dijelova, ponuditelj mora u ponudi navesti od koliko se dijelova ponuda sastoji.</w:t>
      </w:r>
    </w:p>
    <w:p w14:paraId="45273586" w14:textId="77777777" w:rsidR="00D74715" w:rsidRPr="00D74715" w:rsidRDefault="00D74715" w:rsidP="00D74715">
      <w:pPr>
        <w:pStyle w:val="Odlomakpopisa"/>
        <w:ind w:left="432"/>
        <w:jc w:val="both"/>
        <w:rPr>
          <w:rFonts w:ascii="Arial" w:hAnsi="Arial"/>
        </w:rPr>
      </w:pPr>
    </w:p>
    <w:p w14:paraId="0C3D3D29" w14:textId="77777777" w:rsidR="00D74715" w:rsidRPr="00D74715" w:rsidRDefault="00D74715" w:rsidP="00D74715">
      <w:pPr>
        <w:jc w:val="both"/>
        <w:rPr>
          <w:rFonts w:ascii="Arial" w:hAnsi="Arial"/>
          <w:color w:val="FF0000"/>
        </w:rPr>
      </w:pPr>
      <w:r w:rsidRPr="00D74715">
        <w:rPr>
          <w:rFonts w:ascii="Arial" w:hAnsi="Arial"/>
        </w:rPr>
        <w:t>Stranice ponude se označavaju brojem na način da je vidljiv redni broj stranice i ukupan broj stranica ponude.</w:t>
      </w:r>
      <w:r w:rsidRPr="00D74715">
        <w:rPr>
          <w:rFonts w:ascii="Arial" w:hAnsi="Arial"/>
          <w:color w:val="FF0000"/>
        </w:rPr>
        <w:t xml:space="preserve"> </w:t>
      </w:r>
    </w:p>
    <w:p w14:paraId="245FFB74" w14:textId="77777777" w:rsidR="00D74715" w:rsidRPr="00D74715" w:rsidRDefault="00D74715" w:rsidP="00D74715">
      <w:pPr>
        <w:jc w:val="both"/>
        <w:rPr>
          <w:rFonts w:ascii="Arial" w:hAnsi="Arial"/>
          <w:color w:val="FF0000"/>
        </w:rPr>
      </w:pPr>
    </w:p>
    <w:p w14:paraId="113E5567" w14:textId="77777777" w:rsidR="00D74715" w:rsidRPr="00D74715" w:rsidRDefault="00D74715" w:rsidP="00D74715">
      <w:pPr>
        <w:jc w:val="both"/>
        <w:rPr>
          <w:rFonts w:ascii="Arial" w:hAnsi="Arial"/>
          <w:color w:val="FF0000"/>
        </w:rPr>
      </w:pPr>
      <w:r w:rsidRPr="00D74715">
        <w:rPr>
          <w:rFonts w:ascii="Arial" w:hAnsi="Arial"/>
        </w:rPr>
        <w:t>Ako je ponuda izrađena od više dijelova, stranice se označavaju na način da svaki slijedeći dio ponude započinje rednim brojem koji se nastavlja na redni broj stranice kojim završava prethodni dio.</w:t>
      </w:r>
      <w:r w:rsidRPr="00D74715">
        <w:rPr>
          <w:rFonts w:ascii="Arial" w:hAnsi="Arial"/>
          <w:color w:val="FF0000"/>
        </w:rPr>
        <w:t xml:space="preserve"> </w:t>
      </w:r>
    </w:p>
    <w:p w14:paraId="1F5F161B" w14:textId="77777777" w:rsidR="00D74715" w:rsidRPr="00D74715" w:rsidRDefault="00D74715" w:rsidP="00D74715">
      <w:pPr>
        <w:pStyle w:val="Odlomakpopisa"/>
        <w:ind w:left="432"/>
        <w:jc w:val="both"/>
        <w:rPr>
          <w:rFonts w:ascii="Arial" w:hAnsi="Arial"/>
        </w:rPr>
      </w:pPr>
    </w:p>
    <w:p w14:paraId="1DDFBA71" w14:textId="77777777" w:rsidR="00D74715" w:rsidRPr="00D74715" w:rsidRDefault="00D74715" w:rsidP="00D74715">
      <w:pPr>
        <w:jc w:val="both"/>
        <w:rPr>
          <w:rFonts w:ascii="Arial" w:hAnsi="Arial"/>
        </w:rPr>
      </w:pPr>
      <w:r w:rsidRPr="00D74715">
        <w:rPr>
          <w:rFonts w:ascii="Arial" w:hAnsi="Arial"/>
        </w:rPr>
        <w:t>Ponuda se dostavlja u izvorniku.</w:t>
      </w:r>
    </w:p>
    <w:p w14:paraId="2B00301B" w14:textId="77777777" w:rsidR="00D74715" w:rsidRPr="00D74715" w:rsidRDefault="00D74715" w:rsidP="00D74715">
      <w:pPr>
        <w:pStyle w:val="Odlomakpopisa"/>
        <w:ind w:left="432"/>
        <w:jc w:val="both"/>
        <w:rPr>
          <w:rFonts w:ascii="Arial" w:hAnsi="Arial"/>
        </w:rPr>
      </w:pPr>
    </w:p>
    <w:p w14:paraId="41425858" w14:textId="77777777" w:rsidR="00D74715" w:rsidRPr="00D74715" w:rsidRDefault="00D74715" w:rsidP="00D74715">
      <w:pPr>
        <w:jc w:val="both"/>
        <w:rPr>
          <w:rFonts w:ascii="Arial" w:hAnsi="Arial"/>
          <w:color w:val="FF0000"/>
        </w:rPr>
      </w:pPr>
      <w:r w:rsidRPr="00D74715">
        <w:rPr>
          <w:rFonts w:ascii="Arial" w:hAnsi="Arial"/>
        </w:rPr>
        <w:t>Ispravci u ponudi moraju biti izrađeni na način da su vidljivi te uz ispravke mora biti naveden datum ispravka i potpis ponuditelja.</w:t>
      </w:r>
      <w:r w:rsidRPr="00D74715">
        <w:rPr>
          <w:rFonts w:ascii="Arial" w:hAnsi="Arial"/>
          <w:color w:val="FF0000"/>
        </w:rPr>
        <w:t xml:space="preserve"> </w:t>
      </w:r>
    </w:p>
    <w:p w14:paraId="29440E53" w14:textId="77777777" w:rsidR="00D74715" w:rsidRPr="00D74715" w:rsidRDefault="00D74715" w:rsidP="00D74715">
      <w:pPr>
        <w:jc w:val="both"/>
        <w:rPr>
          <w:rFonts w:ascii="Arial" w:hAnsi="Arial"/>
          <w:color w:val="FF0000"/>
        </w:rPr>
      </w:pPr>
    </w:p>
    <w:p w14:paraId="32E63E46" w14:textId="77777777" w:rsidR="00D74715" w:rsidRPr="00D74715" w:rsidRDefault="00D74715" w:rsidP="00D74715">
      <w:pPr>
        <w:jc w:val="both"/>
        <w:rPr>
          <w:rFonts w:ascii="Arial" w:hAnsi="Arial"/>
        </w:rPr>
      </w:pPr>
      <w:r w:rsidRPr="00D74715">
        <w:rPr>
          <w:rFonts w:ascii="Arial" w:hAnsi="Arial"/>
        </w:rPr>
        <w:t>U roku za dostavu ponuda ponuditelj može izmijeniti svoju ponudu ili od nje odustati. Ako ponuditelj tijekom roka za dostavu ponude mijenja ponudu, smatra se da je ponuda dostavljena u trenutku dostave posljednje izmjene ponude. Izmijenjena ponuda smatra se novom ponudom te mora sadržavati sve dijelove, uvjete i zahtjeva propisane ovim Pozivom.</w:t>
      </w:r>
    </w:p>
    <w:p w14:paraId="45EFDF24" w14:textId="77777777" w:rsidR="00D74715" w:rsidRPr="00D74715" w:rsidRDefault="00D74715" w:rsidP="00D74715">
      <w:pPr>
        <w:jc w:val="both"/>
        <w:rPr>
          <w:rFonts w:ascii="Arial" w:hAnsi="Arial"/>
        </w:rPr>
      </w:pPr>
    </w:p>
    <w:p w14:paraId="1E504E82" w14:textId="77777777" w:rsidR="00D74715" w:rsidRPr="00D74715" w:rsidRDefault="00D74715" w:rsidP="00D74715">
      <w:pPr>
        <w:jc w:val="both"/>
        <w:rPr>
          <w:rFonts w:ascii="Arial" w:hAnsi="Arial"/>
        </w:rPr>
      </w:pPr>
      <w:r w:rsidRPr="00D74715">
        <w:rPr>
          <w:rFonts w:ascii="Arial" w:hAnsi="Arial"/>
        </w:rPr>
        <w:t>Sve tražene dokumente koji se dostavljaju u ponudi ponuditelj može dostaviti u neovjerenoj preslici, pri čemu se neovjerenom preslikom smatra i neovjereni ispis elektroničke isprave.</w:t>
      </w:r>
    </w:p>
    <w:p w14:paraId="09E09052" w14:textId="77777777" w:rsidR="00D74715" w:rsidRPr="00D74715" w:rsidRDefault="00D74715" w:rsidP="00D74715">
      <w:pPr>
        <w:jc w:val="both"/>
        <w:rPr>
          <w:rFonts w:ascii="Arial" w:hAnsi="Arial"/>
        </w:rPr>
      </w:pPr>
      <w:r w:rsidRPr="00D74715">
        <w:rPr>
          <w:rFonts w:ascii="Arial" w:hAnsi="Arial"/>
        </w:rPr>
        <w:t>U slučaju postojanja sumnje u istinitost podataka navedenih u dokumentima koje su ponuditelji dostavili, naručitelj može radi provjere istinitosti podataka od ponuditelja zatražiti da u primjerenom roku dostave izvornike.</w:t>
      </w:r>
    </w:p>
    <w:p w14:paraId="070D4B05" w14:textId="7EB8776C" w:rsidR="00D74715" w:rsidRDefault="00D74715" w:rsidP="00D74715">
      <w:pPr>
        <w:rPr>
          <w:rFonts w:ascii="Arial" w:hAnsi="Arial" w:cs="Arial"/>
          <w:lang w:eastAsia="x-none"/>
        </w:rPr>
      </w:pPr>
    </w:p>
    <w:p w14:paraId="05CA6439" w14:textId="37EBC794" w:rsidR="00D74715" w:rsidRPr="00C868F0" w:rsidRDefault="00D74715" w:rsidP="00D74715">
      <w:pPr>
        <w:pStyle w:val="Odlomakpopisa"/>
        <w:numPr>
          <w:ilvl w:val="0"/>
          <w:numId w:val="2"/>
        </w:numPr>
        <w:rPr>
          <w:rFonts w:ascii="Arial" w:hAnsi="Arial" w:cs="Arial"/>
          <w:b/>
          <w:bCs/>
          <w:lang w:eastAsia="x-none"/>
        </w:rPr>
      </w:pPr>
      <w:r w:rsidRPr="00C868F0">
        <w:rPr>
          <w:rFonts w:ascii="Arial" w:hAnsi="Arial" w:cs="Arial"/>
          <w:b/>
          <w:bCs/>
          <w:lang w:eastAsia="x-none"/>
        </w:rPr>
        <w:t>Jezik ponude:</w:t>
      </w:r>
    </w:p>
    <w:p w14:paraId="6B5441F8" w14:textId="140294F2" w:rsidR="00D74715" w:rsidRDefault="00D74715" w:rsidP="00D74715">
      <w:pPr>
        <w:rPr>
          <w:rFonts w:ascii="Arial" w:hAnsi="Arial" w:cs="Arial"/>
          <w:lang w:eastAsia="x-none"/>
        </w:rPr>
      </w:pPr>
      <w:r>
        <w:rPr>
          <w:rFonts w:ascii="Arial" w:hAnsi="Arial" w:cs="Arial"/>
          <w:lang w:eastAsia="x-none"/>
        </w:rPr>
        <w:t>P</w:t>
      </w:r>
      <w:r w:rsidRPr="00D74715">
        <w:rPr>
          <w:rFonts w:ascii="Arial" w:hAnsi="Arial" w:cs="Arial"/>
          <w:lang w:eastAsia="x-none"/>
        </w:rPr>
        <w:t>onuda se</w:t>
      </w:r>
      <w:r>
        <w:rPr>
          <w:rFonts w:ascii="Arial" w:hAnsi="Arial" w:cs="Arial"/>
          <w:lang w:eastAsia="x-none"/>
        </w:rPr>
        <w:t xml:space="preserve"> podnosi </w:t>
      </w:r>
      <w:r w:rsidR="00C868F0">
        <w:rPr>
          <w:rFonts w:ascii="Arial" w:hAnsi="Arial" w:cs="Arial"/>
          <w:lang w:eastAsia="x-none"/>
        </w:rPr>
        <w:t xml:space="preserve">na hrvatskom jeziku i latiničnom pismu. Dokumenti iz ponude mogu biti i na nekom drugom jeziku, ali se u tom slučaju obavezno prilaže i prijevod na hrvatski jezik. </w:t>
      </w:r>
      <w:r w:rsidRPr="00D74715">
        <w:rPr>
          <w:rFonts w:ascii="Arial" w:hAnsi="Arial" w:cs="Arial"/>
          <w:lang w:eastAsia="x-none"/>
        </w:rPr>
        <w:t xml:space="preserve"> </w:t>
      </w:r>
    </w:p>
    <w:p w14:paraId="4218D3F7" w14:textId="77777777" w:rsidR="00AD2C07" w:rsidRPr="00D74715" w:rsidRDefault="00AD2C07" w:rsidP="00D74715">
      <w:pPr>
        <w:rPr>
          <w:rFonts w:ascii="Arial" w:hAnsi="Arial" w:cs="Arial"/>
          <w:lang w:eastAsia="x-none"/>
        </w:rPr>
      </w:pPr>
    </w:p>
    <w:p w14:paraId="3E602559" w14:textId="05083093" w:rsidR="00E0631A" w:rsidRDefault="00716CF2">
      <w:pPr>
        <w:keepNext/>
        <w:numPr>
          <w:ilvl w:val="0"/>
          <w:numId w:val="2"/>
        </w:numPr>
        <w:pBdr>
          <w:top w:val="nil"/>
          <w:left w:val="nil"/>
          <w:bottom w:val="nil"/>
          <w:right w:val="nil"/>
          <w:between w:val="nil"/>
        </w:pBdr>
        <w:ind w:left="0" w:firstLine="0"/>
        <w:rPr>
          <w:rFonts w:ascii="Arial" w:eastAsia="Arial" w:hAnsi="Arial" w:cs="Arial"/>
          <w:b/>
          <w:color w:val="000000"/>
        </w:rPr>
      </w:pPr>
      <w:r>
        <w:rPr>
          <w:rFonts w:ascii="Arial" w:eastAsia="Arial" w:hAnsi="Arial" w:cs="Arial"/>
          <w:b/>
          <w:color w:val="000000"/>
        </w:rPr>
        <w:t>Kriterij za odabir ponude:</w:t>
      </w:r>
    </w:p>
    <w:p w14:paraId="15F9144C" w14:textId="2C18F822" w:rsidR="00875DB5" w:rsidRDefault="00716CF2">
      <w:pPr>
        <w:jc w:val="both"/>
        <w:rPr>
          <w:rFonts w:ascii="Arial" w:eastAsia="Arial" w:hAnsi="Arial" w:cs="Arial"/>
        </w:rPr>
      </w:pPr>
      <w:r>
        <w:rPr>
          <w:rFonts w:ascii="Arial" w:eastAsia="Arial" w:hAnsi="Arial" w:cs="Arial"/>
        </w:rPr>
        <w:t xml:space="preserve">Kriterij odabira ponude je </w:t>
      </w:r>
      <w:r w:rsidR="00C07A13">
        <w:rPr>
          <w:rFonts w:ascii="Arial" w:eastAsia="Arial" w:hAnsi="Arial" w:cs="Arial"/>
        </w:rPr>
        <w:t>najniža cijena</w:t>
      </w:r>
      <w:r>
        <w:rPr>
          <w:rFonts w:ascii="Arial" w:eastAsia="Arial" w:hAnsi="Arial" w:cs="Arial"/>
        </w:rPr>
        <w:t>.</w:t>
      </w:r>
    </w:p>
    <w:p w14:paraId="6A1B79B5" w14:textId="77777777" w:rsidR="00875DB5" w:rsidRDefault="00875DB5">
      <w:pPr>
        <w:jc w:val="both"/>
        <w:rPr>
          <w:rFonts w:ascii="Arial" w:eastAsia="Arial" w:hAnsi="Arial" w:cs="Arial"/>
        </w:rPr>
      </w:pPr>
    </w:p>
    <w:p w14:paraId="29706827" w14:textId="58586CF8" w:rsidR="00E91DB1" w:rsidRDefault="00E91DB1"/>
    <w:p w14:paraId="535946E6" w14:textId="77777777" w:rsidR="00E91DB1" w:rsidRDefault="00E91DB1"/>
    <w:p w14:paraId="3BF2331C" w14:textId="559F9722" w:rsidR="00B36459" w:rsidRDefault="00B36459" w:rsidP="00B36459">
      <w:pPr>
        <w:jc w:val="both"/>
        <w:rPr>
          <w:rFonts w:ascii="Arial" w:hAnsi="Arial" w:cs="Arial"/>
        </w:rPr>
      </w:pPr>
    </w:p>
    <w:p w14:paraId="6675C4A6" w14:textId="4F05F137" w:rsidR="00B36459" w:rsidRDefault="00B36459" w:rsidP="00B36459">
      <w:pPr>
        <w:jc w:val="both"/>
        <w:rPr>
          <w:rFonts w:ascii="Arial" w:hAnsi="Arial" w:cs="Arial"/>
        </w:rPr>
      </w:pPr>
    </w:p>
    <w:p w14:paraId="3203ADD0" w14:textId="522FCE71" w:rsidR="00B36459" w:rsidRDefault="00B36459" w:rsidP="00B36459">
      <w:pPr>
        <w:jc w:val="both"/>
        <w:rPr>
          <w:rFonts w:ascii="Arial" w:hAnsi="Arial" w:cs="Arial"/>
        </w:rPr>
      </w:pPr>
    </w:p>
    <w:p w14:paraId="0F0FA2A4" w14:textId="65DF1C08" w:rsidR="00B36459" w:rsidRDefault="00B36459" w:rsidP="00B36459">
      <w:pPr>
        <w:jc w:val="both"/>
        <w:rPr>
          <w:rFonts w:ascii="Arial" w:hAnsi="Arial" w:cs="Arial"/>
        </w:rPr>
      </w:pPr>
    </w:p>
    <w:p w14:paraId="3B43506C" w14:textId="20712032" w:rsidR="00B36459" w:rsidRDefault="00B36459" w:rsidP="00B36459">
      <w:pPr>
        <w:jc w:val="both"/>
        <w:rPr>
          <w:rFonts w:ascii="Arial" w:hAnsi="Arial" w:cs="Arial"/>
        </w:rPr>
      </w:pPr>
    </w:p>
    <w:p w14:paraId="2EECD34A" w14:textId="4E728F67" w:rsidR="00B36459" w:rsidRDefault="00B36459" w:rsidP="00B36459">
      <w:pPr>
        <w:jc w:val="both"/>
        <w:rPr>
          <w:rFonts w:ascii="Arial" w:hAnsi="Arial" w:cs="Arial"/>
        </w:rPr>
      </w:pPr>
    </w:p>
    <w:p w14:paraId="1BF4543D" w14:textId="07505845" w:rsidR="00B36459" w:rsidRDefault="00B36459" w:rsidP="00B36459">
      <w:pPr>
        <w:jc w:val="both"/>
        <w:rPr>
          <w:rFonts w:ascii="Arial" w:hAnsi="Arial" w:cs="Arial"/>
        </w:rPr>
      </w:pPr>
    </w:p>
    <w:p w14:paraId="3056F3B5" w14:textId="12D039C7" w:rsidR="00B36459" w:rsidRDefault="00B36459" w:rsidP="00B36459">
      <w:pPr>
        <w:jc w:val="both"/>
        <w:rPr>
          <w:rFonts w:ascii="Arial" w:hAnsi="Arial" w:cs="Arial"/>
        </w:rPr>
      </w:pPr>
    </w:p>
    <w:p w14:paraId="594544A8" w14:textId="5167D82B" w:rsidR="00B36459" w:rsidRDefault="00B36459" w:rsidP="00B36459">
      <w:pPr>
        <w:jc w:val="both"/>
        <w:rPr>
          <w:rFonts w:ascii="Arial" w:hAnsi="Arial" w:cs="Arial"/>
        </w:rPr>
      </w:pPr>
    </w:p>
    <w:p w14:paraId="17DCBC1F" w14:textId="0A29A437" w:rsidR="00B36459" w:rsidRDefault="00B36459" w:rsidP="00B36459">
      <w:pPr>
        <w:jc w:val="both"/>
        <w:rPr>
          <w:rFonts w:ascii="Arial" w:hAnsi="Arial" w:cs="Arial"/>
        </w:rPr>
      </w:pPr>
    </w:p>
    <w:p w14:paraId="7A8D993C" w14:textId="253C8909" w:rsidR="00B36459" w:rsidRDefault="00B36459" w:rsidP="00B36459">
      <w:pPr>
        <w:jc w:val="both"/>
        <w:rPr>
          <w:rFonts w:ascii="Arial" w:hAnsi="Arial" w:cs="Arial"/>
        </w:rPr>
      </w:pPr>
    </w:p>
    <w:p w14:paraId="1E61EA06" w14:textId="2D5BB429" w:rsidR="00B36459" w:rsidRDefault="00B36459" w:rsidP="00B36459">
      <w:pPr>
        <w:jc w:val="both"/>
        <w:rPr>
          <w:rFonts w:ascii="Arial" w:hAnsi="Arial" w:cs="Arial"/>
        </w:rPr>
      </w:pPr>
    </w:p>
    <w:p w14:paraId="321B436A" w14:textId="5AF60E07" w:rsidR="00B36459" w:rsidRDefault="00B36459" w:rsidP="00B36459">
      <w:pPr>
        <w:jc w:val="both"/>
        <w:rPr>
          <w:rFonts w:ascii="Arial" w:hAnsi="Arial" w:cs="Arial"/>
        </w:rPr>
      </w:pPr>
    </w:p>
    <w:p w14:paraId="2C84F830" w14:textId="04321485" w:rsidR="00B36459" w:rsidRDefault="00B36459" w:rsidP="00B36459">
      <w:pPr>
        <w:jc w:val="both"/>
        <w:rPr>
          <w:rFonts w:ascii="Arial" w:hAnsi="Arial" w:cs="Arial"/>
        </w:rPr>
      </w:pPr>
    </w:p>
    <w:p w14:paraId="1049E5F2" w14:textId="7E072E28" w:rsidR="00B36459" w:rsidRDefault="00B36459" w:rsidP="00B36459">
      <w:pPr>
        <w:jc w:val="both"/>
        <w:rPr>
          <w:rFonts w:ascii="Arial" w:hAnsi="Arial" w:cs="Arial"/>
        </w:rPr>
      </w:pPr>
    </w:p>
    <w:p w14:paraId="7482AC0A" w14:textId="540EF10B" w:rsidR="00B36459" w:rsidRDefault="00B36459" w:rsidP="00B36459">
      <w:pPr>
        <w:jc w:val="both"/>
        <w:rPr>
          <w:rFonts w:ascii="Arial" w:hAnsi="Arial" w:cs="Arial"/>
        </w:rPr>
      </w:pPr>
    </w:p>
    <w:p w14:paraId="5C42251C" w14:textId="70969583" w:rsidR="00B36459" w:rsidRDefault="00B36459" w:rsidP="00B36459">
      <w:pPr>
        <w:jc w:val="both"/>
        <w:rPr>
          <w:rFonts w:ascii="Arial" w:hAnsi="Arial" w:cs="Arial"/>
        </w:rPr>
      </w:pPr>
    </w:p>
    <w:p w14:paraId="5BF2A379" w14:textId="06762D8E" w:rsidR="00B36459" w:rsidRDefault="00B36459" w:rsidP="00B36459">
      <w:pPr>
        <w:jc w:val="both"/>
        <w:rPr>
          <w:rFonts w:ascii="Arial" w:hAnsi="Arial" w:cs="Arial"/>
        </w:rPr>
      </w:pPr>
    </w:p>
    <w:p w14:paraId="7EBE56D5" w14:textId="671616B2" w:rsidR="00B36459" w:rsidRDefault="00B36459" w:rsidP="00B36459">
      <w:pPr>
        <w:jc w:val="both"/>
        <w:rPr>
          <w:rFonts w:ascii="Arial" w:hAnsi="Arial" w:cs="Arial"/>
        </w:rPr>
      </w:pPr>
    </w:p>
    <w:p w14:paraId="5571AB77" w14:textId="04CBD74A" w:rsidR="00B36459" w:rsidRDefault="00B36459" w:rsidP="00B36459">
      <w:pPr>
        <w:jc w:val="both"/>
        <w:rPr>
          <w:rFonts w:ascii="Arial" w:hAnsi="Arial" w:cs="Arial"/>
        </w:rPr>
      </w:pPr>
    </w:p>
    <w:p w14:paraId="1B0EEA4E" w14:textId="77777777" w:rsidR="00B36459" w:rsidRPr="00B36459" w:rsidRDefault="00B36459" w:rsidP="00B36459">
      <w:pPr>
        <w:jc w:val="both"/>
        <w:rPr>
          <w:rFonts w:ascii="Arial" w:hAnsi="Arial" w:cs="Arial"/>
        </w:rPr>
      </w:pPr>
    </w:p>
    <w:p w14:paraId="67CEABE2" w14:textId="77777777" w:rsidR="00E0631A" w:rsidRDefault="00E0631A">
      <w:pPr>
        <w:jc w:val="right"/>
        <w:rPr>
          <w:rFonts w:ascii="Arial" w:eastAsia="Arial" w:hAnsi="Arial" w:cs="Arial"/>
        </w:rPr>
      </w:pPr>
    </w:p>
    <w:p w14:paraId="7EA4F56F" w14:textId="77777777" w:rsidR="00E0631A" w:rsidRDefault="00E0631A">
      <w:pPr>
        <w:jc w:val="right"/>
        <w:rPr>
          <w:rFonts w:ascii="Arial" w:eastAsia="Arial" w:hAnsi="Arial" w:cs="Arial"/>
        </w:rPr>
      </w:pPr>
    </w:p>
    <w:p w14:paraId="19689897" w14:textId="77777777" w:rsidR="00E0631A" w:rsidRDefault="00E0631A">
      <w:pPr>
        <w:jc w:val="right"/>
        <w:rPr>
          <w:rFonts w:ascii="Arial" w:eastAsia="Arial" w:hAnsi="Arial" w:cs="Arial"/>
        </w:rPr>
      </w:pPr>
    </w:p>
    <w:p w14:paraId="5CB296AB" w14:textId="77777777" w:rsidR="00E0631A" w:rsidRDefault="00E0631A">
      <w:pPr>
        <w:jc w:val="right"/>
        <w:rPr>
          <w:rFonts w:ascii="Arial" w:eastAsia="Arial" w:hAnsi="Arial" w:cs="Arial"/>
        </w:rPr>
      </w:pPr>
    </w:p>
    <w:p w14:paraId="107E9D3F" w14:textId="1BAA5261" w:rsidR="00E0631A" w:rsidRDefault="00E0631A">
      <w:pPr>
        <w:ind w:right="110"/>
        <w:jc w:val="right"/>
        <w:rPr>
          <w:rFonts w:ascii="Arial" w:eastAsia="Arial" w:hAnsi="Arial" w:cs="Arial"/>
        </w:rPr>
      </w:pPr>
    </w:p>
    <w:p w14:paraId="70270417" w14:textId="23D4D0AE" w:rsidR="00041DF3" w:rsidRDefault="00041DF3">
      <w:pPr>
        <w:ind w:right="110"/>
        <w:jc w:val="right"/>
        <w:rPr>
          <w:rFonts w:ascii="Arial" w:eastAsia="Arial" w:hAnsi="Arial" w:cs="Arial"/>
        </w:rPr>
      </w:pPr>
    </w:p>
    <w:p w14:paraId="36567376" w14:textId="2D983DF3" w:rsidR="00041DF3" w:rsidRDefault="00041DF3">
      <w:pPr>
        <w:ind w:right="110"/>
        <w:jc w:val="right"/>
        <w:rPr>
          <w:rFonts w:ascii="Arial" w:eastAsia="Arial" w:hAnsi="Arial" w:cs="Arial"/>
        </w:rPr>
      </w:pPr>
    </w:p>
    <w:p w14:paraId="448D6313" w14:textId="7F1EBAE5" w:rsidR="00041DF3" w:rsidRDefault="00041DF3">
      <w:pPr>
        <w:ind w:right="110"/>
        <w:jc w:val="right"/>
        <w:rPr>
          <w:rFonts w:ascii="Arial" w:eastAsia="Arial" w:hAnsi="Arial" w:cs="Arial"/>
        </w:rPr>
      </w:pPr>
    </w:p>
    <w:p w14:paraId="58F4F214" w14:textId="47F7D217" w:rsidR="00041DF3" w:rsidRDefault="00041DF3">
      <w:pPr>
        <w:ind w:right="110"/>
        <w:jc w:val="right"/>
        <w:rPr>
          <w:rFonts w:ascii="Arial" w:eastAsia="Arial" w:hAnsi="Arial" w:cs="Arial"/>
        </w:rPr>
      </w:pPr>
    </w:p>
    <w:p w14:paraId="09439A9E" w14:textId="018F6636" w:rsidR="00041DF3" w:rsidRDefault="00041DF3">
      <w:pPr>
        <w:ind w:right="110"/>
        <w:jc w:val="right"/>
        <w:rPr>
          <w:rFonts w:ascii="Arial" w:eastAsia="Arial" w:hAnsi="Arial" w:cs="Arial"/>
        </w:rPr>
      </w:pPr>
    </w:p>
    <w:p w14:paraId="7550CBAE" w14:textId="77777777" w:rsidR="00041DF3" w:rsidRDefault="00041DF3">
      <w:pPr>
        <w:ind w:right="110"/>
        <w:jc w:val="right"/>
        <w:rPr>
          <w:rFonts w:ascii="Arial" w:eastAsia="Arial" w:hAnsi="Arial" w:cs="Arial"/>
        </w:rPr>
      </w:pPr>
    </w:p>
    <w:p w14:paraId="254A41FF" w14:textId="77777777" w:rsidR="00D73D59" w:rsidRDefault="00D73D59">
      <w:pPr>
        <w:keepNext/>
        <w:pBdr>
          <w:top w:val="nil"/>
          <w:left w:val="nil"/>
          <w:bottom w:val="nil"/>
          <w:right w:val="nil"/>
          <w:between w:val="nil"/>
        </w:pBdr>
        <w:jc w:val="right"/>
        <w:rPr>
          <w:rFonts w:ascii="Arial" w:eastAsia="Arial" w:hAnsi="Arial" w:cs="Arial"/>
          <w:b/>
          <w:color w:val="000000"/>
        </w:rPr>
      </w:pPr>
      <w:bookmarkStart w:id="24" w:name="_1hmsyys" w:colFirst="0" w:colLast="0"/>
      <w:bookmarkStart w:id="25" w:name="_41mghml" w:colFirst="0" w:colLast="0"/>
      <w:bookmarkEnd w:id="24"/>
      <w:bookmarkEnd w:id="25"/>
    </w:p>
    <w:p w14:paraId="40E0AB5A" w14:textId="1DC83948" w:rsidR="00E0631A" w:rsidRDefault="00716CF2">
      <w:pPr>
        <w:keepNext/>
        <w:pBdr>
          <w:top w:val="nil"/>
          <w:left w:val="nil"/>
          <w:bottom w:val="nil"/>
          <w:right w:val="nil"/>
          <w:between w:val="nil"/>
        </w:pBdr>
        <w:jc w:val="right"/>
        <w:rPr>
          <w:rFonts w:ascii="Arial" w:eastAsia="Arial" w:hAnsi="Arial" w:cs="Arial"/>
          <w:b/>
          <w:color w:val="000000"/>
        </w:rPr>
      </w:pPr>
      <w:r>
        <w:rPr>
          <w:rFonts w:ascii="Arial" w:eastAsia="Arial" w:hAnsi="Arial" w:cs="Arial"/>
          <w:b/>
          <w:color w:val="000000"/>
        </w:rPr>
        <w:t>PRILOG I. - PONUDBENI LIST</w:t>
      </w:r>
    </w:p>
    <w:p w14:paraId="061A6C3F" w14:textId="77777777" w:rsidR="00E0631A" w:rsidRDefault="00E0631A">
      <w:pPr>
        <w:rPr>
          <w:rFonts w:ascii="Arial" w:eastAsia="Arial" w:hAnsi="Arial" w:cs="Arial"/>
          <w:color w:val="FF0000"/>
        </w:rPr>
      </w:pPr>
    </w:p>
    <w:p w14:paraId="3EB76A7A" w14:textId="77777777" w:rsidR="00E0631A" w:rsidRDefault="00716CF2">
      <w:pPr>
        <w:rPr>
          <w:rFonts w:ascii="Arial" w:eastAsia="Arial" w:hAnsi="Arial" w:cs="Arial"/>
        </w:rPr>
      </w:pPr>
      <w:r>
        <w:rPr>
          <w:rFonts w:ascii="Arial" w:eastAsia="Arial" w:hAnsi="Arial" w:cs="Arial"/>
        </w:rPr>
        <w:t>Broj ponude: 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1D7CB000" w14:textId="77777777" w:rsidR="00E0631A" w:rsidRDefault="00E0631A">
      <w:pPr>
        <w:rPr>
          <w:rFonts w:ascii="Arial" w:eastAsia="Arial" w:hAnsi="Arial" w:cs="Arial"/>
          <w:color w:val="FF0000"/>
        </w:rPr>
      </w:pPr>
    </w:p>
    <w:tbl>
      <w:tblPr>
        <w:tblStyle w:val="a"/>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3"/>
        <w:gridCol w:w="4643"/>
      </w:tblGrid>
      <w:tr w:rsidR="00E0631A" w14:paraId="5E49562E" w14:textId="77777777">
        <w:tc>
          <w:tcPr>
            <w:tcW w:w="4643" w:type="dxa"/>
            <w:tcBorders>
              <w:top w:val="single" w:sz="4" w:space="0" w:color="000000"/>
              <w:left w:val="single" w:sz="4" w:space="0" w:color="000000"/>
              <w:bottom w:val="single" w:sz="4" w:space="0" w:color="000000"/>
              <w:right w:val="single" w:sz="4" w:space="0" w:color="000000"/>
            </w:tcBorders>
            <w:vAlign w:val="center"/>
          </w:tcPr>
          <w:p w14:paraId="5378B622" w14:textId="77777777" w:rsidR="00E0631A" w:rsidRDefault="00716CF2">
            <w:pPr>
              <w:rPr>
                <w:rFonts w:ascii="Arial" w:eastAsia="Arial" w:hAnsi="Arial" w:cs="Arial"/>
              </w:rPr>
            </w:pPr>
            <w:r>
              <w:rPr>
                <w:rFonts w:ascii="Arial" w:eastAsia="Arial" w:hAnsi="Arial" w:cs="Arial"/>
                <w:b/>
              </w:rPr>
              <w:t>NAZIV I SJEDIŠTE NARUČITELJA</w:t>
            </w:r>
          </w:p>
        </w:tc>
        <w:tc>
          <w:tcPr>
            <w:tcW w:w="4643" w:type="dxa"/>
            <w:tcBorders>
              <w:top w:val="single" w:sz="4" w:space="0" w:color="000000"/>
              <w:left w:val="single" w:sz="4" w:space="0" w:color="000000"/>
              <w:bottom w:val="single" w:sz="4" w:space="0" w:color="000000"/>
              <w:right w:val="single" w:sz="4" w:space="0" w:color="000000"/>
            </w:tcBorders>
          </w:tcPr>
          <w:p w14:paraId="054B8C2B" w14:textId="77777777" w:rsidR="00E0631A" w:rsidRDefault="00256828">
            <w:pPr>
              <w:spacing w:line="276" w:lineRule="auto"/>
              <w:rPr>
                <w:rFonts w:ascii="Arial" w:eastAsia="Arial" w:hAnsi="Arial" w:cs="Arial"/>
                <w:b/>
              </w:rPr>
            </w:pPr>
            <w:r>
              <w:rPr>
                <w:rFonts w:ascii="Arial" w:eastAsia="Arial" w:hAnsi="Arial" w:cs="Arial"/>
                <w:b/>
              </w:rPr>
              <w:t>Županijski sud u Osijeku</w:t>
            </w:r>
          </w:p>
          <w:p w14:paraId="415CE67B" w14:textId="77777777" w:rsidR="00256828" w:rsidRDefault="0031486A">
            <w:pPr>
              <w:spacing w:line="276" w:lineRule="auto"/>
              <w:rPr>
                <w:rFonts w:ascii="Arial" w:eastAsia="Arial" w:hAnsi="Arial" w:cs="Arial"/>
                <w:b/>
              </w:rPr>
            </w:pPr>
            <w:r>
              <w:rPr>
                <w:rFonts w:ascii="Arial" w:eastAsia="Arial" w:hAnsi="Arial" w:cs="Arial"/>
                <w:b/>
              </w:rPr>
              <w:t>Europska</w:t>
            </w:r>
            <w:r w:rsidR="00256828">
              <w:rPr>
                <w:rFonts w:ascii="Arial" w:eastAsia="Arial" w:hAnsi="Arial" w:cs="Arial"/>
                <w:b/>
              </w:rPr>
              <w:t xml:space="preserve"> avenij</w:t>
            </w:r>
            <w:r>
              <w:rPr>
                <w:rFonts w:ascii="Arial" w:eastAsia="Arial" w:hAnsi="Arial" w:cs="Arial"/>
                <w:b/>
              </w:rPr>
              <w:t xml:space="preserve">a </w:t>
            </w:r>
            <w:r w:rsidR="00256828">
              <w:rPr>
                <w:rFonts w:ascii="Arial" w:eastAsia="Arial" w:hAnsi="Arial" w:cs="Arial"/>
                <w:b/>
              </w:rPr>
              <w:t>7</w:t>
            </w:r>
          </w:p>
          <w:p w14:paraId="6207BF78" w14:textId="432FEDBC" w:rsidR="0031486A" w:rsidRDefault="0031486A">
            <w:pPr>
              <w:spacing w:line="276" w:lineRule="auto"/>
              <w:rPr>
                <w:rFonts w:ascii="Arial" w:eastAsia="Arial" w:hAnsi="Arial" w:cs="Arial"/>
              </w:rPr>
            </w:pPr>
            <w:r>
              <w:rPr>
                <w:rFonts w:ascii="Arial" w:eastAsia="Arial" w:hAnsi="Arial" w:cs="Arial"/>
                <w:b/>
              </w:rPr>
              <w:t>31000 Osijek</w:t>
            </w:r>
          </w:p>
        </w:tc>
      </w:tr>
      <w:tr w:rsidR="00E0631A" w14:paraId="36876E44" w14:textId="77777777">
        <w:tc>
          <w:tcPr>
            <w:tcW w:w="4643" w:type="dxa"/>
            <w:tcBorders>
              <w:top w:val="single" w:sz="4" w:space="0" w:color="000000"/>
              <w:left w:val="single" w:sz="4" w:space="0" w:color="000000"/>
              <w:bottom w:val="single" w:sz="4" w:space="0" w:color="000000"/>
              <w:right w:val="single" w:sz="4" w:space="0" w:color="000000"/>
            </w:tcBorders>
            <w:vAlign w:val="center"/>
          </w:tcPr>
          <w:p w14:paraId="3E7BF8A7" w14:textId="77777777" w:rsidR="00E0631A" w:rsidRDefault="00716CF2">
            <w:pPr>
              <w:rPr>
                <w:rFonts w:ascii="Arial" w:eastAsia="Arial" w:hAnsi="Arial" w:cs="Arial"/>
              </w:rPr>
            </w:pPr>
            <w:r>
              <w:rPr>
                <w:rFonts w:ascii="Arial" w:eastAsia="Arial" w:hAnsi="Arial" w:cs="Arial"/>
                <w:b/>
              </w:rPr>
              <w:t>PREDMET NABAVE</w:t>
            </w:r>
          </w:p>
        </w:tc>
        <w:tc>
          <w:tcPr>
            <w:tcW w:w="4643" w:type="dxa"/>
            <w:tcBorders>
              <w:top w:val="single" w:sz="4" w:space="0" w:color="000000"/>
              <w:left w:val="single" w:sz="4" w:space="0" w:color="000000"/>
              <w:bottom w:val="single" w:sz="4" w:space="0" w:color="000000"/>
              <w:right w:val="single" w:sz="4" w:space="0" w:color="000000"/>
            </w:tcBorders>
          </w:tcPr>
          <w:p w14:paraId="34FF059F" w14:textId="12DC094B" w:rsidR="00E0631A" w:rsidRDefault="000D1C2B">
            <w:pPr>
              <w:tabs>
                <w:tab w:val="left" w:pos="720"/>
              </w:tabs>
              <w:jc w:val="center"/>
              <w:rPr>
                <w:rFonts w:ascii="Arial" w:eastAsia="Arial" w:hAnsi="Arial" w:cs="Arial"/>
              </w:rPr>
            </w:pPr>
            <w:r>
              <w:rPr>
                <w:rFonts w:ascii="Arial" w:eastAsia="Arial" w:hAnsi="Arial" w:cs="Arial"/>
                <w:b/>
              </w:rPr>
              <w:t>Usluga ugradnje ventilacijskog sustava za prozračivanje podrumskih prostorija</w:t>
            </w:r>
          </w:p>
        </w:tc>
      </w:tr>
      <w:tr w:rsidR="00E0631A" w14:paraId="3D9E79A0" w14:textId="77777777">
        <w:tc>
          <w:tcPr>
            <w:tcW w:w="9286" w:type="dxa"/>
            <w:gridSpan w:val="2"/>
            <w:tcBorders>
              <w:top w:val="single" w:sz="4" w:space="0" w:color="000000"/>
              <w:left w:val="single" w:sz="4" w:space="0" w:color="000000"/>
              <w:bottom w:val="single" w:sz="4" w:space="0" w:color="000000"/>
              <w:right w:val="single" w:sz="4" w:space="0" w:color="000000"/>
            </w:tcBorders>
            <w:vAlign w:val="center"/>
          </w:tcPr>
          <w:p w14:paraId="049E07D0" w14:textId="77777777" w:rsidR="00E0631A" w:rsidRDefault="00716CF2">
            <w:pPr>
              <w:tabs>
                <w:tab w:val="left" w:pos="720"/>
              </w:tabs>
              <w:jc w:val="center"/>
              <w:rPr>
                <w:rFonts w:ascii="Arial" w:eastAsia="Arial" w:hAnsi="Arial" w:cs="Arial"/>
                <w:sz w:val="24"/>
                <w:szCs w:val="24"/>
              </w:rPr>
            </w:pPr>
            <w:r>
              <w:rPr>
                <w:rFonts w:ascii="Arial" w:eastAsia="Arial" w:hAnsi="Arial" w:cs="Arial"/>
                <w:b/>
              </w:rPr>
              <w:t>PODATCI O PONUDITELJU</w:t>
            </w:r>
          </w:p>
        </w:tc>
      </w:tr>
      <w:tr w:rsidR="00E0631A" w14:paraId="4441E39D" w14:textId="77777777">
        <w:tc>
          <w:tcPr>
            <w:tcW w:w="4643" w:type="dxa"/>
            <w:tcBorders>
              <w:top w:val="single" w:sz="4" w:space="0" w:color="000000"/>
              <w:left w:val="single" w:sz="4" w:space="0" w:color="000000"/>
              <w:bottom w:val="single" w:sz="4" w:space="0" w:color="000000"/>
              <w:right w:val="single" w:sz="4" w:space="0" w:color="000000"/>
            </w:tcBorders>
            <w:vAlign w:val="center"/>
          </w:tcPr>
          <w:p w14:paraId="03ACB869" w14:textId="77777777" w:rsidR="00E0631A" w:rsidRDefault="00716CF2">
            <w:pPr>
              <w:rPr>
                <w:rFonts w:ascii="Arial" w:eastAsia="Arial" w:hAnsi="Arial" w:cs="Arial"/>
              </w:rPr>
            </w:pPr>
            <w:r>
              <w:rPr>
                <w:rFonts w:ascii="Arial" w:eastAsia="Arial" w:hAnsi="Arial" w:cs="Arial"/>
              </w:rPr>
              <w:t xml:space="preserve">Naziv i sjedište ponuditelja </w:t>
            </w:r>
          </w:p>
          <w:p w14:paraId="142B39FC" w14:textId="77777777" w:rsidR="00E0631A" w:rsidRDefault="00E0631A">
            <w:pPr>
              <w:rPr>
                <w:rFonts w:ascii="Arial" w:eastAsia="Arial" w:hAnsi="Arial" w:cs="Arial"/>
              </w:rPr>
            </w:pPr>
          </w:p>
        </w:tc>
        <w:tc>
          <w:tcPr>
            <w:tcW w:w="4643" w:type="dxa"/>
            <w:tcBorders>
              <w:top w:val="single" w:sz="4" w:space="0" w:color="000000"/>
              <w:left w:val="single" w:sz="4" w:space="0" w:color="000000"/>
              <w:bottom w:val="single" w:sz="4" w:space="0" w:color="000000"/>
              <w:right w:val="single" w:sz="4" w:space="0" w:color="000000"/>
            </w:tcBorders>
          </w:tcPr>
          <w:p w14:paraId="595C47F8" w14:textId="77777777" w:rsidR="00E0631A" w:rsidRDefault="00E0631A">
            <w:pPr>
              <w:tabs>
                <w:tab w:val="left" w:pos="720"/>
              </w:tabs>
              <w:jc w:val="center"/>
              <w:rPr>
                <w:rFonts w:ascii="Arial" w:eastAsia="Arial" w:hAnsi="Arial" w:cs="Arial"/>
                <w:sz w:val="24"/>
                <w:szCs w:val="24"/>
              </w:rPr>
            </w:pPr>
          </w:p>
        </w:tc>
      </w:tr>
      <w:tr w:rsidR="00E0631A" w14:paraId="6664763B" w14:textId="77777777">
        <w:tc>
          <w:tcPr>
            <w:tcW w:w="4643" w:type="dxa"/>
            <w:tcBorders>
              <w:top w:val="single" w:sz="4" w:space="0" w:color="000000"/>
              <w:left w:val="single" w:sz="4" w:space="0" w:color="000000"/>
              <w:bottom w:val="single" w:sz="4" w:space="0" w:color="000000"/>
              <w:right w:val="single" w:sz="4" w:space="0" w:color="000000"/>
            </w:tcBorders>
            <w:vAlign w:val="center"/>
          </w:tcPr>
          <w:p w14:paraId="2EC5D4CE" w14:textId="77777777" w:rsidR="00E0631A" w:rsidRDefault="00716CF2">
            <w:pPr>
              <w:rPr>
                <w:rFonts w:ascii="Arial" w:eastAsia="Arial" w:hAnsi="Arial" w:cs="Arial"/>
              </w:rPr>
            </w:pPr>
            <w:r>
              <w:rPr>
                <w:rFonts w:ascii="Arial" w:eastAsia="Arial" w:hAnsi="Arial" w:cs="Arial"/>
              </w:rPr>
              <w:t>Adresa ponuditelja</w:t>
            </w:r>
          </w:p>
        </w:tc>
        <w:tc>
          <w:tcPr>
            <w:tcW w:w="4643" w:type="dxa"/>
            <w:tcBorders>
              <w:top w:val="single" w:sz="4" w:space="0" w:color="000000"/>
              <w:left w:val="single" w:sz="4" w:space="0" w:color="000000"/>
              <w:bottom w:val="single" w:sz="4" w:space="0" w:color="000000"/>
              <w:right w:val="single" w:sz="4" w:space="0" w:color="000000"/>
            </w:tcBorders>
          </w:tcPr>
          <w:p w14:paraId="7681A359" w14:textId="77777777" w:rsidR="00E0631A" w:rsidRDefault="00E0631A">
            <w:pPr>
              <w:tabs>
                <w:tab w:val="left" w:pos="720"/>
              </w:tabs>
              <w:jc w:val="center"/>
              <w:rPr>
                <w:rFonts w:ascii="Arial" w:eastAsia="Arial" w:hAnsi="Arial" w:cs="Arial"/>
                <w:sz w:val="24"/>
                <w:szCs w:val="24"/>
              </w:rPr>
            </w:pPr>
          </w:p>
        </w:tc>
      </w:tr>
      <w:tr w:rsidR="00E0631A" w14:paraId="76EC9836" w14:textId="77777777">
        <w:tc>
          <w:tcPr>
            <w:tcW w:w="4643" w:type="dxa"/>
            <w:tcBorders>
              <w:top w:val="single" w:sz="4" w:space="0" w:color="000000"/>
              <w:left w:val="single" w:sz="4" w:space="0" w:color="000000"/>
              <w:bottom w:val="single" w:sz="4" w:space="0" w:color="000000"/>
              <w:right w:val="single" w:sz="4" w:space="0" w:color="000000"/>
            </w:tcBorders>
            <w:vAlign w:val="center"/>
          </w:tcPr>
          <w:p w14:paraId="37189AAA" w14:textId="77777777" w:rsidR="00E0631A" w:rsidRDefault="00716CF2">
            <w:pPr>
              <w:rPr>
                <w:rFonts w:ascii="Arial" w:eastAsia="Arial" w:hAnsi="Arial" w:cs="Arial"/>
              </w:rPr>
            </w:pPr>
            <w:r>
              <w:rPr>
                <w:rFonts w:ascii="Arial" w:eastAsia="Arial" w:hAnsi="Arial" w:cs="Arial"/>
              </w:rPr>
              <w:t>OIB</w:t>
            </w:r>
            <w:r>
              <w:rPr>
                <w:rFonts w:ascii="Arial" w:eastAsia="Arial" w:hAnsi="Arial" w:cs="Arial"/>
                <w:vertAlign w:val="superscript"/>
              </w:rPr>
              <w:footnoteReference w:id="1"/>
            </w:r>
            <w:r>
              <w:rPr>
                <w:rFonts w:ascii="Arial" w:eastAsia="Arial" w:hAnsi="Arial" w:cs="Arial"/>
              </w:rPr>
              <w:t xml:space="preserve"> Ili nacionalni identifikacijski broj prema zemlji sjedišta gospodarskog subjekta, ako je primjenjivo</w:t>
            </w:r>
          </w:p>
        </w:tc>
        <w:tc>
          <w:tcPr>
            <w:tcW w:w="4643" w:type="dxa"/>
            <w:tcBorders>
              <w:top w:val="single" w:sz="4" w:space="0" w:color="000000"/>
              <w:left w:val="single" w:sz="4" w:space="0" w:color="000000"/>
              <w:bottom w:val="single" w:sz="4" w:space="0" w:color="000000"/>
              <w:right w:val="single" w:sz="4" w:space="0" w:color="000000"/>
            </w:tcBorders>
            <w:vAlign w:val="center"/>
          </w:tcPr>
          <w:p w14:paraId="45F22E72" w14:textId="77777777" w:rsidR="00E0631A" w:rsidRDefault="00E0631A">
            <w:pPr>
              <w:rPr>
                <w:rFonts w:ascii="Arial" w:eastAsia="Arial" w:hAnsi="Arial" w:cs="Arial"/>
              </w:rPr>
            </w:pPr>
          </w:p>
        </w:tc>
      </w:tr>
      <w:tr w:rsidR="00E0631A" w14:paraId="0C9BBAAB" w14:textId="77777777">
        <w:tc>
          <w:tcPr>
            <w:tcW w:w="4643" w:type="dxa"/>
            <w:tcBorders>
              <w:top w:val="single" w:sz="4" w:space="0" w:color="000000"/>
              <w:left w:val="single" w:sz="4" w:space="0" w:color="000000"/>
              <w:bottom w:val="single" w:sz="4" w:space="0" w:color="000000"/>
              <w:right w:val="single" w:sz="4" w:space="0" w:color="000000"/>
            </w:tcBorders>
            <w:vAlign w:val="center"/>
          </w:tcPr>
          <w:p w14:paraId="6D9856C9" w14:textId="77777777" w:rsidR="00E0631A" w:rsidRDefault="00716CF2">
            <w:pPr>
              <w:rPr>
                <w:rFonts w:ascii="Arial" w:eastAsia="Arial" w:hAnsi="Arial" w:cs="Arial"/>
              </w:rPr>
            </w:pPr>
            <w:r>
              <w:rPr>
                <w:rFonts w:ascii="Arial" w:eastAsia="Arial" w:hAnsi="Arial" w:cs="Arial"/>
              </w:rPr>
              <w:t>Broj računa</w:t>
            </w:r>
          </w:p>
        </w:tc>
        <w:tc>
          <w:tcPr>
            <w:tcW w:w="4643" w:type="dxa"/>
            <w:tcBorders>
              <w:top w:val="single" w:sz="4" w:space="0" w:color="000000"/>
              <w:left w:val="single" w:sz="4" w:space="0" w:color="000000"/>
              <w:bottom w:val="single" w:sz="4" w:space="0" w:color="000000"/>
              <w:right w:val="single" w:sz="4" w:space="0" w:color="000000"/>
            </w:tcBorders>
            <w:vAlign w:val="center"/>
          </w:tcPr>
          <w:p w14:paraId="084650F0" w14:textId="77777777" w:rsidR="00E0631A" w:rsidRDefault="00E0631A">
            <w:pPr>
              <w:rPr>
                <w:rFonts w:ascii="Arial" w:eastAsia="Arial" w:hAnsi="Arial" w:cs="Arial"/>
              </w:rPr>
            </w:pPr>
          </w:p>
        </w:tc>
      </w:tr>
      <w:tr w:rsidR="00E0631A" w14:paraId="112AB0EC" w14:textId="77777777">
        <w:tc>
          <w:tcPr>
            <w:tcW w:w="4643" w:type="dxa"/>
            <w:tcBorders>
              <w:top w:val="single" w:sz="4" w:space="0" w:color="000000"/>
              <w:left w:val="single" w:sz="4" w:space="0" w:color="000000"/>
              <w:bottom w:val="single" w:sz="4" w:space="0" w:color="000000"/>
              <w:right w:val="single" w:sz="4" w:space="0" w:color="000000"/>
            </w:tcBorders>
            <w:vAlign w:val="center"/>
          </w:tcPr>
          <w:p w14:paraId="4D54DD6E" w14:textId="77777777" w:rsidR="00E0631A" w:rsidRDefault="00716CF2">
            <w:pPr>
              <w:rPr>
                <w:rFonts w:ascii="Arial" w:eastAsia="Arial" w:hAnsi="Arial" w:cs="Arial"/>
              </w:rPr>
            </w:pPr>
            <w:r>
              <w:rPr>
                <w:rFonts w:ascii="Arial" w:eastAsia="Arial" w:hAnsi="Arial" w:cs="Arial"/>
              </w:rPr>
              <w:t>Ponuditelj je u sustavu PDV-a (zaokružiti)</w:t>
            </w:r>
          </w:p>
        </w:tc>
        <w:tc>
          <w:tcPr>
            <w:tcW w:w="4643" w:type="dxa"/>
            <w:tcBorders>
              <w:top w:val="single" w:sz="4" w:space="0" w:color="000000"/>
              <w:left w:val="single" w:sz="4" w:space="0" w:color="000000"/>
              <w:bottom w:val="single" w:sz="4" w:space="0" w:color="000000"/>
              <w:right w:val="single" w:sz="4" w:space="0" w:color="000000"/>
            </w:tcBorders>
          </w:tcPr>
          <w:p w14:paraId="4BBF9E5A" w14:textId="77777777" w:rsidR="00E0631A" w:rsidRDefault="00716CF2">
            <w:pPr>
              <w:tabs>
                <w:tab w:val="left" w:pos="720"/>
              </w:tabs>
              <w:jc w:val="center"/>
              <w:rPr>
                <w:rFonts w:ascii="Arial" w:eastAsia="Arial" w:hAnsi="Arial" w:cs="Arial"/>
                <w:sz w:val="24"/>
                <w:szCs w:val="24"/>
              </w:rPr>
            </w:pPr>
            <w:r>
              <w:rPr>
                <w:rFonts w:ascii="Arial" w:eastAsia="Arial" w:hAnsi="Arial" w:cs="Arial"/>
              </w:rPr>
              <w:t>DA                 NE</w:t>
            </w:r>
          </w:p>
        </w:tc>
      </w:tr>
      <w:tr w:rsidR="00E0631A" w14:paraId="610462D8" w14:textId="77777777">
        <w:tc>
          <w:tcPr>
            <w:tcW w:w="4643" w:type="dxa"/>
            <w:tcBorders>
              <w:top w:val="single" w:sz="4" w:space="0" w:color="000000"/>
              <w:left w:val="single" w:sz="4" w:space="0" w:color="000000"/>
              <w:bottom w:val="single" w:sz="4" w:space="0" w:color="000000"/>
              <w:right w:val="single" w:sz="4" w:space="0" w:color="000000"/>
            </w:tcBorders>
            <w:vAlign w:val="center"/>
          </w:tcPr>
          <w:p w14:paraId="2DD2197D" w14:textId="77777777" w:rsidR="00E0631A" w:rsidRDefault="00716CF2">
            <w:pPr>
              <w:rPr>
                <w:rFonts w:ascii="Arial" w:eastAsia="Arial" w:hAnsi="Arial" w:cs="Arial"/>
              </w:rPr>
            </w:pPr>
            <w:r>
              <w:rPr>
                <w:rFonts w:ascii="Arial" w:eastAsia="Arial" w:hAnsi="Arial" w:cs="Arial"/>
              </w:rPr>
              <w:t>Adresa za dostavu pošte</w:t>
            </w:r>
          </w:p>
        </w:tc>
        <w:tc>
          <w:tcPr>
            <w:tcW w:w="4643" w:type="dxa"/>
            <w:tcBorders>
              <w:top w:val="single" w:sz="4" w:space="0" w:color="000000"/>
              <w:left w:val="single" w:sz="4" w:space="0" w:color="000000"/>
              <w:bottom w:val="single" w:sz="4" w:space="0" w:color="000000"/>
              <w:right w:val="single" w:sz="4" w:space="0" w:color="000000"/>
            </w:tcBorders>
          </w:tcPr>
          <w:p w14:paraId="70289C63" w14:textId="77777777" w:rsidR="00E0631A" w:rsidRDefault="00E0631A">
            <w:pPr>
              <w:tabs>
                <w:tab w:val="left" w:pos="720"/>
              </w:tabs>
              <w:jc w:val="center"/>
              <w:rPr>
                <w:rFonts w:ascii="Arial" w:eastAsia="Arial" w:hAnsi="Arial" w:cs="Arial"/>
                <w:sz w:val="24"/>
                <w:szCs w:val="24"/>
              </w:rPr>
            </w:pPr>
          </w:p>
        </w:tc>
      </w:tr>
      <w:tr w:rsidR="00E0631A" w14:paraId="1A11D394" w14:textId="77777777">
        <w:tc>
          <w:tcPr>
            <w:tcW w:w="4643" w:type="dxa"/>
            <w:tcBorders>
              <w:top w:val="single" w:sz="4" w:space="0" w:color="000000"/>
              <w:left w:val="single" w:sz="4" w:space="0" w:color="000000"/>
              <w:bottom w:val="single" w:sz="4" w:space="0" w:color="000000"/>
              <w:right w:val="single" w:sz="4" w:space="0" w:color="000000"/>
            </w:tcBorders>
            <w:vAlign w:val="center"/>
          </w:tcPr>
          <w:p w14:paraId="0050F36E" w14:textId="77777777" w:rsidR="00E0631A" w:rsidRDefault="00716CF2">
            <w:pPr>
              <w:rPr>
                <w:rFonts w:ascii="Arial" w:eastAsia="Arial" w:hAnsi="Arial" w:cs="Arial"/>
              </w:rPr>
            </w:pPr>
            <w:r>
              <w:rPr>
                <w:rFonts w:ascii="Arial" w:eastAsia="Arial" w:hAnsi="Arial" w:cs="Arial"/>
              </w:rPr>
              <w:t>Adresa e-pošte</w:t>
            </w:r>
          </w:p>
        </w:tc>
        <w:tc>
          <w:tcPr>
            <w:tcW w:w="4643" w:type="dxa"/>
            <w:tcBorders>
              <w:top w:val="single" w:sz="4" w:space="0" w:color="000000"/>
              <w:left w:val="single" w:sz="4" w:space="0" w:color="000000"/>
              <w:bottom w:val="single" w:sz="4" w:space="0" w:color="000000"/>
              <w:right w:val="single" w:sz="4" w:space="0" w:color="000000"/>
            </w:tcBorders>
          </w:tcPr>
          <w:p w14:paraId="3C977936" w14:textId="77777777" w:rsidR="00E0631A" w:rsidRDefault="00E0631A">
            <w:pPr>
              <w:tabs>
                <w:tab w:val="left" w:pos="720"/>
              </w:tabs>
              <w:jc w:val="center"/>
              <w:rPr>
                <w:rFonts w:ascii="Arial" w:eastAsia="Arial" w:hAnsi="Arial" w:cs="Arial"/>
                <w:sz w:val="24"/>
                <w:szCs w:val="24"/>
              </w:rPr>
            </w:pPr>
          </w:p>
        </w:tc>
      </w:tr>
      <w:tr w:rsidR="00E0631A" w14:paraId="38B19BCC" w14:textId="77777777">
        <w:tc>
          <w:tcPr>
            <w:tcW w:w="4643" w:type="dxa"/>
            <w:tcBorders>
              <w:top w:val="single" w:sz="4" w:space="0" w:color="000000"/>
              <w:left w:val="single" w:sz="4" w:space="0" w:color="000000"/>
              <w:bottom w:val="single" w:sz="4" w:space="0" w:color="000000"/>
              <w:right w:val="single" w:sz="4" w:space="0" w:color="000000"/>
            </w:tcBorders>
            <w:vAlign w:val="center"/>
          </w:tcPr>
          <w:p w14:paraId="38EE9727" w14:textId="77777777" w:rsidR="00E0631A" w:rsidRDefault="00716CF2">
            <w:pPr>
              <w:rPr>
                <w:rFonts w:ascii="Arial" w:eastAsia="Arial" w:hAnsi="Arial" w:cs="Arial"/>
              </w:rPr>
            </w:pPr>
            <w:r>
              <w:rPr>
                <w:rFonts w:ascii="Arial" w:eastAsia="Arial" w:hAnsi="Arial" w:cs="Arial"/>
              </w:rPr>
              <w:t>Kontakt osoba ponuditelja</w:t>
            </w:r>
          </w:p>
        </w:tc>
        <w:tc>
          <w:tcPr>
            <w:tcW w:w="4643" w:type="dxa"/>
            <w:tcBorders>
              <w:top w:val="single" w:sz="4" w:space="0" w:color="000000"/>
              <w:left w:val="single" w:sz="4" w:space="0" w:color="000000"/>
              <w:bottom w:val="single" w:sz="4" w:space="0" w:color="000000"/>
              <w:right w:val="single" w:sz="4" w:space="0" w:color="000000"/>
            </w:tcBorders>
          </w:tcPr>
          <w:p w14:paraId="34298A76" w14:textId="77777777" w:rsidR="00E0631A" w:rsidRDefault="00E0631A">
            <w:pPr>
              <w:tabs>
                <w:tab w:val="left" w:pos="720"/>
              </w:tabs>
              <w:jc w:val="center"/>
              <w:rPr>
                <w:rFonts w:ascii="Arial" w:eastAsia="Arial" w:hAnsi="Arial" w:cs="Arial"/>
                <w:sz w:val="24"/>
                <w:szCs w:val="24"/>
              </w:rPr>
            </w:pPr>
          </w:p>
        </w:tc>
      </w:tr>
      <w:tr w:rsidR="00E0631A" w14:paraId="5DDFA0C9" w14:textId="77777777">
        <w:tc>
          <w:tcPr>
            <w:tcW w:w="4643" w:type="dxa"/>
            <w:tcBorders>
              <w:top w:val="single" w:sz="4" w:space="0" w:color="000000"/>
              <w:left w:val="single" w:sz="4" w:space="0" w:color="000000"/>
              <w:bottom w:val="single" w:sz="4" w:space="0" w:color="000000"/>
              <w:right w:val="single" w:sz="4" w:space="0" w:color="000000"/>
            </w:tcBorders>
            <w:vAlign w:val="center"/>
          </w:tcPr>
          <w:p w14:paraId="10B2AD2A" w14:textId="77777777" w:rsidR="00E0631A" w:rsidRDefault="00716CF2">
            <w:pPr>
              <w:rPr>
                <w:rFonts w:ascii="Arial" w:eastAsia="Arial" w:hAnsi="Arial" w:cs="Arial"/>
              </w:rPr>
            </w:pPr>
            <w:r>
              <w:rPr>
                <w:rFonts w:ascii="Arial" w:eastAsia="Arial" w:hAnsi="Arial" w:cs="Arial"/>
              </w:rPr>
              <w:t>Broj telefona</w:t>
            </w:r>
          </w:p>
        </w:tc>
        <w:tc>
          <w:tcPr>
            <w:tcW w:w="4643" w:type="dxa"/>
            <w:tcBorders>
              <w:top w:val="single" w:sz="4" w:space="0" w:color="000000"/>
              <w:left w:val="single" w:sz="4" w:space="0" w:color="000000"/>
              <w:bottom w:val="single" w:sz="4" w:space="0" w:color="000000"/>
              <w:right w:val="single" w:sz="4" w:space="0" w:color="000000"/>
            </w:tcBorders>
          </w:tcPr>
          <w:p w14:paraId="31A9E5BF" w14:textId="77777777" w:rsidR="00E0631A" w:rsidRDefault="00E0631A">
            <w:pPr>
              <w:tabs>
                <w:tab w:val="left" w:pos="720"/>
              </w:tabs>
              <w:jc w:val="center"/>
              <w:rPr>
                <w:rFonts w:ascii="Arial" w:eastAsia="Arial" w:hAnsi="Arial" w:cs="Arial"/>
                <w:sz w:val="24"/>
                <w:szCs w:val="24"/>
              </w:rPr>
            </w:pPr>
          </w:p>
        </w:tc>
      </w:tr>
      <w:tr w:rsidR="00E0631A" w14:paraId="4EC7652F" w14:textId="77777777">
        <w:tc>
          <w:tcPr>
            <w:tcW w:w="4643" w:type="dxa"/>
            <w:tcBorders>
              <w:top w:val="single" w:sz="4" w:space="0" w:color="000000"/>
              <w:left w:val="single" w:sz="4" w:space="0" w:color="000000"/>
              <w:bottom w:val="single" w:sz="4" w:space="0" w:color="000000"/>
              <w:right w:val="single" w:sz="4" w:space="0" w:color="000000"/>
            </w:tcBorders>
            <w:vAlign w:val="center"/>
          </w:tcPr>
          <w:p w14:paraId="67281509" w14:textId="77777777" w:rsidR="00E0631A" w:rsidRDefault="00716CF2">
            <w:pPr>
              <w:rPr>
                <w:rFonts w:ascii="Arial" w:eastAsia="Arial" w:hAnsi="Arial" w:cs="Arial"/>
              </w:rPr>
            </w:pPr>
            <w:r>
              <w:rPr>
                <w:rFonts w:ascii="Arial" w:eastAsia="Arial" w:hAnsi="Arial" w:cs="Arial"/>
              </w:rPr>
              <w:t>Broj faksa</w:t>
            </w:r>
          </w:p>
        </w:tc>
        <w:tc>
          <w:tcPr>
            <w:tcW w:w="4643" w:type="dxa"/>
            <w:tcBorders>
              <w:top w:val="single" w:sz="4" w:space="0" w:color="000000"/>
              <w:left w:val="single" w:sz="4" w:space="0" w:color="000000"/>
              <w:bottom w:val="single" w:sz="4" w:space="0" w:color="000000"/>
              <w:right w:val="single" w:sz="4" w:space="0" w:color="000000"/>
            </w:tcBorders>
          </w:tcPr>
          <w:p w14:paraId="07BBE831" w14:textId="77777777" w:rsidR="00E0631A" w:rsidRDefault="00E0631A">
            <w:pPr>
              <w:tabs>
                <w:tab w:val="left" w:pos="720"/>
              </w:tabs>
              <w:jc w:val="center"/>
              <w:rPr>
                <w:rFonts w:ascii="Arial" w:eastAsia="Arial" w:hAnsi="Arial" w:cs="Arial"/>
                <w:sz w:val="24"/>
                <w:szCs w:val="24"/>
              </w:rPr>
            </w:pPr>
          </w:p>
        </w:tc>
      </w:tr>
      <w:tr w:rsidR="00E0631A" w14:paraId="5186367D" w14:textId="77777777">
        <w:tc>
          <w:tcPr>
            <w:tcW w:w="9286" w:type="dxa"/>
            <w:gridSpan w:val="2"/>
            <w:tcBorders>
              <w:top w:val="single" w:sz="4" w:space="0" w:color="000000"/>
              <w:left w:val="single" w:sz="4" w:space="0" w:color="000000"/>
              <w:bottom w:val="single" w:sz="4" w:space="0" w:color="000000"/>
              <w:right w:val="single" w:sz="4" w:space="0" w:color="000000"/>
            </w:tcBorders>
          </w:tcPr>
          <w:p w14:paraId="52819D8E" w14:textId="77777777" w:rsidR="00E0631A" w:rsidRDefault="00716CF2">
            <w:pPr>
              <w:tabs>
                <w:tab w:val="left" w:pos="720"/>
              </w:tabs>
              <w:jc w:val="center"/>
              <w:rPr>
                <w:rFonts w:ascii="Arial" w:eastAsia="Arial" w:hAnsi="Arial" w:cs="Arial"/>
                <w:sz w:val="24"/>
                <w:szCs w:val="24"/>
              </w:rPr>
            </w:pPr>
            <w:r>
              <w:rPr>
                <w:rFonts w:ascii="Arial" w:eastAsia="Arial" w:hAnsi="Arial" w:cs="Arial"/>
                <w:b/>
              </w:rPr>
              <w:t>CIJENA PONUDE</w:t>
            </w:r>
          </w:p>
        </w:tc>
      </w:tr>
      <w:tr w:rsidR="00E0631A" w14:paraId="65C6A85F" w14:textId="77777777">
        <w:tc>
          <w:tcPr>
            <w:tcW w:w="4643" w:type="dxa"/>
            <w:tcBorders>
              <w:top w:val="single" w:sz="4" w:space="0" w:color="000000"/>
              <w:left w:val="single" w:sz="4" w:space="0" w:color="000000"/>
              <w:bottom w:val="single" w:sz="4" w:space="0" w:color="000000"/>
              <w:right w:val="single" w:sz="4" w:space="0" w:color="000000"/>
            </w:tcBorders>
            <w:vAlign w:val="center"/>
          </w:tcPr>
          <w:p w14:paraId="24E53473" w14:textId="77777777" w:rsidR="00E0631A" w:rsidRDefault="00716CF2">
            <w:pPr>
              <w:rPr>
                <w:rFonts w:ascii="Arial" w:eastAsia="Arial" w:hAnsi="Arial" w:cs="Arial"/>
              </w:rPr>
            </w:pPr>
            <w:r>
              <w:rPr>
                <w:rFonts w:ascii="Arial" w:eastAsia="Arial" w:hAnsi="Arial" w:cs="Arial"/>
              </w:rPr>
              <w:t>Cijena ponude bez PDV-a</w:t>
            </w:r>
          </w:p>
        </w:tc>
        <w:tc>
          <w:tcPr>
            <w:tcW w:w="4643" w:type="dxa"/>
            <w:tcBorders>
              <w:top w:val="single" w:sz="4" w:space="0" w:color="000000"/>
              <w:left w:val="single" w:sz="4" w:space="0" w:color="000000"/>
              <w:bottom w:val="single" w:sz="4" w:space="0" w:color="000000"/>
              <w:right w:val="single" w:sz="4" w:space="0" w:color="000000"/>
            </w:tcBorders>
          </w:tcPr>
          <w:p w14:paraId="0819EDDB" w14:textId="77777777" w:rsidR="00E0631A" w:rsidRDefault="00E0631A">
            <w:pPr>
              <w:tabs>
                <w:tab w:val="left" w:pos="720"/>
              </w:tabs>
              <w:jc w:val="center"/>
              <w:rPr>
                <w:rFonts w:ascii="Arial" w:eastAsia="Arial" w:hAnsi="Arial" w:cs="Arial"/>
                <w:sz w:val="24"/>
                <w:szCs w:val="24"/>
              </w:rPr>
            </w:pPr>
          </w:p>
        </w:tc>
      </w:tr>
      <w:tr w:rsidR="00E0631A" w14:paraId="731395C1" w14:textId="77777777">
        <w:tc>
          <w:tcPr>
            <w:tcW w:w="4643" w:type="dxa"/>
            <w:tcBorders>
              <w:top w:val="single" w:sz="4" w:space="0" w:color="000000"/>
              <w:left w:val="single" w:sz="4" w:space="0" w:color="000000"/>
              <w:bottom w:val="single" w:sz="4" w:space="0" w:color="000000"/>
              <w:right w:val="single" w:sz="4" w:space="0" w:color="000000"/>
            </w:tcBorders>
            <w:vAlign w:val="center"/>
          </w:tcPr>
          <w:p w14:paraId="11363F19" w14:textId="77777777" w:rsidR="00E0631A" w:rsidRDefault="00716CF2">
            <w:pPr>
              <w:rPr>
                <w:rFonts w:ascii="Arial" w:eastAsia="Arial" w:hAnsi="Arial" w:cs="Arial"/>
              </w:rPr>
            </w:pPr>
            <w:r>
              <w:rPr>
                <w:rFonts w:ascii="Arial" w:eastAsia="Arial" w:hAnsi="Arial" w:cs="Arial"/>
              </w:rPr>
              <w:t>Iznos PDV-a</w:t>
            </w:r>
            <w:r>
              <w:rPr>
                <w:rFonts w:ascii="Arial" w:eastAsia="Arial" w:hAnsi="Arial" w:cs="Arial"/>
                <w:vertAlign w:val="superscript"/>
              </w:rPr>
              <w:footnoteReference w:id="2"/>
            </w:r>
          </w:p>
        </w:tc>
        <w:tc>
          <w:tcPr>
            <w:tcW w:w="4643" w:type="dxa"/>
            <w:tcBorders>
              <w:top w:val="single" w:sz="4" w:space="0" w:color="000000"/>
              <w:left w:val="single" w:sz="4" w:space="0" w:color="000000"/>
              <w:bottom w:val="single" w:sz="4" w:space="0" w:color="000000"/>
              <w:right w:val="single" w:sz="4" w:space="0" w:color="000000"/>
            </w:tcBorders>
          </w:tcPr>
          <w:p w14:paraId="691F5BD9" w14:textId="77777777" w:rsidR="00E0631A" w:rsidRDefault="00E0631A">
            <w:pPr>
              <w:tabs>
                <w:tab w:val="left" w:pos="720"/>
              </w:tabs>
              <w:jc w:val="center"/>
              <w:rPr>
                <w:rFonts w:ascii="Arial" w:eastAsia="Arial" w:hAnsi="Arial" w:cs="Arial"/>
                <w:sz w:val="24"/>
                <w:szCs w:val="24"/>
              </w:rPr>
            </w:pPr>
          </w:p>
        </w:tc>
      </w:tr>
      <w:tr w:rsidR="00E0631A" w14:paraId="1C7F3C50" w14:textId="77777777">
        <w:tc>
          <w:tcPr>
            <w:tcW w:w="4643" w:type="dxa"/>
            <w:tcBorders>
              <w:top w:val="single" w:sz="4" w:space="0" w:color="000000"/>
              <w:left w:val="single" w:sz="4" w:space="0" w:color="000000"/>
              <w:bottom w:val="single" w:sz="4" w:space="0" w:color="000000"/>
              <w:right w:val="single" w:sz="4" w:space="0" w:color="000000"/>
            </w:tcBorders>
            <w:vAlign w:val="center"/>
          </w:tcPr>
          <w:p w14:paraId="51650BF7" w14:textId="77777777" w:rsidR="00E0631A" w:rsidRDefault="00716CF2">
            <w:pPr>
              <w:rPr>
                <w:rFonts w:ascii="Arial" w:eastAsia="Arial" w:hAnsi="Arial" w:cs="Arial"/>
              </w:rPr>
            </w:pPr>
            <w:r>
              <w:rPr>
                <w:rFonts w:ascii="Arial" w:eastAsia="Arial" w:hAnsi="Arial" w:cs="Arial"/>
              </w:rPr>
              <w:t>Cijena ponude s PDV-om</w:t>
            </w:r>
          </w:p>
        </w:tc>
        <w:tc>
          <w:tcPr>
            <w:tcW w:w="4643" w:type="dxa"/>
            <w:tcBorders>
              <w:top w:val="single" w:sz="4" w:space="0" w:color="000000"/>
              <w:left w:val="single" w:sz="4" w:space="0" w:color="000000"/>
              <w:bottom w:val="single" w:sz="4" w:space="0" w:color="000000"/>
              <w:right w:val="single" w:sz="4" w:space="0" w:color="000000"/>
            </w:tcBorders>
          </w:tcPr>
          <w:p w14:paraId="2C88F080" w14:textId="77777777" w:rsidR="00E0631A" w:rsidRDefault="00E0631A">
            <w:pPr>
              <w:tabs>
                <w:tab w:val="left" w:pos="720"/>
              </w:tabs>
              <w:jc w:val="center"/>
              <w:rPr>
                <w:rFonts w:ascii="Arial" w:eastAsia="Arial" w:hAnsi="Arial" w:cs="Arial"/>
                <w:sz w:val="24"/>
                <w:szCs w:val="24"/>
              </w:rPr>
            </w:pPr>
          </w:p>
        </w:tc>
      </w:tr>
    </w:tbl>
    <w:p w14:paraId="58398C6C" w14:textId="77777777" w:rsidR="00E0631A" w:rsidRDefault="00E0631A">
      <w:pPr>
        <w:tabs>
          <w:tab w:val="left" w:pos="720"/>
        </w:tabs>
        <w:spacing w:line="276" w:lineRule="auto"/>
        <w:jc w:val="both"/>
        <w:rPr>
          <w:rFonts w:ascii="Arial" w:eastAsia="Arial" w:hAnsi="Arial" w:cs="Arial"/>
          <w:color w:val="FF0000"/>
        </w:rPr>
      </w:pPr>
    </w:p>
    <w:p w14:paraId="32CCF064" w14:textId="6543F408" w:rsidR="00E0631A" w:rsidRDefault="00716CF2">
      <w:pPr>
        <w:tabs>
          <w:tab w:val="left" w:pos="720"/>
        </w:tabs>
        <w:spacing w:line="276" w:lineRule="auto"/>
        <w:jc w:val="both"/>
        <w:rPr>
          <w:rFonts w:ascii="Arial" w:eastAsia="Arial" w:hAnsi="Arial" w:cs="Arial"/>
          <w:color w:val="FF0000"/>
        </w:rPr>
      </w:pPr>
      <w:r>
        <w:rPr>
          <w:rFonts w:ascii="Arial" w:eastAsia="Arial" w:hAnsi="Arial" w:cs="Arial"/>
        </w:rPr>
        <w:t xml:space="preserve">Rok valjanosti ponude: </w:t>
      </w:r>
      <w:r w:rsidR="00C07A13">
        <w:rPr>
          <w:rFonts w:ascii="Arial" w:eastAsia="Arial" w:hAnsi="Arial" w:cs="Arial"/>
        </w:rPr>
        <w:t>60</w:t>
      </w:r>
      <w:r>
        <w:rPr>
          <w:rFonts w:ascii="Arial" w:eastAsia="Arial" w:hAnsi="Arial" w:cs="Arial"/>
        </w:rPr>
        <w:t xml:space="preserve"> dana od isteka roka za dostavu ponuda</w:t>
      </w:r>
    </w:p>
    <w:p w14:paraId="7B2EE80B" w14:textId="77777777" w:rsidR="00E0631A" w:rsidRDefault="00E0631A">
      <w:pPr>
        <w:tabs>
          <w:tab w:val="left" w:pos="720"/>
        </w:tabs>
        <w:rPr>
          <w:rFonts w:ascii="Arial" w:eastAsia="Arial" w:hAnsi="Arial" w:cs="Arial"/>
        </w:rPr>
      </w:pPr>
    </w:p>
    <w:p w14:paraId="5188E548" w14:textId="77777777" w:rsidR="00E0631A" w:rsidRDefault="00E0631A">
      <w:pPr>
        <w:tabs>
          <w:tab w:val="left" w:pos="720"/>
        </w:tabs>
        <w:rPr>
          <w:rFonts w:ascii="Arial" w:eastAsia="Arial" w:hAnsi="Arial" w:cs="Arial"/>
        </w:rPr>
      </w:pPr>
    </w:p>
    <w:p w14:paraId="0BD0DB98" w14:textId="77777777" w:rsidR="00E0631A" w:rsidRDefault="00E0631A">
      <w:pPr>
        <w:ind w:left="4820"/>
        <w:jc w:val="center"/>
        <w:rPr>
          <w:rFonts w:ascii="Arial" w:eastAsia="Arial" w:hAnsi="Arial" w:cs="Arial"/>
        </w:rPr>
      </w:pPr>
    </w:p>
    <w:p w14:paraId="668500ED" w14:textId="77777777" w:rsidR="00E0631A" w:rsidRDefault="00716CF2">
      <w:pPr>
        <w:ind w:right="-426"/>
        <w:rPr>
          <w:rFonts w:ascii="Arial" w:eastAsia="Arial" w:hAnsi="Arial" w:cs="Arial"/>
        </w:rPr>
      </w:pPr>
      <w:r>
        <w:rPr>
          <w:rFonts w:ascii="Arial" w:eastAsia="Arial" w:hAnsi="Arial" w:cs="Arial"/>
        </w:rPr>
        <w:t>Datum: __________________                  M.P._____________________________________</w:t>
      </w:r>
    </w:p>
    <w:p w14:paraId="17817278" w14:textId="77777777" w:rsidR="00E0631A" w:rsidRDefault="00716CF2">
      <w:pPr>
        <w:tabs>
          <w:tab w:val="left" w:pos="11700"/>
        </w:tabs>
        <w:ind w:left="3969"/>
        <w:jc w:val="center"/>
        <w:rPr>
          <w:rFonts w:ascii="Arial" w:eastAsia="Arial" w:hAnsi="Arial" w:cs="Arial"/>
          <w:sz w:val="20"/>
          <w:szCs w:val="20"/>
        </w:rPr>
      </w:pPr>
      <w:r>
        <w:rPr>
          <w:rFonts w:ascii="Arial" w:eastAsia="Arial" w:hAnsi="Arial" w:cs="Arial"/>
          <w:sz w:val="20"/>
          <w:szCs w:val="20"/>
        </w:rPr>
        <w:t>(potpis ovlaštene osobe ponuditelja)</w:t>
      </w:r>
    </w:p>
    <w:p w14:paraId="5C112E6C" w14:textId="77777777" w:rsidR="00E0631A" w:rsidRDefault="00E0631A">
      <w:pPr>
        <w:keepNext/>
        <w:pBdr>
          <w:top w:val="nil"/>
          <w:left w:val="nil"/>
          <w:bottom w:val="nil"/>
          <w:right w:val="nil"/>
          <w:between w:val="nil"/>
        </w:pBdr>
        <w:rPr>
          <w:rFonts w:ascii="Arial" w:eastAsia="Arial" w:hAnsi="Arial" w:cs="Arial"/>
          <w:b/>
          <w:color w:val="000000"/>
          <w:sz w:val="20"/>
          <w:szCs w:val="20"/>
        </w:rPr>
      </w:pPr>
    </w:p>
    <w:p w14:paraId="1A2ED45B" w14:textId="77777777" w:rsidR="00E0631A" w:rsidRDefault="00E0631A"/>
    <w:p w14:paraId="119568D9" w14:textId="77777777" w:rsidR="00E0631A" w:rsidRDefault="00E0631A"/>
    <w:p w14:paraId="2BE412BE" w14:textId="77777777" w:rsidR="00E0631A" w:rsidRDefault="00E0631A"/>
    <w:p w14:paraId="67AFC88E" w14:textId="77777777" w:rsidR="00E0631A" w:rsidRDefault="00E0631A"/>
    <w:p w14:paraId="5DADDF01" w14:textId="77777777" w:rsidR="00E0631A" w:rsidRDefault="00E0631A"/>
    <w:p w14:paraId="72510705" w14:textId="77777777" w:rsidR="00E0631A" w:rsidRDefault="00E0631A"/>
    <w:p w14:paraId="29874CF8" w14:textId="77777777" w:rsidR="00E0631A" w:rsidRDefault="00E0631A"/>
    <w:p w14:paraId="46A08D33" w14:textId="77777777" w:rsidR="00E0631A" w:rsidRDefault="00E0631A"/>
    <w:p w14:paraId="651832A8" w14:textId="7FDDB7D7" w:rsidR="00E0631A" w:rsidRDefault="00716CF2" w:rsidP="000F049A">
      <w:pPr>
        <w:keepNext/>
        <w:jc w:val="right"/>
      </w:pPr>
      <w:bookmarkStart w:id="26" w:name="_2grqrue" w:colFirst="0" w:colLast="0"/>
      <w:bookmarkEnd w:id="26"/>
      <w:r>
        <w:br w:type="page"/>
      </w:r>
    </w:p>
    <w:p w14:paraId="22E02261" w14:textId="77777777" w:rsidR="00E0631A" w:rsidRDefault="00E0631A">
      <w:pPr>
        <w:tabs>
          <w:tab w:val="left" w:pos="11700"/>
        </w:tabs>
        <w:ind w:left="3969"/>
        <w:jc w:val="center"/>
        <w:rPr>
          <w:rFonts w:ascii="Arial" w:eastAsia="Arial" w:hAnsi="Arial" w:cs="Arial"/>
          <w:sz w:val="20"/>
          <w:szCs w:val="20"/>
        </w:rPr>
      </w:pPr>
      <w:bookmarkStart w:id="27" w:name="_vx1227" w:colFirst="0" w:colLast="0"/>
      <w:bookmarkEnd w:id="27"/>
    </w:p>
    <w:p w14:paraId="3C234FCC" w14:textId="77777777" w:rsidR="000F049A" w:rsidRDefault="000F049A" w:rsidP="000F049A">
      <w:pPr>
        <w:keepNext/>
        <w:jc w:val="right"/>
        <w:rPr>
          <w:rFonts w:ascii="Arial" w:eastAsia="Arial" w:hAnsi="Arial" w:cs="Arial"/>
          <w:b/>
        </w:rPr>
      </w:pPr>
    </w:p>
    <w:p w14:paraId="6DDAF93A" w14:textId="240DAFF0" w:rsidR="000F049A" w:rsidRDefault="000F049A" w:rsidP="000F049A">
      <w:pPr>
        <w:keepNext/>
        <w:jc w:val="right"/>
        <w:rPr>
          <w:rFonts w:ascii="Arial" w:eastAsia="Arial" w:hAnsi="Arial" w:cs="Arial"/>
        </w:rPr>
      </w:pPr>
      <w:r>
        <w:rPr>
          <w:rFonts w:ascii="Arial" w:eastAsia="Arial" w:hAnsi="Arial" w:cs="Arial"/>
          <w:b/>
        </w:rPr>
        <w:t>PRILOG II. - TROŠKOVNIK</w:t>
      </w:r>
    </w:p>
    <w:p w14:paraId="04980921" w14:textId="77777777" w:rsidR="000F049A" w:rsidRDefault="000F049A" w:rsidP="000F049A">
      <w:pPr>
        <w:keepNext/>
        <w:jc w:val="right"/>
        <w:rPr>
          <w:rFonts w:ascii="Arial" w:eastAsia="Arial" w:hAnsi="Arial" w:cs="Arial"/>
        </w:rPr>
      </w:pPr>
    </w:p>
    <w:p w14:paraId="69415AFD" w14:textId="40C95137" w:rsidR="000F049A" w:rsidRDefault="000F049A" w:rsidP="00C07A13">
      <w:pPr>
        <w:jc w:val="right"/>
        <w:rPr>
          <w:rFonts w:ascii="Arial" w:eastAsia="Arial" w:hAnsi="Arial" w:cs="Arial"/>
          <w:b/>
          <w:color w:val="000000"/>
        </w:rPr>
      </w:pPr>
      <w:r>
        <w:rPr>
          <w:rFonts w:ascii="Arial" w:eastAsia="Arial" w:hAnsi="Arial" w:cs="Arial"/>
        </w:rPr>
        <w:t>Troškovnik se nalazi u prilogu Poziva za podnošenje ponuda kao Excel file.</w:t>
      </w:r>
    </w:p>
    <w:p w14:paraId="1914727C" w14:textId="4078CFD2" w:rsidR="000F049A" w:rsidRDefault="000F049A">
      <w:pPr>
        <w:keepNext/>
        <w:pBdr>
          <w:top w:val="nil"/>
          <w:left w:val="nil"/>
          <w:bottom w:val="nil"/>
          <w:right w:val="nil"/>
          <w:between w:val="nil"/>
        </w:pBdr>
        <w:jc w:val="right"/>
        <w:rPr>
          <w:rFonts w:ascii="Arial" w:eastAsia="Arial" w:hAnsi="Arial" w:cs="Arial"/>
          <w:b/>
          <w:color w:val="000000"/>
        </w:rPr>
      </w:pPr>
    </w:p>
    <w:p w14:paraId="75C97DC8" w14:textId="4DEB6155" w:rsidR="000F049A" w:rsidRDefault="000F049A">
      <w:pPr>
        <w:keepNext/>
        <w:pBdr>
          <w:top w:val="nil"/>
          <w:left w:val="nil"/>
          <w:bottom w:val="nil"/>
          <w:right w:val="nil"/>
          <w:between w:val="nil"/>
        </w:pBdr>
        <w:jc w:val="right"/>
        <w:rPr>
          <w:rFonts w:ascii="Arial" w:eastAsia="Arial" w:hAnsi="Arial" w:cs="Arial"/>
          <w:b/>
          <w:color w:val="000000"/>
        </w:rPr>
      </w:pPr>
    </w:p>
    <w:p w14:paraId="2177D37B" w14:textId="21563231" w:rsidR="000F049A" w:rsidRDefault="000F049A">
      <w:pPr>
        <w:keepNext/>
        <w:pBdr>
          <w:top w:val="nil"/>
          <w:left w:val="nil"/>
          <w:bottom w:val="nil"/>
          <w:right w:val="nil"/>
          <w:between w:val="nil"/>
        </w:pBdr>
        <w:jc w:val="right"/>
        <w:rPr>
          <w:rFonts w:ascii="Arial" w:eastAsia="Arial" w:hAnsi="Arial" w:cs="Arial"/>
          <w:b/>
          <w:color w:val="000000"/>
        </w:rPr>
      </w:pPr>
    </w:p>
    <w:p w14:paraId="02D03714" w14:textId="77777777" w:rsidR="000F049A" w:rsidRDefault="000F049A">
      <w:pPr>
        <w:keepNext/>
        <w:pBdr>
          <w:top w:val="nil"/>
          <w:left w:val="nil"/>
          <w:bottom w:val="nil"/>
          <w:right w:val="nil"/>
          <w:between w:val="nil"/>
        </w:pBdr>
        <w:jc w:val="right"/>
        <w:rPr>
          <w:rFonts w:ascii="Arial" w:eastAsia="Arial" w:hAnsi="Arial" w:cs="Arial"/>
          <w:b/>
          <w:color w:val="000000"/>
        </w:rPr>
      </w:pPr>
    </w:p>
    <w:p w14:paraId="40DF4955" w14:textId="510D15A6" w:rsidR="000F049A" w:rsidRDefault="000F049A">
      <w:pPr>
        <w:keepNext/>
        <w:pBdr>
          <w:top w:val="nil"/>
          <w:left w:val="nil"/>
          <w:bottom w:val="nil"/>
          <w:right w:val="nil"/>
          <w:between w:val="nil"/>
        </w:pBdr>
        <w:jc w:val="right"/>
        <w:rPr>
          <w:rFonts w:ascii="Arial" w:eastAsia="Arial" w:hAnsi="Arial" w:cs="Arial"/>
          <w:b/>
          <w:color w:val="000000"/>
        </w:rPr>
      </w:pPr>
    </w:p>
    <w:p w14:paraId="7E045DFD" w14:textId="0896A734" w:rsidR="000F049A" w:rsidRDefault="000F049A">
      <w:pPr>
        <w:keepNext/>
        <w:pBdr>
          <w:top w:val="nil"/>
          <w:left w:val="nil"/>
          <w:bottom w:val="nil"/>
          <w:right w:val="nil"/>
          <w:between w:val="nil"/>
        </w:pBdr>
        <w:jc w:val="right"/>
        <w:rPr>
          <w:rFonts w:ascii="Arial" w:eastAsia="Arial" w:hAnsi="Arial" w:cs="Arial"/>
          <w:b/>
          <w:color w:val="000000"/>
        </w:rPr>
      </w:pPr>
    </w:p>
    <w:p w14:paraId="1F9B84BB" w14:textId="2C3FBD85" w:rsidR="000F049A" w:rsidRDefault="000F049A">
      <w:pPr>
        <w:keepNext/>
        <w:pBdr>
          <w:top w:val="nil"/>
          <w:left w:val="nil"/>
          <w:bottom w:val="nil"/>
          <w:right w:val="nil"/>
          <w:between w:val="nil"/>
        </w:pBdr>
        <w:jc w:val="right"/>
        <w:rPr>
          <w:rFonts w:ascii="Arial" w:eastAsia="Arial" w:hAnsi="Arial" w:cs="Arial"/>
          <w:b/>
          <w:color w:val="000000"/>
        </w:rPr>
      </w:pPr>
    </w:p>
    <w:p w14:paraId="24566B03" w14:textId="225427CF" w:rsidR="000F049A" w:rsidRDefault="000F049A">
      <w:pPr>
        <w:keepNext/>
        <w:pBdr>
          <w:top w:val="nil"/>
          <w:left w:val="nil"/>
          <w:bottom w:val="nil"/>
          <w:right w:val="nil"/>
          <w:between w:val="nil"/>
        </w:pBdr>
        <w:jc w:val="right"/>
        <w:rPr>
          <w:rFonts w:ascii="Arial" w:eastAsia="Arial" w:hAnsi="Arial" w:cs="Arial"/>
          <w:b/>
          <w:color w:val="000000"/>
        </w:rPr>
      </w:pPr>
    </w:p>
    <w:p w14:paraId="11880240" w14:textId="29CB00C2" w:rsidR="000F049A" w:rsidRDefault="000F049A">
      <w:pPr>
        <w:keepNext/>
        <w:pBdr>
          <w:top w:val="nil"/>
          <w:left w:val="nil"/>
          <w:bottom w:val="nil"/>
          <w:right w:val="nil"/>
          <w:between w:val="nil"/>
        </w:pBdr>
        <w:jc w:val="right"/>
        <w:rPr>
          <w:rFonts w:ascii="Arial" w:eastAsia="Arial" w:hAnsi="Arial" w:cs="Arial"/>
          <w:b/>
          <w:color w:val="000000"/>
        </w:rPr>
      </w:pPr>
    </w:p>
    <w:p w14:paraId="6BE8CC18" w14:textId="5CEAA8B5" w:rsidR="000F049A" w:rsidRDefault="000F049A">
      <w:pPr>
        <w:keepNext/>
        <w:pBdr>
          <w:top w:val="nil"/>
          <w:left w:val="nil"/>
          <w:bottom w:val="nil"/>
          <w:right w:val="nil"/>
          <w:between w:val="nil"/>
        </w:pBdr>
        <w:jc w:val="right"/>
        <w:rPr>
          <w:rFonts w:ascii="Arial" w:eastAsia="Arial" w:hAnsi="Arial" w:cs="Arial"/>
          <w:b/>
          <w:color w:val="000000"/>
        </w:rPr>
      </w:pPr>
    </w:p>
    <w:p w14:paraId="3157087D" w14:textId="72ED69FD" w:rsidR="000F049A" w:rsidRDefault="000F049A">
      <w:pPr>
        <w:keepNext/>
        <w:pBdr>
          <w:top w:val="nil"/>
          <w:left w:val="nil"/>
          <w:bottom w:val="nil"/>
          <w:right w:val="nil"/>
          <w:between w:val="nil"/>
        </w:pBdr>
        <w:jc w:val="right"/>
        <w:rPr>
          <w:rFonts w:ascii="Arial" w:eastAsia="Arial" w:hAnsi="Arial" w:cs="Arial"/>
          <w:b/>
          <w:color w:val="000000"/>
        </w:rPr>
      </w:pPr>
    </w:p>
    <w:p w14:paraId="19081329" w14:textId="65D3D64C" w:rsidR="000F049A" w:rsidRDefault="000F049A">
      <w:pPr>
        <w:keepNext/>
        <w:pBdr>
          <w:top w:val="nil"/>
          <w:left w:val="nil"/>
          <w:bottom w:val="nil"/>
          <w:right w:val="nil"/>
          <w:between w:val="nil"/>
        </w:pBdr>
        <w:jc w:val="right"/>
        <w:rPr>
          <w:rFonts w:ascii="Arial" w:eastAsia="Arial" w:hAnsi="Arial" w:cs="Arial"/>
          <w:b/>
          <w:color w:val="000000"/>
        </w:rPr>
      </w:pPr>
    </w:p>
    <w:p w14:paraId="0AD1099D" w14:textId="106A8403" w:rsidR="000F049A" w:rsidRDefault="000F049A">
      <w:pPr>
        <w:keepNext/>
        <w:pBdr>
          <w:top w:val="nil"/>
          <w:left w:val="nil"/>
          <w:bottom w:val="nil"/>
          <w:right w:val="nil"/>
          <w:between w:val="nil"/>
        </w:pBdr>
        <w:jc w:val="right"/>
        <w:rPr>
          <w:rFonts w:ascii="Arial" w:eastAsia="Arial" w:hAnsi="Arial" w:cs="Arial"/>
          <w:b/>
          <w:color w:val="000000"/>
        </w:rPr>
      </w:pPr>
    </w:p>
    <w:p w14:paraId="61570E80" w14:textId="63D4332B" w:rsidR="000F049A" w:rsidRDefault="000F049A">
      <w:pPr>
        <w:keepNext/>
        <w:pBdr>
          <w:top w:val="nil"/>
          <w:left w:val="nil"/>
          <w:bottom w:val="nil"/>
          <w:right w:val="nil"/>
          <w:between w:val="nil"/>
        </w:pBdr>
        <w:jc w:val="right"/>
        <w:rPr>
          <w:rFonts w:ascii="Arial" w:eastAsia="Arial" w:hAnsi="Arial" w:cs="Arial"/>
          <w:b/>
          <w:color w:val="000000"/>
        </w:rPr>
      </w:pPr>
    </w:p>
    <w:p w14:paraId="5EBBDD53" w14:textId="682697C9" w:rsidR="000F049A" w:rsidRDefault="000F049A">
      <w:pPr>
        <w:keepNext/>
        <w:pBdr>
          <w:top w:val="nil"/>
          <w:left w:val="nil"/>
          <w:bottom w:val="nil"/>
          <w:right w:val="nil"/>
          <w:between w:val="nil"/>
        </w:pBdr>
        <w:jc w:val="right"/>
        <w:rPr>
          <w:rFonts w:ascii="Arial" w:eastAsia="Arial" w:hAnsi="Arial" w:cs="Arial"/>
          <w:b/>
          <w:color w:val="000000"/>
        </w:rPr>
      </w:pPr>
    </w:p>
    <w:p w14:paraId="2B99E3AC" w14:textId="49BFF54E" w:rsidR="000F049A" w:rsidRDefault="000F049A">
      <w:pPr>
        <w:keepNext/>
        <w:pBdr>
          <w:top w:val="nil"/>
          <w:left w:val="nil"/>
          <w:bottom w:val="nil"/>
          <w:right w:val="nil"/>
          <w:between w:val="nil"/>
        </w:pBdr>
        <w:jc w:val="right"/>
        <w:rPr>
          <w:rFonts w:ascii="Arial" w:eastAsia="Arial" w:hAnsi="Arial" w:cs="Arial"/>
          <w:b/>
          <w:color w:val="000000"/>
        </w:rPr>
      </w:pPr>
    </w:p>
    <w:p w14:paraId="64329789" w14:textId="03EC59AF" w:rsidR="000F049A" w:rsidRDefault="000F049A">
      <w:pPr>
        <w:keepNext/>
        <w:pBdr>
          <w:top w:val="nil"/>
          <w:left w:val="nil"/>
          <w:bottom w:val="nil"/>
          <w:right w:val="nil"/>
          <w:between w:val="nil"/>
        </w:pBdr>
        <w:jc w:val="right"/>
        <w:rPr>
          <w:rFonts w:ascii="Arial" w:eastAsia="Arial" w:hAnsi="Arial" w:cs="Arial"/>
          <w:b/>
          <w:color w:val="000000"/>
        </w:rPr>
      </w:pPr>
    </w:p>
    <w:p w14:paraId="1D394C2B" w14:textId="3A2BCCF0" w:rsidR="000F049A" w:rsidRDefault="000F049A">
      <w:pPr>
        <w:keepNext/>
        <w:pBdr>
          <w:top w:val="nil"/>
          <w:left w:val="nil"/>
          <w:bottom w:val="nil"/>
          <w:right w:val="nil"/>
          <w:between w:val="nil"/>
        </w:pBdr>
        <w:jc w:val="right"/>
        <w:rPr>
          <w:rFonts w:ascii="Arial" w:eastAsia="Arial" w:hAnsi="Arial" w:cs="Arial"/>
          <w:b/>
          <w:color w:val="000000"/>
        </w:rPr>
      </w:pPr>
    </w:p>
    <w:p w14:paraId="3D61D952" w14:textId="77777777" w:rsidR="000F049A" w:rsidRDefault="000F049A">
      <w:pPr>
        <w:keepNext/>
        <w:pBdr>
          <w:top w:val="nil"/>
          <w:left w:val="nil"/>
          <w:bottom w:val="nil"/>
          <w:right w:val="nil"/>
          <w:between w:val="nil"/>
        </w:pBdr>
        <w:jc w:val="right"/>
        <w:rPr>
          <w:rFonts w:ascii="Arial" w:eastAsia="Arial" w:hAnsi="Arial" w:cs="Arial"/>
          <w:b/>
          <w:color w:val="000000"/>
        </w:rPr>
      </w:pPr>
    </w:p>
    <w:p w14:paraId="4C1D30DE" w14:textId="77777777" w:rsidR="000F049A" w:rsidRDefault="000F049A">
      <w:pPr>
        <w:keepNext/>
        <w:pBdr>
          <w:top w:val="nil"/>
          <w:left w:val="nil"/>
          <w:bottom w:val="nil"/>
          <w:right w:val="nil"/>
          <w:between w:val="nil"/>
        </w:pBdr>
        <w:jc w:val="right"/>
        <w:rPr>
          <w:rFonts w:ascii="Arial" w:eastAsia="Arial" w:hAnsi="Arial" w:cs="Arial"/>
          <w:b/>
          <w:color w:val="000000"/>
        </w:rPr>
      </w:pPr>
    </w:p>
    <w:p w14:paraId="719B2F7F" w14:textId="77777777" w:rsidR="000F049A" w:rsidRDefault="000F049A">
      <w:pPr>
        <w:keepNext/>
        <w:pBdr>
          <w:top w:val="nil"/>
          <w:left w:val="nil"/>
          <w:bottom w:val="nil"/>
          <w:right w:val="nil"/>
          <w:between w:val="nil"/>
        </w:pBdr>
        <w:jc w:val="right"/>
        <w:rPr>
          <w:rFonts w:ascii="Arial" w:eastAsia="Arial" w:hAnsi="Arial" w:cs="Arial"/>
          <w:b/>
          <w:color w:val="000000"/>
        </w:rPr>
      </w:pPr>
    </w:p>
    <w:p w14:paraId="087298A8" w14:textId="77777777" w:rsidR="000F049A" w:rsidRDefault="000F049A">
      <w:pPr>
        <w:keepNext/>
        <w:pBdr>
          <w:top w:val="nil"/>
          <w:left w:val="nil"/>
          <w:bottom w:val="nil"/>
          <w:right w:val="nil"/>
          <w:between w:val="nil"/>
        </w:pBdr>
        <w:jc w:val="right"/>
        <w:rPr>
          <w:rFonts w:ascii="Arial" w:eastAsia="Arial" w:hAnsi="Arial" w:cs="Arial"/>
          <w:b/>
          <w:color w:val="000000"/>
        </w:rPr>
      </w:pPr>
    </w:p>
    <w:p w14:paraId="392EFD9A" w14:textId="77777777" w:rsidR="000F049A" w:rsidRDefault="000F049A">
      <w:pPr>
        <w:keepNext/>
        <w:pBdr>
          <w:top w:val="nil"/>
          <w:left w:val="nil"/>
          <w:bottom w:val="nil"/>
          <w:right w:val="nil"/>
          <w:between w:val="nil"/>
        </w:pBdr>
        <w:jc w:val="right"/>
        <w:rPr>
          <w:rFonts w:ascii="Arial" w:eastAsia="Arial" w:hAnsi="Arial" w:cs="Arial"/>
          <w:b/>
          <w:color w:val="000000"/>
        </w:rPr>
      </w:pPr>
    </w:p>
    <w:p w14:paraId="233C6F6A" w14:textId="77777777" w:rsidR="000F049A" w:rsidRDefault="000F049A">
      <w:pPr>
        <w:keepNext/>
        <w:pBdr>
          <w:top w:val="nil"/>
          <w:left w:val="nil"/>
          <w:bottom w:val="nil"/>
          <w:right w:val="nil"/>
          <w:between w:val="nil"/>
        </w:pBdr>
        <w:jc w:val="right"/>
        <w:rPr>
          <w:rFonts w:ascii="Arial" w:eastAsia="Arial" w:hAnsi="Arial" w:cs="Arial"/>
          <w:b/>
          <w:color w:val="000000"/>
        </w:rPr>
      </w:pPr>
    </w:p>
    <w:p w14:paraId="4D0D323A" w14:textId="77777777" w:rsidR="000F049A" w:rsidRDefault="000F049A">
      <w:pPr>
        <w:keepNext/>
        <w:pBdr>
          <w:top w:val="nil"/>
          <w:left w:val="nil"/>
          <w:bottom w:val="nil"/>
          <w:right w:val="nil"/>
          <w:between w:val="nil"/>
        </w:pBdr>
        <w:jc w:val="right"/>
        <w:rPr>
          <w:rFonts w:ascii="Arial" w:eastAsia="Arial" w:hAnsi="Arial" w:cs="Arial"/>
          <w:b/>
          <w:color w:val="000000"/>
        </w:rPr>
      </w:pPr>
    </w:p>
    <w:p w14:paraId="2EF349C2" w14:textId="77777777" w:rsidR="000F049A" w:rsidRDefault="000F049A">
      <w:pPr>
        <w:keepNext/>
        <w:pBdr>
          <w:top w:val="nil"/>
          <w:left w:val="nil"/>
          <w:bottom w:val="nil"/>
          <w:right w:val="nil"/>
          <w:between w:val="nil"/>
        </w:pBdr>
        <w:jc w:val="right"/>
        <w:rPr>
          <w:rFonts w:ascii="Arial" w:eastAsia="Arial" w:hAnsi="Arial" w:cs="Arial"/>
          <w:b/>
          <w:color w:val="000000"/>
        </w:rPr>
      </w:pPr>
    </w:p>
    <w:p w14:paraId="224AED5A" w14:textId="77777777" w:rsidR="000F049A" w:rsidRDefault="000F049A">
      <w:pPr>
        <w:keepNext/>
        <w:pBdr>
          <w:top w:val="nil"/>
          <w:left w:val="nil"/>
          <w:bottom w:val="nil"/>
          <w:right w:val="nil"/>
          <w:between w:val="nil"/>
        </w:pBdr>
        <w:jc w:val="right"/>
        <w:rPr>
          <w:rFonts w:ascii="Arial" w:eastAsia="Arial" w:hAnsi="Arial" w:cs="Arial"/>
          <w:b/>
          <w:color w:val="000000"/>
        </w:rPr>
      </w:pPr>
    </w:p>
    <w:p w14:paraId="696F788A" w14:textId="77777777" w:rsidR="000F049A" w:rsidRDefault="000F049A">
      <w:pPr>
        <w:keepNext/>
        <w:pBdr>
          <w:top w:val="nil"/>
          <w:left w:val="nil"/>
          <w:bottom w:val="nil"/>
          <w:right w:val="nil"/>
          <w:between w:val="nil"/>
        </w:pBdr>
        <w:jc w:val="right"/>
        <w:rPr>
          <w:rFonts w:ascii="Arial" w:eastAsia="Arial" w:hAnsi="Arial" w:cs="Arial"/>
          <w:b/>
          <w:color w:val="000000"/>
        </w:rPr>
      </w:pPr>
    </w:p>
    <w:p w14:paraId="10169C23" w14:textId="77777777" w:rsidR="000F049A" w:rsidRDefault="000F049A">
      <w:pPr>
        <w:keepNext/>
        <w:pBdr>
          <w:top w:val="nil"/>
          <w:left w:val="nil"/>
          <w:bottom w:val="nil"/>
          <w:right w:val="nil"/>
          <w:between w:val="nil"/>
        </w:pBdr>
        <w:jc w:val="right"/>
        <w:rPr>
          <w:rFonts w:ascii="Arial" w:eastAsia="Arial" w:hAnsi="Arial" w:cs="Arial"/>
          <w:b/>
          <w:color w:val="000000"/>
        </w:rPr>
      </w:pPr>
    </w:p>
    <w:p w14:paraId="5115939C" w14:textId="77777777" w:rsidR="000F049A" w:rsidRDefault="000F049A">
      <w:pPr>
        <w:keepNext/>
        <w:pBdr>
          <w:top w:val="nil"/>
          <w:left w:val="nil"/>
          <w:bottom w:val="nil"/>
          <w:right w:val="nil"/>
          <w:between w:val="nil"/>
        </w:pBdr>
        <w:jc w:val="right"/>
        <w:rPr>
          <w:rFonts w:ascii="Arial" w:eastAsia="Arial" w:hAnsi="Arial" w:cs="Arial"/>
          <w:b/>
          <w:color w:val="000000"/>
        </w:rPr>
      </w:pPr>
    </w:p>
    <w:p w14:paraId="1ECF9412" w14:textId="77777777" w:rsidR="000F049A" w:rsidRDefault="000F049A">
      <w:pPr>
        <w:keepNext/>
        <w:pBdr>
          <w:top w:val="nil"/>
          <w:left w:val="nil"/>
          <w:bottom w:val="nil"/>
          <w:right w:val="nil"/>
          <w:between w:val="nil"/>
        </w:pBdr>
        <w:jc w:val="right"/>
        <w:rPr>
          <w:rFonts w:ascii="Arial" w:eastAsia="Arial" w:hAnsi="Arial" w:cs="Arial"/>
          <w:b/>
          <w:color w:val="000000"/>
        </w:rPr>
      </w:pPr>
    </w:p>
    <w:p w14:paraId="1950075D" w14:textId="77777777" w:rsidR="000F049A" w:rsidRDefault="000F049A">
      <w:pPr>
        <w:keepNext/>
        <w:pBdr>
          <w:top w:val="nil"/>
          <w:left w:val="nil"/>
          <w:bottom w:val="nil"/>
          <w:right w:val="nil"/>
          <w:between w:val="nil"/>
        </w:pBdr>
        <w:jc w:val="right"/>
        <w:rPr>
          <w:rFonts w:ascii="Arial" w:eastAsia="Arial" w:hAnsi="Arial" w:cs="Arial"/>
          <w:b/>
          <w:color w:val="000000"/>
        </w:rPr>
      </w:pPr>
    </w:p>
    <w:p w14:paraId="1988A8E4" w14:textId="77777777" w:rsidR="000F049A" w:rsidRDefault="000F049A">
      <w:pPr>
        <w:keepNext/>
        <w:pBdr>
          <w:top w:val="nil"/>
          <w:left w:val="nil"/>
          <w:bottom w:val="nil"/>
          <w:right w:val="nil"/>
          <w:between w:val="nil"/>
        </w:pBdr>
        <w:jc w:val="right"/>
        <w:rPr>
          <w:rFonts w:ascii="Arial" w:eastAsia="Arial" w:hAnsi="Arial" w:cs="Arial"/>
          <w:b/>
          <w:color w:val="000000"/>
        </w:rPr>
      </w:pPr>
    </w:p>
    <w:p w14:paraId="376A1B64" w14:textId="77777777" w:rsidR="000F049A" w:rsidRDefault="000F049A">
      <w:pPr>
        <w:keepNext/>
        <w:pBdr>
          <w:top w:val="nil"/>
          <w:left w:val="nil"/>
          <w:bottom w:val="nil"/>
          <w:right w:val="nil"/>
          <w:between w:val="nil"/>
        </w:pBdr>
        <w:jc w:val="right"/>
        <w:rPr>
          <w:rFonts w:ascii="Arial" w:eastAsia="Arial" w:hAnsi="Arial" w:cs="Arial"/>
          <w:b/>
          <w:color w:val="000000"/>
        </w:rPr>
      </w:pPr>
    </w:p>
    <w:p w14:paraId="0FFC1949" w14:textId="77777777" w:rsidR="000F049A" w:rsidRDefault="000F049A">
      <w:pPr>
        <w:keepNext/>
        <w:pBdr>
          <w:top w:val="nil"/>
          <w:left w:val="nil"/>
          <w:bottom w:val="nil"/>
          <w:right w:val="nil"/>
          <w:between w:val="nil"/>
        </w:pBdr>
        <w:jc w:val="right"/>
        <w:rPr>
          <w:rFonts w:ascii="Arial" w:eastAsia="Arial" w:hAnsi="Arial" w:cs="Arial"/>
          <w:b/>
          <w:color w:val="000000"/>
        </w:rPr>
      </w:pPr>
    </w:p>
    <w:p w14:paraId="45B67373" w14:textId="77777777" w:rsidR="000F049A" w:rsidRDefault="000F049A">
      <w:pPr>
        <w:keepNext/>
        <w:pBdr>
          <w:top w:val="nil"/>
          <w:left w:val="nil"/>
          <w:bottom w:val="nil"/>
          <w:right w:val="nil"/>
          <w:between w:val="nil"/>
        </w:pBdr>
        <w:jc w:val="right"/>
        <w:rPr>
          <w:rFonts w:ascii="Arial" w:eastAsia="Arial" w:hAnsi="Arial" w:cs="Arial"/>
          <w:b/>
          <w:color w:val="000000"/>
        </w:rPr>
      </w:pPr>
    </w:p>
    <w:p w14:paraId="27B0B293" w14:textId="77777777" w:rsidR="000F049A" w:rsidRDefault="000F049A">
      <w:pPr>
        <w:keepNext/>
        <w:pBdr>
          <w:top w:val="nil"/>
          <w:left w:val="nil"/>
          <w:bottom w:val="nil"/>
          <w:right w:val="nil"/>
          <w:between w:val="nil"/>
        </w:pBdr>
        <w:jc w:val="right"/>
        <w:rPr>
          <w:rFonts w:ascii="Arial" w:eastAsia="Arial" w:hAnsi="Arial" w:cs="Arial"/>
          <w:b/>
          <w:color w:val="000000"/>
        </w:rPr>
      </w:pPr>
    </w:p>
    <w:p w14:paraId="0ACFCEEE" w14:textId="77777777" w:rsidR="000F049A" w:rsidRDefault="000F049A">
      <w:pPr>
        <w:keepNext/>
        <w:pBdr>
          <w:top w:val="nil"/>
          <w:left w:val="nil"/>
          <w:bottom w:val="nil"/>
          <w:right w:val="nil"/>
          <w:between w:val="nil"/>
        </w:pBdr>
        <w:jc w:val="right"/>
        <w:rPr>
          <w:rFonts w:ascii="Arial" w:eastAsia="Arial" w:hAnsi="Arial" w:cs="Arial"/>
          <w:b/>
          <w:color w:val="000000"/>
        </w:rPr>
      </w:pPr>
    </w:p>
    <w:p w14:paraId="439012B4" w14:textId="77777777" w:rsidR="000F049A" w:rsidRDefault="000F049A">
      <w:pPr>
        <w:keepNext/>
        <w:pBdr>
          <w:top w:val="nil"/>
          <w:left w:val="nil"/>
          <w:bottom w:val="nil"/>
          <w:right w:val="nil"/>
          <w:between w:val="nil"/>
        </w:pBdr>
        <w:jc w:val="right"/>
        <w:rPr>
          <w:rFonts w:ascii="Arial" w:eastAsia="Arial" w:hAnsi="Arial" w:cs="Arial"/>
          <w:b/>
          <w:color w:val="000000"/>
        </w:rPr>
      </w:pPr>
    </w:p>
    <w:p w14:paraId="3B4CDAD4" w14:textId="77777777" w:rsidR="000F049A" w:rsidRDefault="000F049A">
      <w:pPr>
        <w:keepNext/>
        <w:pBdr>
          <w:top w:val="nil"/>
          <w:left w:val="nil"/>
          <w:bottom w:val="nil"/>
          <w:right w:val="nil"/>
          <w:between w:val="nil"/>
        </w:pBdr>
        <w:jc w:val="right"/>
        <w:rPr>
          <w:rFonts w:ascii="Arial" w:eastAsia="Arial" w:hAnsi="Arial" w:cs="Arial"/>
          <w:b/>
          <w:color w:val="000000"/>
        </w:rPr>
      </w:pPr>
    </w:p>
    <w:p w14:paraId="0A208A41" w14:textId="77777777" w:rsidR="000F049A" w:rsidRDefault="000F049A">
      <w:pPr>
        <w:keepNext/>
        <w:pBdr>
          <w:top w:val="nil"/>
          <w:left w:val="nil"/>
          <w:bottom w:val="nil"/>
          <w:right w:val="nil"/>
          <w:between w:val="nil"/>
        </w:pBdr>
        <w:jc w:val="right"/>
        <w:rPr>
          <w:rFonts w:ascii="Arial" w:eastAsia="Arial" w:hAnsi="Arial" w:cs="Arial"/>
          <w:b/>
          <w:color w:val="000000"/>
        </w:rPr>
      </w:pPr>
    </w:p>
    <w:p w14:paraId="370CA3C9" w14:textId="77777777" w:rsidR="000F049A" w:rsidRDefault="000F049A">
      <w:pPr>
        <w:keepNext/>
        <w:pBdr>
          <w:top w:val="nil"/>
          <w:left w:val="nil"/>
          <w:bottom w:val="nil"/>
          <w:right w:val="nil"/>
          <w:between w:val="nil"/>
        </w:pBdr>
        <w:jc w:val="right"/>
        <w:rPr>
          <w:rFonts w:ascii="Arial" w:eastAsia="Arial" w:hAnsi="Arial" w:cs="Arial"/>
          <w:b/>
          <w:color w:val="000000"/>
        </w:rPr>
      </w:pPr>
    </w:p>
    <w:p w14:paraId="04B49E69" w14:textId="77777777" w:rsidR="000F049A" w:rsidRDefault="000F049A">
      <w:pPr>
        <w:keepNext/>
        <w:pBdr>
          <w:top w:val="nil"/>
          <w:left w:val="nil"/>
          <w:bottom w:val="nil"/>
          <w:right w:val="nil"/>
          <w:between w:val="nil"/>
        </w:pBdr>
        <w:jc w:val="right"/>
        <w:rPr>
          <w:rFonts w:ascii="Arial" w:eastAsia="Arial" w:hAnsi="Arial" w:cs="Arial"/>
          <w:b/>
          <w:color w:val="000000"/>
        </w:rPr>
      </w:pPr>
    </w:p>
    <w:p w14:paraId="167DA810" w14:textId="77777777" w:rsidR="000F049A" w:rsidRDefault="000F049A">
      <w:pPr>
        <w:keepNext/>
        <w:pBdr>
          <w:top w:val="nil"/>
          <w:left w:val="nil"/>
          <w:bottom w:val="nil"/>
          <w:right w:val="nil"/>
          <w:between w:val="nil"/>
        </w:pBdr>
        <w:jc w:val="right"/>
        <w:rPr>
          <w:rFonts w:ascii="Arial" w:eastAsia="Arial" w:hAnsi="Arial" w:cs="Arial"/>
          <w:b/>
          <w:color w:val="000000"/>
        </w:rPr>
      </w:pPr>
    </w:p>
    <w:p w14:paraId="72822AFC" w14:textId="77777777" w:rsidR="000F049A" w:rsidRDefault="000F049A">
      <w:pPr>
        <w:keepNext/>
        <w:pBdr>
          <w:top w:val="nil"/>
          <w:left w:val="nil"/>
          <w:bottom w:val="nil"/>
          <w:right w:val="nil"/>
          <w:between w:val="nil"/>
        </w:pBdr>
        <w:jc w:val="right"/>
        <w:rPr>
          <w:rFonts w:ascii="Arial" w:eastAsia="Arial" w:hAnsi="Arial" w:cs="Arial"/>
          <w:b/>
          <w:color w:val="000000"/>
        </w:rPr>
      </w:pPr>
    </w:p>
    <w:p w14:paraId="59E1899A" w14:textId="77777777" w:rsidR="000F049A" w:rsidRDefault="000F049A">
      <w:pPr>
        <w:keepNext/>
        <w:pBdr>
          <w:top w:val="nil"/>
          <w:left w:val="nil"/>
          <w:bottom w:val="nil"/>
          <w:right w:val="nil"/>
          <w:between w:val="nil"/>
        </w:pBdr>
        <w:jc w:val="right"/>
        <w:rPr>
          <w:rFonts w:ascii="Arial" w:eastAsia="Arial" w:hAnsi="Arial" w:cs="Arial"/>
          <w:b/>
          <w:color w:val="000000"/>
        </w:rPr>
      </w:pPr>
    </w:p>
    <w:p w14:paraId="1B798E56" w14:textId="77777777" w:rsidR="000F049A" w:rsidRDefault="000F049A">
      <w:pPr>
        <w:keepNext/>
        <w:pBdr>
          <w:top w:val="nil"/>
          <w:left w:val="nil"/>
          <w:bottom w:val="nil"/>
          <w:right w:val="nil"/>
          <w:between w:val="nil"/>
        </w:pBdr>
        <w:jc w:val="right"/>
        <w:rPr>
          <w:rFonts w:ascii="Arial" w:eastAsia="Arial" w:hAnsi="Arial" w:cs="Arial"/>
          <w:b/>
          <w:color w:val="000000"/>
        </w:rPr>
      </w:pPr>
    </w:p>
    <w:p w14:paraId="48A5ABCE" w14:textId="77777777" w:rsidR="000F049A" w:rsidRDefault="000F049A">
      <w:pPr>
        <w:keepNext/>
        <w:pBdr>
          <w:top w:val="nil"/>
          <w:left w:val="nil"/>
          <w:bottom w:val="nil"/>
          <w:right w:val="nil"/>
          <w:between w:val="nil"/>
        </w:pBdr>
        <w:jc w:val="right"/>
        <w:rPr>
          <w:rFonts w:ascii="Arial" w:eastAsia="Arial" w:hAnsi="Arial" w:cs="Arial"/>
          <w:b/>
          <w:color w:val="000000"/>
        </w:rPr>
      </w:pPr>
    </w:p>
    <w:p w14:paraId="25E6EF74" w14:textId="77777777" w:rsidR="00E0631A" w:rsidRDefault="00E0631A">
      <w:pPr>
        <w:rPr>
          <w:rFonts w:ascii="Arial" w:eastAsia="Arial" w:hAnsi="Arial" w:cs="Arial"/>
        </w:rPr>
      </w:pPr>
    </w:p>
    <w:sectPr w:rsidR="00E0631A">
      <w:headerReference w:type="default" r:id="rId9"/>
      <w:pgSz w:w="11906" w:h="16838"/>
      <w:pgMar w:top="1418" w:right="1418" w:bottom="1418" w:left="1418"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6A0BF" w14:textId="77777777" w:rsidR="00742655" w:rsidRDefault="00742655">
      <w:r>
        <w:separator/>
      </w:r>
    </w:p>
  </w:endnote>
  <w:endnote w:type="continuationSeparator" w:id="0">
    <w:p w14:paraId="6CD37A24" w14:textId="77777777" w:rsidR="00742655" w:rsidRDefault="0074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279F4" w14:textId="77777777" w:rsidR="00742655" w:rsidRDefault="00742655">
      <w:r>
        <w:separator/>
      </w:r>
    </w:p>
  </w:footnote>
  <w:footnote w:type="continuationSeparator" w:id="0">
    <w:p w14:paraId="4DD8A222" w14:textId="77777777" w:rsidR="00742655" w:rsidRDefault="00742655">
      <w:r>
        <w:continuationSeparator/>
      </w:r>
    </w:p>
  </w:footnote>
  <w:footnote w:id="1">
    <w:p w14:paraId="2AE4735B" w14:textId="77777777" w:rsidR="00E0631A" w:rsidRDefault="00716CF2">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Ili nacionalni identifikacijski broj prema zemlji sjedišta gospodarskog subjekta, ako je primjenjivo.</w:t>
      </w:r>
    </w:p>
  </w:footnote>
  <w:footnote w:id="2">
    <w:p w14:paraId="192A3238" w14:textId="77777777" w:rsidR="00E0631A" w:rsidRDefault="00716CF2">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Ako ponuditelj nije u sustavu PDV-a ili je predmet nabave oslobođen PDV-a, rubriku ostaviti praznom.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237"/>
      <w:gridCol w:w="2126"/>
    </w:tblGrid>
    <w:tr w:rsidR="0056425F" w14:paraId="048D751F" w14:textId="77777777" w:rsidTr="0056425F">
      <w:trPr>
        <w:trHeight w:val="702"/>
      </w:trPr>
      <w:tc>
        <w:tcPr>
          <w:tcW w:w="1702" w:type="dxa"/>
          <w:tcBorders>
            <w:top w:val="single" w:sz="4" w:space="0" w:color="auto"/>
            <w:left w:val="single" w:sz="4" w:space="0" w:color="auto"/>
            <w:bottom w:val="single" w:sz="4" w:space="0" w:color="auto"/>
            <w:right w:val="single" w:sz="4" w:space="0" w:color="auto"/>
          </w:tcBorders>
          <w:vAlign w:val="center"/>
          <w:hideMark/>
        </w:tcPr>
        <w:p w14:paraId="04BE62F7" w14:textId="7CDED260" w:rsidR="0056425F" w:rsidRDefault="0000498A" w:rsidP="0056425F">
          <w:pPr>
            <w:pStyle w:val="Zaglavlje"/>
            <w:jc w:val="center"/>
            <w:rPr>
              <w:rFonts w:ascii="Arial" w:hAnsi="Arial"/>
              <w:sz w:val="20"/>
              <w:szCs w:val="20"/>
            </w:rPr>
          </w:pPr>
          <w:r>
            <w:rPr>
              <w:rFonts w:ascii="Arial" w:hAnsi="Arial" w:cs="Arial"/>
              <w:sz w:val="20"/>
              <w:szCs w:val="20"/>
            </w:rPr>
            <w:t>Ev. broj nabave: JN-5/23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6E75900" w14:textId="77777777" w:rsidR="0056425F" w:rsidRDefault="0056425F" w:rsidP="0056425F">
          <w:pPr>
            <w:tabs>
              <w:tab w:val="center" w:pos="3828"/>
              <w:tab w:val="left" w:pos="4500"/>
              <w:tab w:val="left" w:pos="4536"/>
            </w:tabs>
            <w:ind w:right="176"/>
            <w:jc w:val="center"/>
            <w:rPr>
              <w:rFonts w:ascii="Arial" w:hAnsi="Arial" w:cs="Arial"/>
              <w:sz w:val="20"/>
              <w:szCs w:val="20"/>
            </w:rPr>
          </w:pPr>
          <w:r>
            <w:rPr>
              <w:rFonts w:ascii="Arial" w:hAnsi="Arial" w:cs="Arial"/>
              <w:sz w:val="20"/>
              <w:szCs w:val="20"/>
            </w:rPr>
            <w:t>Poziv na dostavu ponuda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4E227A" w14:textId="565A79BF" w:rsidR="0056425F" w:rsidRDefault="0056425F" w:rsidP="0056425F">
          <w:pPr>
            <w:pStyle w:val="Zaglavlje"/>
            <w:jc w:val="center"/>
            <w:rPr>
              <w:rFonts w:ascii="Arial" w:hAnsi="Arial" w:cs="Arial"/>
              <w:sz w:val="20"/>
              <w:szCs w:val="20"/>
            </w:rPr>
          </w:pPr>
          <w:r>
            <w:rPr>
              <w:rFonts w:ascii="Arial" w:hAnsi="Arial" w:cs="Arial"/>
              <w:sz w:val="20"/>
              <w:szCs w:val="20"/>
            </w:rPr>
            <w:t xml:space="preserve">Stranica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DB13E7">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od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DB13E7">
            <w:rPr>
              <w:rFonts w:ascii="Arial" w:hAnsi="Arial" w:cs="Arial"/>
              <w:noProof/>
              <w:sz w:val="20"/>
              <w:szCs w:val="20"/>
            </w:rPr>
            <w:t>7</w:t>
          </w:r>
          <w:r>
            <w:rPr>
              <w:rFonts w:ascii="Arial" w:hAnsi="Arial" w:cs="Arial"/>
              <w:sz w:val="20"/>
              <w:szCs w:val="20"/>
            </w:rPr>
            <w:fldChar w:fldCharType="end"/>
          </w:r>
        </w:p>
      </w:tc>
    </w:tr>
  </w:tbl>
  <w:p w14:paraId="5EF72FA1" w14:textId="77777777" w:rsidR="0056425F" w:rsidRDefault="0056425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2CD4"/>
    <w:multiLevelType w:val="hybridMultilevel"/>
    <w:tmpl w:val="0C8CAF6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29D8034E"/>
    <w:multiLevelType w:val="multilevel"/>
    <w:tmpl w:val="768680BA"/>
    <w:lvl w:ilvl="0">
      <w:start w:val="1"/>
      <w:numFmt w:val="decimal"/>
      <w:lvlText w:val="%1."/>
      <w:lvlJc w:val="left"/>
      <w:pPr>
        <w:ind w:left="360" w:hanging="360"/>
      </w:pPr>
      <w:rPr>
        <w:rFonts w:hint="default"/>
        <w:vertAlign w:val="baseline"/>
      </w:rPr>
    </w:lvl>
    <w:lvl w:ilvl="1">
      <w:start w:val="1"/>
      <w:numFmt w:val="upperRoman"/>
      <w:lvlText w:val="%2."/>
      <w:lvlJc w:val="left"/>
      <w:pPr>
        <w:ind w:left="1212" w:hanging="720"/>
      </w:pPr>
      <w:rPr>
        <w:vertAlign w:val="baseline"/>
      </w:rPr>
    </w:lvl>
    <w:lvl w:ilvl="2">
      <w:start w:val="14"/>
      <w:numFmt w:val="bullet"/>
      <w:lvlText w:val="-"/>
      <w:lvlJc w:val="left"/>
      <w:pPr>
        <w:ind w:left="1752" w:hanging="360"/>
      </w:pPr>
      <w:rPr>
        <w:rFonts w:ascii="Times New Roman" w:eastAsia="Times New Roman" w:hAnsi="Times New Roman" w:cs="Times New Roman"/>
        <w:vertAlign w:val="baseline"/>
      </w:rPr>
    </w:lvl>
    <w:lvl w:ilvl="3">
      <w:start w:val="14"/>
      <w:numFmt w:val="bullet"/>
      <w:lvlText w:val="-"/>
      <w:lvlJc w:val="left"/>
      <w:pPr>
        <w:ind w:left="-2700" w:hanging="360"/>
      </w:pPr>
      <w:rPr>
        <w:rFonts w:ascii="Times New Roman" w:eastAsia="Times New Roman" w:hAnsi="Times New Roman" w:cs="Times New Roman"/>
        <w:vertAlign w:val="baseline"/>
      </w:rPr>
    </w:lvl>
    <w:lvl w:ilvl="4">
      <w:start w:val="14"/>
      <w:numFmt w:val="bullet"/>
      <w:lvlText w:val="-"/>
      <w:lvlJc w:val="left"/>
      <w:pPr>
        <w:ind w:left="3012" w:hanging="360"/>
      </w:pPr>
      <w:rPr>
        <w:rFonts w:ascii="Times New Roman" w:eastAsia="Times New Roman" w:hAnsi="Times New Roman" w:cs="Times New Roman"/>
        <w:vertAlign w:val="baseline"/>
      </w:rPr>
    </w:lvl>
    <w:lvl w:ilvl="5">
      <w:numFmt w:val="bullet"/>
      <w:lvlText w:val="-"/>
      <w:lvlJc w:val="left"/>
      <w:pPr>
        <w:ind w:left="3912" w:hanging="360"/>
      </w:pPr>
      <w:rPr>
        <w:rFonts w:ascii="Tahoma" w:eastAsia="Tahoma" w:hAnsi="Tahoma" w:cs="Tahoma"/>
        <w:vertAlign w:val="baseline"/>
      </w:rPr>
    </w:lvl>
    <w:lvl w:ilvl="6">
      <w:start w:val="1"/>
      <w:numFmt w:val="decimal"/>
      <w:lvlText w:val="%7."/>
      <w:lvlJc w:val="left"/>
      <w:pPr>
        <w:ind w:left="4452" w:hanging="360"/>
      </w:pPr>
      <w:rPr>
        <w:vertAlign w:val="baseline"/>
      </w:rPr>
    </w:lvl>
    <w:lvl w:ilvl="7">
      <w:start w:val="1"/>
      <w:numFmt w:val="lowerLetter"/>
      <w:lvlText w:val="%8."/>
      <w:lvlJc w:val="left"/>
      <w:pPr>
        <w:ind w:left="5172" w:hanging="360"/>
      </w:pPr>
      <w:rPr>
        <w:vertAlign w:val="baseline"/>
      </w:rPr>
    </w:lvl>
    <w:lvl w:ilvl="8">
      <w:start w:val="1"/>
      <w:numFmt w:val="lowerRoman"/>
      <w:lvlText w:val="%9."/>
      <w:lvlJc w:val="right"/>
      <w:pPr>
        <w:ind w:left="5892" w:hanging="180"/>
      </w:pPr>
      <w:rPr>
        <w:vertAlign w:val="baseline"/>
      </w:rPr>
    </w:lvl>
  </w:abstractNum>
  <w:abstractNum w:abstractNumId="2" w15:restartNumberingAfterBreak="0">
    <w:nsid w:val="609D2AF0"/>
    <w:multiLevelType w:val="multilevel"/>
    <w:tmpl w:val="C41E41C2"/>
    <w:lvl w:ilvl="0">
      <w:start w:val="1"/>
      <w:numFmt w:val="decimal"/>
      <w:lvlText w:val="%1."/>
      <w:lvlJc w:val="left"/>
      <w:pPr>
        <w:ind w:left="432" w:hanging="432"/>
      </w:pPr>
      <w:rPr>
        <w:b/>
        <w:vertAlign w:val="baseline"/>
      </w:rPr>
    </w:lvl>
    <w:lvl w:ilvl="1">
      <w:start w:val="1"/>
      <w:numFmt w:val="decimal"/>
      <w:lvlText w:val="%1.%2"/>
      <w:lvlJc w:val="left"/>
      <w:pPr>
        <w:ind w:left="576" w:hanging="576"/>
      </w:pPr>
      <w:rPr>
        <w:rFonts w:ascii="Arial" w:eastAsia="Arial" w:hAnsi="Arial" w:cs="Arial"/>
        <w:b w:val="0"/>
        <w:color w:val="00000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3" w15:restartNumberingAfterBreak="0">
    <w:nsid w:val="66790FA6"/>
    <w:multiLevelType w:val="multilevel"/>
    <w:tmpl w:val="D8D4D662"/>
    <w:lvl w:ilvl="0">
      <w:start w:val="1"/>
      <w:numFmt w:val="decimal"/>
      <w:lvlText w:val="%1."/>
      <w:lvlJc w:val="left"/>
      <w:pPr>
        <w:tabs>
          <w:tab w:val="num" w:pos="432"/>
        </w:tabs>
        <w:ind w:left="432" w:hanging="432"/>
      </w:pPr>
      <w:rPr>
        <w:rFonts w:ascii="Arial" w:hAnsi="Arial" w:cs="Arial"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1A"/>
    <w:rsid w:val="0000498A"/>
    <w:rsid w:val="00041DF3"/>
    <w:rsid w:val="00067C44"/>
    <w:rsid w:val="000868F9"/>
    <w:rsid w:val="000D1C2B"/>
    <w:rsid w:val="000D467C"/>
    <w:rsid w:val="000F049A"/>
    <w:rsid w:val="000F13A9"/>
    <w:rsid w:val="00102E0E"/>
    <w:rsid w:val="001535B9"/>
    <w:rsid w:val="0017009C"/>
    <w:rsid w:val="00195271"/>
    <w:rsid w:val="001B1584"/>
    <w:rsid w:val="001C4EEB"/>
    <w:rsid w:val="001D4B0F"/>
    <w:rsid w:val="00256828"/>
    <w:rsid w:val="002E1C99"/>
    <w:rsid w:val="0031486A"/>
    <w:rsid w:val="00372284"/>
    <w:rsid w:val="003858F7"/>
    <w:rsid w:val="003C1406"/>
    <w:rsid w:val="00422821"/>
    <w:rsid w:val="00436DF9"/>
    <w:rsid w:val="00461E01"/>
    <w:rsid w:val="00465DEF"/>
    <w:rsid w:val="004C59E3"/>
    <w:rsid w:val="00500CFA"/>
    <w:rsid w:val="00542301"/>
    <w:rsid w:val="00555414"/>
    <w:rsid w:val="0056425F"/>
    <w:rsid w:val="00571F56"/>
    <w:rsid w:val="005C1EC2"/>
    <w:rsid w:val="006029DB"/>
    <w:rsid w:val="00652D22"/>
    <w:rsid w:val="00654827"/>
    <w:rsid w:val="00674781"/>
    <w:rsid w:val="006901C5"/>
    <w:rsid w:val="006C1967"/>
    <w:rsid w:val="006C1C3C"/>
    <w:rsid w:val="006C7AF7"/>
    <w:rsid w:val="006F78DD"/>
    <w:rsid w:val="00716CF2"/>
    <w:rsid w:val="00742655"/>
    <w:rsid w:val="00751E94"/>
    <w:rsid w:val="00783E2E"/>
    <w:rsid w:val="007D4AA6"/>
    <w:rsid w:val="0083259F"/>
    <w:rsid w:val="00843F6F"/>
    <w:rsid w:val="00875DB5"/>
    <w:rsid w:val="008A63E7"/>
    <w:rsid w:val="008B100D"/>
    <w:rsid w:val="0092089F"/>
    <w:rsid w:val="0096103D"/>
    <w:rsid w:val="009652F7"/>
    <w:rsid w:val="00965E3E"/>
    <w:rsid w:val="00977FAE"/>
    <w:rsid w:val="00980F3F"/>
    <w:rsid w:val="009B6817"/>
    <w:rsid w:val="009C63F0"/>
    <w:rsid w:val="009D443D"/>
    <w:rsid w:val="009F2A26"/>
    <w:rsid w:val="00A1753A"/>
    <w:rsid w:val="00A50F6F"/>
    <w:rsid w:val="00A850D7"/>
    <w:rsid w:val="00A8752D"/>
    <w:rsid w:val="00AD004E"/>
    <w:rsid w:val="00AD2C07"/>
    <w:rsid w:val="00AE3DBA"/>
    <w:rsid w:val="00AE575C"/>
    <w:rsid w:val="00B24CC3"/>
    <w:rsid w:val="00B36459"/>
    <w:rsid w:val="00B566AF"/>
    <w:rsid w:val="00B65B26"/>
    <w:rsid w:val="00BE3A2B"/>
    <w:rsid w:val="00C07A13"/>
    <w:rsid w:val="00C23BFE"/>
    <w:rsid w:val="00C42CDA"/>
    <w:rsid w:val="00C4387A"/>
    <w:rsid w:val="00C448D5"/>
    <w:rsid w:val="00C7492E"/>
    <w:rsid w:val="00C76C0C"/>
    <w:rsid w:val="00C868F0"/>
    <w:rsid w:val="00C943BE"/>
    <w:rsid w:val="00CC1350"/>
    <w:rsid w:val="00CD454E"/>
    <w:rsid w:val="00CE7BBE"/>
    <w:rsid w:val="00CF1803"/>
    <w:rsid w:val="00D00D17"/>
    <w:rsid w:val="00D01053"/>
    <w:rsid w:val="00D06E15"/>
    <w:rsid w:val="00D155B1"/>
    <w:rsid w:val="00D3203C"/>
    <w:rsid w:val="00D73D59"/>
    <w:rsid w:val="00D74715"/>
    <w:rsid w:val="00D81131"/>
    <w:rsid w:val="00D8658E"/>
    <w:rsid w:val="00DB13E7"/>
    <w:rsid w:val="00E01C63"/>
    <w:rsid w:val="00E03831"/>
    <w:rsid w:val="00E0631A"/>
    <w:rsid w:val="00E1206A"/>
    <w:rsid w:val="00E53C20"/>
    <w:rsid w:val="00E91DB1"/>
    <w:rsid w:val="00EB152F"/>
    <w:rsid w:val="00EB311D"/>
    <w:rsid w:val="00EB4955"/>
    <w:rsid w:val="00EE5AF6"/>
    <w:rsid w:val="00F70591"/>
    <w:rsid w:val="00FA43EA"/>
    <w:rsid w:val="00FB0ABE"/>
    <w:rsid w:val="00FD78D2"/>
    <w:rsid w:val="00FF1C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4F3F"/>
  <w15:docId w15:val="{10B881CF-5C14-4B71-BA15-47AB9E8C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aliases w:val="H2,H21,Heading 2a,Numbered - 2,h 3,Reset numbering,h 4,PA Major Section,Boris"/>
    <w:basedOn w:val="Normal"/>
    <w:next w:val="Normal"/>
    <w:uiPriority w:val="9"/>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Hiperveza">
    <w:name w:val="Hyperlink"/>
    <w:basedOn w:val="Zadanifontodlomka"/>
    <w:uiPriority w:val="99"/>
    <w:unhideWhenUsed/>
    <w:rsid w:val="00980F3F"/>
    <w:rPr>
      <w:color w:val="0000FF" w:themeColor="hyperlink"/>
      <w:u w:val="single"/>
    </w:rPr>
  </w:style>
  <w:style w:type="character" w:customStyle="1" w:styleId="Nerijeenospominjanje1">
    <w:name w:val="Neriješeno spominjanje1"/>
    <w:basedOn w:val="Zadanifontodlomka"/>
    <w:uiPriority w:val="99"/>
    <w:semiHidden/>
    <w:unhideWhenUsed/>
    <w:rsid w:val="00980F3F"/>
    <w:rPr>
      <w:color w:val="605E5C"/>
      <w:shd w:val="clear" w:color="auto" w:fill="E1DFDD"/>
    </w:rPr>
  </w:style>
  <w:style w:type="paragraph" w:styleId="Odlomakpopisa">
    <w:name w:val="List Paragraph"/>
    <w:basedOn w:val="Normal"/>
    <w:uiPriority w:val="34"/>
    <w:qFormat/>
    <w:rsid w:val="004C59E3"/>
    <w:pPr>
      <w:ind w:left="720"/>
      <w:contextualSpacing/>
    </w:pPr>
  </w:style>
  <w:style w:type="character" w:styleId="Referencakomentara">
    <w:name w:val="annotation reference"/>
    <w:basedOn w:val="Zadanifontodlomka"/>
    <w:uiPriority w:val="99"/>
    <w:semiHidden/>
    <w:unhideWhenUsed/>
    <w:rsid w:val="00461E01"/>
    <w:rPr>
      <w:sz w:val="16"/>
      <w:szCs w:val="16"/>
    </w:rPr>
  </w:style>
  <w:style w:type="paragraph" w:styleId="Tekstkomentara">
    <w:name w:val="annotation text"/>
    <w:basedOn w:val="Normal"/>
    <w:link w:val="TekstkomentaraChar"/>
    <w:uiPriority w:val="99"/>
    <w:semiHidden/>
    <w:unhideWhenUsed/>
    <w:rsid w:val="00461E01"/>
    <w:rPr>
      <w:sz w:val="20"/>
      <w:szCs w:val="20"/>
    </w:rPr>
  </w:style>
  <w:style w:type="character" w:customStyle="1" w:styleId="TekstkomentaraChar">
    <w:name w:val="Tekst komentara Char"/>
    <w:basedOn w:val="Zadanifontodlomka"/>
    <w:link w:val="Tekstkomentara"/>
    <w:uiPriority w:val="99"/>
    <w:semiHidden/>
    <w:rsid w:val="00461E01"/>
    <w:rPr>
      <w:sz w:val="20"/>
      <w:szCs w:val="20"/>
    </w:rPr>
  </w:style>
  <w:style w:type="paragraph" w:styleId="Predmetkomentara">
    <w:name w:val="annotation subject"/>
    <w:basedOn w:val="Tekstkomentara"/>
    <w:next w:val="Tekstkomentara"/>
    <w:link w:val="PredmetkomentaraChar"/>
    <w:uiPriority w:val="99"/>
    <w:semiHidden/>
    <w:unhideWhenUsed/>
    <w:rsid w:val="00461E01"/>
    <w:rPr>
      <w:b/>
      <w:bCs/>
    </w:rPr>
  </w:style>
  <w:style w:type="character" w:customStyle="1" w:styleId="PredmetkomentaraChar">
    <w:name w:val="Predmet komentara Char"/>
    <w:basedOn w:val="TekstkomentaraChar"/>
    <w:link w:val="Predmetkomentara"/>
    <w:uiPriority w:val="99"/>
    <w:semiHidden/>
    <w:rsid w:val="00461E01"/>
    <w:rPr>
      <w:b/>
      <w:bCs/>
      <w:sz w:val="20"/>
      <w:szCs w:val="20"/>
    </w:rPr>
  </w:style>
  <w:style w:type="paragraph" w:styleId="Tekstfusnote">
    <w:name w:val="footnote text"/>
    <w:basedOn w:val="Normal"/>
    <w:link w:val="TekstfusnoteChar"/>
    <w:rsid w:val="000F049A"/>
    <w:rPr>
      <w:sz w:val="20"/>
      <w:szCs w:val="20"/>
      <w:lang w:val="en-US" w:eastAsia="x-none"/>
    </w:rPr>
  </w:style>
  <w:style w:type="character" w:customStyle="1" w:styleId="TekstfusnoteChar">
    <w:name w:val="Tekst fusnote Char"/>
    <w:basedOn w:val="Zadanifontodlomka"/>
    <w:link w:val="Tekstfusnote"/>
    <w:rsid w:val="000F049A"/>
    <w:rPr>
      <w:sz w:val="20"/>
      <w:szCs w:val="20"/>
      <w:lang w:val="en-US" w:eastAsia="x-none"/>
    </w:rPr>
  </w:style>
  <w:style w:type="character" w:styleId="Referencafusnote">
    <w:name w:val="footnote reference"/>
    <w:rsid w:val="000F049A"/>
    <w:rPr>
      <w:vertAlign w:val="superscript"/>
    </w:rPr>
  </w:style>
  <w:style w:type="paragraph" w:styleId="Zaglavlje">
    <w:name w:val="header"/>
    <w:basedOn w:val="Normal"/>
    <w:link w:val="ZaglavljeChar"/>
    <w:uiPriority w:val="99"/>
    <w:unhideWhenUsed/>
    <w:rsid w:val="0056425F"/>
    <w:pPr>
      <w:tabs>
        <w:tab w:val="center" w:pos="4536"/>
        <w:tab w:val="right" w:pos="9072"/>
      </w:tabs>
    </w:pPr>
  </w:style>
  <w:style w:type="character" w:customStyle="1" w:styleId="ZaglavljeChar">
    <w:name w:val="Zaglavlje Char"/>
    <w:basedOn w:val="Zadanifontodlomka"/>
    <w:link w:val="Zaglavlje"/>
    <w:uiPriority w:val="99"/>
    <w:rsid w:val="0056425F"/>
  </w:style>
  <w:style w:type="paragraph" w:styleId="Podnoje">
    <w:name w:val="footer"/>
    <w:basedOn w:val="Normal"/>
    <w:link w:val="PodnojeChar"/>
    <w:uiPriority w:val="99"/>
    <w:unhideWhenUsed/>
    <w:rsid w:val="0056425F"/>
    <w:pPr>
      <w:tabs>
        <w:tab w:val="center" w:pos="4536"/>
        <w:tab w:val="right" w:pos="9072"/>
      </w:tabs>
    </w:pPr>
  </w:style>
  <w:style w:type="character" w:customStyle="1" w:styleId="PodnojeChar">
    <w:name w:val="Podnožje Char"/>
    <w:basedOn w:val="Zadanifontodlomka"/>
    <w:link w:val="Podnoje"/>
    <w:uiPriority w:val="99"/>
    <w:rsid w:val="0056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942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o.VucemilovicSimunovic@zsos.pravosudje.hr" TargetMode="External"/><Relationship Id="rId3" Type="http://schemas.openxmlformats.org/officeDocument/2006/relationships/settings" Target="settings.xml"/><Relationship Id="rId7" Type="http://schemas.openxmlformats.org/officeDocument/2006/relationships/hyperlink" Target="mailto:ured.predsjednika@zsos.pravosudj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1270</Words>
  <Characters>7243</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Grabić</dc:creator>
  <cp:lastModifiedBy>Bruno Vučemilović Šimunović</cp:lastModifiedBy>
  <cp:revision>9</cp:revision>
  <cp:lastPrinted>2022-08-18T15:23:00Z</cp:lastPrinted>
  <dcterms:created xsi:type="dcterms:W3CDTF">2023-03-14T07:55:00Z</dcterms:created>
  <dcterms:modified xsi:type="dcterms:W3CDTF">2023-03-22T05:53:00Z</dcterms:modified>
</cp:coreProperties>
</file>