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11E" w:rsidRPr="0074511E" w:rsidRDefault="0074511E" w:rsidP="0074511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</w:pPr>
      <w:r w:rsidRPr="007451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  <w:br/>
        <w:t>Kriteriji za određivanje visine naknade stvarnih materijalnih troškova i troškova davanja obavijesti</w:t>
      </w:r>
    </w:p>
    <w:p w:rsidR="0074511E" w:rsidRPr="0074511E" w:rsidRDefault="0074511E" w:rsidP="007451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</w:pPr>
      <w:r w:rsidRPr="007451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Narodne novine 12/2014 (31. siječnja 2014.), Kriteriji za utvrđivanje visine naknade stvarnih materijalnih troškova i troškova dostave informacija</w:t>
      </w:r>
    </w:p>
    <w:p w:rsidR="0074511E" w:rsidRPr="0074511E" w:rsidRDefault="0074511E" w:rsidP="0074511E">
      <w:pPr>
        <w:spacing w:before="100" w:beforeAutospacing="1" w:after="100" w:afterAutospacing="1" w:line="240" w:lineRule="auto"/>
        <w:jc w:val="center"/>
        <w:rPr>
          <w:rFonts w:ascii="Minion Pro" w:eastAsia="Times New Roman" w:hAnsi="Minion Pro" w:cs="Times New Roman"/>
          <w:b/>
          <w:bCs/>
          <w:color w:val="000000"/>
          <w:sz w:val="40"/>
          <w:szCs w:val="40"/>
          <w:lang w:eastAsia="hr-HR"/>
        </w:rPr>
      </w:pPr>
      <w:r w:rsidRPr="0074511E">
        <w:rPr>
          <w:rFonts w:ascii="Minion Pro" w:eastAsia="Times New Roman" w:hAnsi="Minion Pro" w:cs="Times New Roman"/>
          <w:b/>
          <w:bCs/>
          <w:color w:val="000000"/>
          <w:sz w:val="40"/>
          <w:szCs w:val="40"/>
          <w:lang w:eastAsia="hr-HR"/>
        </w:rPr>
        <w:t>POVJERENIK ZA INFORMIRANJE</w:t>
      </w:r>
    </w:p>
    <w:p w:rsidR="0074511E" w:rsidRPr="0074511E" w:rsidRDefault="0074511E" w:rsidP="0074511E">
      <w:pPr>
        <w:spacing w:before="100" w:beforeAutospacing="1" w:after="100" w:afterAutospacing="1" w:line="240" w:lineRule="auto"/>
        <w:jc w:val="right"/>
        <w:rPr>
          <w:rFonts w:ascii="Minion Pro" w:eastAsia="Times New Roman" w:hAnsi="Minion Pro" w:cs="Times New Roman"/>
          <w:b/>
          <w:bCs/>
          <w:color w:val="000000"/>
          <w:sz w:val="26"/>
          <w:szCs w:val="26"/>
          <w:lang w:eastAsia="hr-HR"/>
        </w:rPr>
      </w:pPr>
      <w:r w:rsidRPr="0074511E">
        <w:rPr>
          <w:rFonts w:ascii="Minion Pro" w:eastAsia="Times New Roman" w:hAnsi="Minion Pro" w:cs="Times New Roman"/>
          <w:b/>
          <w:bCs/>
          <w:color w:val="000000"/>
          <w:sz w:val="26"/>
          <w:szCs w:val="26"/>
          <w:lang w:eastAsia="hr-HR"/>
        </w:rPr>
        <w:t>231</w:t>
      </w:r>
    </w:p>
    <w:p w:rsidR="0074511E" w:rsidRPr="0074511E" w:rsidRDefault="0074511E" w:rsidP="0074511E">
      <w:pPr>
        <w:spacing w:before="100" w:beforeAutospacing="1" w:after="100" w:afterAutospacing="1" w:line="240" w:lineRule="auto"/>
        <w:jc w:val="both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74511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Na temelju članka 19. stavka 3. Zakona o pravu na pristup informacijama (»Narodne novine«, broj 25/13), Povjerenica za informiranje donosi</w:t>
      </w:r>
    </w:p>
    <w:p w:rsidR="0074511E" w:rsidRPr="0074511E" w:rsidRDefault="0074511E" w:rsidP="0074511E">
      <w:pPr>
        <w:spacing w:before="100" w:beforeAutospacing="1" w:after="100" w:afterAutospacing="1" w:line="240" w:lineRule="auto"/>
        <w:jc w:val="center"/>
        <w:rPr>
          <w:rFonts w:ascii="Minion Pro" w:eastAsia="Times New Roman" w:hAnsi="Minion Pro" w:cs="Times New Roman"/>
          <w:b/>
          <w:bCs/>
          <w:color w:val="000000"/>
          <w:sz w:val="36"/>
          <w:szCs w:val="36"/>
          <w:lang w:eastAsia="hr-HR"/>
        </w:rPr>
      </w:pPr>
      <w:r w:rsidRPr="0074511E">
        <w:rPr>
          <w:rFonts w:ascii="Minion Pro" w:eastAsia="Times New Roman" w:hAnsi="Minion Pro" w:cs="Times New Roman"/>
          <w:b/>
          <w:bCs/>
          <w:color w:val="000000"/>
          <w:sz w:val="36"/>
          <w:szCs w:val="36"/>
          <w:lang w:eastAsia="hr-HR"/>
        </w:rPr>
        <w:t>KRITERIJI</w:t>
      </w:r>
    </w:p>
    <w:p w:rsidR="0074511E" w:rsidRPr="0074511E" w:rsidRDefault="0074511E" w:rsidP="0074511E">
      <w:pPr>
        <w:spacing w:before="100" w:beforeAutospacing="1" w:after="100" w:afterAutospacing="1" w:line="240" w:lineRule="auto"/>
        <w:jc w:val="center"/>
        <w:rPr>
          <w:rFonts w:ascii="Minion Pro" w:eastAsia="Times New Roman" w:hAnsi="Minion Pro" w:cs="Times New Roman"/>
          <w:b/>
          <w:bCs/>
          <w:color w:val="000000"/>
          <w:sz w:val="28"/>
          <w:szCs w:val="28"/>
          <w:lang w:eastAsia="hr-HR"/>
        </w:rPr>
      </w:pPr>
      <w:r w:rsidRPr="0074511E">
        <w:rPr>
          <w:rFonts w:ascii="Minion Pro" w:eastAsia="Times New Roman" w:hAnsi="Minion Pro" w:cs="Times New Roman"/>
          <w:b/>
          <w:bCs/>
          <w:color w:val="000000"/>
          <w:sz w:val="28"/>
          <w:szCs w:val="28"/>
          <w:lang w:eastAsia="hr-HR"/>
        </w:rPr>
        <w:t>ZA UTVRĐIVANJE VISINE NAKNADE ZA STVARNE MATERIJALNE TROŠKOVE I TROŠKOVE DOSTAVE INFORMACIJA</w:t>
      </w:r>
    </w:p>
    <w:p w:rsidR="0074511E" w:rsidRPr="0074511E" w:rsidRDefault="0074511E" w:rsidP="0074511E">
      <w:pPr>
        <w:spacing w:before="100" w:beforeAutospacing="1" w:after="100" w:afterAutospacing="1" w:line="240" w:lineRule="auto"/>
        <w:jc w:val="center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74511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1.</w:t>
      </w:r>
    </w:p>
    <w:p w:rsidR="0074511E" w:rsidRPr="0074511E" w:rsidRDefault="0074511E" w:rsidP="0074511E">
      <w:pPr>
        <w:spacing w:before="100" w:beforeAutospacing="1" w:after="100" w:afterAutospacing="1" w:line="240" w:lineRule="auto"/>
        <w:jc w:val="both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74511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Ovim Mjerilima propisuje se visina naknade stvarnih materijalnih troškova nastalih davanjem informacije, kao i visina naknade za troškove dostave tražene informacije koju plaća korisnik prava na informaciju, a koji nastaju davanjem informacije prema Zakon o pravu na pristup informacijama.</w:t>
      </w:r>
    </w:p>
    <w:p w:rsidR="0074511E" w:rsidRPr="0074511E" w:rsidRDefault="0074511E" w:rsidP="0074511E">
      <w:pPr>
        <w:spacing w:before="100" w:beforeAutospacing="1" w:after="100" w:afterAutospacing="1" w:line="240" w:lineRule="auto"/>
        <w:jc w:val="both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74511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Kriteriji se primjenjuju i na naknadu stvarnih materijalnih troškova i troškova dostave za ponovnu uporabu informacija.</w:t>
      </w:r>
    </w:p>
    <w:p w:rsidR="0074511E" w:rsidRPr="0074511E" w:rsidRDefault="0074511E" w:rsidP="0074511E">
      <w:pPr>
        <w:spacing w:before="100" w:beforeAutospacing="1" w:after="100" w:afterAutospacing="1" w:line="240" w:lineRule="auto"/>
        <w:jc w:val="center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74511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2.</w:t>
      </w:r>
    </w:p>
    <w:p w:rsidR="0074511E" w:rsidRPr="0074511E" w:rsidRDefault="0074511E" w:rsidP="0074511E">
      <w:pPr>
        <w:spacing w:before="100" w:beforeAutospacing="1" w:after="100" w:afterAutospacing="1" w:line="240" w:lineRule="auto"/>
        <w:jc w:val="both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74511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Visina naknade stvarnih materijalnih troškova utvrđuje se u sljedećem iznosu:</w:t>
      </w:r>
    </w:p>
    <w:p w:rsidR="0074511E" w:rsidRPr="0074511E" w:rsidRDefault="0074511E" w:rsidP="0074511E">
      <w:pPr>
        <w:spacing w:before="100" w:beforeAutospacing="1" w:after="100" w:afterAutospacing="1" w:line="240" w:lineRule="auto"/>
        <w:jc w:val="both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74511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1. primjerak jedne stranice formata A4 - 0,25 kn</w:t>
      </w:r>
    </w:p>
    <w:p w:rsidR="0074511E" w:rsidRPr="0074511E" w:rsidRDefault="0074511E" w:rsidP="0074511E">
      <w:pPr>
        <w:spacing w:before="100" w:beforeAutospacing="1" w:after="100" w:afterAutospacing="1" w:line="240" w:lineRule="auto"/>
        <w:jc w:val="both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74511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2. </w:t>
      </w:r>
      <w:proofErr w:type="spellStart"/>
      <w:r w:rsidRPr="0074511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preslik</w:t>
      </w:r>
      <w:proofErr w:type="spellEnd"/>
      <w:r w:rsidRPr="0074511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jedne stranice formata A3 - 0,50 kn</w:t>
      </w:r>
    </w:p>
    <w:p w:rsidR="0074511E" w:rsidRPr="0074511E" w:rsidRDefault="0074511E" w:rsidP="0074511E">
      <w:pPr>
        <w:spacing w:before="100" w:beforeAutospacing="1" w:after="100" w:afterAutospacing="1" w:line="240" w:lineRule="auto"/>
        <w:jc w:val="both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74511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3. primjerak jedne stranice u boji formata A4 - 1,00 kn</w:t>
      </w:r>
    </w:p>
    <w:p w:rsidR="0074511E" w:rsidRPr="0074511E" w:rsidRDefault="0074511E" w:rsidP="0074511E">
      <w:pPr>
        <w:spacing w:before="100" w:beforeAutospacing="1" w:after="100" w:afterAutospacing="1" w:line="240" w:lineRule="auto"/>
        <w:jc w:val="both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74511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4. Kopija u boji jedne stranice formata A3 - 1,60 kn</w:t>
      </w:r>
    </w:p>
    <w:p w:rsidR="0074511E" w:rsidRPr="0074511E" w:rsidRDefault="0074511E" w:rsidP="0074511E">
      <w:pPr>
        <w:spacing w:before="100" w:beforeAutospacing="1" w:after="100" w:afterAutospacing="1" w:line="240" w:lineRule="auto"/>
        <w:jc w:val="both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74511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5. elektronički zapis na jednom CD-u – 4,00 kn</w:t>
      </w:r>
    </w:p>
    <w:p w:rsidR="0074511E" w:rsidRPr="0074511E" w:rsidRDefault="0074511E" w:rsidP="0074511E">
      <w:pPr>
        <w:spacing w:before="100" w:beforeAutospacing="1" w:after="100" w:afterAutospacing="1" w:line="240" w:lineRule="auto"/>
        <w:jc w:val="both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74511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6. elektronička snimka na jednom DVD-u – 6,00 kn</w:t>
      </w:r>
    </w:p>
    <w:p w:rsidR="0074511E" w:rsidRPr="0074511E" w:rsidRDefault="0074511E" w:rsidP="0074511E">
      <w:pPr>
        <w:spacing w:before="100" w:beforeAutospacing="1" w:after="100" w:afterAutospacing="1" w:line="240" w:lineRule="auto"/>
        <w:jc w:val="both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74511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7. elektronički zapis na memorijskoj kartici ovisno o količini memorije – 210 kn za 64 GB, 150 kn za 32 GB, 120 kn za 16 GB, 50 kn za 8 GB, 30 kn za 4 GB.</w:t>
      </w:r>
    </w:p>
    <w:p w:rsidR="0074511E" w:rsidRPr="0074511E" w:rsidRDefault="0074511E" w:rsidP="0074511E">
      <w:pPr>
        <w:spacing w:before="100" w:beforeAutospacing="1" w:after="100" w:afterAutospacing="1" w:line="240" w:lineRule="auto"/>
        <w:jc w:val="both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74511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lastRenderedPageBreak/>
        <w:t>8. pretvaranje jedne strane dokumenta iz fizičkog u elektronički oblik – 0,80 kn</w:t>
      </w:r>
    </w:p>
    <w:p w:rsidR="0074511E" w:rsidRPr="0074511E" w:rsidRDefault="0074511E" w:rsidP="0074511E">
      <w:pPr>
        <w:spacing w:before="100" w:beforeAutospacing="1" w:after="100" w:afterAutospacing="1" w:line="240" w:lineRule="auto"/>
        <w:jc w:val="both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74511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9. pretvaranje zapisa s video vrpce, audio kasete ili diska u elektronički zapis - 1,00 kn</w:t>
      </w:r>
    </w:p>
    <w:p w:rsidR="0074511E" w:rsidRPr="0074511E" w:rsidRDefault="0074511E" w:rsidP="0074511E">
      <w:pPr>
        <w:spacing w:before="100" w:beforeAutospacing="1" w:after="100" w:afterAutospacing="1" w:line="240" w:lineRule="auto"/>
        <w:jc w:val="both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74511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Troškovi dostave informacija obračunavaju se prema važećem cjeniku redovnih poštanskih usluga.</w:t>
      </w:r>
    </w:p>
    <w:p w:rsidR="0074511E" w:rsidRPr="0074511E" w:rsidRDefault="0074511E" w:rsidP="0074511E">
      <w:pPr>
        <w:spacing w:before="100" w:beforeAutospacing="1" w:after="100" w:afterAutospacing="1" w:line="240" w:lineRule="auto"/>
        <w:jc w:val="center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74511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3.</w:t>
      </w:r>
    </w:p>
    <w:p w:rsidR="0074511E" w:rsidRPr="0074511E" w:rsidRDefault="0074511E" w:rsidP="0074511E">
      <w:pPr>
        <w:spacing w:before="100" w:beforeAutospacing="1" w:after="100" w:afterAutospacing="1" w:line="240" w:lineRule="auto"/>
        <w:jc w:val="both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74511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Visinu naknade stvarnih materijalnih troškova i troškova dostave za usluge koje nisu navedene u članku 2. ovih Mjerila odredit će tijelo javne vlasti na način da izračuna prosječnu tržišnu cijenu usluge, trošak nastale amortizacije. od strane tijela javne vlasti i cijene poštanskih usluga.</w:t>
      </w:r>
    </w:p>
    <w:p w:rsidR="0074511E" w:rsidRPr="0074511E" w:rsidRDefault="0074511E" w:rsidP="0074511E">
      <w:pPr>
        <w:spacing w:before="100" w:beforeAutospacing="1" w:after="100" w:afterAutospacing="1" w:line="240" w:lineRule="auto"/>
        <w:jc w:val="both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74511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Vrijeme koje službenik tijela javne vlasti provede u prikupljanju, pripremi i dostavljanju informacija korisniku prava na pristup informacijama ne predstavlja stvarni materijalni trošak.</w:t>
      </w:r>
    </w:p>
    <w:p w:rsidR="0074511E" w:rsidRPr="0074511E" w:rsidRDefault="0074511E" w:rsidP="0074511E">
      <w:pPr>
        <w:spacing w:before="100" w:beforeAutospacing="1" w:after="100" w:afterAutospacing="1" w:line="240" w:lineRule="auto"/>
        <w:jc w:val="center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74511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4.</w:t>
      </w:r>
    </w:p>
    <w:p w:rsidR="0074511E" w:rsidRPr="0074511E" w:rsidRDefault="0074511E" w:rsidP="0074511E">
      <w:pPr>
        <w:spacing w:before="100" w:beforeAutospacing="1" w:after="100" w:afterAutospacing="1" w:line="240" w:lineRule="auto"/>
        <w:jc w:val="both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74511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Tijelo javne vlasti će korisniku dostaviti podatke po primitku dokaza o uplati.</w:t>
      </w:r>
    </w:p>
    <w:p w:rsidR="0074511E" w:rsidRPr="0074511E" w:rsidRDefault="0074511E" w:rsidP="0074511E">
      <w:pPr>
        <w:spacing w:before="100" w:beforeAutospacing="1" w:after="100" w:afterAutospacing="1" w:line="240" w:lineRule="auto"/>
        <w:jc w:val="both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74511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Tijelo javne vlasti zatražit će od korisnika da u roku od osam dana unaprijed uplati očekivani iznos stvarnih materijalnih troškova ili troškova dostave na račun tijela javne vlasti, ako iznos prelazi 150,00 kn. U slučaju da korisnik prava na pristup informacijama ne uplati navedeni iznos u ostavljenom roku, smatrat će se da je korisnik prava na pristup informacijama odustao od zahtjeva.</w:t>
      </w:r>
    </w:p>
    <w:p w:rsidR="0074511E" w:rsidRPr="0074511E" w:rsidRDefault="0074511E" w:rsidP="0074511E">
      <w:pPr>
        <w:spacing w:before="100" w:beforeAutospacing="1" w:after="100" w:afterAutospacing="1" w:line="240" w:lineRule="auto"/>
        <w:jc w:val="center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74511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5.</w:t>
      </w:r>
    </w:p>
    <w:p w:rsidR="0074511E" w:rsidRPr="0074511E" w:rsidRDefault="0074511E" w:rsidP="0074511E">
      <w:pPr>
        <w:spacing w:before="100" w:beforeAutospacing="1" w:after="100" w:afterAutospacing="1" w:line="240" w:lineRule="auto"/>
        <w:jc w:val="both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74511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Radi učinkovitosti i ekonomičnosti te postizanja razmjernosti u zaštiti prava stranaka i javnog interesa, tijelo javne vlasti može odlučiti da korisniku prava na informaciju ne naplaćuje troškove davanja i dostave informacije ako ne prelaze iznos od 50,00 kn.</w:t>
      </w:r>
    </w:p>
    <w:p w:rsidR="0074511E" w:rsidRPr="0074511E" w:rsidRDefault="0074511E" w:rsidP="0074511E">
      <w:pPr>
        <w:spacing w:before="100" w:beforeAutospacing="1" w:after="100" w:afterAutospacing="1" w:line="240" w:lineRule="auto"/>
        <w:jc w:val="center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74511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6.</w:t>
      </w:r>
    </w:p>
    <w:p w:rsidR="0074511E" w:rsidRPr="0074511E" w:rsidRDefault="0074511E" w:rsidP="0074511E">
      <w:pPr>
        <w:spacing w:before="100" w:beforeAutospacing="1" w:after="100" w:afterAutospacing="1" w:line="240" w:lineRule="auto"/>
        <w:jc w:val="both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74511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Danom stupanja na snagu ovih Mjerila prestaju važiti Mjerila za određivanje visine naknade iz članka 19. stavka 2. Zakona o pravu na pristup informacijama (»Narodne novine«, br. 172/03 i 144/10). važeći.</w:t>
      </w:r>
    </w:p>
    <w:p w:rsidR="0074511E" w:rsidRPr="0074511E" w:rsidRDefault="0074511E" w:rsidP="0074511E">
      <w:pPr>
        <w:spacing w:before="100" w:beforeAutospacing="1" w:after="100" w:afterAutospacing="1" w:line="240" w:lineRule="auto"/>
        <w:jc w:val="both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74511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Ova Mjerila stupaju na snagu osmoga dana od dana objave u "Narodnim novinama".</w:t>
      </w:r>
    </w:p>
    <w:p w:rsidR="0074511E" w:rsidRPr="0074511E" w:rsidRDefault="0074511E" w:rsidP="0074511E">
      <w:pPr>
        <w:spacing w:before="100" w:beforeAutospacing="1" w:after="100" w:afterAutospacing="1" w:line="240" w:lineRule="auto"/>
        <w:jc w:val="both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74511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Klasa: 008-03/13-01/68</w:t>
      </w:r>
      <w:r w:rsidRPr="0074511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  <w:r w:rsidRPr="0074511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  <w:proofErr w:type="spellStart"/>
      <w:r w:rsidRPr="0074511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Urbroj</w:t>
      </w:r>
      <w:proofErr w:type="spellEnd"/>
      <w:r w:rsidRPr="0074511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: 401-01/</w:t>
      </w:r>
      <w:proofErr w:type="spellStart"/>
      <w:r w:rsidRPr="0074511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01</w:t>
      </w:r>
      <w:proofErr w:type="spellEnd"/>
      <w:r w:rsidRPr="0074511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-14-04</w:t>
      </w:r>
      <w:r w:rsidRPr="0074511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  <w:r w:rsidRPr="0074511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Zagreb, 24. siječnja 2014.</w:t>
      </w:r>
    </w:p>
    <w:p w:rsidR="0074511E" w:rsidRPr="0074511E" w:rsidRDefault="0074511E" w:rsidP="0074511E">
      <w:pPr>
        <w:spacing w:before="100" w:beforeAutospacing="1" w:after="100" w:afterAutospacing="1" w:line="240" w:lineRule="auto"/>
        <w:ind w:left="6464"/>
        <w:jc w:val="center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74511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Povjerenik za informiranje</w:t>
      </w:r>
      <w:r w:rsidRPr="0074511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  <w:r w:rsidRPr="0074511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  <w:r w:rsidRPr="0074511E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lang w:eastAsia="hr-HR"/>
        </w:rPr>
        <w:lastRenderedPageBreak/>
        <w:t>dr. sc. Anamarija Musa, dipl. iur.,</w:t>
      </w:r>
      <w:r w:rsidRPr="0074511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 </w:t>
      </w:r>
      <w:proofErr w:type="spellStart"/>
      <w:r w:rsidRPr="0074511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vr</w:t>
      </w:r>
      <w:proofErr w:type="spellEnd"/>
    </w:p>
    <w:p w:rsidR="0074511E" w:rsidRPr="0074511E" w:rsidRDefault="0074511E" w:rsidP="007451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74511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Ostalo, NN 12/2014-231</w:t>
      </w:r>
    </w:p>
    <w:p w:rsidR="0074511E" w:rsidRPr="0074511E" w:rsidRDefault="0074511E" w:rsidP="007451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74511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Više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6"/>
      </w:tblGrid>
      <w:tr w:rsidR="0074511E" w:rsidRPr="0074511E" w:rsidTr="007451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511E" w:rsidRPr="0074511E" w:rsidRDefault="0074511E" w:rsidP="0074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51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Dio NN: Službeni</w:t>
            </w:r>
          </w:p>
        </w:tc>
      </w:tr>
      <w:tr w:rsidR="0074511E" w:rsidRPr="0074511E" w:rsidTr="007451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511E" w:rsidRPr="0074511E" w:rsidRDefault="0074511E" w:rsidP="0074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51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Vrsta dokumenta: Ostalo</w:t>
            </w:r>
          </w:p>
        </w:tc>
      </w:tr>
      <w:tr w:rsidR="0074511E" w:rsidRPr="0074511E" w:rsidTr="007451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511E" w:rsidRPr="0074511E" w:rsidRDefault="0074511E" w:rsidP="0074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51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Izdanje: NN 12/2014   </w:t>
            </w:r>
          </w:p>
        </w:tc>
      </w:tr>
      <w:tr w:rsidR="0074511E" w:rsidRPr="0074511E" w:rsidTr="007451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511E" w:rsidRPr="0074511E" w:rsidRDefault="0074511E" w:rsidP="0074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51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dokumenta u izdanju: 231</w:t>
            </w:r>
          </w:p>
        </w:tc>
      </w:tr>
      <w:tr w:rsidR="0074511E" w:rsidRPr="0074511E" w:rsidTr="007451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511E" w:rsidRPr="0074511E" w:rsidRDefault="0074511E" w:rsidP="0074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51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Izdavatelj: Povjerenik za informiranje</w:t>
            </w:r>
          </w:p>
        </w:tc>
      </w:tr>
      <w:tr w:rsidR="0074511E" w:rsidRPr="0074511E" w:rsidTr="007451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511E" w:rsidRPr="0074511E" w:rsidRDefault="0074511E" w:rsidP="0074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51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 tiskanog izdanja: 31.1.2014.</w:t>
            </w:r>
          </w:p>
        </w:tc>
      </w:tr>
      <w:tr w:rsidR="0074511E" w:rsidRPr="0074511E" w:rsidTr="007451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511E" w:rsidRPr="0074511E" w:rsidRDefault="0074511E" w:rsidP="0074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51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ELI: </w:t>
            </w:r>
            <w:hyperlink r:id="rId5" w:history="1">
              <w:r w:rsidRPr="007451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/</w:t>
              </w:r>
              <w:proofErr w:type="spellStart"/>
              <w:r w:rsidRPr="007451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eli</w:t>
              </w:r>
              <w:proofErr w:type="spellEnd"/>
              <w:r w:rsidRPr="007451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/službeni/2014/12/231</w:t>
              </w:r>
            </w:hyperlink>
          </w:p>
        </w:tc>
      </w:tr>
    </w:tbl>
    <w:p w:rsidR="0074511E" w:rsidRPr="0074511E" w:rsidRDefault="0074511E" w:rsidP="0074511E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hr-H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74511E" w:rsidRPr="0074511E" w:rsidTr="007451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511E" w:rsidRPr="0074511E" w:rsidRDefault="0074511E" w:rsidP="0074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74511E" w:rsidRPr="0074511E" w:rsidRDefault="0074511E" w:rsidP="007451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74511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</w:p>
    <w:p w:rsidR="0074511E" w:rsidRPr="0074511E" w:rsidRDefault="0074511E" w:rsidP="007451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hyperlink r:id="rId6" w:tgtFrame="_blank" w:history="1">
        <w:r w:rsidRPr="0074511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Prikaz preko cijelog zaslona</w:t>
        </w:r>
      </w:hyperlink>
    </w:p>
    <w:p w:rsidR="00A61282" w:rsidRDefault="00A61282">
      <w:bookmarkStart w:id="0" w:name="_GoBack"/>
      <w:bookmarkEnd w:id="0"/>
    </w:p>
    <w:sectPr w:rsidR="00A61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11E"/>
    <w:rsid w:val="0074511E"/>
    <w:rsid w:val="00A6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0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1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2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01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277131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67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34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8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04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57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86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32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arodne-novine.nn.hr/clanci/sluzbeni/full/2014_01_12_231.html" TargetMode="External"/><Relationship Id="rId5" Type="http://schemas.openxmlformats.org/officeDocument/2006/relationships/hyperlink" Target="https://narodne-novine.nn.hr/eli/sluzbeni/2014/12/2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 Milinović</dc:creator>
  <cp:lastModifiedBy>Saša Milinović</cp:lastModifiedBy>
  <cp:revision>1</cp:revision>
  <dcterms:created xsi:type="dcterms:W3CDTF">2023-10-23T09:43:00Z</dcterms:created>
  <dcterms:modified xsi:type="dcterms:W3CDTF">2023-10-23T09:44:00Z</dcterms:modified>
</cp:coreProperties>
</file>