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9" w:rsidRDefault="00ED2735">
      <w:r>
        <w:t xml:space="preserve">     REPUBLIKA HRVATSKA</w:t>
      </w:r>
    </w:p>
    <w:p w:rsidR="00ED2735" w:rsidRDefault="00ED2735">
      <w:r>
        <w:t>OPĆINSKI SUD U METKOVIĆU</w:t>
      </w:r>
    </w:p>
    <w:p w:rsidR="00ED2735" w:rsidRDefault="00ED2735"/>
    <w:p w:rsidR="00ED2735" w:rsidRDefault="00ED2735">
      <w:r>
        <w:t>PODNOSITELJ: ______________________________________________________________________</w:t>
      </w:r>
    </w:p>
    <w:p w:rsidR="00ED2735" w:rsidRDefault="00ED2735">
      <w:r>
        <w:t>MJESTO PREBIVALIŠTA: _______________  ULICA: _____________________________K.BR.________</w:t>
      </w:r>
    </w:p>
    <w:p w:rsidR="00ED2735" w:rsidRDefault="00ED2735">
      <w:r>
        <w:t>OIB: _________________________________________________</w:t>
      </w:r>
    </w:p>
    <w:p w:rsidR="00ED2735" w:rsidRDefault="00ED2735">
      <w:r>
        <w:t>KONTAKT TELEFON: _____________________________________</w:t>
      </w:r>
    </w:p>
    <w:p w:rsidR="00ED2735" w:rsidRPr="00ED2735" w:rsidRDefault="00ED2735" w:rsidP="00ED2735">
      <w:pPr>
        <w:rPr>
          <w:b/>
        </w:rPr>
      </w:pPr>
    </w:p>
    <w:p w:rsidR="00ED2735" w:rsidRDefault="00ED2735" w:rsidP="00ED2735">
      <w:pPr>
        <w:jc w:val="center"/>
        <w:rPr>
          <w:b/>
        </w:rPr>
      </w:pPr>
      <w:r w:rsidRPr="00ED2735">
        <w:rPr>
          <w:b/>
        </w:rPr>
        <w:t>M O L B A</w:t>
      </w:r>
    </w:p>
    <w:p w:rsidR="00ED2735" w:rsidRDefault="00ED2735" w:rsidP="00ED2735">
      <w:pPr>
        <w:jc w:val="both"/>
      </w:pPr>
      <w:r>
        <w:t>Molim da mi ovjerite potvrdom "</w:t>
      </w:r>
      <w:proofErr w:type="spellStart"/>
      <w:r>
        <w:t>Apostille</w:t>
      </w:r>
      <w:proofErr w:type="spellEnd"/>
      <w:r>
        <w:t>" ispravu:</w:t>
      </w:r>
    </w:p>
    <w:p w:rsidR="00ED2735" w:rsidRDefault="00ED2735" w:rsidP="00ED273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735" w:rsidRDefault="00ED2735" w:rsidP="00ED2735">
      <w:pPr>
        <w:jc w:val="both"/>
      </w:pPr>
    </w:p>
    <w:p w:rsidR="00ED2735" w:rsidRDefault="00ED2735" w:rsidP="00ED2735">
      <w:pPr>
        <w:jc w:val="both"/>
        <w:rPr>
          <w:b/>
          <w:sz w:val="36"/>
          <w:szCs w:val="36"/>
        </w:rPr>
      </w:pPr>
    </w:p>
    <w:p w:rsidR="00ED2735" w:rsidRPr="00ED2735" w:rsidRDefault="00ED2735" w:rsidP="00ED2735">
      <w:pPr>
        <w:jc w:val="center"/>
        <w:rPr>
          <w:b/>
          <w:sz w:val="40"/>
          <w:szCs w:val="40"/>
        </w:rPr>
      </w:pPr>
      <w:r w:rsidRPr="00ED2735">
        <w:rPr>
          <w:b/>
          <w:sz w:val="40"/>
          <w:szCs w:val="40"/>
        </w:rPr>
        <w:t>Isprave priložiti u izvorniku i preslici</w:t>
      </w:r>
    </w:p>
    <w:p w:rsidR="00ED2735" w:rsidRDefault="00ED2735" w:rsidP="00ED2735">
      <w:pPr>
        <w:jc w:val="both"/>
        <w:rPr>
          <w:b/>
          <w:sz w:val="36"/>
          <w:szCs w:val="36"/>
        </w:rPr>
      </w:pPr>
    </w:p>
    <w:p w:rsidR="00ED2735" w:rsidRPr="00ED2735" w:rsidRDefault="00ED2735" w:rsidP="00ED2735">
      <w:pPr>
        <w:jc w:val="both"/>
      </w:pPr>
      <w:r w:rsidRPr="00ED2735">
        <w:t>Traženo ću koristiti u državi: __________________________</w:t>
      </w:r>
    </w:p>
    <w:p w:rsidR="00ED2735" w:rsidRDefault="00ED2735" w:rsidP="00ED2735">
      <w:pPr>
        <w:jc w:val="both"/>
      </w:pPr>
      <w:r w:rsidRPr="00ED2735">
        <w:t>U Metkoviću, dana _____________ godine</w:t>
      </w:r>
    </w:p>
    <w:p w:rsidR="00ED2735" w:rsidRDefault="00ED2735" w:rsidP="00ED2735">
      <w:pPr>
        <w:tabs>
          <w:tab w:val="left" w:pos="6555"/>
        </w:tabs>
        <w:jc w:val="both"/>
      </w:pPr>
      <w:bookmarkStart w:id="0" w:name="_GoBack"/>
      <w:bookmarkEnd w:id="0"/>
      <w:r>
        <w:tab/>
        <w:t>_____________________</w:t>
      </w:r>
    </w:p>
    <w:p w:rsidR="00ED2735" w:rsidRDefault="00ED2735" w:rsidP="00ED2735">
      <w:pPr>
        <w:tabs>
          <w:tab w:val="left" w:pos="6555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(potpis)</w:t>
      </w:r>
      <w:r>
        <w:tab/>
      </w:r>
    </w:p>
    <w:p w:rsidR="00ED2735" w:rsidRDefault="00ED2735" w:rsidP="00ED2735">
      <w:pPr>
        <w:tabs>
          <w:tab w:val="left" w:pos="6555"/>
        </w:tabs>
        <w:jc w:val="both"/>
      </w:pPr>
      <w:r>
        <w:t xml:space="preserve">Sukladno Zakonu o sudskim pristojbama i u visini utvrđenoj Tarifom sudski pristojbi, dužni ste uz molbu priložiti i sudsku pristojbu (državne </w:t>
      </w:r>
      <w:proofErr w:type="spellStart"/>
      <w:r>
        <w:t>biljege</w:t>
      </w:r>
      <w:proofErr w:type="spellEnd"/>
      <w:r>
        <w:t>) i to:</w:t>
      </w:r>
    </w:p>
    <w:p w:rsidR="00ED2735" w:rsidRDefault="00ED2735" w:rsidP="00ED2735">
      <w:pPr>
        <w:pStyle w:val="Odlomakpopisa"/>
        <w:numPr>
          <w:ilvl w:val="0"/>
          <w:numId w:val="1"/>
        </w:numPr>
        <w:tabs>
          <w:tab w:val="left" w:pos="6555"/>
        </w:tabs>
        <w:jc w:val="both"/>
      </w:pPr>
      <w:r>
        <w:t>za ovjeru potpisa ili pečata i štambilja na ispravama tijela državne vlasti RHH i jedinica lokalne i područne samouprave, trgovačkih društava i ostalih javnih osoba, plaća se pristojba od 6,64 EUR</w:t>
      </w:r>
    </w:p>
    <w:p w:rsidR="00ED2735" w:rsidRPr="00ED2735" w:rsidRDefault="00ED2735" w:rsidP="00ED2735">
      <w:pPr>
        <w:pStyle w:val="Odlomakpopisa"/>
        <w:numPr>
          <w:ilvl w:val="0"/>
          <w:numId w:val="1"/>
        </w:numPr>
        <w:tabs>
          <w:tab w:val="left" w:pos="6555"/>
        </w:tabs>
        <w:jc w:val="both"/>
      </w:pPr>
      <w:r>
        <w:t>Za ovjeru potpisa i pečata stalnog sudskog tumača ili stalnog sudskog vještaka na nalazu i mišljenju plaća se pristojba od 7,96 EUR</w:t>
      </w:r>
    </w:p>
    <w:sectPr w:rsidR="00ED2735" w:rsidRPr="00ED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59A8"/>
    <w:multiLevelType w:val="hybridMultilevel"/>
    <w:tmpl w:val="3E862F3C"/>
    <w:lvl w:ilvl="0" w:tplc="35BE10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5"/>
    <w:rsid w:val="00051419"/>
    <w:rsid w:val="00E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MPRH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Murtezani</dc:creator>
  <cp:lastModifiedBy>Edita Murtezani</cp:lastModifiedBy>
  <cp:revision>1</cp:revision>
  <cp:lastPrinted>2023-10-02T08:28:00Z</cp:lastPrinted>
  <dcterms:created xsi:type="dcterms:W3CDTF">2023-10-02T08:22:00Z</dcterms:created>
  <dcterms:modified xsi:type="dcterms:W3CDTF">2023-10-02T08:28:00Z</dcterms:modified>
</cp:coreProperties>
</file>