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07C" w:rsidRDefault="00126E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 OPĆEG DIJELA FINANCIJSKOG PLANA</w:t>
      </w:r>
    </w:p>
    <w:p w:rsidR="00C453DB" w:rsidRDefault="00E217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8423  ŽUPANIJSKI SUD U VUKOVARU</w:t>
      </w:r>
    </w:p>
    <w:p w:rsidR="00E217B7" w:rsidRDefault="00E217B7">
      <w:pPr>
        <w:rPr>
          <w:rFonts w:ascii="Times New Roman" w:hAnsi="Times New Roman" w:cs="Times New Roman"/>
          <w:sz w:val="24"/>
          <w:szCs w:val="24"/>
        </w:rPr>
      </w:pPr>
    </w:p>
    <w:p w:rsidR="005946DD" w:rsidRDefault="005946DD">
      <w:pPr>
        <w:rPr>
          <w:rFonts w:ascii="Times New Roman" w:hAnsi="Times New Roman" w:cs="Times New Roman"/>
          <w:sz w:val="24"/>
          <w:szCs w:val="24"/>
        </w:rPr>
      </w:pPr>
    </w:p>
    <w:p w:rsidR="00126E18" w:rsidRPr="00E217B7" w:rsidRDefault="00126E18">
      <w:pPr>
        <w:rPr>
          <w:rFonts w:ascii="Times New Roman" w:hAnsi="Times New Roman" w:cs="Times New Roman"/>
          <w:b/>
          <w:sz w:val="24"/>
          <w:szCs w:val="24"/>
        </w:rPr>
      </w:pPr>
      <w:r w:rsidRPr="00E217B7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:rsidR="000E617F" w:rsidRDefault="00126E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202</w:t>
      </w:r>
      <w:r w:rsidR="008A0D6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god plan prihoda je iz nadležnog proračuna </w:t>
      </w:r>
      <w:r w:rsidR="008861A7">
        <w:rPr>
          <w:rFonts w:ascii="Times New Roman" w:hAnsi="Times New Roman" w:cs="Times New Roman"/>
          <w:sz w:val="24"/>
          <w:szCs w:val="24"/>
        </w:rPr>
        <w:t xml:space="preserve">izvor 11 </w:t>
      </w:r>
      <w:r w:rsidR="001012B4">
        <w:rPr>
          <w:rFonts w:ascii="Times New Roman" w:hAnsi="Times New Roman" w:cs="Times New Roman"/>
          <w:sz w:val="24"/>
          <w:szCs w:val="24"/>
        </w:rPr>
        <w:t>-</w:t>
      </w:r>
      <w:r w:rsidR="0087466F">
        <w:rPr>
          <w:rFonts w:ascii="Times New Roman" w:hAnsi="Times New Roman" w:cs="Times New Roman"/>
          <w:sz w:val="24"/>
          <w:szCs w:val="24"/>
        </w:rPr>
        <w:t>2.</w:t>
      </w:r>
      <w:r w:rsidR="00C570A5">
        <w:rPr>
          <w:rFonts w:ascii="Times New Roman" w:hAnsi="Times New Roman" w:cs="Times New Roman"/>
          <w:sz w:val="24"/>
          <w:szCs w:val="24"/>
        </w:rPr>
        <w:t>187.810</w:t>
      </w:r>
      <w:r w:rsidR="001012B4">
        <w:rPr>
          <w:rFonts w:ascii="Times New Roman" w:hAnsi="Times New Roman" w:cs="Times New Roman"/>
          <w:sz w:val="24"/>
          <w:szCs w:val="24"/>
        </w:rPr>
        <w:t>,</w:t>
      </w:r>
      <w:r w:rsidR="0087466F">
        <w:rPr>
          <w:rFonts w:ascii="Times New Roman" w:hAnsi="Times New Roman" w:cs="Times New Roman"/>
          <w:sz w:val="24"/>
          <w:szCs w:val="24"/>
        </w:rPr>
        <w:t>00</w:t>
      </w:r>
      <w:r w:rsidR="001C4F6E">
        <w:rPr>
          <w:rFonts w:ascii="Times New Roman" w:hAnsi="Times New Roman" w:cs="Times New Roman"/>
          <w:sz w:val="24"/>
          <w:szCs w:val="24"/>
        </w:rPr>
        <w:t xml:space="preserve"> </w:t>
      </w:r>
      <w:r w:rsidR="00FA2F4E">
        <w:rPr>
          <w:rFonts w:ascii="Times New Roman" w:hAnsi="Times New Roman" w:cs="Times New Roman"/>
          <w:sz w:val="24"/>
          <w:szCs w:val="24"/>
        </w:rPr>
        <w:t>€</w:t>
      </w:r>
      <w:r w:rsidR="001012B4">
        <w:rPr>
          <w:rFonts w:ascii="Times New Roman" w:hAnsi="Times New Roman" w:cs="Times New Roman"/>
          <w:sz w:val="24"/>
          <w:szCs w:val="24"/>
        </w:rPr>
        <w:t>,</w:t>
      </w:r>
      <w:r w:rsidR="008861A7">
        <w:rPr>
          <w:rFonts w:ascii="Times New Roman" w:hAnsi="Times New Roman" w:cs="Times New Roman"/>
          <w:sz w:val="24"/>
          <w:szCs w:val="24"/>
        </w:rPr>
        <w:t xml:space="preserve"> te izvor 31 v</w:t>
      </w:r>
      <w:r w:rsidR="001012B4">
        <w:rPr>
          <w:rFonts w:ascii="Times New Roman" w:hAnsi="Times New Roman" w:cs="Times New Roman"/>
          <w:sz w:val="24"/>
          <w:szCs w:val="24"/>
        </w:rPr>
        <w:t xml:space="preserve">lastiti prihodi - </w:t>
      </w:r>
      <w:r w:rsidR="008861A7">
        <w:rPr>
          <w:rFonts w:ascii="Times New Roman" w:hAnsi="Times New Roman" w:cs="Times New Roman"/>
          <w:sz w:val="24"/>
          <w:szCs w:val="24"/>
        </w:rPr>
        <w:t>265,</w:t>
      </w:r>
      <w:r w:rsidR="00C570A5">
        <w:rPr>
          <w:rFonts w:ascii="Times New Roman" w:hAnsi="Times New Roman" w:cs="Times New Roman"/>
          <w:sz w:val="24"/>
          <w:szCs w:val="24"/>
        </w:rPr>
        <w:t>00</w:t>
      </w:r>
      <w:r w:rsidR="00FA2F4E">
        <w:rPr>
          <w:rFonts w:ascii="Times New Roman" w:hAnsi="Times New Roman" w:cs="Times New Roman"/>
          <w:sz w:val="24"/>
          <w:szCs w:val="24"/>
        </w:rPr>
        <w:t xml:space="preserve"> €.</w:t>
      </w:r>
      <w:r w:rsidR="000E617F">
        <w:rPr>
          <w:rFonts w:ascii="Times New Roman" w:hAnsi="Times New Roman" w:cs="Times New Roman"/>
          <w:sz w:val="24"/>
          <w:szCs w:val="24"/>
        </w:rPr>
        <w:t xml:space="preserve"> Drugih prihoda i primitaka nemamo.</w:t>
      </w:r>
      <w:r w:rsidR="00C453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3DB" w:rsidRDefault="00C453DB">
      <w:pPr>
        <w:rPr>
          <w:rFonts w:ascii="Times New Roman" w:hAnsi="Times New Roman" w:cs="Times New Roman"/>
          <w:sz w:val="24"/>
          <w:szCs w:val="24"/>
        </w:rPr>
      </w:pPr>
    </w:p>
    <w:p w:rsidR="000E617F" w:rsidRPr="00E217B7" w:rsidRDefault="000E617F" w:rsidP="00E217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7B7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:rsidR="008861A7" w:rsidRDefault="008861A7" w:rsidP="00E217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povećanja troškova u odnosu na prethodno razdoblje je na poziciji:</w:t>
      </w:r>
    </w:p>
    <w:p w:rsidR="001C4F6E" w:rsidRDefault="001C4F6E" w:rsidP="00E217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3111</w:t>
      </w:r>
      <w:r w:rsidR="008861A7">
        <w:rPr>
          <w:rFonts w:ascii="Times New Roman" w:hAnsi="Times New Roman" w:cs="Times New Roman"/>
          <w:sz w:val="24"/>
          <w:szCs w:val="24"/>
        </w:rPr>
        <w:t xml:space="preserve"> – </w:t>
      </w:r>
      <w:r w:rsidR="0044044F">
        <w:rPr>
          <w:rFonts w:ascii="Times New Roman" w:hAnsi="Times New Roman" w:cs="Times New Roman"/>
          <w:sz w:val="24"/>
          <w:szCs w:val="24"/>
        </w:rPr>
        <w:t>PLAĆE ZA REDOVAN RAD</w:t>
      </w:r>
    </w:p>
    <w:p w:rsidR="0044044F" w:rsidRDefault="0044044F" w:rsidP="00E217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povećanog</w:t>
      </w:r>
      <w:r w:rsidR="001C4F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iznosa rashoda u</w:t>
      </w:r>
      <w:r w:rsidR="001C4F6E">
        <w:rPr>
          <w:rFonts w:ascii="Times New Roman" w:hAnsi="Times New Roman" w:cs="Times New Roman"/>
          <w:sz w:val="24"/>
          <w:szCs w:val="24"/>
        </w:rPr>
        <w:t xml:space="preserve"> odnosu na prethodno razdoblje </w:t>
      </w:r>
      <w:r w:rsidR="00B91775">
        <w:rPr>
          <w:rFonts w:ascii="Times New Roman" w:hAnsi="Times New Roman" w:cs="Times New Roman"/>
          <w:sz w:val="24"/>
          <w:szCs w:val="24"/>
        </w:rPr>
        <w:t xml:space="preserve"> dolazi radi povećanja plaća dužnosnika i službenika, kao i povećanja za </w:t>
      </w:r>
      <w:r>
        <w:rPr>
          <w:rFonts w:ascii="Times New Roman" w:hAnsi="Times New Roman" w:cs="Times New Roman"/>
          <w:sz w:val="24"/>
          <w:szCs w:val="24"/>
        </w:rPr>
        <w:t>prekovremeni uslijed tri nova dežurna službenika.</w:t>
      </w:r>
    </w:p>
    <w:p w:rsidR="000E617F" w:rsidRDefault="000E617F" w:rsidP="00E217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3237 Intelektualne i osobne usluge</w:t>
      </w:r>
    </w:p>
    <w:p w:rsidR="00C453DB" w:rsidRDefault="0044044F" w:rsidP="00E217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odnosu na prethodno razdoblje gdje smo zbog zadanih limita u planu iskazivali manje iznose rashodi na intelektualnim uslugama iskazan</w:t>
      </w:r>
      <w:r w:rsidR="00576315">
        <w:rPr>
          <w:rFonts w:ascii="Times New Roman" w:hAnsi="Times New Roman" w:cs="Times New Roman"/>
          <w:sz w:val="24"/>
          <w:szCs w:val="24"/>
        </w:rPr>
        <w:t>i prema procjeni stvarnog stanja.</w:t>
      </w:r>
    </w:p>
    <w:p w:rsidR="006306E5" w:rsidRDefault="006306E5" w:rsidP="00E217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3236- Zdravstvene i veterinarske usluge</w:t>
      </w:r>
    </w:p>
    <w:p w:rsidR="006306E5" w:rsidRDefault="006306E5" w:rsidP="00E217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2024. svi službenici i namještenici imaju pravo na obvezni zdravstveni pregled u iznosu od 159,27 eura po osobi,</w:t>
      </w:r>
      <w:r w:rsidR="00FA2F4E">
        <w:rPr>
          <w:rFonts w:ascii="Times New Roman" w:hAnsi="Times New Roman" w:cs="Times New Roman"/>
          <w:sz w:val="24"/>
          <w:szCs w:val="24"/>
        </w:rPr>
        <w:t xml:space="preserve"> što ukupno iznosi 8.063,00 €</w:t>
      </w:r>
    </w:p>
    <w:p w:rsidR="00576315" w:rsidRDefault="00576315" w:rsidP="00E217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0F1B" w:rsidRPr="00E217B7" w:rsidRDefault="00CE0F1B" w:rsidP="00E217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7B7">
        <w:rPr>
          <w:rFonts w:ascii="Times New Roman" w:hAnsi="Times New Roman" w:cs="Times New Roman"/>
          <w:b/>
          <w:sz w:val="24"/>
          <w:szCs w:val="24"/>
        </w:rPr>
        <w:t>PRIJENOS SREDSTAVA IZ PRETHODNE I U SLIJEDEĆU GODINU</w:t>
      </w:r>
    </w:p>
    <w:p w:rsidR="00CE0F1B" w:rsidRDefault="00576315" w:rsidP="00E217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Nemamo prijenos sredstava iz prethodne ili u sljedeću godinu.</w:t>
      </w:r>
      <w:r w:rsidR="00CE0F1B">
        <w:rPr>
          <w:rFonts w:ascii="Times New Roman" w:hAnsi="Times New Roman" w:cs="Times New Roman"/>
          <w:sz w:val="24"/>
          <w:szCs w:val="24"/>
        </w:rPr>
        <w:t xml:space="preserve"> Prihodi koje imamo od fotokopiranja spisa se utroše u tekućoj godini za plaćanje računa na uredskom materijalu.</w:t>
      </w:r>
    </w:p>
    <w:p w:rsidR="00E217B7" w:rsidRDefault="00E217B7" w:rsidP="00E217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0F1B" w:rsidRPr="00E217B7" w:rsidRDefault="00CE0F1B" w:rsidP="00E217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7B7">
        <w:rPr>
          <w:rFonts w:ascii="Times New Roman" w:hAnsi="Times New Roman" w:cs="Times New Roman"/>
          <w:b/>
          <w:sz w:val="24"/>
          <w:szCs w:val="24"/>
        </w:rPr>
        <w:t xml:space="preserve">UKUPNE </w:t>
      </w:r>
      <w:r w:rsidR="00C453DB" w:rsidRPr="00E217B7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E217B7">
        <w:rPr>
          <w:rFonts w:ascii="Times New Roman" w:hAnsi="Times New Roman" w:cs="Times New Roman"/>
          <w:b/>
          <w:sz w:val="24"/>
          <w:szCs w:val="24"/>
        </w:rPr>
        <w:t>DOSPJELE OBVEZE</w:t>
      </w:r>
    </w:p>
    <w:p w:rsidR="00CE0F1B" w:rsidRPr="00E217B7" w:rsidRDefault="00CE0F1B" w:rsidP="00E217B7">
      <w:pPr>
        <w:jc w:val="both"/>
        <w:rPr>
          <w:rFonts w:ascii="Times New Roman" w:hAnsi="Times New Roman" w:cs="Times New Roman"/>
          <w:sz w:val="24"/>
          <w:szCs w:val="24"/>
        </w:rPr>
      </w:pPr>
      <w:r w:rsidRPr="00E217B7">
        <w:rPr>
          <w:rFonts w:ascii="Times New Roman" w:hAnsi="Times New Roman" w:cs="Times New Roman"/>
          <w:sz w:val="24"/>
          <w:szCs w:val="24"/>
        </w:rPr>
        <w:t>Stanje</w:t>
      </w:r>
      <w:r w:rsidR="002364E9" w:rsidRPr="00E217B7">
        <w:rPr>
          <w:rFonts w:ascii="Times New Roman" w:hAnsi="Times New Roman" w:cs="Times New Roman"/>
          <w:sz w:val="24"/>
          <w:szCs w:val="24"/>
        </w:rPr>
        <w:t xml:space="preserve"> obveza na dan 31.12.202</w:t>
      </w:r>
      <w:r w:rsidR="0044044F">
        <w:rPr>
          <w:rFonts w:ascii="Times New Roman" w:hAnsi="Times New Roman" w:cs="Times New Roman"/>
          <w:sz w:val="24"/>
          <w:szCs w:val="24"/>
        </w:rPr>
        <w:t>2</w:t>
      </w:r>
      <w:r w:rsidR="00C453DB" w:rsidRPr="00E217B7">
        <w:rPr>
          <w:rFonts w:ascii="Times New Roman" w:hAnsi="Times New Roman" w:cs="Times New Roman"/>
          <w:sz w:val="24"/>
          <w:szCs w:val="24"/>
        </w:rPr>
        <w:t>.</w:t>
      </w:r>
    </w:p>
    <w:p w:rsidR="005946DD" w:rsidRDefault="005946DD" w:rsidP="00E217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Ukupne obveze</w:t>
      </w:r>
      <w:r w:rsidR="002364E9">
        <w:rPr>
          <w:rFonts w:ascii="Times New Roman" w:hAnsi="Times New Roman" w:cs="Times New Roman"/>
          <w:sz w:val="24"/>
          <w:szCs w:val="24"/>
        </w:rPr>
        <w:t xml:space="preserve"> - </w:t>
      </w:r>
      <w:r w:rsidR="00576315">
        <w:rPr>
          <w:rFonts w:ascii="Times New Roman" w:hAnsi="Times New Roman" w:cs="Times New Roman"/>
          <w:sz w:val="24"/>
          <w:szCs w:val="24"/>
        </w:rPr>
        <w:t>10.232.936,62</w:t>
      </w:r>
      <w:r w:rsidR="002364E9">
        <w:rPr>
          <w:rFonts w:ascii="Times New Roman" w:hAnsi="Times New Roman" w:cs="Times New Roman"/>
          <w:sz w:val="24"/>
          <w:szCs w:val="24"/>
        </w:rPr>
        <w:t xml:space="preserve"> kn ili </w:t>
      </w:r>
      <w:r w:rsidR="00576315">
        <w:rPr>
          <w:rFonts w:ascii="Times New Roman" w:hAnsi="Times New Roman" w:cs="Times New Roman"/>
          <w:sz w:val="24"/>
          <w:szCs w:val="24"/>
        </w:rPr>
        <w:t>1.358.144,09</w:t>
      </w:r>
      <w:r w:rsidR="00FA2F4E">
        <w:rPr>
          <w:rFonts w:ascii="Times New Roman" w:hAnsi="Times New Roman" w:cs="Times New Roman"/>
          <w:sz w:val="24"/>
          <w:szCs w:val="24"/>
        </w:rPr>
        <w:t xml:space="preserve"> €</w:t>
      </w:r>
      <w:r w:rsidR="002364E9">
        <w:rPr>
          <w:rFonts w:ascii="Times New Roman" w:hAnsi="Times New Roman" w:cs="Times New Roman"/>
          <w:sz w:val="24"/>
          <w:szCs w:val="24"/>
        </w:rPr>
        <w:t xml:space="preserve"> od toga </w:t>
      </w:r>
      <w:r w:rsidR="00576315">
        <w:rPr>
          <w:rFonts w:ascii="Times New Roman" w:hAnsi="Times New Roman" w:cs="Times New Roman"/>
          <w:sz w:val="24"/>
          <w:szCs w:val="24"/>
        </w:rPr>
        <w:t>9.018.108,69</w:t>
      </w:r>
      <w:r w:rsidR="002364E9">
        <w:rPr>
          <w:rFonts w:ascii="Times New Roman" w:hAnsi="Times New Roman" w:cs="Times New Roman"/>
          <w:sz w:val="24"/>
          <w:szCs w:val="24"/>
        </w:rPr>
        <w:t xml:space="preserve"> kn ili </w:t>
      </w:r>
      <w:r w:rsidR="00576315">
        <w:rPr>
          <w:rFonts w:ascii="Times New Roman" w:hAnsi="Times New Roman" w:cs="Times New Roman"/>
          <w:sz w:val="24"/>
          <w:szCs w:val="24"/>
        </w:rPr>
        <w:t>1.196.908,71</w:t>
      </w:r>
      <w:r w:rsidR="00FA2F4E">
        <w:rPr>
          <w:rFonts w:ascii="Times New Roman" w:hAnsi="Times New Roman" w:cs="Times New Roman"/>
          <w:sz w:val="24"/>
          <w:szCs w:val="24"/>
        </w:rPr>
        <w:t>€</w:t>
      </w:r>
      <w:r w:rsidR="002364E9">
        <w:rPr>
          <w:rFonts w:ascii="Times New Roman" w:hAnsi="Times New Roman" w:cs="Times New Roman"/>
          <w:sz w:val="24"/>
          <w:szCs w:val="24"/>
        </w:rPr>
        <w:t xml:space="preserve"> su obveze za jamčevine.</w:t>
      </w:r>
      <w:r w:rsidR="00A072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315" w:rsidRDefault="002364E9" w:rsidP="00E217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Dospjele obveze su </w:t>
      </w:r>
      <w:r w:rsidR="00576315">
        <w:rPr>
          <w:rFonts w:ascii="Times New Roman" w:hAnsi="Times New Roman" w:cs="Times New Roman"/>
          <w:sz w:val="24"/>
          <w:szCs w:val="24"/>
        </w:rPr>
        <w:t>1</w:t>
      </w:r>
      <w:r w:rsidR="00FA2F4E">
        <w:rPr>
          <w:rFonts w:ascii="Times New Roman" w:hAnsi="Times New Roman" w:cs="Times New Roman"/>
          <w:sz w:val="24"/>
          <w:szCs w:val="24"/>
        </w:rPr>
        <w:t>59.695,02 kn ili 21.195,17€</w:t>
      </w:r>
      <w:r w:rsidR="005763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6DD" w:rsidRDefault="005946DD" w:rsidP="00E217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46DD" w:rsidRDefault="002364E9" w:rsidP="00E217B7">
      <w:pPr>
        <w:jc w:val="both"/>
        <w:rPr>
          <w:rFonts w:ascii="Times New Roman" w:hAnsi="Times New Roman" w:cs="Times New Roman"/>
          <w:sz w:val="24"/>
          <w:szCs w:val="24"/>
        </w:rPr>
      </w:pPr>
      <w:r w:rsidRPr="00E217B7">
        <w:rPr>
          <w:rFonts w:ascii="Times New Roman" w:hAnsi="Times New Roman" w:cs="Times New Roman"/>
          <w:sz w:val="24"/>
          <w:szCs w:val="24"/>
        </w:rPr>
        <w:t>Stanje obveza na dan 30.06.202</w:t>
      </w:r>
      <w:r w:rsidR="005946DD">
        <w:rPr>
          <w:rFonts w:ascii="Times New Roman" w:hAnsi="Times New Roman" w:cs="Times New Roman"/>
          <w:sz w:val="24"/>
          <w:szCs w:val="24"/>
        </w:rPr>
        <w:t>3</w:t>
      </w:r>
      <w:r w:rsidRPr="00E217B7">
        <w:rPr>
          <w:rFonts w:ascii="Times New Roman" w:hAnsi="Times New Roman" w:cs="Times New Roman"/>
          <w:sz w:val="24"/>
          <w:szCs w:val="24"/>
        </w:rPr>
        <w:t>.</w:t>
      </w:r>
    </w:p>
    <w:p w:rsidR="002364E9" w:rsidRDefault="00AB2C8B" w:rsidP="00E217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Ukupne obveze</w:t>
      </w:r>
      <w:r w:rsidR="00FA2F4E">
        <w:rPr>
          <w:rFonts w:ascii="Times New Roman" w:hAnsi="Times New Roman" w:cs="Times New Roman"/>
          <w:sz w:val="24"/>
          <w:szCs w:val="24"/>
        </w:rPr>
        <w:t xml:space="preserve"> -1.442.665,58€, od toga 1.301.559,20 €</w:t>
      </w:r>
      <w:r w:rsidR="005946DD">
        <w:rPr>
          <w:rFonts w:ascii="Times New Roman" w:hAnsi="Times New Roman" w:cs="Times New Roman"/>
          <w:sz w:val="24"/>
          <w:szCs w:val="24"/>
        </w:rPr>
        <w:t xml:space="preserve"> su obveze za jamčevine.</w:t>
      </w:r>
    </w:p>
    <w:p w:rsidR="00C453DB" w:rsidRDefault="00C453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Dospjele</w:t>
      </w:r>
      <w:r w:rsidR="00FA2F4E">
        <w:rPr>
          <w:rFonts w:ascii="Times New Roman" w:hAnsi="Times New Roman" w:cs="Times New Roman"/>
          <w:sz w:val="24"/>
          <w:szCs w:val="24"/>
        </w:rPr>
        <w:t xml:space="preserve"> obveze su 4.775,06 €</w:t>
      </w:r>
    </w:p>
    <w:p w:rsidR="00C453DB" w:rsidRDefault="00C453DB">
      <w:pPr>
        <w:rPr>
          <w:rFonts w:ascii="Times New Roman" w:hAnsi="Times New Roman" w:cs="Times New Roman"/>
          <w:sz w:val="24"/>
          <w:szCs w:val="24"/>
        </w:rPr>
      </w:pPr>
    </w:p>
    <w:p w:rsidR="00C453DB" w:rsidRDefault="00FA2F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Vukovaru 27. prosinca</w:t>
      </w:r>
      <w:bookmarkStart w:id="0" w:name="_GoBack"/>
      <w:bookmarkEnd w:id="0"/>
      <w:r w:rsidR="00C453DB">
        <w:rPr>
          <w:rFonts w:ascii="Times New Roman" w:hAnsi="Times New Roman" w:cs="Times New Roman"/>
          <w:sz w:val="24"/>
          <w:szCs w:val="24"/>
        </w:rPr>
        <w:t xml:space="preserve"> 202</w:t>
      </w:r>
      <w:r w:rsidR="005946DD">
        <w:rPr>
          <w:rFonts w:ascii="Times New Roman" w:hAnsi="Times New Roman" w:cs="Times New Roman"/>
          <w:sz w:val="24"/>
          <w:szCs w:val="24"/>
        </w:rPr>
        <w:t>3.</w:t>
      </w:r>
      <w:r w:rsidR="005946DD">
        <w:rPr>
          <w:rFonts w:ascii="Times New Roman" w:hAnsi="Times New Roman" w:cs="Times New Roman"/>
          <w:sz w:val="24"/>
          <w:szCs w:val="24"/>
        </w:rPr>
        <w:tab/>
      </w:r>
      <w:r w:rsidR="005946DD">
        <w:rPr>
          <w:rFonts w:ascii="Times New Roman" w:hAnsi="Times New Roman" w:cs="Times New Roman"/>
          <w:sz w:val="24"/>
          <w:szCs w:val="24"/>
        </w:rPr>
        <w:tab/>
      </w:r>
      <w:r w:rsidR="005946DD">
        <w:rPr>
          <w:rFonts w:ascii="Times New Roman" w:hAnsi="Times New Roman" w:cs="Times New Roman"/>
          <w:sz w:val="24"/>
          <w:szCs w:val="24"/>
        </w:rPr>
        <w:tab/>
      </w:r>
      <w:r w:rsidR="005946DD">
        <w:rPr>
          <w:rFonts w:ascii="Times New Roman" w:hAnsi="Times New Roman" w:cs="Times New Roman"/>
          <w:sz w:val="24"/>
          <w:szCs w:val="24"/>
        </w:rPr>
        <w:tab/>
      </w:r>
      <w:r w:rsidR="00C453DB">
        <w:rPr>
          <w:rFonts w:ascii="Times New Roman" w:hAnsi="Times New Roman" w:cs="Times New Roman"/>
          <w:sz w:val="24"/>
          <w:szCs w:val="24"/>
        </w:rPr>
        <w:t>Voditelj mat-fin pododsjeka</w:t>
      </w:r>
    </w:p>
    <w:p w:rsidR="00C453DB" w:rsidRDefault="00C453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Gordana Salopek</w:t>
      </w:r>
    </w:p>
    <w:p w:rsidR="00C453DB" w:rsidRDefault="00C453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453DB" w:rsidRDefault="00C453DB">
      <w:pPr>
        <w:rPr>
          <w:rFonts w:ascii="Times New Roman" w:hAnsi="Times New Roman" w:cs="Times New Roman"/>
          <w:sz w:val="24"/>
          <w:szCs w:val="24"/>
        </w:rPr>
      </w:pPr>
    </w:p>
    <w:p w:rsidR="002364E9" w:rsidRPr="00126E18" w:rsidRDefault="002364E9">
      <w:pPr>
        <w:rPr>
          <w:rFonts w:ascii="Times New Roman" w:hAnsi="Times New Roman" w:cs="Times New Roman"/>
          <w:sz w:val="24"/>
          <w:szCs w:val="24"/>
        </w:rPr>
      </w:pPr>
    </w:p>
    <w:sectPr w:rsidR="002364E9" w:rsidRPr="00126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E18"/>
    <w:rsid w:val="000E617F"/>
    <w:rsid w:val="001012B4"/>
    <w:rsid w:val="00126E18"/>
    <w:rsid w:val="001C4F6E"/>
    <w:rsid w:val="002364E9"/>
    <w:rsid w:val="0044044F"/>
    <w:rsid w:val="00565AEF"/>
    <w:rsid w:val="00576315"/>
    <w:rsid w:val="005946DD"/>
    <w:rsid w:val="006306E5"/>
    <w:rsid w:val="0087466F"/>
    <w:rsid w:val="008861A7"/>
    <w:rsid w:val="008A0D61"/>
    <w:rsid w:val="00930E16"/>
    <w:rsid w:val="00A0724F"/>
    <w:rsid w:val="00A25404"/>
    <w:rsid w:val="00AB2C8B"/>
    <w:rsid w:val="00B91775"/>
    <w:rsid w:val="00C0007C"/>
    <w:rsid w:val="00C453DB"/>
    <w:rsid w:val="00C570A5"/>
    <w:rsid w:val="00C735C7"/>
    <w:rsid w:val="00CE0F1B"/>
    <w:rsid w:val="00E217B7"/>
    <w:rsid w:val="00FA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47374-C3E1-4876-8904-9CBE9442A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Salopek</dc:creator>
  <cp:lastModifiedBy>Gordana Salopek</cp:lastModifiedBy>
  <cp:revision>12</cp:revision>
  <dcterms:created xsi:type="dcterms:W3CDTF">2023-10-16T08:28:00Z</dcterms:created>
  <dcterms:modified xsi:type="dcterms:W3CDTF">2023-12-27T09:13:00Z</dcterms:modified>
</cp:coreProperties>
</file>