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FD0" w:rsidRDefault="00066FD0" w:rsidP="00066FD0">
      <w:bookmarkStart w:id="0" w:name="_GoBack"/>
      <w:bookmarkEnd w:id="0"/>
      <w:r>
        <w:rPr>
          <w:rFonts w:ascii="MS Sans Serif" w:hAnsi="MS Sans Serif" w:cs="MS Sans Serif"/>
          <w:noProof/>
        </w:rPr>
        <w:t xml:space="preserve">                      </w:t>
      </w:r>
      <w:r>
        <w:rPr>
          <w:rFonts w:ascii="MS Sans Serif" w:hAnsi="MS Sans Serif" w:cs="MS Sans Serif"/>
          <w:noProof/>
          <w:lang w:eastAsia="hr-HR"/>
        </w:rPr>
        <w:drawing>
          <wp:inline distT="0" distB="0" distL="0" distR="0" wp14:anchorId="00933EDB" wp14:editId="2BDEFFF2">
            <wp:extent cx="447675" cy="4857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p>
    <w:p w:rsidR="00066FD0" w:rsidRPr="00D3553F" w:rsidRDefault="00066FD0" w:rsidP="00066FD0">
      <w:pPr>
        <w:pStyle w:val="Bezproreda"/>
        <w:rPr>
          <w:rFonts w:ascii="Times New Roman" w:hAnsi="Times New Roman" w:cs="Times New Roman"/>
          <w:b/>
          <w:sz w:val="24"/>
          <w:szCs w:val="24"/>
        </w:rPr>
      </w:pPr>
      <w:r w:rsidRPr="00D355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3553F">
        <w:rPr>
          <w:rFonts w:ascii="Times New Roman" w:hAnsi="Times New Roman" w:cs="Times New Roman"/>
          <w:b/>
          <w:sz w:val="24"/>
          <w:szCs w:val="24"/>
        </w:rPr>
        <w:t>REPUBLIKA HRVATSKA</w:t>
      </w:r>
    </w:p>
    <w:p w:rsidR="00066FD0" w:rsidRDefault="00066FD0" w:rsidP="00066FD0">
      <w:pPr>
        <w:pStyle w:val="Bezproreda"/>
        <w:rPr>
          <w:rFonts w:ascii="Times New Roman" w:hAnsi="Times New Roman" w:cs="Times New Roman"/>
          <w:b/>
          <w:sz w:val="24"/>
          <w:szCs w:val="24"/>
        </w:rPr>
      </w:pPr>
      <w:r w:rsidRPr="00D3553F">
        <w:rPr>
          <w:rFonts w:ascii="Times New Roman" w:hAnsi="Times New Roman" w:cs="Times New Roman"/>
          <w:b/>
          <w:sz w:val="24"/>
          <w:szCs w:val="24"/>
        </w:rPr>
        <w:t xml:space="preserve">ŽUPANIJSKI SUD U BJELOVARU </w:t>
      </w:r>
    </w:p>
    <w:p w:rsidR="00066FD0" w:rsidRDefault="00066FD0" w:rsidP="00066FD0">
      <w:pPr>
        <w:pStyle w:val="Bezproreda"/>
        <w:rPr>
          <w:rFonts w:ascii="Times New Roman" w:hAnsi="Times New Roman" w:cs="Times New Roman"/>
          <w:b/>
          <w:sz w:val="24"/>
          <w:szCs w:val="24"/>
        </w:rPr>
      </w:pPr>
      <w:r>
        <w:rPr>
          <w:rFonts w:ascii="Times New Roman" w:hAnsi="Times New Roman" w:cs="Times New Roman"/>
          <w:b/>
          <w:sz w:val="24"/>
          <w:szCs w:val="24"/>
        </w:rPr>
        <w:t xml:space="preserve">     BJELOVAR , J.JELAČIĆA 1</w:t>
      </w:r>
    </w:p>
    <w:p w:rsidR="00066FD0" w:rsidRPr="00D3553F" w:rsidRDefault="00066FD0" w:rsidP="00066FD0">
      <w:pPr>
        <w:pStyle w:val="Bezproreda"/>
        <w:rPr>
          <w:rFonts w:ascii="Times New Roman" w:hAnsi="Times New Roman" w:cs="Times New Roman"/>
          <w:b/>
          <w:sz w:val="24"/>
          <w:szCs w:val="24"/>
        </w:rPr>
      </w:pPr>
      <w:r>
        <w:rPr>
          <w:rFonts w:ascii="Times New Roman" w:hAnsi="Times New Roman" w:cs="Times New Roman"/>
          <w:b/>
          <w:sz w:val="24"/>
          <w:szCs w:val="24"/>
        </w:rPr>
        <w:t xml:space="preserve">              Ured predsjednika</w:t>
      </w:r>
    </w:p>
    <w:p w:rsidR="00066FD0" w:rsidRPr="00D3553F" w:rsidRDefault="00066FD0" w:rsidP="00066FD0">
      <w:pPr>
        <w:pStyle w:val="Bezproreda"/>
        <w:rPr>
          <w:rFonts w:ascii="Times New Roman" w:hAnsi="Times New Roman" w:cs="Times New Roman"/>
          <w:b/>
          <w:color w:val="000000"/>
          <w:sz w:val="24"/>
          <w:szCs w:val="24"/>
        </w:rPr>
      </w:pPr>
      <w:r w:rsidRPr="00D3553F">
        <w:rPr>
          <w:rFonts w:ascii="Times New Roman" w:hAnsi="Times New Roman" w:cs="Times New Roman"/>
          <w:b/>
          <w:color w:val="000000"/>
          <w:sz w:val="24"/>
          <w:szCs w:val="24"/>
        </w:rPr>
        <w:t xml:space="preserve">          </w:t>
      </w:r>
    </w:p>
    <w:p w:rsidR="00066FD0" w:rsidRPr="00D3553F" w:rsidRDefault="00066FD0" w:rsidP="00066FD0">
      <w:pPr>
        <w:pStyle w:val="Bezproreda"/>
        <w:rPr>
          <w:rFonts w:ascii="Times New Roman" w:hAnsi="Times New Roman" w:cs="Times New Roman"/>
          <w:b/>
          <w:color w:val="000000"/>
          <w:sz w:val="24"/>
          <w:szCs w:val="24"/>
        </w:rPr>
      </w:pPr>
      <w:r w:rsidRPr="00D3553F">
        <w:rPr>
          <w:rFonts w:ascii="Times New Roman" w:hAnsi="Times New Roman" w:cs="Times New Roman"/>
          <w:b/>
          <w:color w:val="000000"/>
          <w:sz w:val="24"/>
          <w:szCs w:val="24"/>
        </w:rPr>
        <w:t xml:space="preserve">        BROJ:17-SU-</w:t>
      </w:r>
      <w:r>
        <w:rPr>
          <w:rFonts w:ascii="Times New Roman" w:hAnsi="Times New Roman" w:cs="Times New Roman"/>
          <w:b/>
          <w:color w:val="000000"/>
          <w:sz w:val="24"/>
          <w:szCs w:val="24"/>
        </w:rPr>
        <w:t>315/</w:t>
      </w:r>
      <w:r w:rsidRPr="00D3553F">
        <w:rPr>
          <w:rFonts w:ascii="Times New Roman" w:hAnsi="Times New Roman" w:cs="Times New Roman"/>
          <w:b/>
          <w:color w:val="000000"/>
          <w:sz w:val="24"/>
          <w:szCs w:val="24"/>
        </w:rPr>
        <w:t>20</w:t>
      </w:r>
      <w:r>
        <w:rPr>
          <w:rFonts w:ascii="Times New Roman" w:hAnsi="Times New Roman" w:cs="Times New Roman"/>
          <w:b/>
          <w:color w:val="000000"/>
          <w:sz w:val="24"/>
          <w:szCs w:val="24"/>
        </w:rPr>
        <w:t>23</w:t>
      </w:r>
      <w:r w:rsidRPr="00D3553F">
        <w:rPr>
          <w:rFonts w:ascii="Times New Roman" w:hAnsi="Times New Roman" w:cs="Times New Roman"/>
          <w:b/>
          <w:color w:val="000000"/>
          <w:sz w:val="24"/>
          <w:szCs w:val="24"/>
        </w:rPr>
        <w:t>-</w:t>
      </w:r>
      <w:r>
        <w:rPr>
          <w:rFonts w:ascii="Times New Roman" w:hAnsi="Times New Roman" w:cs="Times New Roman"/>
          <w:b/>
          <w:color w:val="000000"/>
          <w:sz w:val="24"/>
          <w:szCs w:val="24"/>
        </w:rPr>
        <w:t>4</w:t>
      </w:r>
    </w:p>
    <w:p w:rsidR="00066FD0" w:rsidRPr="00D3553F" w:rsidRDefault="00066FD0" w:rsidP="00066FD0">
      <w:pPr>
        <w:pStyle w:val="Bezproreda"/>
        <w:rPr>
          <w:rFonts w:ascii="Times New Roman" w:hAnsi="Times New Roman" w:cs="Times New Roman"/>
          <w:b/>
          <w:color w:val="000000"/>
          <w:sz w:val="24"/>
          <w:szCs w:val="24"/>
        </w:rPr>
      </w:pPr>
      <w:r w:rsidRPr="00D3553F">
        <w:rPr>
          <w:rFonts w:ascii="Times New Roman" w:hAnsi="Times New Roman" w:cs="Times New Roman"/>
          <w:b/>
          <w:color w:val="000000"/>
          <w:sz w:val="24"/>
          <w:szCs w:val="24"/>
        </w:rPr>
        <w:t xml:space="preserve">Bjelovar, </w:t>
      </w:r>
      <w:r>
        <w:rPr>
          <w:rFonts w:ascii="Times New Roman" w:hAnsi="Times New Roman" w:cs="Times New Roman"/>
          <w:b/>
          <w:color w:val="000000"/>
          <w:sz w:val="24"/>
          <w:szCs w:val="24"/>
        </w:rPr>
        <w:t>16</w:t>
      </w:r>
      <w:r w:rsidRPr="00D3553F">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listopada</w:t>
      </w:r>
      <w:r w:rsidRPr="00D3553F">
        <w:rPr>
          <w:rFonts w:ascii="Times New Roman" w:hAnsi="Times New Roman" w:cs="Times New Roman"/>
          <w:b/>
          <w:color w:val="000000"/>
          <w:sz w:val="24"/>
          <w:szCs w:val="24"/>
        </w:rPr>
        <w:t xml:space="preserve">  20</w:t>
      </w:r>
      <w:r w:rsidR="000B2A9B">
        <w:rPr>
          <w:rFonts w:ascii="Times New Roman" w:hAnsi="Times New Roman" w:cs="Times New Roman"/>
          <w:b/>
          <w:color w:val="000000"/>
          <w:sz w:val="24"/>
          <w:szCs w:val="24"/>
        </w:rPr>
        <w:t>23</w:t>
      </w:r>
      <w:r w:rsidRPr="00D3553F">
        <w:rPr>
          <w:rFonts w:ascii="Times New Roman" w:hAnsi="Times New Roman" w:cs="Times New Roman"/>
          <w:b/>
          <w:color w:val="000000"/>
          <w:sz w:val="24"/>
          <w:szCs w:val="24"/>
        </w:rPr>
        <w:t>.godine</w:t>
      </w:r>
    </w:p>
    <w:p w:rsidR="00066FD0" w:rsidRDefault="00066FD0" w:rsidP="00066FD0">
      <w:pPr>
        <w:spacing w:line="240" w:lineRule="auto"/>
        <w:rPr>
          <w:rFonts w:ascii="Times New Roman" w:hAnsi="Times New Roman" w:cs="Times New Roman"/>
          <w:b/>
          <w:sz w:val="24"/>
          <w:szCs w:val="24"/>
        </w:rPr>
      </w:pPr>
    </w:p>
    <w:p w:rsidR="00066FD0" w:rsidRDefault="00066FD0" w:rsidP="00066FD0">
      <w:pPr>
        <w:spacing w:line="240" w:lineRule="auto"/>
        <w:rPr>
          <w:rFonts w:ascii="Times New Roman" w:hAnsi="Times New Roman" w:cs="Times New Roman"/>
          <w:b/>
          <w:sz w:val="24"/>
          <w:szCs w:val="24"/>
        </w:rPr>
      </w:pPr>
    </w:p>
    <w:p w:rsidR="00066FD0" w:rsidRPr="00EE4164" w:rsidRDefault="00066FD0" w:rsidP="00066FD0">
      <w:pPr>
        <w:spacing w:line="240" w:lineRule="auto"/>
        <w:rPr>
          <w:rFonts w:ascii="Times New Roman" w:hAnsi="Times New Roman" w:cs="Times New Roman"/>
          <w:b/>
          <w:sz w:val="24"/>
          <w:szCs w:val="24"/>
        </w:rPr>
      </w:pPr>
      <w:r w:rsidRPr="00EE4164">
        <w:rPr>
          <w:rFonts w:ascii="Times New Roman" w:hAnsi="Times New Roman" w:cs="Times New Roman"/>
          <w:b/>
          <w:sz w:val="24"/>
          <w:szCs w:val="24"/>
        </w:rPr>
        <w:t>RAZDJEL:109 MINISTARSTVO PRAVOSUĐA I UPRAVE</w:t>
      </w:r>
    </w:p>
    <w:p w:rsidR="00066FD0" w:rsidRPr="00EE4164" w:rsidRDefault="00066FD0" w:rsidP="00066FD0">
      <w:pPr>
        <w:spacing w:line="240" w:lineRule="auto"/>
        <w:rPr>
          <w:rFonts w:ascii="Times New Roman" w:hAnsi="Times New Roman" w:cs="Times New Roman"/>
          <w:b/>
          <w:sz w:val="24"/>
          <w:szCs w:val="24"/>
        </w:rPr>
      </w:pPr>
      <w:r w:rsidRPr="00EE4164">
        <w:rPr>
          <w:rFonts w:ascii="Times New Roman" w:hAnsi="Times New Roman" w:cs="Times New Roman"/>
          <w:b/>
          <w:sz w:val="24"/>
          <w:szCs w:val="24"/>
        </w:rPr>
        <w:t xml:space="preserve">GLAVA:10965 ŽUPANIJSKI SUD U BJELOVARU </w:t>
      </w:r>
    </w:p>
    <w:p w:rsidR="00066FD0" w:rsidRPr="00EE4164" w:rsidRDefault="00066FD0" w:rsidP="00066FD0">
      <w:pPr>
        <w:spacing w:line="240" w:lineRule="auto"/>
        <w:rPr>
          <w:rFonts w:ascii="Times New Roman" w:hAnsi="Times New Roman" w:cs="Times New Roman"/>
          <w:b/>
          <w:sz w:val="24"/>
          <w:szCs w:val="24"/>
        </w:rPr>
      </w:pPr>
      <w:r w:rsidRPr="00EE4164">
        <w:rPr>
          <w:rFonts w:ascii="Times New Roman" w:hAnsi="Times New Roman" w:cs="Times New Roman"/>
          <w:b/>
          <w:sz w:val="24"/>
          <w:szCs w:val="24"/>
        </w:rPr>
        <w:t>RKP : 20743</w:t>
      </w:r>
    </w:p>
    <w:p w:rsidR="00066FD0" w:rsidRDefault="00066FD0" w:rsidP="00066FD0">
      <w:pPr>
        <w:spacing w:line="240" w:lineRule="auto"/>
        <w:rPr>
          <w:rFonts w:ascii="Times New Roman" w:hAnsi="Times New Roman" w:cs="Times New Roman"/>
          <w:b/>
          <w:sz w:val="24"/>
          <w:szCs w:val="24"/>
        </w:rPr>
      </w:pPr>
      <w:r w:rsidRPr="00EE4164">
        <w:rPr>
          <w:rFonts w:ascii="Times New Roman" w:hAnsi="Times New Roman" w:cs="Times New Roman"/>
          <w:b/>
          <w:sz w:val="24"/>
          <w:szCs w:val="24"/>
        </w:rPr>
        <w:t>AKTIVNOST: A638000- Vođenje sudskih postupaka iz nadležnosti Županijskih sudova</w:t>
      </w:r>
    </w:p>
    <w:p w:rsidR="00066FD0" w:rsidRDefault="00066FD0" w:rsidP="00066FD0">
      <w:pPr>
        <w:spacing w:line="240" w:lineRule="auto"/>
        <w:rPr>
          <w:rFonts w:ascii="Times New Roman" w:hAnsi="Times New Roman" w:cs="Times New Roman"/>
          <w:b/>
          <w:sz w:val="24"/>
          <w:szCs w:val="24"/>
        </w:rPr>
      </w:pPr>
    </w:p>
    <w:p w:rsidR="00066FD0" w:rsidRDefault="00066FD0" w:rsidP="00066FD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OBRAZOŽENJE OPĆEG DIJELA FINANCIJSKOG PLANA </w:t>
      </w:r>
    </w:p>
    <w:p w:rsidR="00066FD0" w:rsidRDefault="00066FD0" w:rsidP="00066FD0">
      <w:pPr>
        <w:spacing w:line="240" w:lineRule="auto"/>
        <w:jc w:val="center"/>
        <w:rPr>
          <w:rFonts w:ascii="Times New Roman" w:hAnsi="Times New Roman" w:cs="Times New Roman"/>
          <w:b/>
          <w:sz w:val="24"/>
          <w:szCs w:val="24"/>
        </w:rPr>
      </w:pPr>
    </w:p>
    <w:p w:rsidR="00066FD0" w:rsidRDefault="00066FD0" w:rsidP="00066FD0">
      <w:pPr>
        <w:spacing w:line="240" w:lineRule="auto"/>
        <w:jc w:val="center"/>
        <w:rPr>
          <w:rFonts w:ascii="Times New Roman" w:hAnsi="Times New Roman" w:cs="Times New Roman"/>
          <w:b/>
          <w:sz w:val="24"/>
          <w:szCs w:val="24"/>
        </w:rPr>
      </w:pPr>
    </w:p>
    <w:p w:rsidR="00F471E7" w:rsidRPr="00AE2812" w:rsidRDefault="00F471E7" w:rsidP="00624C16">
      <w:pPr>
        <w:spacing w:line="240" w:lineRule="auto"/>
        <w:jc w:val="both"/>
        <w:rPr>
          <w:rFonts w:ascii="Times New Roman" w:hAnsi="Times New Roman" w:cs="Times New Roman"/>
          <w:b/>
          <w:sz w:val="24"/>
          <w:szCs w:val="24"/>
        </w:rPr>
      </w:pPr>
      <w:r w:rsidRPr="00AE2812">
        <w:rPr>
          <w:rFonts w:ascii="Times New Roman" w:hAnsi="Times New Roman" w:cs="Times New Roman"/>
          <w:b/>
          <w:sz w:val="24"/>
          <w:szCs w:val="24"/>
        </w:rPr>
        <w:t>PRIHODI I PRIMICI</w:t>
      </w:r>
    </w:p>
    <w:p w:rsidR="007E485C" w:rsidRDefault="007E485C"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Prihodi državnog proračuna određeni su limitom.</w:t>
      </w:r>
    </w:p>
    <w:p w:rsidR="006760B7" w:rsidRDefault="006760B7"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Prihodi za 202</w:t>
      </w:r>
      <w:r w:rsidR="007E485C">
        <w:rPr>
          <w:rFonts w:ascii="Times New Roman" w:hAnsi="Times New Roman" w:cs="Times New Roman"/>
          <w:sz w:val="24"/>
          <w:szCs w:val="24"/>
        </w:rPr>
        <w:t>4</w:t>
      </w:r>
      <w:r>
        <w:rPr>
          <w:rFonts w:ascii="Times New Roman" w:hAnsi="Times New Roman" w:cs="Times New Roman"/>
          <w:sz w:val="24"/>
          <w:szCs w:val="24"/>
        </w:rPr>
        <w:t xml:space="preserve">. godinu sastoje se od : </w:t>
      </w:r>
    </w:p>
    <w:p w:rsidR="007E485C" w:rsidRPr="007E485C" w:rsidRDefault="006760B7" w:rsidP="007E485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Prihoda državnog proračuna u iznosu od </w:t>
      </w:r>
      <w:r w:rsidR="007E485C">
        <w:rPr>
          <w:rFonts w:ascii="Times New Roman" w:hAnsi="Times New Roman" w:cs="Times New Roman"/>
          <w:sz w:val="24"/>
          <w:szCs w:val="24"/>
        </w:rPr>
        <w:t>2.295.879,00</w:t>
      </w:r>
      <w:r w:rsidR="005040C0">
        <w:rPr>
          <w:rFonts w:ascii="Times New Roman" w:hAnsi="Times New Roman" w:cs="Times New Roman"/>
          <w:sz w:val="24"/>
          <w:szCs w:val="24"/>
        </w:rPr>
        <w:t xml:space="preserve"> </w:t>
      </w:r>
      <w:r w:rsidR="007E485C">
        <w:rPr>
          <w:rFonts w:ascii="Times New Roman" w:hAnsi="Times New Roman" w:cs="Times New Roman"/>
          <w:sz w:val="24"/>
          <w:szCs w:val="24"/>
        </w:rPr>
        <w:t>eura.</w:t>
      </w:r>
    </w:p>
    <w:p w:rsidR="00121A07" w:rsidRDefault="006760B7"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Vlastitih prihoda : </w:t>
      </w:r>
      <w:r w:rsidR="007E485C">
        <w:rPr>
          <w:rFonts w:ascii="Times New Roman" w:hAnsi="Times New Roman" w:cs="Times New Roman"/>
          <w:sz w:val="24"/>
          <w:szCs w:val="24"/>
        </w:rPr>
        <w:t>30.550,00</w:t>
      </w:r>
      <w:r w:rsidR="005040C0">
        <w:rPr>
          <w:rFonts w:ascii="Times New Roman" w:hAnsi="Times New Roman" w:cs="Times New Roman"/>
          <w:sz w:val="24"/>
          <w:szCs w:val="24"/>
        </w:rPr>
        <w:t xml:space="preserve"> </w:t>
      </w:r>
      <w:r w:rsidR="007E485C">
        <w:rPr>
          <w:rFonts w:ascii="Times New Roman" w:hAnsi="Times New Roman" w:cs="Times New Roman"/>
          <w:sz w:val="24"/>
          <w:szCs w:val="24"/>
        </w:rPr>
        <w:t xml:space="preserve">eura </w:t>
      </w:r>
      <w:r w:rsidR="00121A07">
        <w:rPr>
          <w:rFonts w:ascii="Times New Roman" w:hAnsi="Times New Roman" w:cs="Times New Roman"/>
          <w:sz w:val="24"/>
          <w:szCs w:val="24"/>
        </w:rPr>
        <w:t xml:space="preserve"> koji se sastoje od prihoda usluge pripremanja toplog obroka u iznosu od </w:t>
      </w:r>
      <w:r w:rsidR="007E485C">
        <w:rPr>
          <w:rFonts w:ascii="Times New Roman" w:hAnsi="Times New Roman" w:cs="Times New Roman"/>
          <w:sz w:val="24"/>
          <w:szCs w:val="24"/>
        </w:rPr>
        <w:t>30</w:t>
      </w:r>
      <w:r w:rsidR="005040C0">
        <w:rPr>
          <w:rFonts w:ascii="Times New Roman" w:hAnsi="Times New Roman" w:cs="Times New Roman"/>
          <w:sz w:val="24"/>
          <w:szCs w:val="24"/>
        </w:rPr>
        <w:t>.</w:t>
      </w:r>
      <w:r w:rsidR="007E485C">
        <w:rPr>
          <w:rFonts w:ascii="Times New Roman" w:hAnsi="Times New Roman" w:cs="Times New Roman"/>
          <w:sz w:val="24"/>
          <w:szCs w:val="24"/>
        </w:rPr>
        <w:t>000,00 eura</w:t>
      </w:r>
      <w:r w:rsidR="00121A07">
        <w:rPr>
          <w:rFonts w:ascii="Times New Roman" w:hAnsi="Times New Roman" w:cs="Times New Roman"/>
          <w:sz w:val="24"/>
          <w:szCs w:val="24"/>
        </w:rPr>
        <w:t xml:space="preserve"> i prihoda od usluge preslika, usluge prema ugovoru samoposlužnim aparatu i prihoda od predaje tonera na zbrinjavanje</w:t>
      </w:r>
      <w:r w:rsidR="007E485C">
        <w:rPr>
          <w:rFonts w:ascii="Times New Roman" w:hAnsi="Times New Roman" w:cs="Times New Roman"/>
          <w:sz w:val="24"/>
          <w:szCs w:val="24"/>
        </w:rPr>
        <w:t xml:space="preserve"> u iznosu od 550,00 eura</w:t>
      </w:r>
      <w:r w:rsidR="00121A07">
        <w:rPr>
          <w:rFonts w:ascii="Times New Roman" w:hAnsi="Times New Roman" w:cs="Times New Roman"/>
          <w:sz w:val="24"/>
          <w:szCs w:val="24"/>
        </w:rPr>
        <w:t xml:space="preserve">. </w:t>
      </w:r>
    </w:p>
    <w:p w:rsidR="007E485C" w:rsidRDefault="00121A07"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Prihodi državnog </w:t>
      </w:r>
      <w:r w:rsidR="007E485C">
        <w:rPr>
          <w:rFonts w:ascii="Times New Roman" w:hAnsi="Times New Roman" w:cs="Times New Roman"/>
          <w:sz w:val="24"/>
          <w:szCs w:val="24"/>
        </w:rPr>
        <w:t>proračuna određeni su limitom.</w:t>
      </w:r>
    </w:p>
    <w:p w:rsidR="007E485C" w:rsidRDefault="007E485C"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Prihodi državnog proračuna za 2025.godinu je 2.273.329,00 eura .</w:t>
      </w:r>
    </w:p>
    <w:p w:rsidR="007E485C" w:rsidRDefault="007E485C"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Prihod državnog proračuna za 2026. godinu je 2.279.500,00 eura. </w:t>
      </w:r>
    </w:p>
    <w:p w:rsidR="00121A07" w:rsidRDefault="00121A07"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Vlastiti prihodi će se ostvarivati i u narednom trogodišnjem razdoblju u predviđenom iznosu od </w:t>
      </w:r>
      <w:r w:rsidR="007E485C">
        <w:rPr>
          <w:rFonts w:ascii="Times New Roman" w:hAnsi="Times New Roman" w:cs="Times New Roman"/>
          <w:sz w:val="24"/>
          <w:szCs w:val="24"/>
        </w:rPr>
        <w:t>30.150,00 eura</w:t>
      </w:r>
      <w:r>
        <w:rPr>
          <w:rFonts w:ascii="Times New Roman" w:hAnsi="Times New Roman" w:cs="Times New Roman"/>
          <w:sz w:val="24"/>
          <w:szCs w:val="24"/>
        </w:rPr>
        <w:t xml:space="preserve"> za 202</w:t>
      </w:r>
      <w:r w:rsidR="007E485C">
        <w:rPr>
          <w:rFonts w:ascii="Times New Roman" w:hAnsi="Times New Roman" w:cs="Times New Roman"/>
          <w:sz w:val="24"/>
          <w:szCs w:val="24"/>
        </w:rPr>
        <w:t>6</w:t>
      </w:r>
      <w:r>
        <w:rPr>
          <w:rFonts w:ascii="Times New Roman" w:hAnsi="Times New Roman" w:cs="Times New Roman"/>
          <w:sz w:val="24"/>
          <w:szCs w:val="24"/>
        </w:rPr>
        <w:t xml:space="preserve">. </w:t>
      </w:r>
      <w:r w:rsidR="007E485C">
        <w:rPr>
          <w:rFonts w:ascii="Times New Roman" w:hAnsi="Times New Roman" w:cs="Times New Roman"/>
          <w:sz w:val="24"/>
          <w:szCs w:val="24"/>
        </w:rPr>
        <w:t xml:space="preserve">kao i </w:t>
      </w:r>
      <w:r>
        <w:rPr>
          <w:rFonts w:ascii="Times New Roman" w:hAnsi="Times New Roman" w:cs="Times New Roman"/>
          <w:sz w:val="24"/>
          <w:szCs w:val="24"/>
        </w:rPr>
        <w:t>u 202</w:t>
      </w:r>
      <w:r w:rsidR="007E485C">
        <w:rPr>
          <w:rFonts w:ascii="Times New Roman" w:hAnsi="Times New Roman" w:cs="Times New Roman"/>
          <w:sz w:val="24"/>
          <w:szCs w:val="24"/>
        </w:rPr>
        <w:t>6</w:t>
      </w:r>
      <w:r>
        <w:rPr>
          <w:rFonts w:ascii="Times New Roman" w:hAnsi="Times New Roman" w:cs="Times New Roman"/>
          <w:sz w:val="24"/>
          <w:szCs w:val="24"/>
        </w:rPr>
        <w:t xml:space="preserve">. iznosu od </w:t>
      </w:r>
      <w:r w:rsidR="007E485C">
        <w:rPr>
          <w:rFonts w:ascii="Times New Roman" w:hAnsi="Times New Roman" w:cs="Times New Roman"/>
          <w:sz w:val="24"/>
          <w:szCs w:val="24"/>
        </w:rPr>
        <w:t>30.150,00 eura</w:t>
      </w:r>
      <w:r>
        <w:rPr>
          <w:rFonts w:ascii="Times New Roman" w:hAnsi="Times New Roman" w:cs="Times New Roman"/>
          <w:sz w:val="24"/>
          <w:szCs w:val="24"/>
        </w:rPr>
        <w:t>.</w:t>
      </w:r>
      <w:r w:rsidR="007E485C">
        <w:rPr>
          <w:rFonts w:ascii="Times New Roman" w:hAnsi="Times New Roman" w:cs="Times New Roman"/>
          <w:sz w:val="24"/>
          <w:szCs w:val="24"/>
        </w:rPr>
        <w:t xml:space="preserve"> Prihod u iznosu od 30.000,00 eura odnosi se na prihod od pripreme toplog obroka, do je 150,00 eura predviđen prihod od usluge prema ugovoru samoposlužnim aparatom i prodajom toner na zbrinjavanje. </w:t>
      </w:r>
    </w:p>
    <w:p w:rsidR="00F471E7" w:rsidRDefault="00F471E7" w:rsidP="00624C16">
      <w:pPr>
        <w:spacing w:line="240" w:lineRule="auto"/>
        <w:jc w:val="both"/>
        <w:rPr>
          <w:rFonts w:ascii="Times New Roman" w:hAnsi="Times New Roman" w:cs="Times New Roman"/>
          <w:b/>
          <w:sz w:val="24"/>
          <w:szCs w:val="24"/>
        </w:rPr>
      </w:pPr>
      <w:r w:rsidRPr="00AE2812">
        <w:rPr>
          <w:rFonts w:ascii="Times New Roman" w:hAnsi="Times New Roman" w:cs="Times New Roman"/>
          <w:b/>
          <w:sz w:val="24"/>
          <w:szCs w:val="24"/>
        </w:rPr>
        <w:t>RASHODI I IZDACI</w:t>
      </w:r>
    </w:p>
    <w:p w:rsidR="00121A07" w:rsidRDefault="00121A07" w:rsidP="00624C16">
      <w:pPr>
        <w:spacing w:line="240" w:lineRule="auto"/>
        <w:jc w:val="both"/>
        <w:rPr>
          <w:rFonts w:ascii="Times New Roman" w:hAnsi="Times New Roman" w:cs="Times New Roman"/>
          <w:b/>
          <w:sz w:val="24"/>
          <w:szCs w:val="24"/>
        </w:rPr>
      </w:pPr>
    </w:p>
    <w:p w:rsidR="00121A07" w:rsidRPr="00121A07" w:rsidRDefault="00121A07"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Rashodi su predviđeni prema određenom planu prihoda </w:t>
      </w:r>
      <w:r w:rsidR="00464180">
        <w:rPr>
          <w:rFonts w:ascii="Times New Roman" w:hAnsi="Times New Roman" w:cs="Times New Roman"/>
          <w:sz w:val="24"/>
          <w:szCs w:val="24"/>
        </w:rPr>
        <w:t xml:space="preserve">za 2024. </w:t>
      </w:r>
      <w:r>
        <w:rPr>
          <w:rFonts w:ascii="Times New Roman" w:hAnsi="Times New Roman" w:cs="Times New Roman"/>
          <w:sz w:val="24"/>
          <w:szCs w:val="24"/>
        </w:rPr>
        <w:t xml:space="preserve">u iznosu od </w:t>
      </w:r>
      <w:r w:rsidR="00B5785E">
        <w:rPr>
          <w:rFonts w:ascii="Times New Roman" w:hAnsi="Times New Roman" w:cs="Times New Roman"/>
          <w:sz w:val="24"/>
          <w:szCs w:val="24"/>
        </w:rPr>
        <w:t>2.295.879,00 eura</w:t>
      </w:r>
      <w:r>
        <w:rPr>
          <w:rFonts w:ascii="Times New Roman" w:hAnsi="Times New Roman" w:cs="Times New Roman"/>
          <w:sz w:val="24"/>
          <w:szCs w:val="24"/>
        </w:rPr>
        <w:t xml:space="preserve"> i vlastitih rashoda u visini od </w:t>
      </w:r>
      <w:r w:rsidR="00B5785E">
        <w:rPr>
          <w:rFonts w:ascii="Times New Roman" w:hAnsi="Times New Roman" w:cs="Times New Roman"/>
          <w:sz w:val="24"/>
          <w:szCs w:val="24"/>
        </w:rPr>
        <w:t xml:space="preserve">30.550,00 eura. Međutim, kako su prihodi limitirani, morali smo </w:t>
      </w:r>
      <w:r w:rsidR="00B5785E">
        <w:rPr>
          <w:rFonts w:ascii="Times New Roman" w:hAnsi="Times New Roman" w:cs="Times New Roman"/>
          <w:sz w:val="24"/>
          <w:szCs w:val="24"/>
        </w:rPr>
        <w:lastRenderedPageBreak/>
        <w:t>i rashode pril</w:t>
      </w:r>
      <w:r w:rsidR="004C7D85">
        <w:rPr>
          <w:rFonts w:ascii="Times New Roman" w:hAnsi="Times New Roman" w:cs="Times New Roman"/>
          <w:sz w:val="24"/>
          <w:szCs w:val="24"/>
        </w:rPr>
        <w:t>a</w:t>
      </w:r>
      <w:r w:rsidR="00B5785E">
        <w:rPr>
          <w:rFonts w:ascii="Times New Roman" w:hAnsi="Times New Roman" w:cs="Times New Roman"/>
          <w:sz w:val="24"/>
          <w:szCs w:val="24"/>
        </w:rPr>
        <w:t xml:space="preserve">goditi prihodima. </w:t>
      </w:r>
      <w:r w:rsidR="004C7D85">
        <w:rPr>
          <w:rFonts w:ascii="Times New Roman" w:hAnsi="Times New Roman" w:cs="Times New Roman"/>
          <w:sz w:val="24"/>
          <w:szCs w:val="24"/>
        </w:rPr>
        <w:t>O</w:t>
      </w:r>
      <w:r>
        <w:rPr>
          <w:rFonts w:ascii="Times New Roman" w:hAnsi="Times New Roman" w:cs="Times New Roman"/>
          <w:sz w:val="24"/>
          <w:szCs w:val="24"/>
        </w:rPr>
        <w:t xml:space="preserve">dstupanje </w:t>
      </w:r>
      <w:r w:rsidR="004C7D85">
        <w:rPr>
          <w:rFonts w:ascii="Times New Roman" w:hAnsi="Times New Roman" w:cs="Times New Roman"/>
          <w:sz w:val="24"/>
          <w:szCs w:val="24"/>
        </w:rPr>
        <w:t xml:space="preserve">se </w:t>
      </w:r>
      <w:r>
        <w:rPr>
          <w:rFonts w:ascii="Times New Roman" w:hAnsi="Times New Roman" w:cs="Times New Roman"/>
          <w:sz w:val="24"/>
          <w:szCs w:val="24"/>
        </w:rPr>
        <w:t xml:space="preserve">očekuje kod </w:t>
      </w:r>
      <w:r w:rsidR="004C7D85">
        <w:rPr>
          <w:rFonts w:ascii="Times New Roman" w:hAnsi="Times New Roman" w:cs="Times New Roman"/>
          <w:sz w:val="24"/>
          <w:szCs w:val="24"/>
        </w:rPr>
        <w:t xml:space="preserve">rashoda za zaposlene i </w:t>
      </w:r>
      <w:r>
        <w:rPr>
          <w:rFonts w:ascii="Times New Roman" w:hAnsi="Times New Roman" w:cs="Times New Roman"/>
          <w:sz w:val="24"/>
          <w:szCs w:val="24"/>
        </w:rPr>
        <w:t xml:space="preserve">intelektualnih usluga.  U planu rashoda nismo predvidjeli odstupanje, ali je ono moguće s obzirom na ekonomsku situaciju </w:t>
      </w:r>
      <w:r w:rsidR="004C7D85">
        <w:rPr>
          <w:rFonts w:ascii="Times New Roman" w:hAnsi="Times New Roman" w:cs="Times New Roman"/>
          <w:sz w:val="24"/>
          <w:szCs w:val="24"/>
        </w:rPr>
        <w:t>i najavu povećanja plaća.</w:t>
      </w:r>
      <w:r>
        <w:rPr>
          <w:rFonts w:ascii="Times New Roman" w:hAnsi="Times New Roman" w:cs="Times New Roman"/>
          <w:sz w:val="24"/>
          <w:szCs w:val="24"/>
        </w:rPr>
        <w:t xml:space="preserve"> </w:t>
      </w:r>
    </w:p>
    <w:p w:rsidR="00121A07" w:rsidRDefault="00121A07" w:rsidP="00624C16">
      <w:pPr>
        <w:spacing w:line="240" w:lineRule="auto"/>
        <w:jc w:val="both"/>
        <w:rPr>
          <w:rFonts w:ascii="Times New Roman" w:hAnsi="Times New Roman" w:cs="Times New Roman"/>
          <w:sz w:val="24"/>
          <w:szCs w:val="24"/>
        </w:rPr>
      </w:pPr>
    </w:p>
    <w:p w:rsidR="00F471E7" w:rsidRDefault="00F471E7" w:rsidP="00624C16">
      <w:pPr>
        <w:spacing w:line="240" w:lineRule="auto"/>
        <w:jc w:val="both"/>
        <w:rPr>
          <w:rFonts w:ascii="Times New Roman" w:hAnsi="Times New Roman" w:cs="Times New Roman"/>
          <w:b/>
          <w:sz w:val="24"/>
          <w:szCs w:val="24"/>
        </w:rPr>
      </w:pPr>
      <w:r w:rsidRPr="00AE2812">
        <w:rPr>
          <w:rFonts w:ascii="Times New Roman" w:hAnsi="Times New Roman" w:cs="Times New Roman"/>
          <w:b/>
          <w:sz w:val="24"/>
          <w:szCs w:val="24"/>
        </w:rPr>
        <w:t>PRIJENOS SREDSTAVA IZ PRETHODNE I U SLJEDEĆU GODINU</w:t>
      </w:r>
    </w:p>
    <w:p w:rsidR="00121A07" w:rsidRDefault="00121A07"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Svake godine imamo prijenos vlastitih prihoda koji se ostvare u mjesecu prosincu od prihoda pripreme toplog obroka i eventualno prihoda preslika koji su ostvareni poslije zadavanja naloga za podmirenje obveza.  </w:t>
      </w:r>
      <w:r w:rsidR="004C7D85">
        <w:rPr>
          <w:rFonts w:ascii="Times New Roman" w:hAnsi="Times New Roman" w:cs="Times New Roman"/>
          <w:sz w:val="24"/>
          <w:szCs w:val="24"/>
        </w:rPr>
        <w:t>Planirani prihodi 2023.godine za prijenos u 2024.godinu jesu 1.200,00  eura, dok prijenos iz 2024.g. u 2025.godinu iznose 950,00 eura, dok planiramo da 2025.godine prenesemo samo 100,00 eura u 2026.g.</w:t>
      </w:r>
      <w:r>
        <w:rPr>
          <w:rFonts w:ascii="Times New Roman" w:hAnsi="Times New Roman" w:cs="Times New Roman"/>
          <w:sz w:val="24"/>
          <w:szCs w:val="24"/>
        </w:rPr>
        <w:t xml:space="preserve"> </w:t>
      </w:r>
      <w:r w:rsidR="00AA05FD">
        <w:rPr>
          <w:rFonts w:ascii="Times New Roman" w:hAnsi="Times New Roman" w:cs="Times New Roman"/>
          <w:sz w:val="24"/>
          <w:szCs w:val="24"/>
        </w:rPr>
        <w:t xml:space="preserve">Sredstava koja se prenose služe za podmirenje obveza u narednom periodu. </w:t>
      </w:r>
    </w:p>
    <w:p w:rsidR="00AA05FD" w:rsidRPr="00121A07" w:rsidRDefault="00AA05FD"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Prijenos sredstava iz državnog proračuna obično se sastoji od sredstava namijenjenih za podmirenje bankarskih usluga koje se naplaćuju oko polovice  mjeseca, dok prijenos vršimo na kraju mjeseca, kako ne bismo bili u nedozvoljenom minusu. </w:t>
      </w:r>
    </w:p>
    <w:p w:rsidR="00186B7B" w:rsidRPr="00186B7B" w:rsidRDefault="00186B7B" w:rsidP="00624C16">
      <w:pPr>
        <w:spacing w:line="240" w:lineRule="auto"/>
        <w:jc w:val="both"/>
        <w:rPr>
          <w:rFonts w:ascii="Times New Roman" w:hAnsi="Times New Roman" w:cs="Times New Roman"/>
          <w:b/>
          <w:sz w:val="24"/>
          <w:szCs w:val="24"/>
        </w:rPr>
      </w:pPr>
      <w:r w:rsidRPr="00186B7B">
        <w:rPr>
          <w:rFonts w:ascii="Times New Roman" w:hAnsi="Times New Roman" w:cs="Times New Roman"/>
          <w:b/>
          <w:sz w:val="24"/>
          <w:szCs w:val="24"/>
        </w:rPr>
        <w:t>UKUPNE I DOSPJELE OBVEZE</w:t>
      </w:r>
    </w:p>
    <w:p w:rsidR="004C7D85" w:rsidRDefault="00AA05FD"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Ukupne obveze sastoje se od obveza koje nisu u dospijeću ali se odnose na vremenski period godine za  koju se sastavlja izvještaj. Obveze se podmiruju u naredno</w:t>
      </w:r>
      <w:r w:rsidR="00426DF5">
        <w:rPr>
          <w:rFonts w:ascii="Times New Roman" w:hAnsi="Times New Roman" w:cs="Times New Roman"/>
          <w:sz w:val="24"/>
          <w:szCs w:val="24"/>
        </w:rPr>
        <w:t xml:space="preserve">m mjesecu </w:t>
      </w:r>
      <w:r>
        <w:rPr>
          <w:rFonts w:ascii="Times New Roman" w:hAnsi="Times New Roman" w:cs="Times New Roman"/>
          <w:sz w:val="24"/>
          <w:szCs w:val="24"/>
        </w:rPr>
        <w:t xml:space="preserve">u roku dospijeća. </w:t>
      </w:r>
    </w:p>
    <w:tbl>
      <w:tblPr>
        <w:tblStyle w:val="Reetkatablice"/>
        <w:tblW w:w="0" w:type="auto"/>
        <w:tblLook w:val="04A0" w:firstRow="1" w:lastRow="0" w:firstColumn="1" w:lastColumn="0" w:noHBand="0" w:noVBand="1"/>
      </w:tblPr>
      <w:tblGrid>
        <w:gridCol w:w="1838"/>
        <w:gridCol w:w="3544"/>
        <w:gridCol w:w="3680"/>
      </w:tblGrid>
      <w:tr w:rsidR="004C7D85" w:rsidTr="004C7D85">
        <w:tc>
          <w:tcPr>
            <w:tcW w:w="1838" w:type="dxa"/>
            <w:tcBorders>
              <w:top w:val="single" w:sz="4" w:space="0" w:color="auto"/>
              <w:left w:val="single" w:sz="4" w:space="0" w:color="auto"/>
              <w:bottom w:val="single" w:sz="4" w:space="0" w:color="auto"/>
              <w:right w:val="single" w:sz="4" w:space="0" w:color="auto"/>
            </w:tcBorders>
          </w:tcPr>
          <w:p w:rsidR="004C7D85" w:rsidRDefault="004C7D85">
            <w:pPr>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4C7D85" w:rsidRDefault="004C7D85">
            <w:pPr>
              <w:jc w:val="center"/>
              <w:rPr>
                <w:rFonts w:ascii="Times New Roman" w:hAnsi="Times New Roman" w:cs="Times New Roman"/>
                <w:sz w:val="24"/>
                <w:szCs w:val="24"/>
              </w:rPr>
            </w:pPr>
            <w:r>
              <w:rPr>
                <w:rFonts w:ascii="Times New Roman" w:hAnsi="Times New Roman" w:cs="Times New Roman"/>
                <w:sz w:val="24"/>
                <w:szCs w:val="24"/>
              </w:rPr>
              <w:t>Stanje obveza na dan 31.12.2022.</w:t>
            </w:r>
          </w:p>
        </w:tc>
        <w:tc>
          <w:tcPr>
            <w:tcW w:w="3680" w:type="dxa"/>
            <w:tcBorders>
              <w:top w:val="single" w:sz="4" w:space="0" w:color="auto"/>
              <w:left w:val="single" w:sz="4" w:space="0" w:color="auto"/>
              <w:bottom w:val="single" w:sz="4" w:space="0" w:color="auto"/>
              <w:right w:val="single" w:sz="4" w:space="0" w:color="auto"/>
            </w:tcBorders>
            <w:hideMark/>
          </w:tcPr>
          <w:p w:rsidR="004C7D85" w:rsidRDefault="004C7D85">
            <w:pPr>
              <w:jc w:val="center"/>
              <w:rPr>
                <w:rFonts w:ascii="Times New Roman" w:hAnsi="Times New Roman" w:cs="Times New Roman"/>
                <w:sz w:val="24"/>
                <w:szCs w:val="24"/>
              </w:rPr>
            </w:pPr>
            <w:r>
              <w:rPr>
                <w:rFonts w:ascii="Times New Roman" w:hAnsi="Times New Roman" w:cs="Times New Roman"/>
                <w:sz w:val="24"/>
                <w:szCs w:val="24"/>
              </w:rPr>
              <w:t>Stanje obveza na dan 30.06.2023.</w:t>
            </w:r>
          </w:p>
        </w:tc>
      </w:tr>
      <w:tr w:rsidR="004C7D85" w:rsidTr="004C7D85">
        <w:tc>
          <w:tcPr>
            <w:tcW w:w="1838" w:type="dxa"/>
            <w:tcBorders>
              <w:top w:val="single" w:sz="4" w:space="0" w:color="auto"/>
              <w:left w:val="single" w:sz="4" w:space="0" w:color="auto"/>
              <w:bottom w:val="single" w:sz="4" w:space="0" w:color="auto"/>
              <w:right w:val="single" w:sz="4" w:space="0" w:color="auto"/>
            </w:tcBorders>
            <w:hideMark/>
          </w:tcPr>
          <w:p w:rsidR="004C7D85" w:rsidRDefault="004C7D85">
            <w:pPr>
              <w:jc w:val="both"/>
              <w:rPr>
                <w:rFonts w:ascii="Times New Roman" w:hAnsi="Times New Roman" w:cs="Times New Roman"/>
                <w:sz w:val="24"/>
                <w:szCs w:val="24"/>
              </w:rPr>
            </w:pPr>
            <w:r>
              <w:rPr>
                <w:rFonts w:ascii="Times New Roman" w:hAnsi="Times New Roman" w:cs="Times New Roman"/>
                <w:sz w:val="24"/>
                <w:szCs w:val="24"/>
              </w:rPr>
              <w:t>Ukupne obveze</w:t>
            </w:r>
          </w:p>
        </w:tc>
        <w:tc>
          <w:tcPr>
            <w:tcW w:w="3544" w:type="dxa"/>
            <w:tcBorders>
              <w:top w:val="single" w:sz="4" w:space="0" w:color="auto"/>
              <w:left w:val="single" w:sz="4" w:space="0" w:color="auto"/>
              <w:bottom w:val="single" w:sz="4" w:space="0" w:color="auto"/>
              <w:right w:val="single" w:sz="4" w:space="0" w:color="auto"/>
            </w:tcBorders>
          </w:tcPr>
          <w:p w:rsidR="004C7D85" w:rsidRDefault="00426DF5">
            <w:pPr>
              <w:jc w:val="both"/>
              <w:rPr>
                <w:rFonts w:ascii="Times New Roman" w:hAnsi="Times New Roman" w:cs="Times New Roman"/>
                <w:sz w:val="24"/>
                <w:szCs w:val="24"/>
              </w:rPr>
            </w:pPr>
            <w:r>
              <w:rPr>
                <w:rFonts w:ascii="Times New Roman" w:hAnsi="Times New Roman" w:cs="Times New Roman"/>
                <w:sz w:val="24"/>
                <w:szCs w:val="24"/>
              </w:rPr>
              <w:t>242.605,68</w:t>
            </w:r>
          </w:p>
        </w:tc>
        <w:tc>
          <w:tcPr>
            <w:tcW w:w="3680" w:type="dxa"/>
            <w:tcBorders>
              <w:top w:val="single" w:sz="4" w:space="0" w:color="auto"/>
              <w:left w:val="single" w:sz="4" w:space="0" w:color="auto"/>
              <w:bottom w:val="single" w:sz="4" w:space="0" w:color="auto"/>
              <w:right w:val="single" w:sz="4" w:space="0" w:color="auto"/>
            </w:tcBorders>
          </w:tcPr>
          <w:p w:rsidR="004C7D85" w:rsidRDefault="00426DF5">
            <w:pPr>
              <w:jc w:val="both"/>
              <w:rPr>
                <w:rFonts w:ascii="Times New Roman" w:hAnsi="Times New Roman" w:cs="Times New Roman"/>
                <w:sz w:val="24"/>
                <w:szCs w:val="24"/>
              </w:rPr>
            </w:pPr>
            <w:r>
              <w:rPr>
                <w:rFonts w:ascii="Times New Roman" w:hAnsi="Times New Roman" w:cs="Times New Roman"/>
                <w:sz w:val="24"/>
                <w:szCs w:val="24"/>
              </w:rPr>
              <w:t>215.713,07</w:t>
            </w:r>
          </w:p>
        </w:tc>
      </w:tr>
      <w:tr w:rsidR="004C7D85" w:rsidTr="004C7D85">
        <w:tc>
          <w:tcPr>
            <w:tcW w:w="1838" w:type="dxa"/>
            <w:tcBorders>
              <w:top w:val="single" w:sz="4" w:space="0" w:color="auto"/>
              <w:left w:val="single" w:sz="4" w:space="0" w:color="auto"/>
              <w:bottom w:val="single" w:sz="4" w:space="0" w:color="auto"/>
              <w:right w:val="single" w:sz="4" w:space="0" w:color="auto"/>
            </w:tcBorders>
            <w:hideMark/>
          </w:tcPr>
          <w:p w:rsidR="004C7D85" w:rsidRDefault="004C7D85">
            <w:pPr>
              <w:jc w:val="both"/>
              <w:rPr>
                <w:rFonts w:ascii="Times New Roman" w:hAnsi="Times New Roman" w:cs="Times New Roman"/>
                <w:sz w:val="24"/>
                <w:szCs w:val="24"/>
              </w:rPr>
            </w:pPr>
            <w:r>
              <w:rPr>
                <w:rFonts w:ascii="Times New Roman" w:hAnsi="Times New Roman" w:cs="Times New Roman"/>
                <w:sz w:val="24"/>
                <w:szCs w:val="24"/>
              </w:rPr>
              <w:t>Dospjele obveze</w:t>
            </w:r>
          </w:p>
        </w:tc>
        <w:tc>
          <w:tcPr>
            <w:tcW w:w="3544" w:type="dxa"/>
            <w:tcBorders>
              <w:top w:val="single" w:sz="4" w:space="0" w:color="auto"/>
              <w:left w:val="single" w:sz="4" w:space="0" w:color="auto"/>
              <w:bottom w:val="single" w:sz="4" w:space="0" w:color="auto"/>
              <w:right w:val="single" w:sz="4" w:space="0" w:color="auto"/>
            </w:tcBorders>
          </w:tcPr>
          <w:p w:rsidR="004C7D85" w:rsidRDefault="00426DF5">
            <w:pPr>
              <w:jc w:val="both"/>
              <w:rPr>
                <w:rFonts w:ascii="Times New Roman" w:hAnsi="Times New Roman" w:cs="Times New Roman"/>
                <w:sz w:val="24"/>
                <w:szCs w:val="24"/>
              </w:rPr>
            </w:pPr>
            <w:r>
              <w:rPr>
                <w:rFonts w:ascii="Times New Roman" w:hAnsi="Times New Roman" w:cs="Times New Roman"/>
                <w:sz w:val="24"/>
                <w:szCs w:val="24"/>
              </w:rPr>
              <w:t>0</w:t>
            </w:r>
          </w:p>
        </w:tc>
        <w:tc>
          <w:tcPr>
            <w:tcW w:w="3680" w:type="dxa"/>
            <w:tcBorders>
              <w:top w:val="single" w:sz="4" w:space="0" w:color="auto"/>
              <w:left w:val="single" w:sz="4" w:space="0" w:color="auto"/>
              <w:bottom w:val="single" w:sz="4" w:space="0" w:color="auto"/>
              <w:right w:val="single" w:sz="4" w:space="0" w:color="auto"/>
            </w:tcBorders>
          </w:tcPr>
          <w:p w:rsidR="004C7D85" w:rsidRDefault="00426DF5">
            <w:pPr>
              <w:jc w:val="both"/>
              <w:rPr>
                <w:rFonts w:ascii="Times New Roman" w:hAnsi="Times New Roman" w:cs="Times New Roman"/>
                <w:sz w:val="24"/>
                <w:szCs w:val="24"/>
              </w:rPr>
            </w:pPr>
            <w:r>
              <w:rPr>
                <w:rFonts w:ascii="Times New Roman" w:hAnsi="Times New Roman" w:cs="Times New Roman"/>
                <w:sz w:val="24"/>
                <w:szCs w:val="24"/>
              </w:rPr>
              <w:t>0</w:t>
            </w:r>
          </w:p>
        </w:tc>
      </w:tr>
    </w:tbl>
    <w:p w:rsidR="00AA05FD" w:rsidRDefault="00AA05FD" w:rsidP="00624C16">
      <w:pPr>
        <w:spacing w:line="240" w:lineRule="auto"/>
        <w:jc w:val="both"/>
        <w:rPr>
          <w:rFonts w:ascii="Times New Roman" w:hAnsi="Times New Roman" w:cs="Times New Roman"/>
          <w:sz w:val="24"/>
          <w:szCs w:val="24"/>
        </w:rPr>
      </w:pPr>
    </w:p>
    <w:p w:rsidR="00066FD0" w:rsidRDefault="00066FD0" w:rsidP="00624C16">
      <w:pPr>
        <w:spacing w:line="240" w:lineRule="auto"/>
        <w:jc w:val="both"/>
        <w:rPr>
          <w:rFonts w:ascii="Times New Roman" w:hAnsi="Times New Roman" w:cs="Times New Roman"/>
          <w:sz w:val="24"/>
          <w:szCs w:val="24"/>
        </w:rPr>
      </w:pPr>
    </w:p>
    <w:p w:rsidR="00066FD0" w:rsidRDefault="00066FD0" w:rsidP="00624C16">
      <w:pPr>
        <w:spacing w:line="240" w:lineRule="auto"/>
        <w:jc w:val="both"/>
        <w:rPr>
          <w:rFonts w:ascii="Times New Roman" w:hAnsi="Times New Roman" w:cs="Times New Roman"/>
          <w:sz w:val="24"/>
          <w:szCs w:val="24"/>
        </w:rPr>
      </w:pPr>
    </w:p>
    <w:p w:rsidR="00066FD0" w:rsidRDefault="00066FD0" w:rsidP="00624C16">
      <w:pPr>
        <w:spacing w:line="240" w:lineRule="auto"/>
        <w:jc w:val="both"/>
        <w:rPr>
          <w:rFonts w:ascii="Times New Roman" w:hAnsi="Times New Roman" w:cs="Times New Roman"/>
          <w:sz w:val="24"/>
          <w:szCs w:val="24"/>
        </w:rPr>
      </w:pPr>
    </w:p>
    <w:p w:rsidR="00066FD0" w:rsidRDefault="00066FD0" w:rsidP="00624C16">
      <w:pPr>
        <w:spacing w:line="240" w:lineRule="auto"/>
        <w:jc w:val="both"/>
        <w:rPr>
          <w:rFonts w:ascii="Times New Roman" w:hAnsi="Times New Roman" w:cs="Times New Roman"/>
          <w:sz w:val="24"/>
          <w:szCs w:val="24"/>
        </w:rPr>
      </w:pPr>
    </w:p>
    <w:p w:rsidR="00066FD0" w:rsidRDefault="00066FD0" w:rsidP="00624C16">
      <w:pPr>
        <w:spacing w:line="240" w:lineRule="auto"/>
        <w:jc w:val="both"/>
        <w:rPr>
          <w:rFonts w:ascii="Times New Roman" w:hAnsi="Times New Roman" w:cs="Times New Roman"/>
          <w:sz w:val="24"/>
          <w:szCs w:val="24"/>
        </w:rPr>
      </w:pPr>
    </w:p>
    <w:p w:rsidR="00066FD0" w:rsidRDefault="00066FD0"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Predsjednik suda </w:t>
      </w:r>
    </w:p>
    <w:p w:rsidR="00066FD0" w:rsidRDefault="00066FD0" w:rsidP="00624C16">
      <w:pPr>
        <w:spacing w:line="240" w:lineRule="auto"/>
        <w:jc w:val="both"/>
        <w:rPr>
          <w:rFonts w:ascii="Times New Roman" w:hAnsi="Times New Roman" w:cs="Times New Roman"/>
          <w:sz w:val="24"/>
          <w:szCs w:val="24"/>
        </w:rPr>
      </w:pPr>
    </w:p>
    <w:p w:rsidR="00066FD0" w:rsidRDefault="00066FD0"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Goran Milaković </w:t>
      </w:r>
    </w:p>
    <w:sectPr w:rsidR="00066FD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72" w:rsidRDefault="001D5872" w:rsidP="00066FD0">
      <w:pPr>
        <w:spacing w:after="0" w:line="240" w:lineRule="auto"/>
      </w:pPr>
      <w:r>
        <w:separator/>
      </w:r>
    </w:p>
  </w:endnote>
  <w:endnote w:type="continuationSeparator" w:id="0">
    <w:p w:rsidR="001D5872" w:rsidRDefault="001D5872" w:rsidP="0006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987928"/>
      <w:docPartObj>
        <w:docPartGallery w:val="Page Numbers (Bottom of Page)"/>
        <w:docPartUnique/>
      </w:docPartObj>
    </w:sdtPr>
    <w:sdtEndPr/>
    <w:sdtContent>
      <w:p w:rsidR="00066FD0" w:rsidRDefault="00066FD0">
        <w:pPr>
          <w:pStyle w:val="Podnoje"/>
          <w:jc w:val="right"/>
        </w:pPr>
        <w:r>
          <w:fldChar w:fldCharType="begin"/>
        </w:r>
        <w:r>
          <w:instrText>PAGE   \* MERGEFORMAT</w:instrText>
        </w:r>
        <w:r>
          <w:fldChar w:fldCharType="separate"/>
        </w:r>
        <w:r w:rsidR="00266874">
          <w:rPr>
            <w:noProof/>
          </w:rPr>
          <w:t>2</w:t>
        </w:r>
        <w:r>
          <w:fldChar w:fldCharType="end"/>
        </w:r>
      </w:p>
    </w:sdtContent>
  </w:sdt>
  <w:p w:rsidR="00066FD0" w:rsidRDefault="00066FD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72" w:rsidRDefault="001D5872" w:rsidP="00066FD0">
      <w:pPr>
        <w:spacing w:after="0" w:line="240" w:lineRule="auto"/>
      </w:pPr>
      <w:r>
        <w:separator/>
      </w:r>
    </w:p>
  </w:footnote>
  <w:footnote w:type="continuationSeparator" w:id="0">
    <w:p w:rsidR="001D5872" w:rsidRDefault="001D5872" w:rsidP="00066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F1313"/>
    <w:multiLevelType w:val="hybridMultilevel"/>
    <w:tmpl w:val="ECA2C188"/>
    <w:lvl w:ilvl="0" w:tplc="B9441DC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1C"/>
    <w:rsid w:val="000121CF"/>
    <w:rsid w:val="00066FD0"/>
    <w:rsid w:val="000B2A9B"/>
    <w:rsid w:val="000D0A1C"/>
    <w:rsid w:val="000F7F98"/>
    <w:rsid w:val="00121A07"/>
    <w:rsid w:val="00186B7B"/>
    <w:rsid w:val="001D5872"/>
    <w:rsid w:val="00245B1D"/>
    <w:rsid w:val="00266874"/>
    <w:rsid w:val="002772E4"/>
    <w:rsid w:val="0029735D"/>
    <w:rsid w:val="00297F7A"/>
    <w:rsid w:val="003A22DB"/>
    <w:rsid w:val="00407290"/>
    <w:rsid w:val="00426DF5"/>
    <w:rsid w:val="00464180"/>
    <w:rsid w:val="00466878"/>
    <w:rsid w:val="004C7D85"/>
    <w:rsid w:val="00501C94"/>
    <w:rsid w:val="005040C0"/>
    <w:rsid w:val="005722A3"/>
    <w:rsid w:val="005C1418"/>
    <w:rsid w:val="00605080"/>
    <w:rsid w:val="00624C16"/>
    <w:rsid w:val="006760B7"/>
    <w:rsid w:val="0072334A"/>
    <w:rsid w:val="007E485C"/>
    <w:rsid w:val="00886D68"/>
    <w:rsid w:val="00931622"/>
    <w:rsid w:val="0094274B"/>
    <w:rsid w:val="00975BA7"/>
    <w:rsid w:val="009D7CA0"/>
    <w:rsid w:val="00AA0500"/>
    <w:rsid w:val="00AA05FD"/>
    <w:rsid w:val="00AC288F"/>
    <w:rsid w:val="00AE2812"/>
    <w:rsid w:val="00B5785E"/>
    <w:rsid w:val="00B7793B"/>
    <w:rsid w:val="00BF44C6"/>
    <w:rsid w:val="00CA12E2"/>
    <w:rsid w:val="00D019AB"/>
    <w:rsid w:val="00DD2586"/>
    <w:rsid w:val="00DF778D"/>
    <w:rsid w:val="00DF7A1E"/>
    <w:rsid w:val="00E34EA9"/>
    <w:rsid w:val="00E74D93"/>
    <w:rsid w:val="00F471E7"/>
    <w:rsid w:val="00F70550"/>
    <w:rsid w:val="00FE11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B1B47-3560-4932-BAAB-B450A5EE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D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E485C"/>
    <w:pPr>
      <w:ind w:left="720"/>
      <w:contextualSpacing/>
    </w:pPr>
  </w:style>
  <w:style w:type="paragraph" w:styleId="Bezproreda">
    <w:name w:val="No Spacing"/>
    <w:uiPriority w:val="1"/>
    <w:qFormat/>
    <w:rsid w:val="00066FD0"/>
    <w:pPr>
      <w:spacing w:after="0" w:line="240" w:lineRule="auto"/>
    </w:pPr>
  </w:style>
  <w:style w:type="paragraph" w:styleId="Zaglavlje">
    <w:name w:val="header"/>
    <w:basedOn w:val="Normal"/>
    <w:link w:val="ZaglavljeChar"/>
    <w:uiPriority w:val="99"/>
    <w:unhideWhenUsed/>
    <w:rsid w:val="00066FD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66FD0"/>
  </w:style>
  <w:style w:type="paragraph" w:styleId="Podnoje">
    <w:name w:val="footer"/>
    <w:basedOn w:val="Normal"/>
    <w:link w:val="PodnojeChar"/>
    <w:uiPriority w:val="99"/>
    <w:unhideWhenUsed/>
    <w:rsid w:val="00066FD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66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982009">
      <w:bodyDiv w:val="1"/>
      <w:marLeft w:val="0"/>
      <w:marRight w:val="0"/>
      <w:marTop w:val="0"/>
      <w:marBottom w:val="0"/>
      <w:divBdr>
        <w:top w:val="none" w:sz="0" w:space="0" w:color="auto"/>
        <w:left w:val="none" w:sz="0" w:space="0" w:color="auto"/>
        <w:bottom w:val="none" w:sz="0" w:space="0" w:color="auto"/>
        <w:right w:val="none" w:sz="0" w:space="0" w:color="auto"/>
      </w:divBdr>
    </w:div>
    <w:div w:id="19212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0D261-F991-485C-8C0E-5F59F7F9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Brozić Puček</dc:creator>
  <cp:keywords/>
  <dc:description/>
  <cp:lastModifiedBy>Draženka Čanađija</cp:lastModifiedBy>
  <cp:revision>2</cp:revision>
  <dcterms:created xsi:type="dcterms:W3CDTF">2024-01-23T13:33:00Z</dcterms:created>
  <dcterms:modified xsi:type="dcterms:W3CDTF">2024-01-23T13:33:00Z</dcterms:modified>
</cp:coreProperties>
</file>