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FC" w:rsidRPr="000A59FC" w:rsidRDefault="000A59FC" w:rsidP="000A59F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A59FC">
        <w:rPr>
          <w:rFonts w:ascii="Times New Roman" w:hAnsi="Times New Roman" w:cs="Times New Roman"/>
          <w:b/>
          <w:szCs w:val="24"/>
        </w:rPr>
        <w:t>RAZDJEL: 109 MINISTARSTVO PRAVOSUĐA I UPRAVE</w:t>
      </w:r>
    </w:p>
    <w:p w:rsidR="000A59FC" w:rsidRPr="000A59FC" w:rsidRDefault="000A59FC" w:rsidP="000A59F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A59FC">
        <w:rPr>
          <w:rFonts w:ascii="Times New Roman" w:hAnsi="Times New Roman" w:cs="Times New Roman"/>
          <w:b/>
          <w:szCs w:val="24"/>
        </w:rPr>
        <w:t>GLAVA: 10980 OPĆINSKI SUD U SISKU</w:t>
      </w:r>
    </w:p>
    <w:p w:rsidR="000A59FC" w:rsidRPr="000A59FC" w:rsidRDefault="000A59FC" w:rsidP="000A59F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A59FC">
        <w:rPr>
          <w:rFonts w:ascii="Times New Roman" w:hAnsi="Times New Roman" w:cs="Times New Roman"/>
          <w:b/>
          <w:szCs w:val="24"/>
        </w:rPr>
        <w:t>AKTIVNOST: A641000</w:t>
      </w:r>
    </w:p>
    <w:p w:rsidR="000A59FC" w:rsidRDefault="000A59FC" w:rsidP="009D6F0A">
      <w:pPr>
        <w:pStyle w:val="Bezproreda"/>
      </w:pPr>
    </w:p>
    <w:p w:rsidR="00825757" w:rsidRPr="008706E9" w:rsidRDefault="00825757" w:rsidP="009D6F0A">
      <w:pPr>
        <w:pStyle w:val="Bezproreda"/>
      </w:pPr>
    </w:p>
    <w:p w:rsidR="00A36A8B" w:rsidRPr="008706E9" w:rsidRDefault="00093EBF" w:rsidP="00093EBF">
      <w:pPr>
        <w:jc w:val="center"/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OBRAZLOŽENJE OPĆEG DIJELA FINANCIJSKOG PLANA</w:t>
      </w:r>
    </w:p>
    <w:p w:rsidR="000115EE" w:rsidRPr="00E70284" w:rsidRDefault="001C57DB" w:rsidP="00E702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A400C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.-202</w:t>
      </w:r>
      <w:r w:rsidR="00A400C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:rsidR="000F68F9" w:rsidRPr="008706E9" w:rsidRDefault="000F68F9" w:rsidP="00830981">
      <w:pPr>
        <w:pStyle w:val="Bezproreda"/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PRIHODI I PRIMICI</w:t>
      </w:r>
    </w:p>
    <w:p w:rsidR="000F68F9" w:rsidRDefault="000F68F9" w:rsidP="00830981">
      <w:pPr>
        <w:pStyle w:val="Bezproreda"/>
        <w:rPr>
          <w:rFonts w:ascii="Times New Roman" w:hAnsi="Times New Roman" w:cs="Times New Roman"/>
        </w:rPr>
      </w:pPr>
    </w:p>
    <w:p w:rsidR="001C57DB" w:rsidRPr="00FE00A5" w:rsidRDefault="00830981" w:rsidP="00830981">
      <w:pPr>
        <w:pStyle w:val="Bezproreda"/>
        <w:rPr>
          <w:rFonts w:ascii="Times New Roman" w:hAnsi="Times New Roman" w:cs="Times New Roman"/>
        </w:rPr>
      </w:pPr>
      <w:r w:rsidRPr="00FE00A5">
        <w:rPr>
          <w:rFonts w:ascii="Times New Roman" w:hAnsi="Times New Roman" w:cs="Times New Roman"/>
        </w:rPr>
        <w:t>U 202</w:t>
      </w:r>
      <w:r w:rsidR="00AA4221">
        <w:rPr>
          <w:rFonts w:ascii="Times New Roman" w:hAnsi="Times New Roman" w:cs="Times New Roman"/>
        </w:rPr>
        <w:t>4</w:t>
      </w:r>
      <w:r w:rsidRPr="00FE00A5">
        <w:rPr>
          <w:rFonts w:ascii="Times New Roman" w:hAnsi="Times New Roman" w:cs="Times New Roman"/>
        </w:rPr>
        <w:t>.g. planirani su prihodi:</w:t>
      </w:r>
    </w:p>
    <w:p w:rsidR="00093EBF" w:rsidRDefault="00830981" w:rsidP="00FE00A5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E00A5">
        <w:rPr>
          <w:rFonts w:ascii="Times New Roman" w:hAnsi="Times New Roman" w:cs="Times New Roman"/>
        </w:rPr>
        <w:t>iz nadležnog proračuna</w:t>
      </w:r>
      <w:r w:rsidR="00FE00A5">
        <w:rPr>
          <w:rFonts w:ascii="Times New Roman" w:hAnsi="Times New Roman" w:cs="Times New Roman"/>
        </w:rPr>
        <w:t xml:space="preserve">, </w:t>
      </w:r>
      <w:r w:rsidRPr="00FE00A5">
        <w:rPr>
          <w:rFonts w:ascii="Times New Roman" w:hAnsi="Times New Roman" w:cs="Times New Roman"/>
        </w:rPr>
        <w:t>izvor 11</w:t>
      </w:r>
      <w:r w:rsidR="00FE00A5">
        <w:rPr>
          <w:rFonts w:ascii="Times New Roman" w:hAnsi="Times New Roman" w:cs="Times New Roman"/>
        </w:rPr>
        <w:t xml:space="preserve">, </w:t>
      </w:r>
      <w:r w:rsidRPr="00FE00A5">
        <w:rPr>
          <w:rFonts w:ascii="Times New Roman" w:hAnsi="Times New Roman" w:cs="Times New Roman"/>
        </w:rPr>
        <w:t xml:space="preserve">u iznosu od </w:t>
      </w:r>
      <w:r w:rsidR="00407E6F">
        <w:rPr>
          <w:rFonts w:ascii="Times New Roman" w:hAnsi="Times New Roman" w:cs="Times New Roman"/>
        </w:rPr>
        <w:tab/>
      </w:r>
      <w:r w:rsidR="00E060FE">
        <w:rPr>
          <w:rFonts w:ascii="Times New Roman" w:hAnsi="Times New Roman" w:cs="Times New Roman"/>
        </w:rPr>
        <w:t>4</w:t>
      </w:r>
      <w:r w:rsidR="00FE00A5">
        <w:rPr>
          <w:rFonts w:ascii="Times New Roman" w:hAnsi="Times New Roman" w:cs="Times New Roman"/>
        </w:rPr>
        <w:t>.</w:t>
      </w:r>
      <w:r w:rsidR="00C05FF9">
        <w:rPr>
          <w:rFonts w:ascii="Times New Roman" w:hAnsi="Times New Roman" w:cs="Times New Roman"/>
        </w:rPr>
        <w:t>303</w:t>
      </w:r>
      <w:r w:rsidR="00FE00A5">
        <w:rPr>
          <w:rFonts w:ascii="Times New Roman" w:hAnsi="Times New Roman" w:cs="Times New Roman"/>
        </w:rPr>
        <w:t>.</w:t>
      </w:r>
      <w:r w:rsidR="00C05FF9">
        <w:rPr>
          <w:rFonts w:ascii="Times New Roman" w:hAnsi="Times New Roman" w:cs="Times New Roman"/>
        </w:rPr>
        <w:t>802</w:t>
      </w:r>
      <w:r w:rsidR="00023135">
        <w:rPr>
          <w:rFonts w:ascii="Times New Roman" w:hAnsi="Times New Roman" w:cs="Times New Roman"/>
        </w:rPr>
        <w:t xml:space="preserve"> eura</w:t>
      </w:r>
    </w:p>
    <w:p w:rsidR="00FE00A5" w:rsidRDefault="00FE00A5" w:rsidP="00FE00A5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kopiranja spisa, izvor 31, u iznosu od </w:t>
      </w:r>
      <w:r w:rsidR="00407E6F">
        <w:rPr>
          <w:rFonts w:ascii="Times New Roman" w:hAnsi="Times New Roman" w:cs="Times New Roman"/>
        </w:rPr>
        <w:t xml:space="preserve">  </w:t>
      </w:r>
      <w:r w:rsidR="00A65B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1.</w:t>
      </w:r>
      <w:r w:rsidR="00E060FE">
        <w:rPr>
          <w:rFonts w:ascii="Times New Roman" w:hAnsi="Times New Roman" w:cs="Times New Roman"/>
        </w:rPr>
        <w:t>061</w:t>
      </w:r>
      <w:r w:rsidR="00023135">
        <w:rPr>
          <w:rFonts w:ascii="Times New Roman" w:hAnsi="Times New Roman" w:cs="Times New Roman"/>
        </w:rPr>
        <w:t xml:space="preserve"> eura</w:t>
      </w:r>
    </w:p>
    <w:p w:rsidR="00FD630D" w:rsidRDefault="007C1B56" w:rsidP="00FE00A5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za </w:t>
      </w:r>
      <w:r w:rsidR="00FD630D">
        <w:rPr>
          <w:rFonts w:ascii="Times New Roman" w:hAnsi="Times New Roman" w:cs="Times New Roman"/>
        </w:rPr>
        <w:t>poslove</w:t>
      </w:r>
    </w:p>
    <w:p w:rsidR="007C1B56" w:rsidRDefault="00FD630D" w:rsidP="00FD630D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obnove zemljišne knjige</w:t>
      </w:r>
      <w:r w:rsidR="007C1B56">
        <w:rPr>
          <w:rFonts w:ascii="Times New Roman" w:hAnsi="Times New Roman" w:cs="Times New Roman"/>
        </w:rPr>
        <w:t>, izvor 52, u iznosu od</w:t>
      </w:r>
      <w:r w:rsidR="007C1B56">
        <w:rPr>
          <w:rFonts w:ascii="Times New Roman" w:hAnsi="Times New Roman" w:cs="Times New Roman"/>
        </w:rPr>
        <w:tab/>
        <w:t xml:space="preserve">       4.000 eura</w:t>
      </w:r>
    </w:p>
    <w:p w:rsidR="00FE00A5" w:rsidRDefault="00FE00A5" w:rsidP="00FE00A5">
      <w:pPr>
        <w:pStyle w:val="Bezproreda"/>
        <w:ind w:left="360"/>
        <w:rPr>
          <w:rFonts w:ascii="Times New Roman" w:hAnsi="Times New Roman" w:cs="Times New Roman"/>
        </w:rPr>
      </w:pPr>
    </w:p>
    <w:p w:rsidR="00FE00A5" w:rsidRPr="00FE00A5" w:rsidRDefault="00FE00A5" w:rsidP="004C67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</w:t>
      </w:r>
      <w:r w:rsidR="00AA42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.g. planirani su prihodi:</w:t>
      </w:r>
    </w:p>
    <w:p w:rsidR="006C5453" w:rsidRDefault="006C5453" w:rsidP="006C545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E00A5">
        <w:rPr>
          <w:rFonts w:ascii="Times New Roman" w:hAnsi="Times New Roman" w:cs="Times New Roman"/>
        </w:rPr>
        <w:t>iz nadležnog proračuna</w:t>
      </w:r>
      <w:r>
        <w:rPr>
          <w:rFonts w:ascii="Times New Roman" w:hAnsi="Times New Roman" w:cs="Times New Roman"/>
        </w:rPr>
        <w:t xml:space="preserve">, </w:t>
      </w:r>
      <w:r w:rsidRPr="00FE00A5">
        <w:rPr>
          <w:rFonts w:ascii="Times New Roman" w:hAnsi="Times New Roman" w:cs="Times New Roman"/>
        </w:rPr>
        <w:t>izvor 11</w:t>
      </w:r>
      <w:r>
        <w:rPr>
          <w:rFonts w:ascii="Times New Roman" w:hAnsi="Times New Roman" w:cs="Times New Roman"/>
        </w:rPr>
        <w:t xml:space="preserve">, </w:t>
      </w:r>
      <w:r w:rsidRPr="00FE00A5">
        <w:rPr>
          <w:rFonts w:ascii="Times New Roman" w:hAnsi="Times New Roman" w:cs="Times New Roman"/>
        </w:rPr>
        <w:t>u iznosu od</w:t>
      </w:r>
      <w:r w:rsidR="00407E6F">
        <w:rPr>
          <w:rFonts w:ascii="Times New Roman" w:hAnsi="Times New Roman" w:cs="Times New Roman"/>
        </w:rPr>
        <w:tab/>
      </w:r>
      <w:r w:rsidR="00E060F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1D6C3D">
        <w:rPr>
          <w:rFonts w:ascii="Times New Roman" w:hAnsi="Times New Roman" w:cs="Times New Roman"/>
        </w:rPr>
        <w:t>314</w:t>
      </w:r>
      <w:r>
        <w:rPr>
          <w:rFonts w:ascii="Times New Roman" w:hAnsi="Times New Roman" w:cs="Times New Roman"/>
        </w:rPr>
        <w:t>.</w:t>
      </w:r>
      <w:r w:rsidR="001D6C3D">
        <w:rPr>
          <w:rFonts w:ascii="Times New Roman" w:hAnsi="Times New Roman" w:cs="Times New Roman"/>
        </w:rPr>
        <w:t>978</w:t>
      </w:r>
      <w:r>
        <w:rPr>
          <w:rFonts w:ascii="Times New Roman" w:hAnsi="Times New Roman" w:cs="Times New Roman"/>
        </w:rPr>
        <w:t xml:space="preserve"> eura</w:t>
      </w:r>
    </w:p>
    <w:p w:rsidR="006C5453" w:rsidRDefault="006C5453" w:rsidP="006C5453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kopiranja spisa, izvor 31, u iznosu od </w:t>
      </w:r>
      <w:r w:rsidR="00A65B2A">
        <w:rPr>
          <w:rFonts w:ascii="Times New Roman" w:hAnsi="Times New Roman" w:cs="Times New Roman"/>
        </w:rPr>
        <w:t xml:space="preserve">  </w:t>
      </w:r>
      <w:r w:rsidR="00407E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1.</w:t>
      </w:r>
      <w:r w:rsidR="00E060FE">
        <w:rPr>
          <w:rFonts w:ascii="Times New Roman" w:hAnsi="Times New Roman" w:cs="Times New Roman"/>
        </w:rPr>
        <w:t>061</w:t>
      </w:r>
      <w:r>
        <w:rPr>
          <w:rFonts w:ascii="Times New Roman" w:hAnsi="Times New Roman" w:cs="Times New Roman"/>
        </w:rPr>
        <w:t xml:space="preserve"> eura</w:t>
      </w:r>
    </w:p>
    <w:p w:rsidR="00093EBF" w:rsidRDefault="00093EBF" w:rsidP="00093EBF">
      <w:pPr>
        <w:jc w:val="center"/>
        <w:rPr>
          <w:rFonts w:ascii="Times New Roman" w:hAnsi="Times New Roman" w:cs="Times New Roman"/>
        </w:rPr>
      </w:pPr>
    </w:p>
    <w:p w:rsidR="00F32DAE" w:rsidRPr="00F32DAE" w:rsidRDefault="00D30FE6" w:rsidP="00F32DAE">
      <w:pPr>
        <w:pStyle w:val="Bezproreda"/>
        <w:rPr>
          <w:rFonts w:ascii="Times New Roman" w:hAnsi="Times New Roman" w:cs="Times New Roman"/>
        </w:rPr>
      </w:pPr>
      <w:r w:rsidRPr="00F32DAE">
        <w:rPr>
          <w:rFonts w:ascii="Times New Roman" w:hAnsi="Times New Roman" w:cs="Times New Roman"/>
        </w:rPr>
        <w:t>U 202</w:t>
      </w:r>
      <w:r w:rsidR="00AA4221">
        <w:rPr>
          <w:rFonts w:ascii="Times New Roman" w:hAnsi="Times New Roman" w:cs="Times New Roman"/>
        </w:rPr>
        <w:t>6</w:t>
      </w:r>
      <w:r w:rsidRPr="00F32DAE">
        <w:rPr>
          <w:rFonts w:ascii="Times New Roman" w:hAnsi="Times New Roman" w:cs="Times New Roman"/>
        </w:rPr>
        <w:t>.g. planirani su prihodi:</w:t>
      </w:r>
      <w:r w:rsidR="00F32DAE" w:rsidRPr="00F32DAE">
        <w:rPr>
          <w:rFonts w:ascii="Times New Roman" w:hAnsi="Times New Roman" w:cs="Times New Roman"/>
        </w:rPr>
        <w:t xml:space="preserve"> </w:t>
      </w:r>
    </w:p>
    <w:p w:rsidR="00D30FE6" w:rsidRPr="00F32DAE" w:rsidRDefault="00D30FE6" w:rsidP="00F32DA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32DAE">
        <w:rPr>
          <w:rFonts w:ascii="Times New Roman" w:hAnsi="Times New Roman" w:cs="Times New Roman"/>
        </w:rPr>
        <w:t xml:space="preserve">iz nadležnog proračuna, izvor 11, u iznosu od </w:t>
      </w:r>
      <w:r w:rsidR="00407E6F">
        <w:rPr>
          <w:rFonts w:ascii="Times New Roman" w:hAnsi="Times New Roman" w:cs="Times New Roman"/>
        </w:rPr>
        <w:tab/>
      </w:r>
      <w:r w:rsidR="00E060FE">
        <w:rPr>
          <w:rFonts w:ascii="Times New Roman" w:hAnsi="Times New Roman" w:cs="Times New Roman"/>
        </w:rPr>
        <w:t>4</w:t>
      </w:r>
      <w:r w:rsidRPr="00F32DAE">
        <w:rPr>
          <w:rFonts w:ascii="Times New Roman" w:hAnsi="Times New Roman" w:cs="Times New Roman"/>
        </w:rPr>
        <w:t>.</w:t>
      </w:r>
      <w:r w:rsidR="003E1927">
        <w:rPr>
          <w:rFonts w:ascii="Times New Roman" w:hAnsi="Times New Roman" w:cs="Times New Roman"/>
        </w:rPr>
        <w:t>347</w:t>
      </w:r>
      <w:r w:rsidRPr="00F32DAE">
        <w:rPr>
          <w:rFonts w:ascii="Times New Roman" w:hAnsi="Times New Roman" w:cs="Times New Roman"/>
        </w:rPr>
        <w:t>.</w:t>
      </w:r>
      <w:r w:rsidR="003E1927">
        <w:rPr>
          <w:rFonts w:ascii="Times New Roman" w:hAnsi="Times New Roman" w:cs="Times New Roman"/>
        </w:rPr>
        <w:t>678</w:t>
      </w:r>
      <w:bookmarkStart w:id="0" w:name="_GoBack"/>
      <w:bookmarkEnd w:id="0"/>
      <w:r w:rsidRPr="00F32DAE">
        <w:rPr>
          <w:rFonts w:ascii="Times New Roman" w:hAnsi="Times New Roman" w:cs="Times New Roman"/>
        </w:rPr>
        <w:t xml:space="preserve"> eura</w:t>
      </w:r>
    </w:p>
    <w:p w:rsidR="00D30FE6" w:rsidRPr="00F32DAE" w:rsidRDefault="00D30FE6" w:rsidP="00F32DA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32DAE">
        <w:rPr>
          <w:rFonts w:ascii="Times New Roman" w:hAnsi="Times New Roman" w:cs="Times New Roman"/>
        </w:rPr>
        <w:t xml:space="preserve">prihodi od kopiranja spisa, izvor 31, u iznosu od </w:t>
      </w:r>
      <w:r w:rsidR="00A65B2A">
        <w:rPr>
          <w:rFonts w:ascii="Times New Roman" w:hAnsi="Times New Roman" w:cs="Times New Roman"/>
        </w:rPr>
        <w:t xml:space="preserve">   </w:t>
      </w:r>
      <w:r w:rsidR="00407E6F">
        <w:rPr>
          <w:rFonts w:ascii="Times New Roman" w:hAnsi="Times New Roman" w:cs="Times New Roman"/>
        </w:rPr>
        <w:t xml:space="preserve">  </w:t>
      </w:r>
      <w:r w:rsidRPr="00F32DAE">
        <w:rPr>
          <w:rFonts w:ascii="Times New Roman" w:hAnsi="Times New Roman" w:cs="Times New Roman"/>
        </w:rPr>
        <w:t>1.</w:t>
      </w:r>
      <w:r w:rsidR="00E060FE">
        <w:rPr>
          <w:rFonts w:ascii="Times New Roman" w:hAnsi="Times New Roman" w:cs="Times New Roman"/>
        </w:rPr>
        <w:t>061</w:t>
      </w:r>
      <w:r w:rsidRPr="00F32DAE">
        <w:rPr>
          <w:rFonts w:ascii="Times New Roman" w:hAnsi="Times New Roman" w:cs="Times New Roman"/>
        </w:rPr>
        <w:t xml:space="preserve"> eura</w:t>
      </w:r>
    </w:p>
    <w:p w:rsidR="000F68F9" w:rsidRDefault="000F68F9" w:rsidP="000F68F9">
      <w:pPr>
        <w:pStyle w:val="Bezproreda"/>
        <w:rPr>
          <w:rFonts w:ascii="Times New Roman" w:hAnsi="Times New Roman" w:cs="Times New Roman"/>
        </w:rPr>
      </w:pPr>
    </w:p>
    <w:p w:rsidR="00B50B79" w:rsidRDefault="00B50B79" w:rsidP="000F68F9">
      <w:pPr>
        <w:pStyle w:val="Bezproreda"/>
        <w:rPr>
          <w:rFonts w:ascii="Times New Roman" w:hAnsi="Times New Roman" w:cs="Times New Roman"/>
        </w:rPr>
      </w:pPr>
    </w:p>
    <w:p w:rsidR="00D05C09" w:rsidRPr="007F24A0" w:rsidRDefault="000F68F9" w:rsidP="000F68F9">
      <w:pPr>
        <w:pStyle w:val="Bezproreda"/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RASHODI I IZDACI</w:t>
      </w:r>
    </w:p>
    <w:p w:rsidR="00D05C09" w:rsidRDefault="00D05C09" w:rsidP="000F68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Smatramo da će planirani prihodi biti dovoljni za podmirenje planiranih rashoda, te su nam u  tablici Račun prihoda i rashoda podaci za prihode i rashode jednaki.</w:t>
      </w:r>
    </w:p>
    <w:p w:rsidR="00D05C09" w:rsidRDefault="00D05C09" w:rsidP="000F68F9">
      <w:pPr>
        <w:pStyle w:val="Bezproreda"/>
        <w:rPr>
          <w:rFonts w:ascii="Times New Roman" w:hAnsi="Times New Roman" w:cs="Times New Roman"/>
        </w:rPr>
      </w:pPr>
    </w:p>
    <w:p w:rsidR="008706E9" w:rsidRPr="007F24A0" w:rsidRDefault="008706E9" w:rsidP="000F68F9">
      <w:pPr>
        <w:pStyle w:val="Bezproreda"/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PRIJENOS SREDSTAVA IZ PRETHODNE U SLJEDEĆU GODINU</w:t>
      </w:r>
    </w:p>
    <w:p w:rsidR="00B50B79" w:rsidRPr="000F68F9" w:rsidRDefault="008706E9" w:rsidP="000F68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Nemamo planirane prijenose sredstava u iduću godinu. Prihodi od kopiranja spisa</w:t>
      </w:r>
      <w:r w:rsidR="000F6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utroše se u tekućoj godini za plaćanje računa za uredski materijal i održavanje opreme.</w:t>
      </w:r>
    </w:p>
    <w:p w:rsidR="00D30FE6" w:rsidRDefault="00D30FE6" w:rsidP="00D30FE6">
      <w:pPr>
        <w:jc w:val="center"/>
        <w:rPr>
          <w:rFonts w:ascii="Times New Roman" w:hAnsi="Times New Roman" w:cs="Times New Roman"/>
        </w:rPr>
      </w:pPr>
    </w:p>
    <w:p w:rsidR="000115EE" w:rsidRDefault="008706E9" w:rsidP="00D30FE6">
      <w:pPr>
        <w:rPr>
          <w:rFonts w:ascii="Times New Roman" w:hAnsi="Times New Roman" w:cs="Times New Roman"/>
          <w:b/>
        </w:rPr>
      </w:pPr>
      <w:r w:rsidRPr="008706E9">
        <w:rPr>
          <w:rFonts w:ascii="Times New Roman" w:hAnsi="Times New Roman" w:cs="Times New Roman"/>
          <w:b/>
        </w:rPr>
        <w:t>UKUPNE I DOSPJELE OBVEZE</w:t>
      </w:r>
    </w:p>
    <w:p w:rsidR="0088746D" w:rsidRDefault="0088746D" w:rsidP="00D3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Stanje obveza na dan 31.12.202</w:t>
      </w:r>
      <w:r w:rsidR="00D562D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Stanje obveza na dan 30.06.202</w:t>
      </w:r>
      <w:r w:rsidR="00A235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88746D" w:rsidRDefault="0088746D" w:rsidP="00D3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Ukupne obveze</w:t>
      </w:r>
      <w:r>
        <w:rPr>
          <w:rFonts w:ascii="Times New Roman" w:hAnsi="Times New Roman" w:cs="Times New Roman"/>
        </w:rPr>
        <w:tab/>
      </w:r>
      <w:r w:rsidR="00693452">
        <w:rPr>
          <w:rFonts w:ascii="Times New Roman" w:hAnsi="Times New Roman" w:cs="Times New Roman"/>
        </w:rPr>
        <w:t xml:space="preserve">  </w:t>
      </w:r>
      <w:r w:rsidR="00250462">
        <w:rPr>
          <w:rFonts w:ascii="Times New Roman" w:hAnsi="Times New Roman" w:cs="Times New Roman"/>
        </w:rPr>
        <w:tab/>
      </w:r>
      <w:r w:rsidR="00C751FB">
        <w:rPr>
          <w:rFonts w:ascii="Times New Roman" w:hAnsi="Times New Roman" w:cs="Times New Roman"/>
        </w:rPr>
        <w:t>1.535.737</w:t>
      </w:r>
      <w:r>
        <w:rPr>
          <w:rFonts w:ascii="Times New Roman" w:hAnsi="Times New Roman" w:cs="Times New Roman"/>
        </w:rPr>
        <w:t xml:space="preserve"> eura</w:t>
      </w:r>
      <w:r>
        <w:rPr>
          <w:rFonts w:ascii="Times New Roman" w:hAnsi="Times New Roman" w:cs="Times New Roman"/>
        </w:rPr>
        <w:tab/>
      </w:r>
      <w:r w:rsidR="004833A9">
        <w:rPr>
          <w:rFonts w:ascii="Times New Roman" w:hAnsi="Times New Roman" w:cs="Times New Roman"/>
        </w:rPr>
        <w:t xml:space="preserve">  </w:t>
      </w:r>
      <w:r w:rsidR="00326AE1">
        <w:rPr>
          <w:rFonts w:ascii="Times New Roman" w:hAnsi="Times New Roman" w:cs="Times New Roman"/>
        </w:rPr>
        <w:tab/>
      </w:r>
      <w:r w:rsidR="00326AE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1.</w:t>
      </w:r>
      <w:r w:rsidR="004121A6">
        <w:rPr>
          <w:rFonts w:ascii="Times New Roman" w:hAnsi="Times New Roman" w:cs="Times New Roman"/>
        </w:rPr>
        <w:t>434</w:t>
      </w:r>
      <w:r>
        <w:rPr>
          <w:rFonts w:ascii="Times New Roman" w:hAnsi="Times New Roman" w:cs="Times New Roman"/>
        </w:rPr>
        <w:t>.2</w:t>
      </w:r>
      <w:r w:rsidR="004121A6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eura</w:t>
      </w:r>
    </w:p>
    <w:p w:rsidR="00C56479" w:rsidRPr="0088746D" w:rsidRDefault="0088746D" w:rsidP="00D3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Dospjele obveze</w:t>
      </w:r>
      <w:r w:rsidR="004101F1">
        <w:rPr>
          <w:rFonts w:ascii="Times New Roman" w:hAnsi="Times New Roman" w:cs="Times New Roman"/>
        </w:rPr>
        <w:tab/>
      </w:r>
      <w:r w:rsidR="004833A9">
        <w:rPr>
          <w:rFonts w:ascii="Times New Roman" w:hAnsi="Times New Roman" w:cs="Times New Roman"/>
        </w:rPr>
        <w:t xml:space="preserve"> </w:t>
      </w:r>
      <w:r w:rsidR="00250462">
        <w:rPr>
          <w:rFonts w:ascii="Times New Roman" w:hAnsi="Times New Roman" w:cs="Times New Roman"/>
        </w:rPr>
        <w:tab/>
        <w:t xml:space="preserve">     </w:t>
      </w:r>
      <w:r w:rsidR="00C751FB">
        <w:rPr>
          <w:rFonts w:ascii="Times New Roman" w:hAnsi="Times New Roman" w:cs="Times New Roman"/>
        </w:rPr>
        <w:t xml:space="preserve">  3.073</w:t>
      </w:r>
      <w:r w:rsidR="00C56479">
        <w:rPr>
          <w:rFonts w:ascii="Times New Roman" w:hAnsi="Times New Roman" w:cs="Times New Roman"/>
        </w:rPr>
        <w:t xml:space="preserve"> eura</w:t>
      </w:r>
      <w:r w:rsidR="00BE2E32">
        <w:rPr>
          <w:rFonts w:ascii="Times New Roman" w:hAnsi="Times New Roman" w:cs="Times New Roman"/>
        </w:rPr>
        <w:tab/>
        <w:t xml:space="preserve">     </w:t>
      </w:r>
      <w:r w:rsidR="004833A9">
        <w:rPr>
          <w:rFonts w:ascii="Times New Roman" w:hAnsi="Times New Roman" w:cs="Times New Roman"/>
        </w:rPr>
        <w:t xml:space="preserve"> </w:t>
      </w:r>
      <w:r w:rsidR="00326AE1">
        <w:rPr>
          <w:rFonts w:ascii="Times New Roman" w:hAnsi="Times New Roman" w:cs="Times New Roman"/>
        </w:rPr>
        <w:tab/>
      </w:r>
      <w:r w:rsidR="00326AE1">
        <w:rPr>
          <w:rFonts w:ascii="Times New Roman" w:hAnsi="Times New Roman" w:cs="Times New Roman"/>
        </w:rPr>
        <w:tab/>
        <w:t xml:space="preserve">    </w:t>
      </w:r>
      <w:r w:rsidR="004833A9">
        <w:rPr>
          <w:rFonts w:ascii="Times New Roman" w:hAnsi="Times New Roman" w:cs="Times New Roman"/>
        </w:rPr>
        <w:t xml:space="preserve"> </w:t>
      </w:r>
      <w:r w:rsidR="00326AE1">
        <w:rPr>
          <w:rFonts w:ascii="Times New Roman" w:hAnsi="Times New Roman" w:cs="Times New Roman"/>
        </w:rPr>
        <w:t xml:space="preserve">   </w:t>
      </w:r>
      <w:r w:rsidR="004121A6">
        <w:rPr>
          <w:rFonts w:ascii="Times New Roman" w:hAnsi="Times New Roman" w:cs="Times New Roman"/>
        </w:rPr>
        <w:t xml:space="preserve">  1.360</w:t>
      </w:r>
      <w:r w:rsidR="00BE2E32">
        <w:rPr>
          <w:rFonts w:ascii="Times New Roman" w:hAnsi="Times New Roman" w:cs="Times New Roman"/>
        </w:rPr>
        <w:t xml:space="preserve"> eura</w:t>
      </w:r>
    </w:p>
    <w:p w:rsidR="00FE00A5" w:rsidRDefault="00FE00A5" w:rsidP="00093EBF">
      <w:pPr>
        <w:jc w:val="center"/>
        <w:rPr>
          <w:rFonts w:ascii="Times New Roman" w:hAnsi="Times New Roman" w:cs="Times New Roman"/>
        </w:rPr>
      </w:pPr>
    </w:p>
    <w:p w:rsidR="00906268" w:rsidRDefault="00906268" w:rsidP="00093EBF">
      <w:pPr>
        <w:jc w:val="center"/>
        <w:rPr>
          <w:rFonts w:ascii="Times New Roman" w:hAnsi="Times New Roman" w:cs="Times New Roman"/>
        </w:rPr>
      </w:pPr>
    </w:p>
    <w:p w:rsidR="00906268" w:rsidRDefault="00906268" w:rsidP="00093EBF">
      <w:pPr>
        <w:jc w:val="center"/>
        <w:rPr>
          <w:rFonts w:ascii="Times New Roman" w:hAnsi="Times New Roman" w:cs="Times New Roman"/>
        </w:rPr>
      </w:pPr>
    </w:p>
    <w:p w:rsidR="00906268" w:rsidRPr="00906268" w:rsidRDefault="00906268" w:rsidP="00906268">
      <w:pPr>
        <w:pStyle w:val="Bezproreda"/>
        <w:jc w:val="right"/>
        <w:rPr>
          <w:rFonts w:ascii="Times New Roman" w:hAnsi="Times New Roman" w:cs="Times New Roman"/>
        </w:rPr>
      </w:pPr>
      <w:r w:rsidRPr="00906268">
        <w:rPr>
          <w:rFonts w:ascii="Times New Roman" w:hAnsi="Times New Roman" w:cs="Times New Roman"/>
        </w:rPr>
        <w:t>Računovodstveni referent</w:t>
      </w:r>
    </w:p>
    <w:p w:rsidR="00093EBF" w:rsidRPr="00906268" w:rsidRDefault="005D116F" w:rsidP="00906268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6268" w:rsidRPr="00906268">
        <w:rPr>
          <w:rFonts w:ascii="Times New Roman" w:hAnsi="Times New Roman" w:cs="Times New Roman"/>
        </w:rPr>
        <w:t>ijana Mesić</w:t>
      </w:r>
    </w:p>
    <w:sectPr w:rsidR="00093EBF" w:rsidRPr="0090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A49"/>
    <w:multiLevelType w:val="hybridMultilevel"/>
    <w:tmpl w:val="481267CE"/>
    <w:lvl w:ilvl="0" w:tplc="0CDCC4BE">
      <w:start w:val="20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F"/>
    <w:rsid w:val="000115EE"/>
    <w:rsid w:val="00023135"/>
    <w:rsid w:val="00093EBF"/>
    <w:rsid w:val="000A59FC"/>
    <w:rsid w:val="000F68F9"/>
    <w:rsid w:val="001C57DB"/>
    <w:rsid w:val="001D6C3D"/>
    <w:rsid w:val="00250462"/>
    <w:rsid w:val="002F6EF2"/>
    <w:rsid w:val="00326AE1"/>
    <w:rsid w:val="0033439B"/>
    <w:rsid w:val="003E1927"/>
    <w:rsid w:val="00407E6F"/>
    <w:rsid w:val="004101F1"/>
    <w:rsid w:val="004121A6"/>
    <w:rsid w:val="0047246E"/>
    <w:rsid w:val="004833A9"/>
    <w:rsid w:val="004C6742"/>
    <w:rsid w:val="005B71EB"/>
    <w:rsid w:val="005D116F"/>
    <w:rsid w:val="00693452"/>
    <w:rsid w:val="006B6457"/>
    <w:rsid w:val="006C178A"/>
    <w:rsid w:val="006C5453"/>
    <w:rsid w:val="007B5FEC"/>
    <w:rsid w:val="007C1B56"/>
    <w:rsid w:val="007F24A0"/>
    <w:rsid w:val="00825757"/>
    <w:rsid w:val="00830981"/>
    <w:rsid w:val="0084791A"/>
    <w:rsid w:val="008706E9"/>
    <w:rsid w:val="0088746D"/>
    <w:rsid w:val="00906268"/>
    <w:rsid w:val="0098611B"/>
    <w:rsid w:val="009D6F0A"/>
    <w:rsid w:val="00A2354B"/>
    <w:rsid w:val="00A36A8B"/>
    <w:rsid w:val="00A400CB"/>
    <w:rsid w:val="00A65B2A"/>
    <w:rsid w:val="00AA4221"/>
    <w:rsid w:val="00B50B79"/>
    <w:rsid w:val="00BE2E32"/>
    <w:rsid w:val="00C05FF9"/>
    <w:rsid w:val="00C07AD7"/>
    <w:rsid w:val="00C56479"/>
    <w:rsid w:val="00C751FB"/>
    <w:rsid w:val="00D05C09"/>
    <w:rsid w:val="00D30FE6"/>
    <w:rsid w:val="00D562DF"/>
    <w:rsid w:val="00E060FE"/>
    <w:rsid w:val="00E70284"/>
    <w:rsid w:val="00EE7FA9"/>
    <w:rsid w:val="00F32DAE"/>
    <w:rsid w:val="00F919E3"/>
    <w:rsid w:val="00FD630D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09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C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09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C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9383-F3E6-43A7-AEAA-DCF44E5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Mesić</dc:creator>
  <cp:lastModifiedBy>Dijana Mesić</cp:lastModifiedBy>
  <cp:revision>51</cp:revision>
  <cp:lastPrinted>2022-10-14T06:14:00Z</cp:lastPrinted>
  <dcterms:created xsi:type="dcterms:W3CDTF">2022-09-23T10:34:00Z</dcterms:created>
  <dcterms:modified xsi:type="dcterms:W3CDTF">2023-12-29T11:17:00Z</dcterms:modified>
</cp:coreProperties>
</file>