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21004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61980608934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3F6FA6">
        <w:rPr>
          <w:rFonts w:ascii="Times New Roman" w:hAnsi="Times New Roman" w:cs="Times New Roman"/>
          <w:b/>
          <w:sz w:val="24"/>
          <w:szCs w:val="24"/>
        </w:rPr>
        <w:t>POLUGODIŠNJEG IZVJEŠTAJA</w:t>
      </w:r>
    </w:p>
    <w:p w:rsidR="003F6FA6" w:rsidRDefault="003F6FA6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IZVRŠENJU FINANCIJSKOG PLANA ZA 2023. GODINU</w:t>
      </w:r>
    </w:p>
    <w:p w:rsidR="006F3958" w:rsidRDefault="006F3958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6449C5" w:rsidRDefault="003F6FA6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01.01.-30.06.2023. p</w:t>
      </w:r>
      <w:r w:rsidR="006449C5">
        <w:rPr>
          <w:rFonts w:ascii="Times New Roman" w:hAnsi="Times New Roman" w:cs="Times New Roman"/>
          <w:sz w:val="24"/>
          <w:szCs w:val="24"/>
        </w:rPr>
        <w:t>rihodi iz izvora 11 ostvar</w:t>
      </w:r>
      <w:r>
        <w:rPr>
          <w:rFonts w:ascii="Times New Roman" w:hAnsi="Times New Roman" w:cs="Times New Roman"/>
          <w:sz w:val="24"/>
          <w:szCs w:val="24"/>
        </w:rPr>
        <w:t>eni su u iznosu od 5.333.293,08 EUR te</w:t>
      </w:r>
      <w:r w:rsidR="006449C5">
        <w:rPr>
          <w:rFonts w:ascii="Times New Roman" w:hAnsi="Times New Roman" w:cs="Times New Roman"/>
          <w:sz w:val="24"/>
          <w:szCs w:val="24"/>
        </w:rPr>
        <w:t xml:space="preserve"> prihodi iz izvora 52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B4870">
        <w:rPr>
          <w:rFonts w:ascii="Times New Roman" w:hAnsi="Times New Roman" w:cs="Times New Roman"/>
          <w:sz w:val="24"/>
          <w:szCs w:val="24"/>
        </w:rPr>
        <w:t>11.555,20 EUR(</w:t>
      </w:r>
      <w:r w:rsidR="006449C5">
        <w:rPr>
          <w:rFonts w:ascii="Times New Roman" w:hAnsi="Times New Roman" w:cs="Times New Roman"/>
          <w:sz w:val="24"/>
          <w:szCs w:val="24"/>
        </w:rPr>
        <w:t>prihodi</w:t>
      </w:r>
      <w:r w:rsidR="007246C9">
        <w:rPr>
          <w:rFonts w:ascii="Times New Roman" w:hAnsi="Times New Roman" w:cs="Times New Roman"/>
          <w:sz w:val="24"/>
          <w:szCs w:val="24"/>
        </w:rPr>
        <w:t xml:space="preserve"> suda</w:t>
      </w:r>
      <w:r w:rsidR="006449C5">
        <w:rPr>
          <w:rFonts w:ascii="Times New Roman" w:hAnsi="Times New Roman" w:cs="Times New Roman"/>
          <w:sz w:val="24"/>
          <w:szCs w:val="24"/>
        </w:rPr>
        <w:t xml:space="preserve"> od pomoći od općinskih i gradskih proračuna za sufinanciranje poslova obnove zemljišnih knjiga</w:t>
      </w:r>
      <w:r w:rsidR="00DB4870">
        <w:rPr>
          <w:rFonts w:ascii="Times New Roman" w:hAnsi="Times New Roman" w:cs="Times New Roman"/>
          <w:sz w:val="24"/>
          <w:szCs w:val="24"/>
        </w:rPr>
        <w:t>).</w:t>
      </w:r>
      <w:r w:rsidR="006449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3958" w:rsidRPr="006449C5" w:rsidRDefault="006F3958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3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77724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724">
        <w:rPr>
          <w:rFonts w:ascii="Times New Roman" w:hAnsi="Times New Roman" w:cs="Times New Roman"/>
          <w:sz w:val="24"/>
          <w:szCs w:val="24"/>
        </w:rPr>
        <w:t>U razdoblju  od 01.01.-30.06.2023.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724">
        <w:rPr>
          <w:rFonts w:ascii="Times New Roman" w:hAnsi="Times New Roman" w:cs="Times New Roman"/>
          <w:sz w:val="24"/>
          <w:szCs w:val="24"/>
        </w:rPr>
        <w:t xml:space="preserve">još nisu započeli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377724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radovi na kapitalnom </w:t>
      </w:r>
    </w:p>
    <w:p w:rsidR="002D315A" w:rsidRDefault="00377724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957">
        <w:rPr>
          <w:rFonts w:ascii="Times New Roman" w:hAnsi="Times New Roman" w:cs="Times New Roman"/>
          <w:sz w:val="24"/>
          <w:szCs w:val="24"/>
        </w:rPr>
        <w:t>održavanju poslovnih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57">
        <w:rPr>
          <w:rFonts w:ascii="Times New Roman" w:hAnsi="Times New Roman" w:cs="Times New Roman"/>
          <w:sz w:val="24"/>
          <w:szCs w:val="24"/>
        </w:rPr>
        <w:t xml:space="preserve">prostora iz proračunskih sredstava u iznosu od 106.178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377724" w:rsidRDefault="00377724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radi se na prikupljanju dokumentacije za provođenje postupaka javne nabave).</w:t>
      </w:r>
    </w:p>
    <w:p w:rsidR="00377724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724">
        <w:rPr>
          <w:rFonts w:ascii="Times New Roman" w:hAnsi="Times New Roman" w:cs="Times New Roman"/>
          <w:sz w:val="24"/>
          <w:szCs w:val="24"/>
        </w:rPr>
        <w:t>U razdoblju 01.01.-30.06.2023.</w:t>
      </w:r>
      <w:r>
        <w:rPr>
          <w:rFonts w:ascii="Times New Roman" w:hAnsi="Times New Roman" w:cs="Times New Roman"/>
          <w:sz w:val="24"/>
          <w:szCs w:val="24"/>
        </w:rPr>
        <w:t xml:space="preserve"> prove</w:t>
      </w:r>
      <w:r w:rsidR="00377724">
        <w:rPr>
          <w:rFonts w:ascii="Times New Roman" w:hAnsi="Times New Roman" w:cs="Times New Roman"/>
          <w:sz w:val="24"/>
          <w:szCs w:val="24"/>
        </w:rPr>
        <w:t>den je</w:t>
      </w:r>
      <w:r>
        <w:rPr>
          <w:rFonts w:ascii="Times New Roman" w:hAnsi="Times New Roman" w:cs="Times New Roman"/>
          <w:sz w:val="24"/>
          <w:szCs w:val="24"/>
        </w:rPr>
        <w:t xml:space="preserve"> postupak javne nabave za usluge sistematskih </w:t>
      </w:r>
    </w:p>
    <w:p w:rsidR="00357F96" w:rsidRDefault="00377724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>
        <w:rPr>
          <w:rFonts w:ascii="Times New Roman" w:hAnsi="Times New Roman" w:cs="Times New Roman"/>
          <w:sz w:val="24"/>
          <w:szCs w:val="24"/>
        </w:rPr>
        <w:t>pregleda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 xml:space="preserve">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 xml:space="preserve">159,27 euro </w:t>
      </w:r>
      <w:r w:rsidR="002D315A"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>osobe do 50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2D315A">
        <w:rPr>
          <w:rFonts w:ascii="Times New Roman" w:hAnsi="Times New Roman" w:cs="Times New Roman"/>
          <w:sz w:val="24"/>
          <w:szCs w:val="24"/>
        </w:rPr>
        <w:t>odina)</w:t>
      </w:r>
      <w:r w:rsidR="006F3958">
        <w:rPr>
          <w:rFonts w:ascii="Times New Roman" w:hAnsi="Times New Roman" w:cs="Times New Roman"/>
          <w:sz w:val="24"/>
          <w:szCs w:val="24"/>
        </w:rPr>
        <w:t xml:space="preserve"> u iznosu od 31.250,00 EUR</w:t>
      </w:r>
      <w:r w:rsidR="002D315A">
        <w:rPr>
          <w:rFonts w:ascii="Times New Roman" w:hAnsi="Times New Roman" w:cs="Times New Roman"/>
          <w:sz w:val="24"/>
          <w:szCs w:val="24"/>
        </w:rPr>
        <w:t>.</w:t>
      </w:r>
    </w:p>
    <w:p w:rsidR="006A2983" w:rsidRDefault="006A298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 razdoblju od 01.01.-30.06.2023. na svim ostalim rashodima poslovanja nije bilo većih </w:t>
      </w:r>
    </w:p>
    <w:p w:rsidR="006A2983" w:rsidRDefault="006A298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odstupanja od planiranih za iste.</w:t>
      </w:r>
    </w:p>
    <w:p w:rsidR="0052400C" w:rsidRDefault="002D315A" w:rsidP="003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40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 xml:space="preserve">rijenos sredstava iz </w:t>
      </w:r>
      <w:r w:rsidR="00377724">
        <w:rPr>
          <w:rFonts w:ascii="Times New Roman" w:hAnsi="Times New Roman" w:cs="Times New Roman"/>
          <w:sz w:val="24"/>
          <w:szCs w:val="24"/>
        </w:rPr>
        <w:t xml:space="preserve">2022. </w:t>
      </w:r>
      <w:r w:rsidR="00E74D93">
        <w:rPr>
          <w:rFonts w:ascii="Times New Roman" w:hAnsi="Times New Roman" w:cs="Times New Roman"/>
          <w:sz w:val="24"/>
          <w:szCs w:val="24"/>
        </w:rPr>
        <w:t>godin</w:t>
      </w:r>
      <w:r w:rsidR="003777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izvor</w:t>
      </w:r>
      <w:r w:rsidR="006A2983">
        <w:rPr>
          <w:rFonts w:ascii="Times New Roman" w:hAnsi="Times New Roman" w:cs="Times New Roman"/>
          <w:sz w:val="24"/>
          <w:szCs w:val="24"/>
        </w:rPr>
        <w:t>u 31-Vlastiti prihodi iznosi 5.737,09 EUR te na izvoru</w:t>
      </w:r>
      <w:r w:rsidR="00854713">
        <w:rPr>
          <w:rFonts w:ascii="Times New Roman" w:hAnsi="Times New Roman" w:cs="Times New Roman"/>
          <w:sz w:val="24"/>
          <w:szCs w:val="24"/>
        </w:rPr>
        <w:t xml:space="preserve"> 52-Ostale pomoći</w:t>
      </w:r>
      <w:r w:rsidR="006A2983">
        <w:rPr>
          <w:rFonts w:ascii="Times New Roman" w:hAnsi="Times New Roman" w:cs="Times New Roman"/>
          <w:sz w:val="24"/>
          <w:szCs w:val="24"/>
        </w:rPr>
        <w:t xml:space="preserve"> iznosi 2.686,31 EUR</w:t>
      </w:r>
      <w:r w:rsidR="00854713">
        <w:rPr>
          <w:rFonts w:ascii="Times New Roman" w:hAnsi="Times New Roman" w:cs="Times New Roman"/>
          <w:sz w:val="24"/>
          <w:szCs w:val="24"/>
        </w:rPr>
        <w:t xml:space="preserve">. </w:t>
      </w:r>
      <w:r w:rsidR="006A2983">
        <w:rPr>
          <w:rFonts w:ascii="Times New Roman" w:hAnsi="Times New Roman" w:cs="Times New Roman"/>
          <w:sz w:val="24"/>
          <w:szCs w:val="24"/>
        </w:rPr>
        <w:t>U razdoblju 01.01.-30.06.2023. s</w:t>
      </w:r>
      <w:r w:rsidR="00854713">
        <w:rPr>
          <w:rFonts w:ascii="Times New Roman" w:hAnsi="Times New Roman" w:cs="Times New Roman"/>
          <w:sz w:val="24"/>
          <w:szCs w:val="24"/>
        </w:rPr>
        <w:t>redstva na izvoru 31</w:t>
      </w:r>
      <w:r w:rsidR="006A2983">
        <w:rPr>
          <w:rFonts w:ascii="Times New Roman" w:hAnsi="Times New Roman" w:cs="Times New Roman"/>
          <w:sz w:val="24"/>
          <w:szCs w:val="24"/>
        </w:rPr>
        <w:t xml:space="preserve"> nisu se</w:t>
      </w:r>
      <w:r w:rsidR="00854713">
        <w:rPr>
          <w:rFonts w:ascii="Times New Roman" w:hAnsi="Times New Roman" w:cs="Times New Roman"/>
          <w:sz w:val="24"/>
          <w:szCs w:val="24"/>
        </w:rPr>
        <w:t xml:space="preserve">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</w:t>
      </w:r>
      <w:r w:rsidR="006A2983">
        <w:rPr>
          <w:rFonts w:ascii="Times New Roman" w:hAnsi="Times New Roman" w:cs="Times New Roman"/>
          <w:sz w:val="24"/>
          <w:szCs w:val="24"/>
        </w:rPr>
        <w:t xml:space="preserve">ila </w:t>
      </w:r>
      <w:r w:rsidR="00854713">
        <w:rPr>
          <w:rFonts w:ascii="Times New Roman" w:hAnsi="Times New Roman" w:cs="Times New Roman"/>
          <w:sz w:val="24"/>
          <w:szCs w:val="24"/>
        </w:rPr>
        <w:t>za nabavu dugotrajne nefinancijske imovine</w:t>
      </w:r>
      <w:r w:rsidR="006A2983">
        <w:rPr>
          <w:rFonts w:ascii="Times New Roman" w:hAnsi="Times New Roman" w:cs="Times New Roman"/>
          <w:sz w:val="24"/>
          <w:szCs w:val="24"/>
        </w:rPr>
        <w:t>,</w:t>
      </w:r>
      <w:r w:rsidR="00854713">
        <w:rPr>
          <w:rFonts w:ascii="Times New Roman" w:hAnsi="Times New Roman" w:cs="Times New Roman"/>
          <w:sz w:val="24"/>
          <w:szCs w:val="24"/>
        </w:rPr>
        <w:t xml:space="preserve"> a na izvoru 52 </w:t>
      </w:r>
      <w:r w:rsidR="006A2983">
        <w:rPr>
          <w:rFonts w:ascii="Times New Roman" w:hAnsi="Times New Roman" w:cs="Times New Roman"/>
          <w:sz w:val="24"/>
          <w:szCs w:val="24"/>
        </w:rPr>
        <w:t>su</w:t>
      </w:r>
      <w:r w:rsidR="00357F96">
        <w:rPr>
          <w:rFonts w:ascii="Times New Roman" w:hAnsi="Times New Roman" w:cs="Times New Roman"/>
          <w:sz w:val="24"/>
          <w:szCs w:val="24"/>
        </w:rPr>
        <w:t xml:space="preserve"> se koristi</w:t>
      </w:r>
      <w:r w:rsidR="006A2983">
        <w:rPr>
          <w:rFonts w:ascii="Times New Roman" w:hAnsi="Times New Roman" w:cs="Times New Roman"/>
          <w:sz w:val="24"/>
          <w:szCs w:val="24"/>
        </w:rPr>
        <w:t>la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6A2983">
        <w:rPr>
          <w:rFonts w:ascii="Times New Roman" w:hAnsi="Times New Roman" w:cs="Times New Roman"/>
          <w:sz w:val="24"/>
          <w:szCs w:val="24"/>
        </w:rPr>
        <w:t>za</w:t>
      </w:r>
      <w:r w:rsidR="00357F96">
        <w:rPr>
          <w:rFonts w:ascii="Times New Roman" w:hAnsi="Times New Roman" w:cs="Times New Roman"/>
          <w:sz w:val="24"/>
          <w:szCs w:val="24"/>
        </w:rPr>
        <w:t xml:space="preserve"> naknade ZK referentima koji rade na poslovima obnove zemljišnih knjiga.</w:t>
      </w:r>
      <w:r w:rsidR="00854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4ED0" w:rsidRPr="00F471E7" w:rsidRDefault="00B24ED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ED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2D315A"/>
    <w:rsid w:val="00357F96"/>
    <w:rsid w:val="00377724"/>
    <w:rsid w:val="003A22DB"/>
    <w:rsid w:val="003F6FA6"/>
    <w:rsid w:val="00407290"/>
    <w:rsid w:val="00466878"/>
    <w:rsid w:val="0048082F"/>
    <w:rsid w:val="004A2E1C"/>
    <w:rsid w:val="0052400C"/>
    <w:rsid w:val="00553D73"/>
    <w:rsid w:val="00567418"/>
    <w:rsid w:val="005722A3"/>
    <w:rsid w:val="005C1418"/>
    <w:rsid w:val="00605080"/>
    <w:rsid w:val="00624C16"/>
    <w:rsid w:val="006449C5"/>
    <w:rsid w:val="006A2983"/>
    <w:rsid w:val="006D7797"/>
    <w:rsid w:val="006F3958"/>
    <w:rsid w:val="0072334A"/>
    <w:rsid w:val="007246C9"/>
    <w:rsid w:val="00854713"/>
    <w:rsid w:val="00886D68"/>
    <w:rsid w:val="0094274B"/>
    <w:rsid w:val="00975BA7"/>
    <w:rsid w:val="009D7CA0"/>
    <w:rsid w:val="00AC288F"/>
    <w:rsid w:val="00AE2812"/>
    <w:rsid w:val="00B24ED0"/>
    <w:rsid w:val="00B7793B"/>
    <w:rsid w:val="00BF44C6"/>
    <w:rsid w:val="00CA12E2"/>
    <w:rsid w:val="00D019AB"/>
    <w:rsid w:val="00D36957"/>
    <w:rsid w:val="00DB4870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25</cp:revision>
  <cp:lastPrinted>2022-09-26T13:03:00Z</cp:lastPrinted>
  <dcterms:created xsi:type="dcterms:W3CDTF">2022-09-02T12:49:00Z</dcterms:created>
  <dcterms:modified xsi:type="dcterms:W3CDTF">2023-08-25T11:43:00Z</dcterms:modified>
</cp:coreProperties>
</file>