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5C" w:rsidRPr="00174446" w:rsidRDefault="00E35A5C" w:rsidP="00E35A5C">
      <w:pPr>
        <w:rPr>
          <w:b/>
        </w:rPr>
      </w:pPr>
      <w:r w:rsidRPr="00174446">
        <w:rPr>
          <w:b/>
        </w:rPr>
        <w:t>OPĆINSKI  SUD U ZADRU</w:t>
      </w:r>
    </w:p>
    <w:p w:rsidR="00E35A5C" w:rsidRPr="00174446" w:rsidRDefault="00E35A5C" w:rsidP="00E35A5C">
      <w:r w:rsidRPr="00174446">
        <w:t xml:space="preserve">     Plemića </w:t>
      </w:r>
      <w:proofErr w:type="spellStart"/>
      <w:r w:rsidRPr="00174446">
        <w:t>Borelli</w:t>
      </w:r>
      <w:proofErr w:type="spellEnd"/>
      <w:r w:rsidRPr="00174446">
        <w:t xml:space="preserve"> 9</w:t>
      </w:r>
    </w:p>
    <w:p w:rsidR="00E35A5C" w:rsidRPr="00174446" w:rsidRDefault="00E35A5C" w:rsidP="00E35A5C">
      <w:r w:rsidRPr="00174446">
        <w:t xml:space="preserve">         23000 Zadar</w:t>
      </w:r>
    </w:p>
    <w:p w:rsidR="00E35A5C" w:rsidRPr="00365167" w:rsidRDefault="00E35A5C" w:rsidP="00E35A5C">
      <w:pPr>
        <w:rPr>
          <w:highlight w:val="yellow"/>
        </w:rPr>
      </w:pPr>
    </w:p>
    <w:p w:rsidR="00E35A5C" w:rsidRPr="00365167" w:rsidRDefault="00E35A5C" w:rsidP="00E35A5C">
      <w:r w:rsidRPr="00365167">
        <w:t xml:space="preserve">   Zadar, 27.01.202</w:t>
      </w:r>
      <w:r w:rsidR="005432F3">
        <w:t>4</w:t>
      </w:r>
      <w:r w:rsidRPr="00365167">
        <w:t>.</w:t>
      </w:r>
      <w:r w:rsidRPr="00365167">
        <w:tab/>
      </w:r>
      <w:r w:rsidRPr="00365167">
        <w:tab/>
      </w:r>
      <w:r w:rsidRPr="00365167">
        <w:tab/>
      </w:r>
      <w:r w:rsidRPr="00365167">
        <w:tab/>
      </w:r>
    </w:p>
    <w:p w:rsidR="00E35A5C" w:rsidRPr="00365167" w:rsidRDefault="00E35A5C" w:rsidP="00E35A5C"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</w:r>
    </w:p>
    <w:p w:rsidR="00E35A5C" w:rsidRPr="00365167" w:rsidRDefault="00E35A5C" w:rsidP="00E35A5C">
      <w:pPr>
        <w:ind w:left="4248" w:firstLine="708"/>
      </w:pPr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</w:r>
      <w:r w:rsidRPr="00365167">
        <w:tab/>
        <w:t xml:space="preserve">MINISTARSTVO PRAVOSUĐA </w:t>
      </w:r>
      <w:r w:rsidRPr="00365167">
        <w:tab/>
      </w:r>
      <w:r w:rsidRPr="00365167">
        <w:tab/>
      </w:r>
      <w:r w:rsidRPr="00365167">
        <w:tab/>
        <w:t>I  UPRAVE</w:t>
      </w:r>
    </w:p>
    <w:p w:rsidR="00E35A5C" w:rsidRPr="00365167" w:rsidRDefault="00E35A5C" w:rsidP="00E35A5C">
      <w:pPr>
        <w:ind w:left="4248" w:firstLine="708"/>
      </w:pPr>
      <w:r w:rsidRPr="00365167">
        <w:t xml:space="preserve">                             ZAGREB</w:t>
      </w:r>
    </w:p>
    <w:p w:rsidR="00E35A5C" w:rsidRPr="00365167" w:rsidRDefault="00E35A5C" w:rsidP="00E35A5C">
      <w:pPr>
        <w:ind w:left="4248" w:firstLine="708"/>
      </w:pPr>
    </w:p>
    <w:p w:rsidR="00E35A5C" w:rsidRPr="00365167" w:rsidRDefault="00E35A5C" w:rsidP="00E35A5C">
      <w:pPr>
        <w:ind w:left="2832" w:firstLine="708"/>
        <w:rPr>
          <w:b/>
        </w:rPr>
      </w:pPr>
      <w:r w:rsidRPr="00365167">
        <w:rPr>
          <w:b/>
        </w:rPr>
        <w:t>BILJEŠKE UZ BILANCU</w:t>
      </w:r>
    </w:p>
    <w:p w:rsidR="00E35A5C" w:rsidRPr="00365167" w:rsidRDefault="00E35A5C" w:rsidP="00E35A5C">
      <w:pPr>
        <w:ind w:left="2832" w:firstLine="708"/>
        <w:rPr>
          <w:b/>
        </w:rPr>
      </w:pPr>
    </w:p>
    <w:p w:rsidR="00E35A5C" w:rsidRPr="00365167" w:rsidRDefault="00E35A5C" w:rsidP="00E35A5C">
      <w:pPr>
        <w:ind w:left="1416" w:firstLine="708"/>
        <w:rPr>
          <w:b/>
        </w:rPr>
      </w:pPr>
      <w:r w:rsidRPr="00365167">
        <w:rPr>
          <w:b/>
        </w:rPr>
        <w:t>Za razdoblje od 01.01.202</w:t>
      </w:r>
      <w:r w:rsidR="005432F3">
        <w:rPr>
          <w:b/>
        </w:rPr>
        <w:t>3</w:t>
      </w:r>
      <w:r w:rsidRPr="00365167">
        <w:rPr>
          <w:b/>
        </w:rPr>
        <w:t>. do 31.12.202</w:t>
      </w:r>
      <w:r w:rsidR="005432F3">
        <w:rPr>
          <w:b/>
        </w:rPr>
        <w:t>3</w:t>
      </w:r>
      <w:r w:rsidRPr="00365167">
        <w:rPr>
          <w:b/>
        </w:rPr>
        <w:t>. godine</w:t>
      </w:r>
    </w:p>
    <w:p w:rsidR="00E35A5C" w:rsidRPr="00365167" w:rsidRDefault="00E35A5C" w:rsidP="00E35A5C">
      <w:pPr>
        <w:ind w:left="1416"/>
        <w:rPr>
          <w:b/>
        </w:rPr>
      </w:pPr>
    </w:p>
    <w:p w:rsidR="00E35A5C" w:rsidRPr="00365167" w:rsidRDefault="00E35A5C" w:rsidP="00E35A5C">
      <w:pPr>
        <w:rPr>
          <w:color w:val="000000"/>
        </w:rPr>
      </w:pPr>
      <w:r w:rsidRPr="00365167">
        <w:rPr>
          <w:color w:val="000000"/>
        </w:rPr>
        <w:t>1.ŠIFRA  012</w:t>
      </w:r>
    </w:p>
    <w:p w:rsidR="00E35A5C" w:rsidRPr="00365167" w:rsidRDefault="00E35A5C" w:rsidP="00E35A5C">
      <w:pPr>
        <w:rPr>
          <w:color w:val="000000"/>
        </w:rPr>
      </w:pPr>
    </w:p>
    <w:p w:rsidR="00E35A5C" w:rsidRDefault="00E35A5C" w:rsidP="00E35A5C">
      <w:pPr>
        <w:ind w:left="705"/>
        <w:rPr>
          <w:color w:val="000000"/>
        </w:rPr>
      </w:pPr>
      <w:r w:rsidRPr="00365167">
        <w:rPr>
          <w:color w:val="000000"/>
        </w:rPr>
        <w:t xml:space="preserve">Iznos od </w:t>
      </w:r>
      <w:r w:rsidR="002D584B">
        <w:rPr>
          <w:color w:val="000000"/>
        </w:rPr>
        <w:t>85.179,63</w:t>
      </w:r>
      <w:r w:rsidRPr="00365167">
        <w:rPr>
          <w:color w:val="000000"/>
        </w:rPr>
        <w:t xml:space="preserve"> odnosi se na ulaganje u tuđu imovinu radi prava korište</w:t>
      </w:r>
      <w:r w:rsidR="002D584B">
        <w:rPr>
          <w:color w:val="000000"/>
        </w:rPr>
        <w:t>nja na zgradi St. sl. u Obrovcu te u zgradu Trgovačkog suda u Zadru 36.788,58</w:t>
      </w:r>
    </w:p>
    <w:p w:rsidR="002D584B" w:rsidRPr="00365167" w:rsidRDefault="002D584B" w:rsidP="00E35A5C">
      <w:pPr>
        <w:ind w:left="705"/>
        <w:rPr>
          <w:color w:val="000000"/>
        </w:rPr>
      </w:pPr>
    </w:p>
    <w:p w:rsidR="00E35A5C" w:rsidRPr="00365167" w:rsidRDefault="00E35A5C" w:rsidP="00E35A5C">
      <w:pPr>
        <w:ind w:left="705"/>
        <w:rPr>
          <w:color w:val="000000"/>
        </w:rPr>
      </w:pPr>
    </w:p>
    <w:p w:rsidR="00E35A5C" w:rsidRPr="00365167" w:rsidRDefault="00E35A5C" w:rsidP="00E35A5C">
      <w:pPr>
        <w:ind w:left="708"/>
        <w:rPr>
          <w:color w:val="000000"/>
        </w:rPr>
      </w:pPr>
    </w:p>
    <w:p w:rsidR="00E35A5C" w:rsidRPr="00365167" w:rsidRDefault="00E35A5C" w:rsidP="00E35A5C">
      <w:pPr>
        <w:rPr>
          <w:color w:val="000000"/>
        </w:rPr>
      </w:pPr>
    </w:p>
    <w:p w:rsidR="00E35A5C" w:rsidRPr="00365167" w:rsidRDefault="007A1592" w:rsidP="00E35A5C">
      <w:pPr>
        <w:rPr>
          <w:color w:val="000000"/>
        </w:rPr>
      </w:pPr>
      <w:r>
        <w:rPr>
          <w:color w:val="000000"/>
        </w:rPr>
        <w:t>2</w:t>
      </w:r>
      <w:r w:rsidR="00E35A5C" w:rsidRPr="00365167">
        <w:rPr>
          <w:color w:val="000000"/>
        </w:rPr>
        <w:t>. ŠIFRA  129</w:t>
      </w:r>
    </w:p>
    <w:p w:rsidR="00E35A5C" w:rsidRPr="00365167" w:rsidRDefault="00E35A5C" w:rsidP="00E35A5C">
      <w:pPr>
        <w:rPr>
          <w:color w:val="000000"/>
        </w:rPr>
      </w:pPr>
    </w:p>
    <w:p w:rsidR="00CB2E6C" w:rsidRDefault="00E35A5C" w:rsidP="00E35A5C">
      <w:pPr>
        <w:rPr>
          <w:color w:val="000000"/>
        </w:rPr>
      </w:pPr>
      <w:r w:rsidRPr="00365167">
        <w:rPr>
          <w:color w:val="000000"/>
        </w:rPr>
        <w:tab/>
        <w:t xml:space="preserve">Iznos od </w:t>
      </w:r>
      <w:r w:rsidR="002D584B">
        <w:rPr>
          <w:color w:val="000000"/>
        </w:rPr>
        <w:t>141</w:t>
      </w:r>
      <w:r w:rsidRPr="00365167">
        <w:rPr>
          <w:color w:val="000000"/>
        </w:rPr>
        <w:t>.</w:t>
      </w:r>
      <w:r w:rsidR="002D584B">
        <w:rPr>
          <w:color w:val="000000"/>
        </w:rPr>
        <w:t>563,64,</w:t>
      </w:r>
      <w:r w:rsidRPr="00365167">
        <w:rPr>
          <w:color w:val="000000"/>
        </w:rPr>
        <w:t xml:space="preserve"> sastoji se od potraživanja prema HZZO u iznosu od </w:t>
      </w:r>
      <w:r w:rsidR="00F62806">
        <w:rPr>
          <w:color w:val="000000"/>
        </w:rPr>
        <w:t>135.220,18</w:t>
      </w:r>
      <w:r w:rsidRPr="00365167">
        <w:rPr>
          <w:color w:val="000000"/>
        </w:rPr>
        <w:t>.</w:t>
      </w:r>
      <w:r w:rsidR="00F62806">
        <w:rPr>
          <w:color w:val="000000"/>
        </w:rPr>
        <w:t>563</w:t>
      </w:r>
      <w:r w:rsidRPr="00365167">
        <w:rPr>
          <w:color w:val="000000"/>
        </w:rPr>
        <w:t>,</w:t>
      </w:r>
      <w:r w:rsidR="00F62806">
        <w:rPr>
          <w:color w:val="000000"/>
        </w:rPr>
        <w:t>64 bolovanja iznad 42 dana, 5</w:t>
      </w:r>
      <w:r w:rsidRPr="00365167">
        <w:rPr>
          <w:color w:val="000000"/>
        </w:rPr>
        <w:t>.</w:t>
      </w:r>
      <w:r w:rsidR="00F62806">
        <w:rPr>
          <w:color w:val="000000"/>
        </w:rPr>
        <w:t>627</w:t>
      </w:r>
      <w:r w:rsidRPr="00365167">
        <w:rPr>
          <w:color w:val="000000"/>
        </w:rPr>
        <w:t>,</w:t>
      </w:r>
      <w:r w:rsidR="00F62806">
        <w:rPr>
          <w:color w:val="000000"/>
        </w:rPr>
        <w:t xml:space="preserve">52 ozljede na radu te 715,94 od Geodetske </w:t>
      </w:r>
    </w:p>
    <w:p w:rsidR="00E35A5C" w:rsidRDefault="00F62806" w:rsidP="00E35A5C">
      <w:pPr>
        <w:rPr>
          <w:color w:val="000000"/>
        </w:rPr>
      </w:pPr>
      <w:r>
        <w:rPr>
          <w:color w:val="000000"/>
        </w:rPr>
        <w:t>uprave za najam prostora</w:t>
      </w:r>
    </w:p>
    <w:p w:rsidR="00CB2E6C" w:rsidRDefault="00CB2E6C" w:rsidP="00E35A5C">
      <w:pPr>
        <w:rPr>
          <w:color w:val="000000"/>
        </w:rPr>
      </w:pPr>
    </w:p>
    <w:p w:rsidR="00CB2E6C" w:rsidRDefault="00CB2E6C" w:rsidP="00E35A5C">
      <w:pPr>
        <w:rPr>
          <w:color w:val="000000"/>
        </w:rPr>
      </w:pPr>
      <w:r>
        <w:rPr>
          <w:color w:val="000000"/>
        </w:rPr>
        <w:t>3, ŠIFRA 193</w:t>
      </w:r>
    </w:p>
    <w:p w:rsidR="00CB2E6C" w:rsidRDefault="00CB2E6C" w:rsidP="00E35A5C">
      <w:pPr>
        <w:rPr>
          <w:color w:val="000000"/>
        </w:rPr>
      </w:pPr>
      <w:r>
        <w:rPr>
          <w:color w:val="000000"/>
        </w:rPr>
        <w:tab/>
        <w:t xml:space="preserve">Iznos od 495.163,17 sastoji  se od plaće za 12 </w:t>
      </w:r>
      <w:proofErr w:type="spellStart"/>
      <w:r>
        <w:rPr>
          <w:color w:val="000000"/>
        </w:rPr>
        <w:t>mj</w:t>
      </w:r>
      <w:proofErr w:type="spellEnd"/>
      <w:r>
        <w:rPr>
          <w:color w:val="000000"/>
        </w:rPr>
        <w:t xml:space="preserve"> u iznosu od 479.584,76 te prijevoza 15.578,41</w:t>
      </w:r>
    </w:p>
    <w:p w:rsidR="0050105D" w:rsidRDefault="0050105D"/>
    <w:p w:rsidR="00E35A5C" w:rsidRDefault="00E35A5C"/>
    <w:p w:rsidR="00E35A5C" w:rsidRPr="00406A5C" w:rsidRDefault="00E35A5C" w:rsidP="00E35A5C">
      <w:pPr>
        <w:ind w:left="2832" w:firstLine="708"/>
        <w:rPr>
          <w:b/>
          <w:color w:val="000000"/>
        </w:rPr>
      </w:pPr>
      <w:r w:rsidRPr="00406A5C">
        <w:rPr>
          <w:b/>
          <w:color w:val="000000"/>
        </w:rPr>
        <w:t>BILJEŠKE</w:t>
      </w:r>
    </w:p>
    <w:p w:rsidR="00E35A5C" w:rsidRPr="00406A5C" w:rsidRDefault="00E35A5C" w:rsidP="00E35A5C">
      <w:pPr>
        <w:ind w:left="1416"/>
        <w:rPr>
          <w:b/>
          <w:color w:val="000000"/>
        </w:rPr>
      </w:pPr>
      <w:r w:rsidRPr="00406A5C">
        <w:rPr>
          <w:b/>
          <w:color w:val="000000"/>
        </w:rPr>
        <w:t>Za razdoblje od 01.01.202</w:t>
      </w:r>
      <w:r w:rsidR="00265D07">
        <w:rPr>
          <w:b/>
          <w:color w:val="000000"/>
        </w:rPr>
        <w:t>3</w:t>
      </w:r>
      <w:r w:rsidRPr="00406A5C">
        <w:rPr>
          <w:b/>
          <w:color w:val="000000"/>
        </w:rPr>
        <w:t xml:space="preserve"> do </w:t>
      </w:r>
      <w:r>
        <w:rPr>
          <w:b/>
          <w:color w:val="000000"/>
        </w:rPr>
        <w:t>31</w:t>
      </w:r>
      <w:r w:rsidRPr="00406A5C">
        <w:rPr>
          <w:b/>
          <w:color w:val="000000"/>
        </w:rPr>
        <w:t>.</w:t>
      </w:r>
      <w:r>
        <w:rPr>
          <w:b/>
          <w:color w:val="000000"/>
        </w:rPr>
        <w:t>12</w:t>
      </w:r>
      <w:r w:rsidRPr="00406A5C">
        <w:rPr>
          <w:b/>
          <w:color w:val="000000"/>
        </w:rPr>
        <w:t>.202</w:t>
      </w:r>
      <w:r w:rsidR="00265D07">
        <w:rPr>
          <w:b/>
          <w:color w:val="000000"/>
        </w:rPr>
        <w:t>3</w:t>
      </w:r>
      <w:r w:rsidRPr="00406A5C">
        <w:rPr>
          <w:b/>
          <w:color w:val="000000"/>
        </w:rPr>
        <w:t>. godine</w:t>
      </w:r>
    </w:p>
    <w:p w:rsidR="00E35A5C" w:rsidRPr="00406A5C" w:rsidRDefault="00E35A5C" w:rsidP="00E35A5C">
      <w:pPr>
        <w:rPr>
          <w:color w:val="000000"/>
        </w:rPr>
      </w:pPr>
    </w:p>
    <w:p w:rsidR="00E35A5C" w:rsidRPr="00406A5C" w:rsidRDefault="00E35A5C" w:rsidP="00E35A5C">
      <w:pPr>
        <w:rPr>
          <w:color w:val="000000"/>
        </w:rPr>
      </w:pPr>
      <w:r w:rsidRPr="00406A5C">
        <w:rPr>
          <w:color w:val="000000"/>
        </w:rPr>
        <w:t xml:space="preserve">            </w:t>
      </w:r>
    </w:p>
    <w:p w:rsidR="00E35A5C" w:rsidRPr="00406A5C" w:rsidRDefault="00E35A5C" w:rsidP="00E35A5C">
      <w:pPr>
        <w:rPr>
          <w:b/>
          <w:color w:val="000000"/>
        </w:rPr>
      </w:pPr>
      <w:r w:rsidRPr="00406A5C">
        <w:rPr>
          <w:color w:val="000000"/>
        </w:rPr>
        <w:tab/>
        <w:t xml:space="preserve">  </w:t>
      </w:r>
      <w:r w:rsidRPr="00406A5C">
        <w:rPr>
          <w:b/>
          <w:color w:val="000000"/>
        </w:rPr>
        <w:t>Bilješke uz Izvještaj o obvezama</w:t>
      </w:r>
    </w:p>
    <w:p w:rsidR="00E35A5C" w:rsidRPr="00406A5C" w:rsidRDefault="00E35A5C" w:rsidP="00E35A5C">
      <w:pPr>
        <w:rPr>
          <w:b/>
          <w:color w:val="000000"/>
        </w:rPr>
      </w:pPr>
    </w:p>
    <w:p w:rsidR="00E35A5C" w:rsidRPr="006172EF" w:rsidRDefault="00E35A5C" w:rsidP="00E35A5C">
      <w:pPr>
        <w:rPr>
          <w:color w:val="000000"/>
        </w:rPr>
      </w:pPr>
      <w:r w:rsidRPr="006172EF">
        <w:rPr>
          <w:color w:val="000000"/>
        </w:rPr>
        <w:t>1.Šifra VO003</w:t>
      </w:r>
    </w:p>
    <w:p w:rsidR="00E35A5C" w:rsidRPr="006172EF" w:rsidRDefault="00E35A5C" w:rsidP="00E35A5C">
      <w:pPr>
        <w:rPr>
          <w:color w:val="000000"/>
        </w:rPr>
      </w:pPr>
      <w:r w:rsidRPr="006172EF">
        <w:rPr>
          <w:color w:val="000000"/>
        </w:rPr>
        <w:tab/>
        <w:t xml:space="preserve">Iznos od </w:t>
      </w:r>
      <w:r w:rsidR="00221B54">
        <w:rPr>
          <w:color w:val="000000"/>
        </w:rPr>
        <w:t>80</w:t>
      </w:r>
      <w:r w:rsidRPr="006172EF">
        <w:rPr>
          <w:color w:val="000000"/>
        </w:rPr>
        <w:t>.</w:t>
      </w:r>
      <w:r w:rsidR="00221B54">
        <w:rPr>
          <w:color w:val="000000"/>
        </w:rPr>
        <w:t>670</w:t>
      </w:r>
      <w:r w:rsidRPr="006172EF">
        <w:rPr>
          <w:color w:val="000000"/>
        </w:rPr>
        <w:t>,</w:t>
      </w:r>
      <w:r w:rsidR="00221B54">
        <w:rPr>
          <w:color w:val="000000"/>
        </w:rPr>
        <w:t>43</w:t>
      </w:r>
      <w:r w:rsidRPr="006172EF">
        <w:rPr>
          <w:color w:val="000000"/>
        </w:rPr>
        <w:t xml:space="preserve"> kn odnosi se na bolovanje iznad 42 dana.</w:t>
      </w:r>
    </w:p>
    <w:p w:rsidR="00E35A5C" w:rsidRPr="006172EF" w:rsidRDefault="00E35A5C" w:rsidP="00E35A5C">
      <w:pPr>
        <w:rPr>
          <w:color w:val="000000"/>
        </w:rPr>
      </w:pPr>
    </w:p>
    <w:p w:rsidR="00E35A5C" w:rsidRPr="006172EF" w:rsidRDefault="00E35A5C" w:rsidP="00E35A5C">
      <w:pPr>
        <w:rPr>
          <w:color w:val="000000"/>
        </w:rPr>
      </w:pPr>
    </w:p>
    <w:p w:rsidR="00E35A5C" w:rsidRPr="006172EF" w:rsidRDefault="00E35A5C" w:rsidP="00E35A5C">
      <w:pPr>
        <w:rPr>
          <w:color w:val="000000"/>
        </w:rPr>
      </w:pPr>
      <w:r w:rsidRPr="006172EF">
        <w:rPr>
          <w:color w:val="000000"/>
        </w:rPr>
        <w:t xml:space="preserve">2. Šifra  N239 </w:t>
      </w:r>
    </w:p>
    <w:p w:rsidR="00E35A5C" w:rsidRPr="006172EF" w:rsidRDefault="00E35A5C" w:rsidP="00E35A5C">
      <w:pPr>
        <w:rPr>
          <w:color w:val="000000"/>
        </w:rPr>
      </w:pPr>
    </w:p>
    <w:p w:rsidR="00E35A5C" w:rsidRPr="006172EF" w:rsidRDefault="007A1592" w:rsidP="00E35A5C">
      <w:pPr>
        <w:rPr>
          <w:color w:val="000000"/>
        </w:rPr>
      </w:pPr>
      <w:r>
        <w:rPr>
          <w:color w:val="000000"/>
        </w:rPr>
        <w:tab/>
        <w:t>Iznos od 56.753.881,63</w:t>
      </w:r>
      <w:bookmarkStart w:id="0" w:name="_GoBack"/>
      <w:bookmarkEnd w:id="0"/>
      <w:r w:rsidR="00E35A5C" w:rsidRPr="006172EF">
        <w:rPr>
          <w:color w:val="000000"/>
        </w:rPr>
        <w:t xml:space="preserve"> odnosi se na povećanje obveza na računu depozita.</w:t>
      </w:r>
    </w:p>
    <w:p w:rsidR="00E35A5C" w:rsidRPr="006172EF" w:rsidRDefault="00E35A5C" w:rsidP="00E35A5C">
      <w:pPr>
        <w:rPr>
          <w:color w:val="000000"/>
        </w:rPr>
      </w:pPr>
    </w:p>
    <w:p w:rsidR="00E35A5C" w:rsidRPr="006172EF" w:rsidRDefault="00E35A5C" w:rsidP="00E35A5C">
      <w:pPr>
        <w:rPr>
          <w:color w:val="000000"/>
        </w:rPr>
      </w:pPr>
      <w:r w:rsidRPr="006172EF">
        <w:rPr>
          <w:color w:val="000000"/>
        </w:rPr>
        <w:t xml:space="preserve">3. Šifra  P239 </w:t>
      </w:r>
    </w:p>
    <w:p w:rsidR="00E35A5C" w:rsidRDefault="00E35A5C" w:rsidP="00E35A5C">
      <w:pPr>
        <w:rPr>
          <w:color w:val="000000"/>
        </w:rPr>
      </w:pPr>
      <w:r w:rsidRPr="006172EF">
        <w:rPr>
          <w:color w:val="000000"/>
        </w:rPr>
        <w:tab/>
        <w:t xml:space="preserve">Iznos </w:t>
      </w:r>
      <w:r w:rsidR="00221B54">
        <w:rPr>
          <w:color w:val="000000"/>
        </w:rPr>
        <w:t>2</w:t>
      </w:r>
      <w:r w:rsidRPr="006172EF">
        <w:rPr>
          <w:color w:val="000000"/>
        </w:rPr>
        <w:t>.</w:t>
      </w:r>
      <w:r w:rsidR="00221B54">
        <w:rPr>
          <w:color w:val="000000"/>
        </w:rPr>
        <w:t>324</w:t>
      </w:r>
      <w:r w:rsidRPr="006172EF">
        <w:rPr>
          <w:color w:val="000000"/>
        </w:rPr>
        <w:t>.</w:t>
      </w:r>
      <w:r w:rsidR="00221B54">
        <w:rPr>
          <w:color w:val="000000"/>
        </w:rPr>
        <w:t>491</w:t>
      </w:r>
      <w:r w:rsidRPr="006172EF">
        <w:rPr>
          <w:color w:val="000000"/>
        </w:rPr>
        <w:t>,</w:t>
      </w:r>
      <w:r w:rsidR="00221B54">
        <w:rPr>
          <w:color w:val="000000"/>
        </w:rPr>
        <w:t>39</w:t>
      </w:r>
      <w:r w:rsidRPr="006172EF">
        <w:rPr>
          <w:color w:val="000000"/>
        </w:rPr>
        <w:t xml:space="preserve"> odnosi se na smanjenje obveza na računu depozita.</w:t>
      </w:r>
    </w:p>
    <w:p w:rsidR="008E5F85" w:rsidRDefault="008E5F85" w:rsidP="00E35A5C">
      <w:pPr>
        <w:rPr>
          <w:color w:val="000000"/>
        </w:rPr>
      </w:pPr>
    </w:p>
    <w:p w:rsidR="008E5F85" w:rsidRDefault="008E5F85" w:rsidP="00E35A5C">
      <w:pPr>
        <w:rPr>
          <w:color w:val="000000"/>
        </w:rPr>
      </w:pPr>
      <w:r>
        <w:rPr>
          <w:color w:val="000000"/>
        </w:rPr>
        <w:t>Šifra V010</w:t>
      </w:r>
    </w:p>
    <w:p w:rsidR="008E5F85" w:rsidRDefault="008E5F85" w:rsidP="00E35A5C">
      <w:pPr>
        <w:rPr>
          <w:color w:val="000000"/>
        </w:rPr>
      </w:pPr>
      <w:r>
        <w:rPr>
          <w:color w:val="000000"/>
        </w:rPr>
        <w:tab/>
        <w:t xml:space="preserve">Iznos od 147.847,70 sastoji se od 135.220,18 bolovanje iznad 42 dana te 5.627,52 </w:t>
      </w:r>
      <w:r>
        <w:rPr>
          <w:color w:val="000000"/>
        </w:rPr>
        <w:tab/>
        <w:t>ozljede.</w:t>
      </w:r>
    </w:p>
    <w:p w:rsidR="00E35A5C" w:rsidRDefault="00E35A5C" w:rsidP="00E35A5C">
      <w:pPr>
        <w:rPr>
          <w:color w:val="000000"/>
        </w:rPr>
      </w:pPr>
    </w:p>
    <w:p w:rsidR="00E35A5C" w:rsidRDefault="00E35A5C" w:rsidP="00E35A5C">
      <w:pPr>
        <w:rPr>
          <w:color w:val="000000"/>
        </w:rPr>
      </w:pPr>
      <w:r>
        <w:rPr>
          <w:color w:val="000000"/>
        </w:rPr>
        <w:t>4</w:t>
      </w:r>
      <w:r w:rsidRPr="00406A5C">
        <w:rPr>
          <w:color w:val="000000"/>
        </w:rPr>
        <w:t xml:space="preserve">. Šifra  </w:t>
      </w:r>
      <w:r>
        <w:rPr>
          <w:color w:val="000000"/>
        </w:rPr>
        <w:t>ND</w:t>
      </w:r>
      <w:r w:rsidRPr="00406A5C">
        <w:rPr>
          <w:color w:val="000000"/>
        </w:rPr>
        <w:t xml:space="preserve">23 </w:t>
      </w:r>
    </w:p>
    <w:p w:rsidR="00E35A5C" w:rsidRDefault="00E35A5C" w:rsidP="00E35A5C">
      <w:pPr>
        <w:rPr>
          <w:color w:val="000000"/>
        </w:rPr>
      </w:pPr>
      <w:r>
        <w:rPr>
          <w:color w:val="000000"/>
        </w:rPr>
        <w:tab/>
        <w:t xml:space="preserve">Iznos od </w:t>
      </w:r>
      <w:r w:rsidR="00834F5E">
        <w:rPr>
          <w:color w:val="000000"/>
        </w:rPr>
        <w:t>4</w:t>
      </w:r>
      <w:r>
        <w:rPr>
          <w:color w:val="000000"/>
        </w:rPr>
        <w:t>.</w:t>
      </w:r>
      <w:r w:rsidR="00B37109">
        <w:rPr>
          <w:color w:val="000000"/>
        </w:rPr>
        <w:t>856</w:t>
      </w:r>
      <w:r>
        <w:rPr>
          <w:color w:val="000000"/>
        </w:rPr>
        <w:t>.</w:t>
      </w:r>
      <w:r w:rsidR="00B37109">
        <w:rPr>
          <w:color w:val="000000"/>
        </w:rPr>
        <w:t>700</w:t>
      </w:r>
      <w:r w:rsidRPr="004D520F">
        <w:rPr>
          <w:color w:val="000000"/>
        </w:rPr>
        <w:t>,</w:t>
      </w:r>
      <w:r w:rsidR="00B37109">
        <w:rPr>
          <w:color w:val="000000"/>
        </w:rPr>
        <w:t>82</w:t>
      </w:r>
      <w:r>
        <w:rPr>
          <w:color w:val="000000"/>
        </w:rPr>
        <w:t xml:space="preserve"> odnosi se na </w:t>
      </w:r>
      <w:r w:rsidR="00834F5E">
        <w:rPr>
          <w:color w:val="000000"/>
        </w:rPr>
        <w:t>495.163,17</w:t>
      </w:r>
      <w:r>
        <w:rPr>
          <w:color w:val="000000"/>
        </w:rPr>
        <w:t xml:space="preserve"> rashode budućih razdoblja, </w:t>
      </w:r>
      <w:r w:rsidR="00834F5E">
        <w:rPr>
          <w:color w:val="000000"/>
        </w:rPr>
        <w:t>4</w:t>
      </w:r>
      <w:r>
        <w:rPr>
          <w:color w:val="000000"/>
        </w:rPr>
        <w:t>.</w:t>
      </w:r>
      <w:r w:rsidR="00834F5E">
        <w:rPr>
          <w:color w:val="000000"/>
        </w:rPr>
        <w:t>358</w:t>
      </w:r>
      <w:r>
        <w:rPr>
          <w:color w:val="000000"/>
        </w:rPr>
        <w:t>.</w:t>
      </w:r>
      <w:r w:rsidR="00B37109">
        <w:rPr>
          <w:color w:val="000000"/>
        </w:rPr>
        <w:t>129</w:t>
      </w:r>
      <w:r>
        <w:rPr>
          <w:color w:val="000000"/>
        </w:rPr>
        <w:t>,</w:t>
      </w:r>
      <w:r w:rsidR="00B37109">
        <w:rPr>
          <w:color w:val="000000"/>
        </w:rPr>
        <w:t>34</w:t>
      </w:r>
      <w:r>
        <w:rPr>
          <w:color w:val="000000"/>
        </w:rPr>
        <w:t xml:space="preserve"> depoziti </w:t>
      </w:r>
      <w:r w:rsidR="00834F5E">
        <w:rPr>
          <w:color w:val="000000"/>
        </w:rPr>
        <w:t xml:space="preserve"> jamčevine 2.000,00 </w:t>
      </w:r>
      <w:proofErr w:type="spellStart"/>
      <w:r w:rsidR="00B37109">
        <w:rPr>
          <w:color w:val="000000"/>
        </w:rPr>
        <w:t>kopp</w:t>
      </w:r>
      <w:proofErr w:type="spellEnd"/>
      <w:r w:rsidR="00B37109">
        <w:rPr>
          <w:color w:val="000000"/>
        </w:rPr>
        <w:t xml:space="preserve"> 1408,91</w:t>
      </w:r>
    </w:p>
    <w:p w:rsidR="00E35A5C" w:rsidRDefault="00E35A5C"/>
    <w:p w:rsidR="00E35A5C" w:rsidRDefault="00E35A5C"/>
    <w:p w:rsidR="00E35A5C" w:rsidRPr="00637C17" w:rsidRDefault="00E35A5C" w:rsidP="00E35A5C">
      <w:pPr>
        <w:ind w:left="1416"/>
        <w:rPr>
          <w:b/>
          <w:color w:val="000000"/>
        </w:rPr>
      </w:pPr>
      <w:r w:rsidRPr="00637C17">
        <w:rPr>
          <w:b/>
          <w:color w:val="000000"/>
        </w:rPr>
        <w:t>Za razdoblje od 01.01.20</w:t>
      </w:r>
      <w:r>
        <w:rPr>
          <w:b/>
          <w:color w:val="000000"/>
        </w:rPr>
        <w:t>2</w:t>
      </w:r>
      <w:r w:rsidR="00B34585">
        <w:rPr>
          <w:b/>
          <w:color w:val="000000"/>
        </w:rPr>
        <w:t>3</w:t>
      </w:r>
      <w:r w:rsidRPr="00637C17">
        <w:rPr>
          <w:b/>
          <w:color w:val="000000"/>
        </w:rPr>
        <w:t xml:space="preserve"> do 31.12.20</w:t>
      </w:r>
      <w:r>
        <w:rPr>
          <w:b/>
          <w:color w:val="000000"/>
        </w:rPr>
        <w:t>2</w:t>
      </w:r>
      <w:r w:rsidR="00B34585">
        <w:rPr>
          <w:b/>
          <w:color w:val="000000"/>
        </w:rPr>
        <w:t>3</w:t>
      </w:r>
      <w:r w:rsidRPr="00637C17">
        <w:rPr>
          <w:b/>
          <w:color w:val="000000"/>
        </w:rPr>
        <w:t>. godine</w:t>
      </w:r>
    </w:p>
    <w:p w:rsidR="00E35A5C" w:rsidRPr="00637C17" w:rsidRDefault="00E35A5C" w:rsidP="00E35A5C">
      <w:pPr>
        <w:rPr>
          <w:color w:val="000000"/>
        </w:rPr>
      </w:pPr>
    </w:p>
    <w:p w:rsidR="00E35A5C" w:rsidRDefault="00E35A5C" w:rsidP="00E35A5C">
      <w:pPr>
        <w:rPr>
          <w:color w:val="000000"/>
        </w:rPr>
      </w:pPr>
      <w:r w:rsidRPr="00637C17">
        <w:rPr>
          <w:color w:val="000000"/>
        </w:rPr>
        <w:t xml:space="preserve">            </w:t>
      </w:r>
    </w:p>
    <w:p w:rsidR="00E35A5C" w:rsidRDefault="00E35A5C" w:rsidP="00E35A5C">
      <w:pPr>
        <w:rPr>
          <w:b/>
          <w:color w:val="000000"/>
        </w:rPr>
      </w:pPr>
      <w:r>
        <w:rPr>
          <w:color w:val="000000"/>
        </w:rPr>
        <w:tab/>
      </w:r>
      <w:r w:rsidRPr="00637C17">
        <w:rPr>
          <w:color w:val="000000"/>
        </w:rPr>
        <w:t xml:space="preserve">  </w:t>
      </w:r>
      <w:r w:rsidRPr="00637C17">
        <w:rPr>
          <w:b/>
          <w:color w:val="000000"/>
        </w:rPr>
        <w:t>Bilješke uz izvještaj o prihodima i rashodima, primicima i izdacima</w:t>
      </w:r>
    </w:p>
    <w:p w:rsidR="00E35A5C" w:rsidRDefault="00E35A5C" w:rsidP="00E35A5C">
      <w:pPr>
        <w:rPr>
          <w:b/>
          <w:color w:val="000000"/>
        </w:rPr>
      </w:pPr>
    </w:p>
    <w:p w:rsidR="00E35A5C" w:rsidRDefault="00E35A5C" w:rsidP="00E35A5C">
      <w:pPr>
        <w:rPr>
          <w:b/>
          <w:color w:val="000000"/>
        </w:rPr>
      </w:pPr>
    </w:p>
    <w:p w:rsidR="00E35A5C" w:rsidRDefault="00E35A5C" w:rsidP="00E35A5C">
      <w:pPr>
        <w:rPr>
          <w:color w:val="000000"/>
        </w:rPr>
      </w:pPr>
    </w:p>
    <w:p w:rsidR="00E35A5C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>1.ŠIFRA   6526</w:t>
      </w: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ab/>
        <w:t xml:space="preserve">Iznos od </w:t>
      </w:r>
      <w:r w:rsidR="00001A1D">
        <w:rPr>
          <w:color w:val="000000"/>
        </w:rPr>
        <w:t>94</w:t>
      </w:r>
      <w:r w:rsidR="00727594">
        <w:rPr>
          <w:color w:val="000000"/>
        </w:rPr>
        <w:t>.</w:t>
      </w:r>
      <w:r w:rsidR="00001A1D">
        <w:rPr>
          <w:color w:val="000000"/>
        </w:rPr>
        <w:t>490,88</w:t>
      </w:r>
      <w:r w:rsidRPr="00974754">
        <w:rPr>
          <w:color w:val="000000"/>
        </w:rPr>
        <w:t xml:space="preserve"> sastoji se od </w:t>
      </w:r>
      <w:r w:rsidR="00001A1D">
        <w:rPr>
          <w:color w:val="000000"/>
        </w:rPr>
        <w:t>91</w:t>
      </w:r>
      <w:r w:rsidRPr="00974754">
        <w:rPr>
          <w:color w:val="000000"/>
        </w:rPr>
        <w:t>.</w:t>
      </w:r>
      <w:r w:rsidR="00001A1D">
        <w:rPr>
          <w:color w:val="000000"/>
        </w:rPr>
        <w:t>805</w:t>
      </w:r>
      <w:r w:rsidRPr="00974754">
        <w:rPr>
          <w:color w:val="000000"/>
        </w:rPr>
        <w:t>,</w:t>
      </w:r>
      <w:r w:rsidR="00001A1D">
        <w:rPr>
          <w:color w:val="000000"/>
        </w:rPr>
        <w:t>71</w:t>
      </w:r>
      <w:r w:rsidRPr="00974754">
        <w:rPr>
          <w:color w:val="000000"/>
        </w:rPr>
        <w:t xml:space="preserve"> za očevide, </w:t>
      </w:r>
      <w:r w:rsidR="00001A1D">
        <w:rPr>
          <w:color w:val="000000"/>
        </w:rPr>
        <w:t>2.519,00</w:t>
      </w:r>
      <w:r w:rsidRPr="00974754">
        <w:rPr>
          <w:color w:val="000000"/>
        </w:rPr>
        <w:t xml:space="preserve"> za naknadu štete od </w:t>
      </w:r>
      <w:r w:rsidR="00001A1D">
        <w:rPr>
          <w:color w:val="000000"/>
        </w:rPr>
        <w:t>osiguranja</w:t>
      </w:r>
      <w:r w:rsidRPr="00974754">
        <w:rPr>
          <w:color w:val="000000"/>
        </w:rPr>
        <w:t xml:space="preserve"> </w:t>
      </w:r>
      <w:r w:rsidR="00001A1D">
        <w:rPr>
          <w:color w:val="000000"/>
        </w:rPr>
        <w:t>166,17 od povrata svjedoka</w:t>
      </w:r>
      <w:r w:rsidRPr="00974754">
        <w:rPr>
          <w:color w:val="000000"/>
        </w:rPr>
        <w:t>.</w:t>
      </w:r>
    </w:p>
    <w:p w:rsidR="00E35A5C" w:rsidRPr="00974754" w:rsidRDefault="00E35A5C" w:rsidP="00E35A5C">
      <w:pPr>
        <w:rPr>
          <w:color w:val="000000"/>
        </w:rPr>
      </w:pPr>
    </w:p>
    <w:p w:rsidR="00E35A5C" w:rsidRPr="00974754" w:rsidRDefault="00E35A5C" w:rsidP="00E35A5C">
      <w:pPr>
        <w:rPr>
          <w:color w:val="000000"/>
        </w:rPr>
      </w:pPr>
      <w:r w:rsidRPr="00974754">
        <w:rPr>
          <w:color w:val="000000"/>
        </w:rPr>
        <w:t xml:space="preserve">2. ŠIFRA  6615 </w:t>
      </w:r>
    </w:p>
    <w:p w:rsidR="00E35A5C" w:rsidRPr="00974754" w:rsidRDefault="00E35A5C" w:rsidP="00E35A5C">
      <w:pPr>
        <w:rPr>
          <w:color w:val="000000"/>
        </w:rPr>
      </w:pPr>
    </w:p>
    <w:p w:rsidR="00E35A5C" w:rsidRDefault="00E35A5C" w:rsidP="00E35A5C">
      <w:pPr>
        <w:rPr>
          <w:color w:val="000000"/>
        </w:rPr>
      </w:pPr>
      <w:r w:rsidRPr="00974754">
        <w:rPr>
          <w:color w:val="000000"/>
        </w:rPr>
        <w:tab/>
        <w:t xml:space="preserve">Iznos od </w:t>
      </w:r>
      <w:r w:rsidR="00AE052B">
        <w:rPr>
          <w:color w:val="000000"/>
        </w:rPr>
        <w:t>1</w:t>
      </w:r>
      <w:r w:rsidRPr="00974754">
        <w:rPr>
          <w:color w:val="000000"/>
        </w:rPr>
        <w:t>.</w:t>
      </w:r>
      <w:r w:rsidR="00AE052B">
        <w:rPr>
          <w:color w:val="000000"/>
        </w:rPr>
        <w:t>552</w:t>
      </w:r>
      <w:r w:rsidRPr="00974754">
        <w:rPr>
          <w:color w:val="000000"/>
        </w:rPr>
        <w:t>,</w:t>
      </w:r>
      <w:r w:rsidR="00AE052B">
        <w:rPr>
          <w:color w:val="000000"/>
        </w:rPr>
        <w:t>72</w:t>
      </w:r>
      <w:r w:rsidRPr="00974754">
        <w:rPr>
          <w:color w:val="000000"/>
        </w:rPr>
        <w:t xml:space="preserve"> odnosi se na prihod od preslika.</w:t>
      </w:r>
    </w:p>
    <w:p w:rsidR="00AE052B" w:rsidRDefault="00AE052B" w:rsidP="00E35A5C">
      <w:pPr>
        <w:rPr>
          <w:color w:val="000000"/>
        </w:rPr>
      </w:pPr>
    </w:p>
    <w:p w:rsidR="00AE052B" w:rsidRDefault="00AE052B" w:rsidP="00E35A5C">
      <w:pPr>
        <w:rPr>
          <w:color w:val="000000"/>
        </w:rPr>
      </w:pPr>
      <w:r>
        <w:rPr>
          <w:color w:val="000000"/>
        </w:rPr>
        <w:t xml:space="preserve">3.ŠIFRA </w:t>
      </w:r>
      <w:r w:rsidR="006F6AA6">
        <w:rPr>
          <w:color w:val="000000"/>
        </w:rPr>
        <w:t>11K</w:t>
      </w:r>
    </w:p>
    <w:p w:rsidR="00E35A5C" w:rsidRPr="00974754" w:rsidRDefault="00AE052B" w:rsidP="00E35A5C">
      <w:pPr>
        <w:rPr>
          <w:color w:val="000000"/>
        </w:rPr>
      </w:pPr>
      <w:r>
        <w:rPr>
          <w:color w:val="000000"/>
        </w:rPr>
        <w:tab/>
        <w:t xml:space="preserve">Iznos od prošle godine od </w:t>
      </w:r>
      <w:r w:rsidR="006F6AA6">
        <w:rPr>
          <w:color w:val="000000"/>
        </w:rPr>
        <w:t>4.369.880,58 sastoji se od 11.448,34 novca ne red. žiro računu,4.358.012,56 depozit, 419,68 redovna blagajna</w:t>
      </w:r>
      <w:r w:rsidR="00E35A5C" w:rsidRPr="00974754">
        <w:rPr>
          <w:color w:val="000000"/>
        </w:rPr>
        <w:tab/>
        <w:t xml:space="preserve">   </w:t>
      </w:r>
    </w:p>
    <w:p w:rsidR="00E35A5C" w:rsidRPr="00974754" w:rsidRDefault="00E35A5C" w:rsidP="00E35A5C">
      <w:pPr>
        <w:rPr>
          <w:color w:val="000000"/>
        </w:rPr>
      </w:pPr>
    </w:p>
    <w:p w:rsidR="00E35A5C" w:rsidRDefault="00E35A5C" w:rsidP="00E35A5C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A5C" w:rsidRDefault="00E35A5C" w:rsidP="00E35A5C">
      <w:pPr>
        <w:ind w:firstLine="708"/>
      </w:pPr>
    </w:p>
    <w:p w:rsidR="00E35A5C" w:rsidRDefault="00E35A5C" w:rsidP="000D6191">
      <w:pPr>
        <w:ind w:firstLine="708"/>
      </w:pPr>
      <w:r>
        <w:tab/>
      </w:r>
      <w:r>
        <w:tab/>
      </w:r>
      <w:r>
        <w:tab/>
      </w:r>
    </w:p>
    <w:p w:rsidR="00E35A5C" w:rsidRDefault="00E35A5C" w:rsidP="00E35A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S poštovanjem</w:t>
      </w:r>
    </w:p>
    <w:p w:rsidR="00E35A5C" w:rsidRDefault="00E35A5C" w:rsidP="00E35A5C">
      <w:pPr>
        <w:ind w:left="708" w:firstLine="708"/>
      </w:pPr>
    </w:p>
    <w:p w:rsidR="00E35A5C" w:rsidRDefault="00E35A5C" w:rsidP="00E35A5C">
      <w:pPr>
        <w:ind w:left="708" w:firstLine="708"/>
      </w:pPr>
    </w:p>
    <w:p w:rsidR="00E35A5C" w:rsidRDefault="00E35A5C" w:rsidP="00E35A5C">
      <w:r>
        <w:t>Voditelj Odjela financijsko materijalnog poslovanja</w:t>
      </w:r>
    </w:p>
    <w:p w:rsidR="00E35A5C" w:rsidRDefault="00E35A5C" w:rsidP="00E35A5C"/>
    <w:p w:rsidR="00E35A5C" w:rsidRDefault="00E35A5C" w:rsidP="00E35A5C">
      <w:r>
        <w:t>dipl. oec. Zoran Vučak</w:t>
      </w:r>
    </w:p>
    <w:p w:rsidR="00E35A5C" w:rsidRDefault="00E35A5C" w:rsidP="00E35A5C"/>
    <w:p w:rsidR="00E35A5C" w:rsidRDefault="00E35A5C" w:rsidP="00E35A5C">
      <w:pPr>
        <w:ind w:left="3540" w:firstLine="708"/>
      </w:pPr>
      <w:r>
        <w:t xml:space="preserve"> </w:t>
      </w:r>
      <w:r>
        <w:tab/>
      </w:r>
    </w:p>
    <w:p w:rsidR="00E35A5C" w:rsidRDefault="00E35A5C" w:rsidP="00E35A5C">
      <w:pPr>
        <w:ind w:left="3540" w:firstLine="708"/>
      </w:pPr>
    </w:p>
    <w:p w:rsidR="00E35A5C" w:rsidRDefault="00E35A5C" w:rsidP="00E35A5C">
      <w:pPr>
        <w:ind w:left="3540" w:firstLine="708"/>
      </w:pPr>
    </w:p>
    <w:p w:rsidR="00E35A5C" w:rsidRDefault="00E35A5C" w:rsidP="00E35A5C">
      <w:pPr>
        <w:ind w:left="3540" w:firstLine="708"/>
        <w:rPr>
          <w:b/>
        </w:rPr>
      </w:pPr>
      <w:r w:rsidRPr="00087DB9">
        <w:rPr>
          <w:b/>
        </w:rPr>
        <w:t>PREDSJEDNI</w:t>
      </w:r>
      <w:r>
        <w:rPr>
          <w:b/>
        </w:rPr>
        <w:t xml:space="preserve">K </w:t>
      </w:r>
      <w:r w:rsidRPr="00087DB9">
        <w:rPr>
          <w:b/>
        </w:rPr>
        <w:t>SUDA</w:t>
      </w:r>
    </w:p>
    <w:p w:rsidR="00E35A5C" w:rsidRDefault="00E35A5C" w:rsidP="00E35A5C">
      <w:pPr>
        <w:ind w:left="3540" w:firstLine="708"/>
        <w:rPr>
          <w:b/>
        </w:rPr>
      </w:pPr>
    </w:p>
    <w:p w:rsidR="00E35A5C" w:rsidRDefault="00E35A5C"/>
    <w:sectPr w:rsidR="00E3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5C"/>
    <w:rsid w:val="00001A1D"/>
    <w:rsid w:val="000D6191"/>
    <w:rsid w:val="00221B54"/>
    <w:rsid w:val="00234A61"/>
    <w:rsid w:val="00265D07"/>
    <w:rsid w:val="002D584B"/>
    <w:rsid w:val="0050105D"/>
    <w:rsid w:val="005432F3"/>
    <w:rsid w:val="006F6AA6"/>
    <w:rsid w:val="00727594"/>
    <w:rsid w:val="007A1592"/>
    <w:rsid w:val="00821758"/>
    <w:rsid w:val="00834F5E"/>
    <w:rsid w:val="008E5F85"/>
    <w:rsid w:val="00AE052B"/>
    <w:rsid w:val="00B34585"/>
    <w:rsid w:val="00B37109"/>
    <w:rsid w:val="00CB2E6C"/>
    <w:rsid w:val="00E35A5C"/>
    <w:rsid w:val="00F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Vučak</dc:creator>
  <cp:lastModifiedBy>Zoran Vučak</cp:lastModifiedBy>
  <cp:revision>12</cp:revision>
  <dcterms:created xsi:type="dcterms:W3CDTF">2023-01-30T12:37:00Z</dcterms:created>
  <dcterms:modified xsi:type="dcterms:W3CDTF">2024-01-24T11:36:00Z</dcterms:modified>
</cp:coreProperties>
</file>