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F6" w:rsidRPr="00B64252" w:rsidRDefault="003324F6" w:rsidP="002A2D9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B64252">
        <w:rPr>
          <w:rFonts w:ascii="Arial" w:hAnsi="Arial" w:cs="Arial"/>
          <w:b/>
          <w:sz w:val="24"/>
          <w:szCs w:val="24"/>
        </w:rPr>
        <w:t>REPUBLIKA HRVATSKA</w:t>
      </w:r>
      <w:r w:rsidRPr="00B64252">
        <w:rPr>
          <w:rFonts w:ascii="Arial" w:hAnsi="Arial" w:cs="Arial"/>
          <w:b/>
          <w:sz w:val="24"/>
          <w:szCs w:val="24"/>
        </w:rPr>
        <w:tab/>
      </w:r>
      <w:r w:rsidRPr="00B64252">
        <w:rPr>
          <w:rFonts w:ascii="Arial" w:hAnsi="Arial" w:cs="Arial"/>
          <w:b/>
          <w:sz w:val="24"/>
          <w:szCs w:val="24"/>
        </w:rPr>
        <w:tab/>
      </w:r>
      <w:r w:rsidRPr="00B64252">
        <w:rPr>
          <w:rFonts w:ascii="Arial" w:hAnsi="Arial" w:cs="Arial"/>
          <w:b/>
          <w:sz w:val="24"/>
          <w:szCs w:val="24"/>
        </w:rPr>
        <w:tab/>
      </w:r>
      <w:r w:rsidRPr="00B64252">
        <w:rPr>
          <w:rFonts w:ascii="Arial" w:hAnsi="Arial" w:cs="Arial"/>
          <w:b/>
          <w:sz w:val="24"/>
          <w:szCs w:val="24"/>
        </w:rPr>
        <w:tab/>
        <w:t>RKDP: 4307</w:t>
      </w:r>
    </w:p>
    <w:p w:rsidR="003324F6" w:rsidRPr="00B64252" w:rsidRDefault="002A2D9D" w:rsidP="002A2D9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B64252">
        <w:rPr>
          <w:rFonts w:ascii="Arial" w:hAnsi="Arial" w:cs="Arial"/>
          <w:b/>
          <w:sz w:val="24"/>
          <w:szCs w:val="24"/>
        </w:rPr>
        <w:t>MINISTARSTVO PRAVOSUĐA</w:t>
      </w:r>
      <w:r w:rsidRPr="00B64252">
        <w:rPr>
          <w:rFonts w:ascii="Arial" w:hAnsi="Arial" w:cs="Arial"/>
          <w:b/>
          <w:sz w:val="24"/>
          <w:szCs w:val="24"/>
        </w:rPr>
        <w:tab/>
      </w:r>
      <w:r w:rsidRPr="00B64252">
        <w:rPr>
          <w:rFonts w:ascii="Arial" w:hAnsi="Arial" w:cs="Arial"/>
          <w:b/>
          <w:sz w:val="24"/>
          <w:szCs w:val="24"/>
        </w:rPr>
        <w:tab/>
      </w:r>
      <w:r w:rsidRPr="00B64252">
        <w:rPr>
          <w:rFonts w:ascii="Arial" w:hAnsi="Arial" w:cs="Arial"/>
          <w:b/>
          <w:sz w:val="24"/>
          <w:szCs w:val="24"/>
        </w:rPr>
        <w:tab/>
      </w:r>
      <w:r w:rsidR="003324F6" w:rsidRPr="00B64252">
        <w:rPr>
          <w:rFonts w:ascii="Arial" w:hAnsi="Arial" w:cs="Arial"/>
          <w:b/>
          <w:sz w:val="24"/>
          <w:szCs w:val="24"/>
        </w:rPr>
        <w:t>MATIČNI BROJ: 03314723</w:t>
      </w:r>
    </w:p>
    <w:p w:rsidR="00B64252" w:rsidRDefault="00B64252" w:rsidP="002A2D9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UPRAVE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231E4">
        <w:rPr>
          <w:rFonts w:ascii="Arial" w:hAnsi="Arial" w:cs="Arial"/>
          <w:b/>
          <w:sz w:val="24"/>
          <w:szCs w:val="24"/>
        </w:rPr>
        <w:t>ŠIFRA DJELATNOSTI</w:t>
      </w:r>
      <w:r>
        <w:rPr>
          <w:rFonts w:ascii="Arial" w:hAnsi="Arial" w:cs="Arial"/>
          <w:b/>
          <w:sz w:val="24"/>
          <w:szCs w:val="24"/>
        </w:rPr>
        <w:t>: 8423</w:t>
      </w:r>
    </w:p>
    <w:p w:rsidR="003324F6" w:rsidRPr="00B64252" w:rsidRDefault="00B64252" w:rsidP="002A2D9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RAZDJEL: </w:t>
      </w:r>
      <w:r w:rsidR="00A067F7">
        <w:rPr>
          <w:rFonts w:ascii="Arial" w:hAnsi="Arial" w:cs="Arial"/>
          <w:b/>
          <w:sz w:val="24"/>
          <w:szCs w:val="24"/>
        </w:rPr>
        <w:t>109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E4FC8">
        <w:rPr>
          <w:rFonts w:ascii="Arial" w:hAnsi="Arial" w:cs="Arial"/>
          <w:b/>
          <w:sz w:val="24"/>
          <w:szCs w:val="24"/>
        </w:rPr>
        <w:tab/>
      </w:r>
      <w:r w:rsidR="006231E4">
        <w:rPr>
          <w:rFonts w:ascii="Arial" w:hAnsi="Arial" w:cs="Arial"/>
          <w:b/>
          <w:sz w:val="24"/>
          <w:szCs w:val="24"/>
        </w:rPr>
        <w:t>IBAN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6231E4">
        <w:rPr>
          <w:rFonts w:ascii="Arial" w:hAnsi="Arial" w:cs="Arial"/>
          <w:b/>
          <w:sz w:val="24"/>
          <w:szCs w:val="24"/>
        </w:rPr>
        <w:t>HR11</w:t>
      </w:r>
      <w:r>
        <w:rPr>
          <w:rFonts w:ascii="Arial" w:hAnsi="Arial" w:cs="Arial"/>
          <w:b/>
          <w:sz w:val="24"/>
          <w:szCs w:val="24"/>
        </w:rPr>
        <w:t>23900011100014399</w:t>
      </w:r>
    </w:p>
    <w:p w:rsidR="00CE2DF8" w:rsidRPr="00B64252" w:rsidRDefault="003324F6" w:rsidP="002A2D9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B64252">
        <w:rPr>
          <w:rFonts w:ascii="Arial" w:hAnsi="Arial" w:cs="Arial"/>
          <w:b/>
          <w:sz w:val="24"/>
          <w:szCs w:val="24"/>
        </w:rPr>
        <w:t xml:space="preserve">GLAVA: </w:t>
      </w:r>
      <w:r w:rsidR="00A95947">
        <w:rPr>
          <w:rFonts w:ascii="Arial" w:hAnsi="Arial" w:cs="Arial"/>
          <w:b/>
          <w:sz w:val="24"/>
          <w:szCs w:val="24"/>
        </w:rPr>
        <w:t>80</w:t>
      </w:r>
      <w:r w:rsidRPr="00B64252">
        <w:rPr>
          <w:rFonts w:ascii="Arial" w:hAnsi="Arial" w:cs="Arial"/>
          <w:b/>
          <w:sz w:val="24"/>
          <w:szCs w:val="24"/>
        </w:rPr>
        <w:tab/>
      </w:r>
      <w:r w:rsidRPr="00B64252">
        <w:rPr>
          <w:rFonts w:ascii="Arial" w:hAnsi="Arial" w:cs="Arial"/>
          <w:b/>
          <w:sz w:val="24"/>
          <w:szCs w:val="24"/>
        </w:rPr>
        <w:tab/>
      </w:r>
      <w:r w:rsidRPr="00B64252">
        <w:rPr>
          <w:rFonts w:ascii="Arial" w:hAnsi="Arial" w:cs="Arial"/>
          <w:b/>
          <w:sz w:val="24"/>
          <w:szCs w:val="24"/>
        </w:rPr>
        <w:tab/>
      </w:r>
      <w:r w:rsidRPr="00B64252">
        <w:rPr>
          <w:rFonts w:ascii="Arial" w:hAnsi="Arial" w:cs="Arial"/>
          <w:b/>
          <w:sz w:val="24"/>
          <w:szCs w:val="24"/>
        </w:rPr>
        <w:tab/>
      </w:r>
      <w:r w:rsidRPr="00B64252">
        <w:rPr>
          <w:rFonts w:ascii="Arial" w:hAnsi="Arial" w:cs="Arial"/>
          <w:b/>
          <w:sz w:val="24"/>
          <w:szCs w:val="24"/>
        </w:rPr>
        <w:tab/>
      </w:r>
      <w:r w:rsidRPr="00B64252">
        <w:rPr>
          <w:rFonts w:ascii="Arial" w:hAnsi="Arial" w:cs="Arial"/>
          <w:b/>
          <w:sz w:val="24"/>
          <w:szCs w:val="24"/>
        </w:rPr>
        <w:tab/>
      </w:r>
    </w:p>
    <w:p w:rsidR="00B64252" w:rsidRDefault="00B64252" w:rsidP="002A2D9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DA1435" w:rsidRDefault="00DA1435" w:rsidP="002A2D9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3324F6" w:rsidRPr="00B64252" w:rsidRDefault="003324F6" w:rsidP="002A2D9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B64252">
        <w:rPr>
          <w:rFonts w:ascii="Arial" w:hAnsi="Arial" w:cs="Arial"/>
          <w:b/>
          <w:sz w:val="24"/>
          <w:szCs w:val="24"/>
        </w:rPr>
        <w:t>OPĆINSKI SUD U SISKU</w:t>
      </w:r>
    </w:p>
    <w:p w:rsidR="003324F6" w:rsidRPr="00B64252" w:rsidRDefault="003324F6" w:rsidP="002A2D9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B64252">
        <w:rPr>
          <w:rFonts w:ascii="Arial" w:hAnsi="Arial" w:cs="Arial"/>
          <w:b/>
          <w:sz w:val="24"/>
          <w:szCs w:val="24"/>
        </w:rPr>
        <w:t xml:space="preserve">U Sisku, </w:t>
      </w:r>
      <w:r w:rsidR="005A124E">
        <w:rPr>
          <w:rFonts w:ascii="Arial" w:hAnsi="Arial" w:cs="Arial"/>
          <w:b/>
          <w:sz w:val="24"/>
          <w:szCs w:val="24"/>
        </w:rPr>
        <w:t>31</w:t>
      </w:r>
      <w:r w:rsidRPr="00B64252">
        <w:rPr>
          <w:rFonts w:ascii="Arial" w:hAnsi="Arial" w:cs="Arial"/>
          <w:b/>
          <w:sz w:val="24"/>
          <w:szCs w:val="24"/>
        </w:rPr>
        <w:t xml:space="preserve">. </w:t>
      </w:r>
      <w:r w:rsidR="009F4898">
        <w:rPr>
          <w:rFonts w:ascii="Arial" w:hAnsi="Arial" w:cs="Arial"/>
          <w:b/>
          <w:sz w:val="24"/>
          <w:szCs w:val="24"/>
        </w:rPr>
        <w:t>siječnja</w:t>
      </w:r>
      <w:r w:rsidRPr="00B64252">
        <w:rPr>
          <w:rFonts w:ascii="Arial" w:hAnsi="Arial" w:cs="Arial"/>
          <w:b/>
          <w:sz w:val="24"/>
          <w:szCs w:val="24"/>
        </w:rPr>
        <w:t xml:space="preserve"> 20</w:t>
      </w:r>
      <w:r w:rsidR="00D87524" w:rsidRPr="00B64252">
        <w:rPr>
          <w:rFonts w:ascii="Arial" w:hAnsi="Arial" w:cs="Arial"/>
          <w:b/>
          <w:sz w:val="24"/>
          <w:szCs w:val="24"/>
        </w:rPr>
        <w:t>2</w:t>
      </w:r>
      <w:r w:rsidR="007521BD">
        <w:rPr>
          <w:rFonts w:ascii="Arial" w:hAnsi="Arial" w:cs="Arial"/>
          <w:b/>
          <w:sz w:val="24"/>
          <w:szCs w:val="24"/>
        </w:rPr>
        <w:t>4</w:t>
      </w:r>
      <w:r w:rsidR="00E069ED" w:rsidRPr="00B64252">
        <w:rPr>
          <w:rFonts w:ascii="Arial" w:hAnsi="Arial" w:cs="Arial"/>
          <w:b/>
          <w:sz w:val="24"/>
          <w:szCs w:val="24"/>
        </w:rPr>
        <w:t>.</w:t>
      </w:r>
    </w:p>
    <w:p w:rsidR="003324F6" w:rsidRPr="00B64252" w:rsidRDefault="003324F6" w:rsidP="003324F6">
      <w:pPr>
        <w:pStyle w:val="Bezproreda"/>
        <w:rPr>
          <w:rFonts w:ascii="Arial" w:hAnsi="Arial" w:cs="Arial"/>
          <w:b/>
          <w:sz w:val="24"/>
          <w:szCs w:val="24"/>
        </w:rPr>
      </w:pPr>
    </w:p>
    <w:p w:rsidR="003324F6" w:rsidRPr="00B64252" w:rsidRDefault="003324F6" w:rsidP="003324F6">
      <w:pPr>
        <w:pStyle w:val="Bezproreda"/>
        <w:rPr>
          <w:rFonts w:ascii="Arial" w:hAnsi="Arial" w:cs="Arial"/>
          <w:b/>
          <w:sz w:val="24"/>
          <w:szCs w:val="24"/>
        </w:rPr>
      </w:pPr>
    </w:p>
    <w:p w:rsidR="003324F6" w:rsidRPr="00B64252" w:rsidRDefault="003324F6" w:rsidP="003324F6">
      <w:pPr>
        <w:pStyle w:val="Bezproreda"/>
        <w:rPr>
          <w:rFonts w:ascii="Arial" w:hAnsi="Arial" w:cs="Arial"/>
          <w:b/>
          <w:sz w:val="24"/>
          <w:szCs w:val="24"/>
        </w:rPr>
      </w:pPr>
    </w:p>
    <w:p w:rsidR="003324F6" w:rsidRPr="00B64252" w:rsidRDefault="003324F6" w:rsidP="003324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B64252">
        <w:rPr>
          <w:rFonts w:ascii="Arial" w:hAnsi="Arial" w:cs="Arial"/>
          <w:b/>
          <w:sz w:val="24"/>
          <w:szCs w:val="24"/>
        </w:rPr>
        <w:t>BILJEŠKE UZ FINANCIJSK</w:t>
      </w:r>
      <w:r w:rsidR="002C3364">
        <w:rPr>
          <w:rFonts w:ascii="Arial" w:hAnsi="Arial" w:cs="Arial"/>
          <w:b/>
          <w:sz w:val="24"/>
          <w:szCs w:val="24"/>
        </w:rPr>
        <w:t>I</w:t>
      </w:r>
      <w:r w:rsidRPr="00B64252">
        <w:rPr>
          <w:rFonts w:ascii="Arial" w:hAnsi="Arial" w:cs="Arial"/>
          <w:b/>
          <w:sz w:val="24"/>
          <w:szCs w:val="24"/>
        </w:rPr>
        <w:t xml:space="preserve"> IZVJEŠ</w:t>
      </w:r>
      <w:r w:rsidR="002C3364">
        <w:rPr>
          <w:rFonts w:ascii="Arial" w:hAnsi="Arial" w:cs="Arial"/>
          <w:b/>
          <w:sz w:val="24"/>
          <w:szCs w:val="24"/>
        </w:rPr>
        <w:t>TAJ</w:t>
      </w:r>
      <w:r w:rsidRPr="00B64252">
        <w:rPr>
          <w:rFonts w:ascii="Arial" w:hAnsi="Arial" w:cs="Arial"/>
          <w:b/>
          <w:sz w:val="24"/>
          <w:szCs w:val="24"/>
        </w:rPr>
        <w:t xml:space="preserve"> ZA RAZDOBLJE</w:t>
      </w:r>
    </w:p>
    <w:p w:rsidR="003324F6" w:rsidRDefault="003324F6" w:rsidP="003324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B64252">
        <w:rPr>
          <w:rFonts w:ascii="Arial" w:hAnsi="Arial" w:cs="Arial"/>
          <w:b/>
          <w:sz w:val="24"/>
          <w:szCs w:val="24"/>
        </w:rPr>
        <w:t>01.01.20</w:t>
      </w:r>
      <w:r w:rsidR="00D87524" w:rsidRPr="00B64252">
        <w:rPr>
          <w:rFonts w:ascii="Arial" w:hAnsi="Arial" w:cs="Arial"/>
          <w:b/>
          <w:sz w:val="24"/>
          <w:szCs w:val="24"/>
        </w:rPr>
        <w:t>2</w:t>
      </w:r>
      <w:r w:rsidR="007521BD">
        <w:rPr>
          <w:rFonts w:ascii="Arial" w:hAnsi="Arial" w:cs="Arial"/>
          <w:b/>
          <w:sz w:val="24"/>
          <w:szCs w:val="24"/>
        </w:rPr>
        <w:t>3</w:t>
      </w:r>
      <w:r w:rsidRPr="00B64252">
        <w:rPr>
          <w:rFonts w:ascii="Arial" w:hAnsi="Arial" w:cs="Arial"/>
          <w:b/>
          <w:sz w:val="24"/>
          <w:szCs w:val="24"/>
        </w:rPr>
        <w:t>.-3</w:t>
      </w:r>
      <w:r w:rsidR="001320C6">
        <w:rPr>
          <w:rFonts w:ascii="Arial" w:hAnsi="Arial" w:cs="Arial"/>
          <w:b/>
          <w:sz w:val="24"/>
          <w:szCs w:val="24"/>
        </w:rPr>
        <w:t>1</w:t>
      </w:r>
      <w:r w:rsidRPr="00B64252">
        <w:rPr>
          <w:rFonts w:ascii="Arial" w:hAnsi="Arial" w:cs="Arial"/>
          <w:b/>
          <w:sz w:val="24"/>
          <w:szCs w:val="24"/>
        </w:rPr>
        <w:t>.</w:t>
      </w:r>
      <w:r w:rsidR="001320C6">
        <w:rPr>
          <w:rFonts w:ascii="Arial" w:hAnsi="Arial" w:cs="Arial"/>
          <w:b/>
          <w:sz w:val="24"/>
          <w:szCs w:val="24"/>
        </w:rPr>
        <w:t>12</w:t>
      </w:r>
      <w:r w:rsidRPr="00B64252">
        <w:rPr>
          <w:rFonts w:ascii="Arial" w:hAnsi="Arial" w:cs="Arial"/>
          <w:b/>
          <w:sz w:val="24"/>
          <w:szCs w:val="24"/>
        </w:rPr>
        <w:t>.20</w:t>
      </w:r>
      <w:r w:rsidR="00D87524" w:rsidRPr="00B64252">
        <w:rPr>
          <w:rFonts w:ascii="Arial" w:hAnsi="Arial" w:cs="Arial"/>
          <w:b/>
          <w:sz w:val="24"/>
          <w:szCs w:val="24"/>
        </w:rPr>
        <w:t>2</w:t>
      </w:r>
      <w:r w:rsidR="007521BD">
        <w:rPr>
          <w:rFonts w:ascii="Arial" w:hAnsi="Arial" w:cs="Arial"/>
          <w:b/>
          <w:sz w:val="24"/>
          <w:szCs w:val="24"/>
        </w:rPr>
        <w:t>3</w:t>
      </w:r>
      <w:r w:rsidRPr="00B64252">
        <w:rPr>
          <w:rFonts w:ascii="Arial" w:hAnsi="Arial" w:cs="Arial"/>
          <w:b/>
          <w:sz w:val="24"/>
          <w:szCs w:val="24"/>
        </w:rPr>
        <w:t>.</w:t>
      </w:r>
    </w:p>
    <w:p w:rsidR="009F633B" w:rsidRDefault="009F633B" w:rsidP="003324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DA1435" w:rsidRPr="00B64252" w:rsidRDefault="00DA1435" w:rsidP="003324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15623" w:rsidRPr="00B64252" w:rsidRDefault="00815623" w:rsidP="003324F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3324F6" w:rsidRPr="00E576FD" w:rsidRDefault="009F633B" w:rsidP="00EE7EC6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 w:rsidRPr="00E576FD">
        <w:rPr>
          <w:rFonts w:ascii="Arial" w:hAnsi="Arial" w:cs="Arial"/>
          <w:b/>
          <w:sz w:val="24"/>
          <w:szCs w:val="24"/>
          <w:u w:val="single"/>
        </w:rPr>
        <w:t>OBRAZAC PR-RAS</w:t>
      </w:r>
    </w:p>
    <w:p w:rsidR="00DA1435" w:rsidRPr="00E576FD" w:rsidRDefault="00DA1435" w:rsidP="0005493E">
      <w:pPr>
        <w:pStyle w:val="Bezprored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24F6" w:rsidRPr="00B64252" w:rsidRDefault="00F51EFA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6361</w:t>
      </w:r>
      <w:r w:rsidR="00833A9A">
        <w:rPr>
          <w:rFonts w:ascii="Arial" w:hAnsi="Arial" w:cs="Arial"/>
          <w:b/>
          <w:sz w:val="24"/>
          <w:szCs w:val="24"/>
        </w:rPr>
        <w:t xml:space="preserve"> </w:t>
      </w:r>
      <w:r w:rsidR="003324F6" w:rsidRPr="00B64252">
        <w:rPr>
          <w:rFonts w:ascii="Arial" w:hAnsi="Arial" w:cs="Arial"/>
          <w:b/>
          <w:sz w:val="24"/>
          <w:szCs w:val="24"/>
        </w:rPr>
        <w:t xml:space="preserve">– tekuće pomoći </w:t>
      </w:r>
      <w:r w:rsidR="00EE7EC6">
        <w:rPr>
          <w:rFonts w:ascii="Arial" w:hAnsi="Arial" w:cs="Arial"/>
          <w:b/>
          <w:sz w:val="24"/>
          <w:szCs w:val="24"/>
        </w:rPr>
        <w:t xml:space="preserve">proračunskim korisnicima iz proračuna koji im nije      </w:t>
      </w:r>
      <w:r w:rsidR="00F94D02">
        <w:rPr>
          <w:rFonts w:ascii="Arial" w:hAnsi="Arial" w:cs="Arial"/>
          <w:b/>
          <w:sz w:val="24"/>
          <w:szCs w:val="24"/>
        </w:rPr>
        <w:t xml:space="preserve"> </w:t>
      </w:r>
      <w:r w:rsidR="00EE7EC6">
        <w:rPr>
          <w:rFonts w:ascii="Arial" w:hAnsi="Arial" w:cs="Arial"/>
          <w:b/>
          <w:sz w:val="24"/>
          <w:szCs w:val="24"/>
        </w:rPr>
        <w:t xml:space="preserve">nadležan </w:t>
      </w:r>
      <w:r w:rsidR="003324F6" w:rsidRPr="00B64252">
        <w:rPr>
          <w:rFonts w:ascii="Arial" w:hAnsi="Arial" w:cs="Arial"/>
          <w:sz w:val="24"/>
          <w:szCs w:val="24"/>
        </w:rPr>
        <w:t xml:space="preserve">u iznosu od </w:t>
      </w:r>
      <w:r w:rsidR="00163218">
        <w:rPr>
          <w:rFonts w:ascii="Arial" w:hAnsi="Arial" w:cs="Arial"/>
          <w:sz w:val="24"/>
          <w:szCs w:val="24"/>
        </w:rPr>
        <w:t>3.959,14</w:t>
      </w:r>
      <w:r w:rsidR="00D51218" w:rsidRPr="00B64252">
        <w:rPr>
          <w:rFonts w:ascii="Arial" w:hAnsi="Arial" w:cs="Arial"/>
          <w:sz w:val="24"/>
          <w:szCs w:val="24"/>
        </w:rPr>
        <w:t xml:space="preserve"> </w:t>
      </w:r>
      <w:r w:rsidR="003324F6" w:rsidRPr="00B64252">
        <w:rPr>
          <w:rFonts w:ascii="Arial" w:hAnsi="Arial" w:cs="Arial"/>
          <w:sz w:val="24"/>
          <w:szCs w:val="24"/>
        </w:rPr>
        <w:t>odnos</w:t>
      </w:r>
      <w:r w:rsidR="00EE7EC6">
        <w:rPr>
          <w:rFonts w:ascii="Arial" w:hAnsi="Arial" w:cs="Arial"/>
          <w:sz w:val="24"/>
          <w:szCs w:val="24"/>
        </w:rPr>
        <w:t>i</w:t>
      </w:r>
      <w:r w:rsidR="003324F6" w:rsidRPr="00B64252">
        <w:rPr>
          <w:rFonts w:ascii="Arial" w:hAnsi="Arial" w:cs="Arial"/>
          <w:sz w:val="24"/>
          <w:szCs w:val="24"/>
        </w:rPr>
        <w:t xml:space="preserve"> se na prihod </w:t>
      </w:r>
      <w:r w:rsidR="00C90F90" w:rsidRPr="00B64252">
        <w:rPr>
          <w:rFonts w:ascii="Arial" w:hAnsi="Arial" w:cs="Arial"/>
          <w:sz w:val="24"/>
          <w:szCs w:val="24"/>
        </w:rPr>
        <w:t>G</w:t>
      </w:r>
      <w:r w:rsidR="003324F6" w:rsidRPr="00B64252">
        <w:rPr>
          <w:rFonts w:ascii="Arial" w:hAnsi="Arial" w:cs="Arial"/>
          <w:sz w:val="24"/>
          <w:szCs w:val="24"/>
        </w:rPr>
        <w:t xml:space="preserve">rada </w:t>
      </w:r>
      <w:r w:rsidR="00D51218" w:rsidRPr="00B64252">
        <w:rPr>
          <w:rFonts w:ascii="Arial" w:hAnsi="Arial" w:cs="Arial"/>
          <w:sz w:val="24"/>
          <w:szCs w:val="24"/>
        </w:rPr>
        <w:t>Gline</w:t>
      </w:r>
      <w:r w:rsidR="00064FCB" w:rsidRPr="00B64252">
        <w:rPr>
          <w:rFonts w:ascii="Arial" w:hAnsi="Arial" w:cs="Arial"/>
          <w:sz w:val="24"/>
          <w:szCs w:val="24"/>
        </w:rPr>
        <w:t xml:space="preserve"> </w:t>
      </w:r>
      <w:r w:rsidR="00D51218" w:rsidRPr="00B64252">
        <w:rPr>
          <w:rFonts w:ascii="Arial" w:hAnsi="Arial" w:cs="Arial"/>
          <w:sz w:val="24"/>
          <w:szCs w:val="24"/>
        </w:rPr>
        <w:t>p</w:t>
      </w:r>
      <w:r w:rsidR="00064FCB" w:rsidRPr="00B64252">
        <w:rPr>
          <w:rFonts w:ascii="Arial" w:hAnsi="Arial" w:cs="Arial"/>
          <w:sz w:val="24"/>
          <w:szCs w:val="24"/>
        </w:rPr>
        <w:t>rema</w:t>
      </w:r>
      <w:r w:rsidR="003324F6" w:rsidRPr="00B64252">
        <w:rPr>
          <w:rFonts w:ascii="Arial" w:hAnsi="Arial" w:cs="Arial"/>
          <w:sz w:val="24"/>
          <w:szCs w:val="24"/>
        </w:rPr>
        <w:t xml:space="preserve"> sporazumu o sufinanciranju poslova obnove zemljišne knjige k.o. </w:t>
      </w:r>
      <w:proofErr w:type="spellStart"/>
      <w:r w:rsidR="00163218">
        <w:rPr>
          <w:rFonts w:ascii="Arial" w:hAnsi="Arial" w:cs="Arial"/>
          <w:sz w:val="24"/>
          <w:szCs w:val="24"/>
        </w:rPr>
        <w:t>Viduševac</w:t>
      </w:r>
      <w:proofErr w:type="spellEnd"/>
      <w:r w:rsidR="00163218">
        <w:rPr>
          <w:rFonts w:ascii="Arial" w:hAnsi="Arial" w:cs="Arial"/>
          <w:sz w:val="24"/>
          <w:szCs w:val="24"/>
        </w:rPr>
        <w:t xml:space="preserve"> te Općine </w:t>
      </w:r>
      <w:proofErr w:type="spellStart"/>
      <w:r w:rsidR="00163218">
        <w:rPr>
          <w:rFonts w:ascii="Arial" w:hAnsi="Arial" w:cs="Arial"/>
          <w:sz w:val="24"/>
          <w:szCs w:val="24"/>
        </w:rPr>
        <w:t>Topusko</w:t>
      </w:r>
      <w:proofErr w:type="spellEnd"/>
      <w:r w:rsidR="00163218">
        <w:rPr>
          <w:rFonts w:ascii="Arial" w:hAnsi="Arial" w:cs="Arial"/>
          <w:sz w:val="24"/>
          <w:szCs w:val="24"/>
        </w:rPr>
        <w:t xml:space="preserve"> za poslove obnove zemljišne knjige k.o. </w:t>
      </w:r>
      <w:proofErr w:type="spellStart"/>
      <w:r w:rsidR="00163218">
        <w:rPr>
          <w:rFonts w:ascii="Arial" w:hAnsi="Arial" w:cs="Arial"/>
          <w:sz w:val="24"/>
          <w:szCs w:val="24"/>
        </w:rPr>
        <w:t>Vranovina</w:t>
      </w:r>
      <w:proofErr w:type="spellEnd"/>
    </w:p>
    <w:p w:rsidR="00570D00" w:rsidRPr="00B64252" w:rsidRDefault="00570D00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D512F" w:rsidRPr="00B64252" w:rsidRDefault="00DB42B8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6526</w:t>
      </w:r>
      <w:r w:rsidR="00570D00" w:rsidRPr="00B64252">
        <w:rPr>
          <w:rFonts w:ascii="Arial" w:hAnsi="Arial" w:cs="Arial"/>
          <w:b/>
          <w:sz w:val="24"/>
          <w:szCs w:val="24"/>
        </w:rPr>
        <w:t xml:space="preserve"> –</w:t>
      </w:r>
      <w:r w:rsidR="001E6725" w:rsidRPr="00B64252">
        <w:rPr>
          <w:rFonts w:ascii="Arial" w:hAnsi="Arial" w:cs="Arial"/>
          <w:b/>
          <w:sz w:val="24"/>
          <w:szCs w:val="24"/>
        </w:rPr>
        <w:t xml:space="preserve"> </w:t>
      </w:r>
      <w:r w:rsidR="00ED512F" w:rsidRPr="00B64252">
        <w:rPr>
          <w:rFonts w:ascii="Arial" w:hAnsi="Arial" w:cs="Arial"/>
          <w:b/>
          <w:sz w:val="24"/>
          <w:szCs w:val="24"/>
        </w:rPr>
        <w:t>ostali nespomenuti prihodi</w:t>
      </w:r>
      <w:r w:rsidR="00ED512F" w:rsidRPr="00B64252">
        <w:rPr>
          <w:rFonts w:ascii="Arial" w:hAnsi="Arial" w:cs="Arial"/>
          <w:sz w:val="24"/>
          <w:szCs w:val="24"/>
        </w:rPr>
        <w:t xml:space="preserve"> u iznosu od </w:t>
      </w:r>
      <w:r w:rsidR="00110583">
        <w:rPr>
          <w:rFonts w:ascii="Arial" w:hAnsi="Arial" w:cs="Arial"/>
          <w:sz w:val="24"/>
          <w:szCs w:val="24"/>
        </w:rPr>
        <w:t>7.265,98</w:t>
      </w:r>
      <w:r w:rsidR="00ED512F" w:rsidRPr="00B64252">
        <w:rPr>
          <w:rFonts w:ascii="Arial" w:hAnsi="Arial" w:cs="Arial"/>
          <w:sz w:val="24"/>
          <w:szCs w:val="24"/>
        </w:rPr>
        <w:t xml:space="preserve"> odno</w:t>
      </w:r>
      <w:r w:rsidR="00EE7EC6">
        <w:rPr>
          <w:rFonts w:ascii="Arial" w:hAnsi="Arial" w:cs="Arial"/>
          <w:sz w:val="24"/>
          <w:szCs w:val="24"/>
        </w:rPr>
        <w:t xml:space="preserve">si se na prihode za </w:t>
      </w:r>
      <w:r w:rsidR="00A82089">
        <w:rPr>
          <w:rFonts w:ascii="Arial" w:hAnsi="Arial" w:cs="Arial"/>
          <w:sz w:val="24"/>
          <w:szCs w:val="24"/>
        </w:rPr>
        <w:t>očevide</w:t>
      </w:r>
      <w:r w:rsidR="00EE7EC6">
        <w:rPr>
          <w:rFonts w:ascii="Arial" w:hAnsi="Arial" w:cs="Arial"/>
          <w:sz w:val="24"/>
          <w:szCs w:val="24"/>
        </w:rPr>
        <w:t xml:space="preserve"> </w:t>
      </w:r>
      <w:r w:rsidR="00ED512F" w:rsidRPr="00B64252">
        <w:rPr>
          <w:rFonts w:ascii="Arial" w:hAnsi="Arial" w:cs="Arial"/>
          <w:sz w:val="24"/>
          <w:szCs w:val="24"/>
        </w:rPr>
        <w:t>djelatnika</w:t>
      </w:r>
      <w:r w:rsidR="00C33AF1">
        <w:rPr>
          <w:rFonts w:ascii="Arial" w:hAnsi="Arial" w:cs="Arial"/>
          <w:sz w:val="24"/>
          <w:szCs w:val="24"/>
        </w:rPr>
        <w:t xml:space="preserve"> koji se isplaćuju iz predujmljenih sredstava stranaka</w:t>
      </w:r>
      <w:r w:rsidR="00A21556">
        <w:rPr>
          <w:rFonts w:ascii="Arial" w:hAnsi="Arial" w:cs="Arial"/>
          <w:sz w:val="24"/>
          <w:szCs w:val="24"/>
        </w:rPr>
        <w:t>.</w:t>
      </w:r>
    </w:p>
    <w:p w:rsidR="00ED512F" w:rsidRPr="00B64252" w:rsidRDefault="00ED512F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15623" w:rsidRPr="00B64252" w:rsidRDefault="00833A9A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6615</w:t>
      </w:r>
      <w:r w:rsidR="00ED512F" w:rsidRPr="00B64252">
        <w:rPr>
          <w:rFonts w:ascii="Arial" w:hAnsi="Arial" w:cs="Arial"/>
          <w:b/>
          <w:sz w:val="24"/>
          <w:szCs w:val="24"/>
        </w:rPr>
        <w:t xml:space="preserve"> – prihodi od pruženih usluga</w:t>
      </w:r>
      <w:r w:rsidR="00ED512F" w:rsidRPr="00B64252">
        <w:rPr>
          <w:rFonts w:ascii="Arial" w:hAnsi="Arial" w:cs="Arial"/>
          <w:sz w:val="24"/>
          <w:szCs w:val="24"/>
        </w:rPr>
        <w:t xml:space="preserve"> u iznosu od </w:t>
      </w:r>
      <w:r w:rsidR="00110583">
        <w:rPr>
          <w:rFonts w:ascii="Arial" w:hAnsi="Arial" w:cs="Arial"/>
          <w:sz w:val="24"/>
          <w:szCs w:val="24"/>
        </w:rPr>
        <w:t>440,33</w:t>
      </w:r>
      <w:r w:rsidR="00815623" w:rsidRPr="00B64252">
        <w:rPr>
          <w:rFonts w:ascii="Arial" w:hAnsi="Arial" w:cs="Arial"/>
          <w:sz w:val="24"/>
          <w:szCs w:val="24"/>
        </w:rPr>
        <w:t xml:space="preserve"> odnosi se na prihod od kopiranja </w:t>
      </w:r>
      <w:r w:rsidR="008465B0">
        <w:rPr>
          <w:rFonts w:ascii="Arial" w:hAnsi="Arial" w:cs="Arial"/>
          <w:sz w:val="24"/>
          <w:szCs w:val="24"/>
        </w:rPr>
        <w:t>s</w:t>
      </w:r>
      <w:r w:rsidR="00815623" w:rsidRPr="00B64252">
        <w:rPr>
          <w:rFonts w:ascii="Arial" w:hAnsi="Arial" w:cs="Arial"/>
          <w:sz w:val="24"/>
          <w:szCs w:val="24"/>
        </w:rPr>
        <w:t>pisa</w:t>
      </w:r>
      <w:r w:rsidR="00A21556">
        <w:rPr>
          <w:rFonts w:ascii="Arial" w:hAnsi="Arial" w:cs="Arial"/>
          <w:sz w:val="24"/>
          <w:szCs w:val="24"/>
        </w:rPr>
        <w:t>.</w:t>
      </w:r>
    </w:p>
    <w:p w:rsidR="002D6919" w:rsidRPr="00B64252" w:rsidRDefault="002D6919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C04E0" w:rsidRDefault="000C3D07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6712</w:t>
      </w:r>
      <w:r w:rsidR="00F54544" w:rsidRPr="00B64252">
        <w:rPr>
          <w:rFonts w:ascii="Arial" w:hAnsi="Arial" w:cs="Arial"/>
          <w:b/>
          <w:sz w:val="24"/>
          <w:szCs w:val="24"/>
        </w:rPr>
        <w:t xml:space="preserve"> – prihodi iz nadležnog proračuna za financiranje r</w:t>
      </w:r>
      <w:r w:rsidR="001629EE">
        <w:rPr>
          <w:rFonts w:ascii="Arial" w:hAnsi="Arial" w:cs="Arial"/>
          <w:b/>
          <w:sz w:val="24"/>
          <w:szCs w:val="24"/>
        </w:rPr>
        <w:t xml:space="preserve">ashoda za nabavu nefinancijske </w:t>
      </w:r>
      <w:r w:rsidR="00F54544" w:rsidRPr="00B64252">
        <w:rPr>
          <w:rFonts w:ascii="Arial" w:hAnsi="Arial" w:cs="Arial"/>
          <w:b/>
          <w:sz w:val="24"/>
          <w:szCs w:val="24"/>
        </w:rPr>
        <w:t xml:space="preserve">imovine </w:t>
      </w:r>
      <w:r w:rsidR="00F54544" w:rsidRPr="00B64252">
        <w:rPr>
          <w:rFonts w:ascii="Arial" w:hAnsi="Arial" w:cs="Arial"/>
          <w:sz w:val="24"/>
          <w:szCs w:val="24"/>
        </w:rPr>
        <w:t xml:space="preserve">u iznosu od </w:t>
      </w:r>
      <w:r w:rsidR="009D1015">
        <w:rPr>
          <w:rFonts w:ascii="Arial" w:hAnsi="Arial" w:cs="Arial"/>
          <w:sz w:val="24"/>
          <w:szCs w:val="24"/>
        </w:rPr>
        <w:t>4.548,02</w:t>
      </w:r>
      <w:r w:rsidR="005D658E" w:rsidRPr="00B64252">
        <w:rPr>
          <w:rFonts w:ascii="Arial" w:hAnsi="Arial" w:cs="Arial"/>
          <w:b/>
          <w:sz w:val="24"/>
          <w:szCs w:val="24"/>
        </w:rPr>
        <w:t xml:space="preserve"> </w:t>
      </w:r>
      <w:r w:rsidR="005D658E" w:rsidRPr="00B64252">
        <w:rPr>
          <w:rFonts w:ascii="Arial" w:hAnsi="Arial" w:cs="Arial"/>
          <w:sz w:val="24"/>
          <w:szCs w:val="24"/>
        </w:rPr>
        <w:t>odnosi se na</w:t>
      </w:r>
      <w:r w:rsidR="005D658E" w:rsidRPr="00B64252">
        <w:rPr>
          <w:rFonts w:ascii="Arial" w:hAnsi="Arial" w:cs="Arial"/>
          <w:b/>
          <w:sz w:val="24"/>
          <w:szCs w:val="24"/>
        </w:rPr>
        <w:t xml:space="preserve"> </w:t>
      </w:r>
      <w:r w:rsidR="00F54544" w:rsidRPr="00B64252">
        <w:rPr>
          <w:rFonts w:ascii="Arial" w:hAnsi="Arial" w:cs="Arial"/>
          <w:sz w:val="24"/>
          <w:szCs w:val="24"/>
        </w:rPr>
        <w:t xml:space="preserve">prihod za </w:t>
      </w:r>
      <w:r w:rsidR="003C4457">
        <w:rPr>
          <w:rFonts w:ascii="Arial" w:hAnsi="Arial" w:cs="Arial"/>
          <w:sz w:val="24"/>
          <w:szCs w:val="24"/>
        </w:rPr>
        <w:t>financijski</w:t>
      </w:r>
      <w:r w:rsidR="00F54544" w:rsidRPr="00B642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4544" w:rsidRPr="00B64252">
        <w:rPr>
          <w:rFonts w:ascii="Arial" w:hAnsi="Arial" w:cs="Arial"/>
          <w:sz w:val="24"/>
          <w:szCs w:val="24"/>
        </w:rPr>
        <w:t>leasing</w:t>
      </w:r>
      <w:proofErr w:type="spellEnd"/>
      <w:r w:rsidR="00F54544" w:rsidRPr="00B64252">
        <w:rPr>
          <w:rFonts w:ascii="Arial" w:hAnsi="Arial" w:cs="Arial"/>
          <w:sz w:val="24"/>
          <w:szCs w:val="24"/>
        </w:rPr>
        <w:t xml:space="preserve"> </w:t>
      </w:r>
      <w:r w:rsidR="00AD74EF">
        <w:rPr>
          <w:rFonts w:ascii="Arial" w:hAnsi="Arial" w:cs="Arial"/>
          <w:sz w:val="24"/>
          <w:szCs w:val="24"/>
        </w:rPr>
        <w:t xml:space="preserve">za </w:t>
      </w:r>
      <w:r w:rsidR="00F54544" w:rsidRPr="00B64252">
        <w:rPr>
          <w:rFonts w:ascii="Arial" w:hAnsi="Arial" w:cs="Arial"/>
          <w:sz w:val="24"/>
          <w:szCs w:val="24"/>
        </w:rPr>
        <w:t>služben</w:t>
      </w:r>
      <w:r w:rsidR="00AD74EF">
        <w:rPr>
          <w:rFonts w:ascii="Arial" w:hAnsi="Arial" w:cs="Arial"/>
          <w:sz w:val="24"/>
          <w:szCs w:val="24"/>
        </w:rPr>
        <w:t>i</w:t>
      </w:r>
      <w:r w:rsidR="00F54544" w:rsidRPr="00B64252">
        <w:rPr>
          <w:rFonts w:ascii="Arial" w:hAnsi="Arial" w:cs="Arial"/>
          <w:sz w:val="24"/>
          <w:szCs w:val="24"/>
        </w:rPr>
        <w:t xml:space="preserve"> automobil</w:t>
      </w:r>
      <w:r w:rsidR="009D1015">
        <w:rPr>
          <w:rFonts w:ascii="Arial" w:hAnsi="Arial" w:cs="Arial"/>
          <w:sz w:val="24"/>
          <w:szCs w:val="24"/>
        </w:rPr>
        <w:t xml:space="preserve"> te na prihod za uredski namještaj</w:t>
      </w:r>
    </w:p>
    <w:p w:rsidR="009A3866" w:rsidRDefault="009A3866" w:rsidP="009A3866">
      <w:pPr>
        <w:rPr>
          <w:rFonts w:ascii="Arial" w:eastAsiaTheme="minorHAnsi" w:hAnsi="Arial" w:cs="Arial"/>
          <w:lang w:eastAsia="en-US"/>
        </w:rPr>
      </w:pPr>
    </w:p>
    <w:p w:rsidR="009A3866" w:rsidRDefault="009A3866" w:rsidP="009A3866">
      <w:pPr>
        <w:rPr>
          <w:rFonts w:ascii="Arial" w:eastAsiaTheme="minorHAnsi" w:hAnsi="Arial" w:cs="Arial"/>
          <w:lang w:eastAsia="en-US"/>
        </w:rPr>
      </w:pPr>
      <w:r w:rsidRPr="009A3866">
        <w:rPr>
          <w:rFonts w:ascii="Arial" w:eastAsiaTheme="minorHAnsi" w:hAnsi="Arial" w:cs="Arial"/>
          <w:b/>
          <w:lang w:eastAsia="en-US"/>
        </w:rPr>
        <w:t xml:space="preserve">3113 - </w:t>
      </w:r>
      <w:r>
        <w:rPr>
          <w:rFonts w:ascii="Arial" w:eastAsiaTheme="minorHAnsi" w:hAnsi="Arial" w:cs="Arial"/>
          <w:b/>
          <w:lang w:eastAsia="en-US"/>
        </w:rPr>
        <w:t>p</w:t>
      </w:r>
      <w:r w:rsidRPr="009A3866">
        <w:rPr>
          <w:rFonts w:ascii="Arial" w:eastAsiaTheme="minorHAnsi" w:hAnsi="Arial" w:cs="Arial"/>
          <w:b/>
          <w:lang w:eastAsia="en-US"/>
        </w:rPr>
        <w:t>rekovremeni rad</w:t>
      </w:r>
      <w:r w:rsidRPr="009A3866">
        <w:rPr>
          <w:rFonts w:ascii="Arial" w:eastAsiaTheme="minorHAnsi" w:hAnsi="Arial" w:cs="Arial"/>
          <w:lang w:eastAsia="en-US"/>
        </w:rPr>
        <w:t xml:space="preserve"> u iznosu od </w:t>
      </w:r>
      <w:r>
        <w:rPr>
          <w:rFonts w:ascii="Arial" w:eastAsiaTheme="minorHAnsi" w:hAnsi="Arial" w:cs="Arial"/>
          <w:lang w:eastAsia="en-US"/>
        </w:rPr>
        <w:t>5.286,74</w:t>
      </w:r>
      <w:r w:rsidRPr="009A3866">
        <w:rPr>
          <w:rFonts w:ascii="Arial" w:eastAsiaTheme="minorHAnsi" w:hAnsi="Arial" w:cs="Arial"/>
          <w:lang w:eastAsia="en-US"/>
        </w:rPr>
        <w:t xml:space="preserve"> odnosi se n</w:t>
      </w:r>
      <w:r w:rsidR="00180E57">
        <w:rPr>
          <w:rFonts w:ascii="Arial" w:eastAsiaTheme="minorHAnsi" w:hAnsi="Arial" w:cs="Arial"/>
          <w:lang w:eastAsia="en-US"/>
        </w:rPr>
        <w:t>a aktivna dežurstva sudskih</w:t>
      </w:r>
      <w:r w:rsidRPr="009A3866">
        <w:rPr>
          <w:rFonts w:ascii="Arial" w:eastAsiaTheme="minorHAnsi" w:hAnsi="Arial" w:cs="Arial"/>
          <w:lang w:eastAsia="en-US"/>
        </w:rPr>
        <w:t xml:space="preserve"> zapisničara izvan radnog vremena (prekršajni odjel).</w:t>
      </w:r>
    </w:p>
    <w:p w:rsidR="009970A6" w:rsidRDefault="009970A6" w:rsidP="009A3866">
      <w:pPr>
        <w:rPr>
          <w:rFonts w:ascii="Arial" w:eastAsiaTheme="minorHAnsi" w:hAnsi="Arial" w:cs="Arial"/>
          <w:lang w:eastAsia="en-US"/>
        </w:rPr>
      </w:pPr>
    </w:p>
    <w:p w:rsidR="005172D1" w:rsidRPr="005172D1" w:rsidRDefault="005172D1" w:rsidP="005172D1">
      <w:pPr>
        <w:jc w:val="both"/>
        <w:rPr>
          <w:rFonts w:ascii="Arial" w:eastAsiaTheme="minorHAnsi" w:hAnsi="Arial" w:cs="Arial"/>
          <w:lang w:eastAsia="en-US"/>
        </w:rPr>
      </w:pPr>
      <w:r w:rsidRPr="005172D1">
        <w:rPr>
          <w:rFonts w:ascii="Arial" w:eastAsiaTheme="minorHAnsi" w:hAnsi="Arial" w:cs="Arial"/>
          <w:b/>
          <w:lang w:eastAsia="en-US"/>
        </w:rPr>
        <w:t xml:space="preserve">3213 – stručno usavršavanje zaposlenika – </w:t>
      </w:r>
      <w:r w:rsidRPr="005172D1">
        <w:rPr>
          <w:rFonts w:ascii="Arial" w:eastAsiaTheme="minorHAnsi" w:hAnsi="Arial" w:cs="Arial"/>
          <w:lang w:eastAsia="en-US"/>
        </w:rPr>
        <w:t xml:space="preserve">dolazi do odstupanja jer su u 2023.  dva namještenika </w:t>
      </w:r>
      <w:r>
        <w:rPr>
          <w:rFonts w:ascii="Arial" w:eastAsiaTheme="minorHAnsi" w:hAnsi="Arial" w:cs="Arial"/>
          <w:lang w:eastAsia="en-US"/>
        </w:rPr>
        <w:t>osposobljena za ložača centralnog grijanja</w:t>
      </w:r>
    </w:p>
    <w:p w:rsidR="005172D1" w:rsidRPr="009A3866" w:rsidRDefault="005172D1" w:rsidP="009A3866">
      <w:pPr>
        <w:rPr>
          <w:rFonts w:ascii="Arial" w:eastAsiaTheme="minorHAnsi" w:hAnsi="Arial" w:cs="Arial"/>
          <w:lang w:eastAsia="en-US"/>
        </w:rPr>
      </w:pPr>
    </w:p>
    <w:p w:rsidR="009970A6" w:rsidRPr="009970A6" w:rsidRDefault="009970A6" w:rsidP="009970A6">
      <w:pPr>
        <w:jc w:val="both"/>
        <w:rPr>
          <w:rFonts w:ascii="Arial" w:eastAsiaTheme="minorHAnsi" w:hAnsi="Arial" w:cs="Arial"/>
          <w:lang w:eastAsia="en-US"/>
        </w:rPr>
      </w:pPr>
      <w:r w:rsidRPr="009970A6">
        <w:rPr>
          <w:rFonts w:ascii="Arial" w:eastAsiaTheme="minorHAnsi" w:hAnsi="Arial" w:cs="Arial"/>
          <w:b/>
          <w:lang w:eastAsia="en-US"/>
        </w:rPr>
        <w:t xml:space="preserve">3221 – službena putovanja – </w:t>
      </w:r>
      <w:r w:rsidRPr="009970A6">
        <w:rPr>
          <w:rFonts w:ascii="Arial" w:eastAsiaTheme="minorHAnsi" w:hAnsi="Arial" w:cs="Arial"/>
          <w:lang w:eastAsia="en-US"/>
        </w:rPr>
        <w:t xml:space="preserve">dolazi do odstupanja u odnosu na prethodnu godinu radi odlazaka sudaca i službenika na radionice Pravosudne akademije u Zagreb koje su se posljednjih godina održavale on </w:t>
      </w:r>
      <w:proofErr w:type="spellStart"/>
      <w:r w:rsidRPr="009970A6">
        <w:rPr>
          <w:rFonts w:ascii="Arial" w:eastAsiaTheme="minorHAnsi" w:hAnsi="Arial" w:cs="Arial"/>
          <w:lang w:eastAsia="en-US"/>
        </w:rPr>
        <w:t>line</w:t>
      </w:r>
      <w:proofErr w:type="spellEnd"/>
      <w:r w:rsidRPr="009970A6">
        <w:rPr>
          <w:rFonts w:ascii="Arial" w:eastAsiaTheme="minorHAnsi" w:hAnsi="Arial" w:cs="Arial"/>
          <w:lang w:eastAsia="en-US"/>
        </w:rPr>
        <w:t xml:space="preserve">. </w:t>
      </w:r>
    </w:p>
    <w:p w:rsidR="009970A6" w:rsidRDefault="009970A6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6193F" w:rsidRPr="00E6193F" w:rsidRDefault="00E6193F" w:rsidP="00E6193F">
      <w:pPr>
        <w:jc w:val="both"/>
        <w:rPr>
          <w:rFonts w:ascii="Arial" w:eastAsiaTheme="minorHAnsi" w:hAnsi="Arial" w:cs="Arial"/>
          <w:lang w:eastAsia="en-US"/>
        </w:rPr>
      </w:pPr>
      <w:r w:rsidRPr="00E6193F">
        <w:rPr>
          <w:rFonts w:ascii="Arial" w:eastAsiaTheme="minorHAnsi" w:hAnsi="Arial" w:cs="Arial"/>
          <w:b/>
          <w:lang w:eastAsia="en-US"/>
        </w:rPr>
        <w:t xml:space="preserve">3234 – komunalne usluge – </w:t>
      </w:r>
      <w:r w:rsidRPr="00E6193F">
        <w:rPr>
          <w:rFonts w:ascii="Arial" w:eastAsiaTheme="minorHAnsi" w:hAnsi="Arial" w:cs="Arial"/>
          <w:lang w:eastAsia="en-US"/>
        </w:rPr>
        <w:t xml:space="preserve">do odstupanja dolazi radi povećanja komunalnih naknada </w:t>
      </w:r>
    </w:p>
    <w:p w:rsidR="00E6193F" w:rsidRDefault="00E6193F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33355" w:rsidRDefault="005C1989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C1989">
        <w:rPr>
          <w:rFonts w:ascii="Arial" w:hAnsi="Arial" w:cs="Arial"/>
          <w:b/>
          <w:sz w:val="24"/>
          <w:szCs w:val="24"/>
        </w:rPr>
        <w:t>3236 – zdravstvene usluge</w:t>
      </w:r>
      <w:r>
        <w:rPr>
          <w:rFonts w:ascii="Arial" w:hAnsi="Arial" w:cs="Arial"/>
          <w:sz w:val="24"/>
          <w:szCs w:val="24"/>
        </w:rPr>
        <w:t xml:space="preserve"> </w:t>
      </w:r>
      <w:r w:rsidRPr="005C1989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dolazi do odstupanja u odnosu na prethodnu godinu uslijed povećanja naknade za sistematski pregled prema Kolektivnom ugovoru</w:t>
      </w:r>
      <w:r w:rsidR="008C24E9">
        <w:rPr>
          <w:rFonts w:ascii="Arial" w:hAnsi="Arial" w:cs="Arial"/>
          <w:sz w:val="24"/>
          <w:szCs w:val="24"/>
        </w:rPr>
        <w:t xml:space="preserve"> </w:t>
      </w:r>
    </w:p>
    <w:p w:rsidR="008C24E9" w:rsidRDefault="008C24E9" w:rsidP="000549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73EC6" w:rsidRDefault="00073EC6" w:rsidP="00073EC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73EC6">
        <w:rPr>
          <w:rFonts w:ascii="Arial" w:hAnsi="Arial" w:cs="Arial"/>
          <w:b/>
          <w:sz w:val="24"/>
          <w:szCs w:val="24"/>
        </w:rPr>
        <w:lastRenderedPageBreak/>
        <w:t xml:space="preserve">3239 </w:t>
      </w:r>
      <w:r w:rsidR="00C86DC0">
        <w:rPr>
          <w:rFonts w:ascii="Arial" w:hAnsi="Arial" w:cs="Arial"/>
          <w:b/>
          <w:sz w:val="24"/>
          <w:szCs w:val="24"/>
        </w:rPr>
        <w:t>-</w:t>
      </w:r>
      <w:r w:rsidRPr="00073EC6">
        <w:rPr>
          <w:rFonts w:ascii="Arial" w:hAnsi="Arial" w:cs="Arial"/>
          <w:b/>
          <w:sz w:val="24"/>
          <w:szCs w:val="24"/>
        </w:rPr>
        <w:t xml:space="preserve"> ostale usluge</w:t>
      </w:r>
      <w:r>
        <w:rPr>
          <w:rFonts w:ascii="Arial" w:hAnsi="Arial" w:cs="Arial"/>
          <w:sz w:val="24"/>
          <w:szCs w:val="24"/>
        </w:rPr>
        <w:t xml:space="preserve"> </w:t>
      </w:r>
      <w:r w:rsidRPr="00073EC6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dolazi do odstupanja u odnosu na prethodnu godinu</w:t>
      </w:r>
      <w:r w:rsidR="007D3FD2">
        <w:rPr>
          <w:rFonts w:ascii="Arial" w:hAnsi="Arial" w:cs="Arial"/>
          <w:sz w:val="24"/>
          <w:szCs w:val="24"/>
        </w:rPr>
        <w:t xml:space="preserve"> radi </w:t>
      </w:r>
      <w:r w:rsidR="009A3866">
        <w:rPr>
          <w:rFonts w:ascii="Arial" w:hAnsi="Arial" w:cs="Arial"/>
          <w:sz w:val="24"/>
          <w:szCs w:val="24"/>
        </w:rPr>
        <w:t>smanjenja rashoda za uvezivanje zbirki isprava.</w:t>
      </w:r>
    </w:p>
    <w:p w:rsidR="00C86DC0" w:rsidRDefault="00C86DC0" w:rsidP="00073EC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127ED" w:rsidRDefault="00C86DC0" w:rsidP="00C86DC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86DC0">
        <w:rPr>
          <w:rFonts w:ascii="Arial" w:hAnsi="Arial" w:cs="Arial"/>
          <w:b/>
          <w:sz w:val="24"/>
          <w:szCs w:val="24"/>
        </w:rPr>
        <w:t xml:space="preserve">324 </w:t>
      </w:r>
      <w:r w:rsidR="009B5F2C">
        <w:rPr>
          <w:rFonts w:ascii="Arial" w:hAnsi="Arial" w:cs="Arial"/>
          <w:b/>
          <w:sz w:val="24"/>
          <w:szCs w:val="24"/>
        </w:rPr>
        <w:t>-</w:t>
      </w:r>
      <w:r w:rsidRPr="00C86DC0">
        <w:rPr>
          <w:rFonts w:ascii="Arial" w:hAnsi="Arial" w:cs="Arial"/>
          <w:b/>
          <w:sz w:val="24"/>
          <w:szCs w:val="24"/>
        </w:rPr>
        <w:t xml:space="preserve"> naknade troškova osobama izvan radnog odnosa </w:t>
      </w:r>
      <w:r>
        <w:rPr>
          <w:rFonts w:ascii="Arial" w:hAnsi="Arial" w:cs="Arial"/>
          <w:b/>
          <w:sz w:val="24"/>
          <w:szCs w:val="24"/>
        </w:rPr>
        <w:t>–</w:t>
      </w:r>
      <w:r w:rsidRPr="00C86D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dolazi do odstupanja u odnosu na prethodnu godinu radi povećanih rashoda za troškove prijevoza svjedoka i porotnika u kaznenim predmetima, a koji su morali putovati na rasprave u Stalne službe Općinskog suda u Sisku radi nedostatka prostora za održavanje rasprava u zgradi suda radi oštećenja nastalih potresom.</w:t>
      </w:r>
    </w:p>
    <w:p w:rsidR="00BB4CD8" w:rsidRPr="00C86DC0" w:rsidRDefault="00BB4CD8" w:rsidP="00C86DC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4CD8" w:rsidRDefault="00BB4CD8" w:rsidP="00BB4CD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1652A">
        <w:rPr>
          <w:rFonts w:ascii="Arial" w:hAnsi="Arial" w:cs="Arial"/>
          <w:b/>
          <w:sz w:val="24"/>
          <w:szCs w:val="24"/>
        </w:rPr>
        <w:t xml:space="preserve">3295 - pristojbe i naknade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51652A">
        <w:rPr>
          <w:rFonts w:ascii="Arial" w:hAnsi="Arial" w:cs="Arial"/>
          <w:sz w:val="24"/>
          <w:szCs w:val="24"/>
        </w:rPr>
        <w:t>dolazi do odstupanja u odnosu na prethodnu godinu</w:t>
      </w:r>
      <w:r>
        <w:rPr>
          <w:rFonts w:ascii="Arial" w:hAnsi="Arial" w:cs="Arial"/>
          <w:sz w:val="24"/>
          <w:szCs w:val="24"/>
        </w:rPr>
        <w:t xml:space="preserve"> radi </w:t>
      </w:r>
      <w:r w:rsidR="00230006">
        <w:rPr>
          <w:rFonts w:ascii="Arial" w:hAnsi="Arial" w:cs="Arial"/>
          <w:sz w:val="24"/>
          <w:szCs w:val="24"/>
        </w:rPr>
        <w:t>smanjenja</w:t>
      </w:r>
      <w:r w:rsidR="00311BF0">
        <w:rPr>
          <w:rFonts w:ascii="Arial" w:hAnsi="Arial" w:cs="Arial"/>
          <w:sz w:val="24"/>
          <w:szCs w:val="24"/>
        </w:rPr>
        <w:t xml:space="preserve"> obveze</w:t>
      </w:r>
      <w:r>
        <w:rPr>
          <w:rFonts w:ascii="Arial" w:hAnsi="Arial" w:cs="Arial"/>
          <w:sz w:val="24"/>
          <w:szCs w:val="24"/>
        </w:rPr>
        <w:t xml:space="preserve"> za naknade zbog neispunjenja kvote za zapošljavanje osoba s invaliditetom.</w:t>
      </w:r>
    </w:p>
    <w:p w:rsidR="00D127ED" w:rsidRDefault="00D127ED" w:rsidP="00570D00">
      <w:pPr>
        <w:pStyle w:val="Bezproreda"/>
        <w:rPr>
          <w:rFonts w:ascii="Arial" w:hAnsi="Arial" w:cs="Arial"/>
          <w:b/>
          <w:sz w:val="24"/>
          <w:szCs w:val="24"/>
        </w:rPr>
      </w:pPr>
    </w:p>
    <w:p w:rsidR="008A2482" w:rsidRDefault="008A2482" w:rsidP="00570D0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92221 – manjak prihoda poslovanja-preneseni </w:t>
      </w:r>
      <w:r>
        <w:rPr>
          <w:rFonts w:ascii="Arial" w:hAnsi="Arial" w:cs="Arial"/>
          <w:sz w:val="24"/>
          <w:szCs w:val="24"/>
        </w:rPr>
        <w:t>u</w:t>
      </w:r>
      <w:r w:rsidR="003A5166">
        <w:rPr>
          <w:rFonts w:ascii="Arial" w:hAnsi="Arial" w:cs="Arial"/>
          <w:sz w:val="24"/>
          <w:szCs w:val="24"/>
        </w:rPr>
        <w:t>većan</w:t>
      </w:r>
      <w:r>
        <w:rPr>
          <w:rFonts w:ascii="Arial" w:hAnsi="Arial" w:cs="Arial"/>
          <w:sz w:val="24"/>
          <w:szCs w:val="24"/>
        </w:rPr>
        <w:t xml:space="preserve"> je za ukupno </w:t>
      </w:r>
      <w:r w:rsidR="003A5166">
        <w:rPr>
          <w:rFonts w:ascii="Arial" w:hAnsi="Arial" w:cs="Arial"/>
          <w:sz w:val="24"/>
          <w:szCs w:val="24"/>
        </w:rPr>
        <w:t>115,26</w:t>
      </w:r>
      <w:r>
        <w:rPr>
          <w:rFonts w:ascii="Arial" w:hAnsi="Arial" w:cs="Arial"/>
          <w:sz w:val="24"/>
          <w:szCs w:val="24"/>
        </w:rPr>
        <w:t xml:space="preserve"> radi korekcije </w:t>
      </w:r>
      <w:r w:rsidR="003A5166">
        <w:rPr>
          <w:rFonts w:ascii="Arial" w:hAnsi="Arial" w:cs="Arial"/>
          <w:sz w:val="24"/>
          <w:szCs w:val="24"/>
        </w:rPr>
        <w:t>potraživanja</w:t>
      </w:r>
      <w:r>
        <w:rPr>
          <w:rFonts w:ascii="Arial" w:hAnsi="Arial" w:cs="Arial"/>
          <w:sz w:val="24"/>
          <w:szCs w:val="24"/>
        </w:rPr>
        <w:t xml:space="preserve"> iz prethodnih godina</w:t>
      </w:r>
    </w:p>
    <w:p w:rsidR="0088561B" w:rsidRDefault="0088561B" w:rsidP="00570D0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8561B" w:rsidRPr="00675082" w:rsidRDefault="0088561B" w:rsidP="00570D00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75082">
        <w:rPr>
          <w:rFonts w:ascii="Arial" w:hAnsi="Arial" w:cs="Arial"/>
          <w:b/>
          <w:sz w:val="24"/>
          <w:szCs w:val="24"/>
        </w:rPr>
        <w:t xml:space="preserve"> </w:t>
      </w:r>
      <w:r w:rsidR="00BD3336">
        <w:rPr>
          <w:rFonts w:ascii="Arial" w:hAnsi="Arial" w:cs="Arial"/>
          <w:b/>
          <w:sz w:val="24"/>
          <w:szCs w:val="24"/>
        </w:rPr>
        <w:t>42.214,76</w:t>
      </w:r>
      <w:r w:rsidR="00066A51">
        <w:rPr>
          <w:rFonts w:ascii="Arial" w:hAnsi="Arial" w:cs="Arial"/>
          <w:b/>
          <w:sz w:val="24"/>
          <w:szCs w:val="24"/>
        </w:rPr>
        <w:t xml:space="preserve">    manjak prihoda poslovanja prenesen iz 202</w:t>
      </w:r>
      <w:r w:rsidR="00BD3336">
        <w:rPr>
          <w:rFonts w:ascii="Arial" w:hAnsi="Arial" w:cs="Arial"/>
          <w:b/>
          <w:sz w:val="24"/>
          <w:szCs w:val="24"/>
        </w:rPr>
        <w:t>2</w:t>
      </w:r>
      <w:r w:rsidR="00066A51">
        <w:rPr>
          <w:rFonts w:ascii="Arial" w:hAnsi="Arial" w:cs="Arial"/>
          <w:b/>
          <w:sz w:val="24"/>
          <w:szCs w:val="24"/>
        </w:rPr>
        <w:t>.</w:t>
      </w:r>
    </w:p>
    <w:p w:rsidR="0088561B" w:rsidRPr="00066A51" w:rsidRDefault="0088561B" w:rsidP="00570D00">
      <w:pPr>
        <w:pStyle w:val="Bezproreda"/>
        <w:rPr>
          <w:rFonts w:ascii="Arial" w:hAnsi="Arial" w:cs="Arial"/>
          <w:b/>
          <w:sz w:val="24"/>
          <w:szCs w:val="24"/>
        </w:rPr>
      </w:pPr>
      <w:r w:rsidRPr="00675082">
        <w:rPr>
          <w:rFonts w:ascii="Arial" w:hAnsi="Arial" w:cs="Arial"/>
          <w:b/>
          <w:sz w:val="24"/>
          <w:szCs w:val="24"/>
        </w:rPr>
        <w:t xml:space="preserve">         </w:t>
      </w:r>
      <w:r w:rsidR="00BD3336">
        <w:rPr>
          <w:rFonts w:ascii="Arial" w:hAnsi="Arial" w:cs="Arial"/>
          <w:b/>
          <w:sz w:val="24"/>
          <w:szCs w:val="24"/>
        </w:rPr>
        <w:t xml:space="preserve">       115,26</w:t>
      </w:r>
      <w:r w:rsidR="00BD3336">
        <w:rPr>
          <w:rFonts w:ascii="Arial" w:hAnsi="Arial" w:cs="Arial"/>
          <w:b/>
          <w:sz w:val="24"/>
          <w:szCs w:val="24"/>
        </w:rPr>
        <w:tab/>
      </w:r>
      <w:r w:rsidR="00066A51">
        <w:rPr>
          <w:rFonts w:ascii="Arial" w:hAnsi="Arial" w:cs="Arial"/>
          <w:b/>
          <w:sz w:val="24"/>
          <w:szCs w:val="24"/>
        </w:rPr>
        <w:t xml:space="preserve">korekcija </w:t>
      </w:r>
      <w:r w:rsidR="00BD3336">
        <w:rPr>
          <w:rFonts w:ascii="Arial" w:hAnsi="Arial" w:cs="Arial"/>
          <w:b/>
          <w:sz w:val="24"/>
          <w:szCs w:val="24"/>
        </w:rPr>
        <w:t>potraživanja</w:t>
      </w:r>
      <w:r w:rsidR="00066A51">
        <w:rPr>
          <w:rFonts w:ascii="Arial" w:hAnsi="Arial" w:cs="Arial"/>
          <w:b/>
          <w:sz w:val="24"/>
          <w:szCs w:val="24"/>
        </w:rPr>
        <w:t xml:space="preserve"> iz prethodnih godina</w:t>
      </w:r>
    </w:p>
    <w:p w:rsidR="008A2482" w:rsidRPr="00675082" w:rsidRDefault="0088561B" w:rsidP="00570D00">
      <w:pPr>
        <w:pStyle w:val="Bezproreda"/>
        <w:rPr>
          <w:rFonts w:ascii="Arial" w:hAnsi="Arial" w:cs="Arial"/>
          <w:b/>
          <w:sz w:val="24"/>
          <w:szCs w:val="24"/>
        </w:rPr>
      </w:pPr>
      <w:r w:rsidRPr="00675082">
        <w:rPr>
          <w:rFonts w:ascii="Arial" w:hAnsi="Arial" w:cs="Arial"/>
          <w:b/>
          <w:sz w:val="24"/>
          <w:szCs w:val="24"/>
        </w:rPr>
        <w:tab/>
      </w:r>
      <w:r w:rsidR="00BD3336">
        <w:rPr>
          <w:rFonts w:ascii="Arial" w:hAnsi="Arial" w:cs="Arial"/>
          <w:b/>
          <w:sz w:val="24"/>
          <w:szCs w:val="24"/>
        </w:rPr>
        <w:t xml:space="preserve"> 42.</w:t>
      </w:r>
      <w:r w:rsidR="004B0B0F">
        <w:rPr>
          <w:rFonts w:ascii="Arial" w:hAnsi="Arial" w:cs="Arial"/>
          <w:b/>
          <w:sz w:val="24"/>
          <w:szCs w:val="24"/>
        </w:rPr>
        <w:t>3</w:t>
      </w:r>
      <w:r w:rsidR="00BD3336">
        <w:rPr>
          <w:rFonts w:ascii="Arial" w:hAnsi="Arial" w:cs="Arial"/>
          <w:b/>
          <w:sz w:val="24"/>
          <w:szCs w:val="24"/>
        </w:rPr>
        <w:t>30,02</w:t>
      </w:r>
      <w:r w:rsidR="00066A51">
        <w:rPr>
          <w:rFonts w:ascii="Arial" w:hAnsi="Arial" w:cs="Arial"/>
          <w:b/>
          <w:sz w:val="24"/>
          <w:szCs w:val="24"/>
        </w:rPr>
        <w:t xml:space="preserve">    korigirani manjak prihoda poslovanja</w:t>
      </w:r>
    </w:p>
    <w:p w:rsidR="00DA1435" w:rsidRDefault="00DA1435" w:rsidP="00570D00">
      <w:pPr>
        <w:pStyle w:val="Bezproreda"/>
        <w:rPr>
          <w:rFonts w:ascii="Arial" w:hAnsi="Arial" w:cs="Arial"/>
          <w:b/>
          <w:sz w:val="24"/>
          <w:szCs w:val="24"/>
        </w:rPr>
      </w:pPr>
    </w:p>
    <w:p w:rsidR="007946B3" w:rsidRPr="00675082" w:rsidRDefault="007946B3" w:rsidP="00570D00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92221 manjak prihoda poslovanja-preneseni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2CD7">
        <w:rPr>
          <w:rFonts w:ascii="Arial" w:hAnsi="Arial" w:cs="Arial"/>
          <w:sz w:val="24"/>
          <w:szCs w:val="24"/>
        </w:rPr>
        <w:t xml:space="preserve">           </w:t>
      </w:r>
      <w:r w:rsidR="001B0DDB">
        <w:rPr>
          <w:rFonts w:ascii="Arial" w:hAnsi="Arial" w:cs="Arial"/>
          <w:sz w:val="24"/>
          <w:szCs w:val="24"/>
        </w:rPr>
        <w:t xml:space="preserve">  </w:t>
      </w:r>
      <w:r w:rsidR="001B0DDB">
        <w:rPr>
          <w:rFonts w:ascii="Arial" w:hAnsi="Arial" w:cs="Arial"/>
          <w:b/>
          <w:sz w:val="24"/>
          <w:szCs w:val="24"/>
        </w:rPr>
        <w:t>42.330,02</w:t>
      </w:r>
    </w:p>
    <w:p w:rsidR="007946B3" w:rsidRPr="00675082" w:rsidRDefault="007946B3" w:rsidP="00570D00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 w:rsidRPr="00675082">
        <w:rPr>
          <w:rFonts w:ascii="Arial" w:hAnsi="Arial" w:cs="Arial"/>
          <w:b/>
          <w:sz w:val="24"/>
          <w:szCs w:val="24"/>
        </w:rPr>
        <w:t xml:space="preserve">92212 višak prihoda od nefinancijske imovine-preneseni       </w:t>
      </w:r>
      <w:r w:rsidR="0094662E">
        <w:rPr>
          <w:rFonts w:ascii="Arial" w:hAnsi="Arial" w:cs="Arial"/>
          <w:b/>
          <w:sz w:val="24"/>
          <w:szCs w:val="24"/>
        </w:rPr>
        <w:tab/>
      </w:r>
      <w:r w:rsidR="00A12CD7">
        <w:rPr>
          <w:rFonts w:ascii="Arial" w:hAnsi="Arial" w:cs="Arial"/>
          <w:b/>
          <w:sz w:val="24"/>
          <w:szCs w:val="24"/>
        </w:rPr>
        <w:t xml:space="preserve">    </w:t>
      </w:r>
      <w:r w:rsidR="00C8646B">
        <w:rPr>
          <w:rFonts w:ascii="Arial" w:hAnsi="Arial" w:cs="Arial"/>
          <w:b/>
          <w:sz w:val="24"/>
          <w:szCs w:val="24"/>
        </w:rPr>
        <w:t xml:space="preserve">    -    </w:t>
      </w:r>
      <w:r w:rsidR="0094662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B0DDB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94662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B0DDB">
        <w:rPr>
          <w:rFonts w:ascii="Arial" w:hAnsi="Arial" w:cs="Arial"/>
          <w:b/>
          <w:sz w:val="24"/>
          <w:szCs w:val="24"/>
          <w:u w:val="single"/>
        </w:rPr>
        <w:t>232,26</w:t>
      </w:r>
    </w:p>
    <w:p w:rsidR="007946B3" w:rsidRPr="00675082" w:rsidRDefault="0015788E" w:rsidP="00570D00">
      <w:pPr>
        <w:pStyle w:val="Bezproreda"/>
        <w:rPr>
          <w:rFonts w:ascii="Arial" w:hAnsi="Arial" w:cs="Arial"/>
          <w:b/>
          <w:sz w:val="24"/>
          <w:szCs w:val="24"/>
        </w:rPr>
      </w:pPr>
      <w:r w:rsidRPr="00675082">
        <w:rPr>
          <w:rFonts w:ascii="Arial" w:hAnsi="Arial" w:cs="Arial"/>
          <w:b/>
          <w:sz w:val="24"/>
          <w:szCs w:val="24"/>
        </w:rPr>
        <w:t>9222x manjak prihoda preneseni</w:t>
      </w:r>
      <w:r w:rsidRPr="00675082">
        <w:rPr>
          <w:rFonts w:ascii="Arial" w:hAnsi="Arial" w:cs="Arial"/>
          <w:b/>
          <w:sz w:val="24"/>
          <w:szCs w:val="24"/>
        </w:rPr>
        <w:tab/>
      </w:r>
      <w:r w:rsidRPr="00675082">
        <w:rPr>
          <w:rFonts w:ascii="Arial" w:hAnsi="Arial" w:cs="Arial"/>
          <w:b/>
          <w:sz w:val="24"/>
          <w:szCs w:val="24"/>
        </w:rPr>
        <w:tab/>
      </w:r>
      <w:r w:rsidRPr="00675082">
        <w:rPr>
          <w:rFonts w:ascii="Arial" w:hAnsi="Arial" w:cs="Arial"/>
          <w:b/>
          <w:sz w:val="24"/>
          <w:szCs w:val="24"/>
        </w:rPr>
        <w:tab/>
      </w:r>
      <w:r w:rsidRPr="00675082">
        <w:rPr>
          <w:rFonts w:ascii="Arial" w:hAnsi="Arial" w:cs="Arial"/>
          <w:b/>
          <w:sz w:val="24"/>
          <w:szCs w:val="24"/>
        </w:rPr>
        <w:tab/>
      </w:r>
      <w:r w:rsidRPr="00675082">
        <w:rPr>
          <w:rFonts w:ascii="Arial" w:hAnsi="Arial" w:cs="Arial"/>
          <w:b/>
          <w:sz w:val="24"/>
          <w:szCs w:val="24"/>
        </w:rPr>
        <w:tab/>
      </w:r>
      <w:r w:rsidR="00A12CD7">
        <w:rPr>
          <w:rFonts w:ascii="Arial" w:hAnsi="Arial" w:cs="Arial"/>
          <w:b/>
          <w:sz w:val="24"/>
          <w:szCs w:val="24"/>
        </w:rPr>
        <w:t xml:space="preserve">           </w:t>
      </w:r>
      <w:r w:rsidR="001B0DDB">
        <w:rPr>
          <w:rFonts w:ascii="Arial" w:hAnsi="Arial" w:cs="Arial"/>
          <w:b/>
          <w:sz w:val="24"/>
          <w:szCs w:val="24"/>
        </w:rPr>
        <w:t xml:space="preserve">  42.097,76</w:t>
      </w:r>
    </w:p>
    <w:p w:rsidR="00DA1435" w:rsidRDefault="00DA1435" w:rsidP="00570D00">
      <w:pPr>
        <w:pStyle w:val="Bezproreda"/>
        <w:rPr>
          <w:rFonts w:ascii="Arial" w:hAnsi="Arial" w:cs="Arial"/>
          <w:b/>
          <w:sz w:val="24"/>
          <w:szCs w:val="24"/>
        </w:rPr>
      </w:pPr>
    </w:p>
    <w:p w:rsidR="00675082" w:rsidRDefault="00675082" w:rsidP="00570D00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X001 višak prihoda poslovanja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A12CD7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6919">
        <w:rPr>
          <w:rFonts w:ascii="Arial" w:hAnsi="Arial" w:cs="Arial"/>
          <w:b/>
          <w:sz w:val="24"/>
          <w:szCs w:val="24"/>
        </w:rPr>
        <w:t xml:space="preserve">  5.300,08</w:t>
      </w:r>
    </w:p>
    <w:p w:rsidR="00BC73D1" w:rsidRDefault="00BC73D1" w:rsidP="00570D00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Y002 manjak prihoda od nefinancijske imovine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-</w:t>
      </w:r>
      <w:r>
        <w:rPr>
          <w:rFonts w:ascii="Arial" w:hAnsi="Arial" w:cs="Arial"/>
          <w:b/>
          <w:sz w:val="24"/>
          <w:szCs w:val="24"/>
        </w:rPr>
        <w:tab/>
        <w:t xml:space="preserve">     3.796,53</w:t>
      </w:r>
    </w:p>
    <w:p w:rsidR="00675082" w:rsidRDefault="00675082" w:rsidP="00570D00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Y003 manjak primitaka od financijske imovine i zaduž</w:t>
      </w:r>
      <w:r w:rsidR="008F3B77">
        <w:rPr>
          <w:rFonts w:ascii="Arial" w:hAnsi="Arial" w:cs="Arial"/>
          <w:b/>
          <w:sz w:val="24"/>
          <w:szCs w:val="24"/>
        </w:rPr>
        <w:t>ivanja</w:t>
      </w:r>
      <w:r w:rsidR="00CA0097">
        <w:rPr>
          <w:rFonts w:ascii="Arial" w:hAnsi="Arial" w:cs="Arial"/>
          <w:b/>
          <w:sz w:val="24"/>
          <w:szCs w:val="24"/>
        </w:rPr>
        <w:t xml:space="preserve">       </w:t>
      </w:r>
      <w:r w:rsidR="00A12CD7">
        <w:rPr>
          <w:rFonts w:ascii="Arial" w:hAnsi="Arial" w:cs="Arial"/>
          <w:b/>
          <w:sz w:val="24"/>
          <w:szCs w:val="24"/>
        </w:rPr>
        <w:t xml:space="preserve">  </w:t>
      </w:r>
      <w:r w:rsidR="00CA0097">
        <w:rPr>
          <w:rFonts w:ascii="Arial" w:hAnsi="Arial" w:cs="Arial"/>
          <w:b/>
          <w:sz w:val="24"/>
          <w:szCs w:val="24"/>
        </w:rPr>
        <w:t xml:space="preserve"> </w:t>
      </w:r>
      <w:r w:rsidR="00A12CD7">
        <w:rPr>
          <w:rFonts w:ascii="Arial" w:hAnsi="Arial" w:cs="Arial"/>
          <w:b/>
          <w:sz w:val="24"/>
          <w:szCs w:val="24"/>
        </w:rPr>
        <w:t xml:space="preserve"> </w:t>
      </w:r>
      <w:r w:rsidR="008F3B77">
        <w:rPr>
          <w:rFonts w:ascii="Arial" w:hAnsi="Arial" w:cs="Arial"/>
          <w:b/>
          <w:sz w:val="24"/>
          <w:szCs w:val="24"/>
        </w:rPr>
        <w:t xml:space="preserve"> </w:t>
      </w:r>
      <w:r w:rsidR="00A12CD7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CA0097">
        <w:rPr>
          <w:rFonts w:ascii="Arial" w:hAnsi="Arial" w:cs="Arial"/>
          <w:b/>
          <w:sz w:val="24"/>
          <w:szCs w:val="24"/>
        </w:rPr>
        <w:t xml:space="preserve"> </w:t>
      </w:r>
      <w:r w:rsidR="00A12CD7">
        <w:rPr>
          <w:rFonts w:ascii="Arial" w:hAnsi="Arial" w:cs="Arial"/>
          <w:b/>
          <w:sz w:val="24"/>
          <w:szCs w:val="24"/>
        </w:rPr>
        <w:t xml:space="preserve"> </w:t>
      </w:r>
      <w:r w:rsidR="008F3B77">
        <w:rPr>
          <w:rFonts w:ascii="Arial" w:hAnsi="Arial" w:cs="Arial"/>
          <w:b/>
          <w:sz w:val="24"/>
          <w:szCs w:val="24"/>
        </w:rPr>
        <w:t xml:space="preserve"> </w:t>
      </w:r>
      <w:r w:rsidR="00CE6919">
        <w:rPr>
          <w:rFonts w:ascii="Arial" w:hAnsi="Arial" w:cs="Arial"/>
          <w:b/>
          <w:sz w:val="24"/>
          <w:szCs w:val="24"/>
        </w:rPr>
        <w:t xml:space="preserve">  3.508,02</w:t>
      </w:r>
    </w:p>
    <w:p w:rsidR="00675082" w:rsidRDefault="00675082" w:rsidP="00570D00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 w:rsidRPr="00CA0097">
        <w:rPr>
          <w:rFonts w:ascii="Arial" w:hAnsi="Arial" w:cs="Arial"/>
          <w:b/>
          <w:sz w:val="24"/>
          <w:szCs w:val="24"/>
          <w:u w:val="single"/>
        </w:rPr>
        <w:t>92222-9221 manjak prihoda i primitaka preneseni</w:t>
      </w:r>
      <w:r w:rsidRPr="00CA0097">
        <w:rPr>
          <w:rFonts w:ascii="Arial" w:hAnsi="Arial" w:cs="Arial"/>
          <w:b/>
          <w:sz w:val="24"/>
          <w:szCs w:val="24"/>
          <w:u w:val="single"/>
        </w:rPr>
        <w:tab/>
      </w:r>
      <w:r w:rsidRPr="00CA0097">
        <w:rPr>
          <w:rFonts w:ascii="Arial" w:hAnsi="Arial" w:cs="Arial"/>
          <w:b/>
          <w:sz w:val="24"/>
          <w:szCs w:val="24"/>
          <w:u w:val="single"/>
        </w:rPr>
        <w:tab/>
      </w:r>
      <w:r w:rsidR="00CA0097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A12CD7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8F3B77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CA0097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CA0097">
        <w:rPr>
          <w:rFonts w:ascii="Arial" w:hAnsi="Arial" w:cs="Arial"/>
          <w:b/>
          <w:sz w:val="24"/>
          <w:szCs w:val="24"/>
          <w:u w:val="single"/>
        </w:rPr>
        <w:tab/>
      </w:r>
      <w:r w:rsidR="00A12C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E6919">
        <w:rPr>
          <w:rFonts w:ascii="Arial" w:hAnsi="Arial" w:cs="Arial"/>
          <w:b/>
          <w:sz w:val="24"/>
          <w:szCs w:val="24"/>
          <w:u w:val="single"/>
        </w:rPr>
        <w:t xml:space="preserve">  42.097,76</w:t>
      </w:r>
    </w:p>
    <w:p w:rsidR="00675082" w:rsidRDefault="00CA0097" w:rsidP="00570D00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Y006 manjak prihoda i primit. za pokriće u slijed. razdoblju   </w:t>
      </w:r>
      <w:r w:rsidR="00A12CD7">
        <w:rPr>
          <w:rFonts w:ascii="Arial" w:hAnsi="Arial" w:cs="Arial"/>
          <w:b/>
          <w:sz w:val="24"/>
          <w:szCs w:val="24"/>
        </w:rPr>
        <w:t xml:space="preserve">    </w:t>
      </w:r>
      <w:r w:rsidR="008F3B77">
        <w:rPr>
          <w:rFonts w:ascii="Arial" w:hAnsi="Arial" w:cs="Arial"/>
          <w:b/>
          <w:sz w:val="24"/>
          <w:szCs w:val="24"/>
        </w:rPr>
        <w:t xml:space="preserve">       -</w:t>
      </w:r>
      <w:r w:rsidR="00A12C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C73D1">
        <w:rPr>
          <w:rFonts w:ascii="Arial" w:hAnsi="Arial" w:cs="Arial"/>
          <w:b/>
          <w:sz w:val="24"/>
          <w:szCs w:val="24"/>
        </w:rPr>
        <w:t xml:space="preserve">  44.102,23</w:t>
      </w:r>
    </w:p>
    <w:p w:rsidR="004506C2" w:rsidRDefault="004506C2" w:rsidP="00570D00">
      <w:pPr>
        <w:pStyle w:val="Bezproreda"/>
        <w:rPr>
          <w:rFonts w:ascii="Arial" w:hAnsi="Arial" w:cs="Arial"/>
          <w:b/>
          <w:sz w:val="24"/>
          <w:szCs w:val="24"/>
        </w:rPr>
      </w:pPr>
    </w:p>
    <w:p w:rsidR="004506C2" w:rsidRPr="0094662E" w:rsidRDefault="004506C2" w:rsidP="00570D00">
      <w:pPr>
        <w:pStyle w:val="Bezproreda"/>
        <w:rPr>
          <w:rFonts w:ascii="Arial" w:hAnsi="Arial" w:cs="Arial"/>
          <w:b/>
          <w:sz w:val="24"/>
          <w:szCs w:val="24"/>
        </w:rPr>
      </w:pPr>
      <w:r w:rsidRPr="0094662E">
        <w:rPr>
          <w:rFonts w:ascii="Arial" w:hAnsi="Arial" w:cs="Arial"/>
          <w:b/>
          <w:sz w:val="24"/>
          <w:szCs w:val="24"/>
        </w:rPr>
        <w:t xml:space="preserve">Y006 u PR-RAS-u </w:t>
      </w:r>
      <w:proofErr w:type="spellStart"/>
      <w:r w:rsidRPr="0094662E">
        <w:rPr>
          <w:rFonts w:ascii="Arial" w:hAnsi="Arial" w:cs="Arial"/>
          <w:b/>
          <w:sz w:val="24"/>
          <w:szCs w:val="24"/>
        </w:rPr>
        <w:t>u</w:t>
      </w:r>
      <w:proofErr w:type="spellEnd"/>
      <w:r w:rsidRPr="0094662E">
        <w:rPr>
          <w:rFonts w:ascii="Arial" w:hAnsi="Arial" w:cs="Arial"/>
          <w:b/>
          <w:sz w:val="24"/>
          <w:szCs w:val="24"/>
        </w:rPr>
        <w:t xml:space="preserve"> iznosu od </w:t>
      </w:r>
      <w:r w:rsidR="004A4DA2">
        <w:rPr>
          <w:rFonts w:ascii="Arial" w:hAnsi="Arial" w:cs="Arial"/>
          <w:b/>
          <w:sz w:val="24"/>
          <w:szCs w:val="24"/>
        </w:rPr>
        <w:t>44.102,23</w:t>
      </w:r>
      <w:r w:rsidRPr="0094662E">
        <w:rPr>
          <w:rFonts w:ascii="Arial" w:hAnsi="Arial" w:cs="Arial"/>
          <w:b/>
          <w:sz w:val="24"/>
          <w:szCs w:val="24"/>
        </w:rPr>
        <w:t xml:space="preserve"> odgovara razlici između 9222 (manjak prihoda) i 9221 (</w:t>
      </w:r>
      <w:r w:rsidR="0094662E" w:rsidRPr="0094662E">
        <w:rPr>
          <w:rFonts w:ascii="Arial" w:hAnsi="Arial" w:cs="Arial"/>
          <w:b/>
          <w:sz w:val="24"/>
          <w:szCs w:val="24"/>
        </w:rPr>
        <w:t>višak prihoda) u Bilanci.</w:t>
      </w:r>
      <w:r w:rsidRPr="0094662E">
        <w:rPr>
          <w:rFonts w:ascii="Arial" w:hAnsi="Arial" w:cs="Arial"/>
          <w:b/>
          <w:sz w:val="24"/>
          <w:szCs w:val="24"/>
        </w:rPr>
        <w:t xml:space="preserve"> </w:t>
      </w:r>
    </w:p>
    <w:p w:rsidR="00675082" w:rsidRPr="00675082" w:rsidRDefault="00675082" w:rsidP="00570D00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216FF" w:rsidRDefault="000216FF" w:rsidP="00751998">
      <w:pPr>
        <w:pStyle w:val="Bezproreda"/>
        <w:jc w:val="right"/>
        <w:rPr>
          <w:sz w:val="24"/>
          <w:szCs w:val="24"/>
        </w:rPr>
      </w:pPr>
    </w:p>
    <w:p w:rsidR="00675082" w:rsidRDefault="00675082" w:rsidP="00751998">
      <w:pPr>
        <w:pStyle w:val="Bezproreda"/>
        <w:jc w:val="right"/>
        <w:rPr>
          <w:sz w:val="24"/>
          <w:szCs w:val="24"/>
        </w:rPr>
      </w:pPr>
    </w:p>
    <w:p w:rsidR="006A3D18" w:rsidRPr="006A3D18" w:rsidRDefault="00E64731" w:rsidP="006A3D1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OBRAZAC BILANCA</w:t>
      </w:r>
    </w:p>
    <w:p w:rsidR="006A3D18" w:rsidRPr="006A3D18" w:rsidRDefault="006A3D18" w:rsidP="006A3D18">
      <w:pPr>
        <w:rPr>
          <w:rFonts w:ascii="Arial" w:hAnsi="Arial" w:cs="Arial"/>
          <w:b/>
          <w:color w:val="FF0000"/>
          <w:u w:val="single"/>
        </w:rPr>
      </w:pPr>
    </w:p>
    <w:p w:rsidR="006A3D18" w:rsidRPr="006A3D18" w:rsidRDefault="00AC3008" w:rsidP="006A3D18">
      <w:pPr>
        <w:rPr>
          <w:rFonts w:ascii="Arial" w:hAnsi="Arial" w:cs="Arial"/>
        </w:rPr>
      </w:pPr>
      <w:r w:rsidRPr="00AC3008">
        <w:rPr>
          <w:rFonts w:ascii="Arial" w:hAnsi="Arial" w:cs="Arial"/>
          <w:b/>
        </w:rPr>
        <w:t>111</w:t>
      </w:r>
      <w:r w:rsidR="006A3D18" w:rsidRPr="006A3D18">
        <w:rPr>
          <w:rFonts w:ascii="Arial" w:hAnsi="Arial" w:cs="Arial"/>
        </w:rPr>
        <w:t xml:space="preserve"> </w:t>
      </w:r>
      <w:r w:rsidR="006A3D18" w:rsidRPr="006A3D18">
        <w:rPr>
          <w:rFonts w:ascii="Arial" w:hAnsi="Arial" w:cs="Arial"/>
          <w:b/>
        </w:rPr>
        <w:t>–</w:t>
      </w:r>
      <w:r w:rsidR="006A3D18" w:rsidRPr="006A3D18">
        <w:rPr>
          <w:rFonts w:ascii="Arial" w:hAnsi="Arial" w:cs="Arial"/>
        </w:rPr>
        <w:t xml:space="preserve"> </w:t>
      </w:r>
      <w:r w:rsidR="006A3D18" w:rsidRPr="006A3D18">
        <w:rPr>
          <w:rFonts w:ascii="Arial" w:hAnsi="Arial" w:cs="Arial"/>
          <w:b/>
        </w:rPr>
        <w:t>novac u banci</w:t>
      </w:r>
      <w:r w:rsidR="006A3D18" w:rsidRPr="006A3D18">
        <w:rPr>
          <w:rFonts w:ascii="Arial" w:hAnsi="Arial" w:cs="Arial"/>
        </w:rPr>
        <w:t xml:space="preserve"> </w:t>
      </w:r>
    </w:p>
    <w:p w:rsidR="006A3D18" w:rsidRPr="006A3D18" w:rsidRDefault="006A3D18" w:rsidP="006A3D18">
      <w:pPr>
        <w:rPr>
          <w:rFonts w:ascii="Arial" w:hAnsi="Arial" w:cs="Arial"/>
        </w:rPr>
      </w:pPr>
    </w:p>
    <w:p w:rsidR="006A3D18" w:rsidRDefault="006A3D18" w:rsidP="006A3D18">
      <w:pPr>
        <w:rPr>
          <w:rFonts w:ascii="Arial" w:hAnsi="Arial" w:cs="Arial"/>
        </w:rPr>
      </w:pPr>
      <w:r w:rsidRPr="006A3D18">
        <w:rPr>
          <w:rFonts w:ascii="Arial" w:hAnsi="Arial" w:cs="Arial"/>
        </w:rPr>
        <w:t xml:space="preserve">Saldo žiro-računa </w:t>
      </w:r>
      <w:r w:rsidR="006F4DF4">
        <w:rPr>
          <w:rFonts w:ascii="Arial" w:hAnsi="Arial" w:cs="Arial"/>
        </w:rPr>
        <w:tab/>
      </w:r>
      <w:r w:rsidR="006F4DF4">
        <w:rPr>
          <w:rFonts w:ascii="Arial" w:hAnsi="Arial" w:cs="Arial"/>
        </w:rPr>
        <w:tab/>
      </w:r>
      <w:r w:rsidR="006F4DF4">
        <w:rPr>
          <w:rFonts w:ascii="Arial" w:hAnsi="Arial" w:cs="Arial"/>
        </w:rPr>
        <w:tab/>
      </w:r>
      <w:r w:rsidRPr="006A3D18">
        <w:rPr>
          <w:rFonts w:ascii="Arial" w:hAnsi="Arial" w:cs="Arial"/>
        </w:rPr>
        <w:t>31.12.202</w:t>
      </w:r>
      <w:r w:rsidR="00D401C5">
        <w:rPr>
          <w:rFonts w:ascii="Arial" w:hAnsi="Arial" w:cs="Arial"/>
        </w:rPr>
        <w:t>3</w:t>
      </w:r>
      <w:r w:rsidRPr="006A3D18">
        <w:rPr>
          <w:rFonts w:ascii="Arial" w:hAnsi="Arial" w:cs="Arial"/>
        </w:rPr>
        <w:t>.</w:t>
      </w: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  <w:t xml:space="preserve">      </w:t>
      </w:r>
      <w:r w:rsidR="00A01BB6">
        <w:rPr>
          <w:rFonts w:ascii="Arial" w:hAnsi="Arial" w:cs="Arial"/>
        </w:rPr>
        <w:t xml:space="preserve">  </w:t>
      </w:r>
      <w:r w:rsidRPr="006A3D18">
        <w:rPr>
          <w:rFonts w:ascii="Arial" w:hAnsi="Arial" w:cs="Arial"/>
        </w:rPr>
        <w:t xml:space="preserve"> </w:t>
      </w:r>
      <w:r w:rsidR="007A3DD8">
        <w:rPr>
          <w:rFonts w:ascii="Arial" w:hAnsi="Arial" w:cs="Arial"/>
        </w:rPr>
        <w:t xml:space="preserve">       47,91</w:t>
      </w:r>
    </w:p>
    <w:p w:rsidR="007A3DD8" w:rsidRPr="006A3D18" w:rsidRDefault="007A3DD8" w:rsidP="006A3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Saldo blagajne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31.12.2023.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301,54</w:t>
      </w:r>
    </w:p>
    <w:p w:rsidR="006A3D18" w:rsidRPr="006A3D18" w:rsidRDefault="006A3D18" w:rsidP="006A3D18">
      <w:pPr>
        <w:rPr>
          <w:rFonts w:ascii="Arial" w:hAnsi="Arial" w:cs="Arial"/>
          <w:u w:val="single"/>
        </w:rPr>
      </w:pPr>
      <w:r w:rsidRPr="006A3D18">
        <w:rPr>
          <w:rFonts w:ascii="Arial" w:hAnsi="Arial" w:cs="Arial"/>
          <w:u w:val="single"/>
        </w:rPr>
        <w:t xml:space="preserve">Saldo depozitnog računa </w:t>
      </w:r>
      <w:r w:rsidR="006F4DF4">
        <w:rPr>
          <w:rFonts w:ascii="Arial" w:hAnsi="Arial" w:cs="Arial"/>
          <w:u w:val="single"/>
        </w:rPr>
        <w:tab/>
      </w:r>
      <w:r w:rsidR="006F4DF4">
        <w:rPr>
          <w:rFonts w:ascii="Arial" w:hAnsi="Arial" w:cs="Arial"/>
          <w:u w:val="single"/>
        </w:rPr>
        <w:tab/>
      </w:r>
      <w:r w:rsidRPr="006A3D18">
        <w:rPr>
          <w:rFonts w:ascii="Arial" w:hAnsi="Arial" w:cs="Arial"/>
          <w:u w:val="single"/>
        </w:rPr>
        <w:t>31.12.202</w:t>
      </w:r>
      <w:r w:rsidR="00D401C5">
        <w:rPr>
          <w:rFonts w:ascii="Arial" w:hAnsi="Arial" w:cs="Arial"/>
          <w:u w:val="single"/>
        </w:rPr>
        <w:t>3</w:t>
      </w:r>
      <w:r w:rsidR="007A3DD8">
        <w:rPr>
          <w:rFonts w:ascii="Arial" w:hAnsi="Arial" w:cs="Arial"/>
          <w:u w:val="single"/>
        </w:rPr>
        <w:t>.</w:t>
      </w:r>
      <w:r w:rsidR="007A3DD8">
        <w:rPr>
          <w:rFonts w:ascii="Arial" w:hAnsi="Arial" w:cs="Arial"/>
          <w:u w:val="single"/>
        </w:rPr>
        <w:tab/>
        <w:t xml:space="preserve">              1.098.899,53</w:t>
      </w:r>
      <w:r w:rsidRPr="006A3D18">
        <w:rPr>
          <w:rFonts w:ascii="Arial" w:hAnsi="Arial" w:cs="Arial"/>
          <w:u w:val="single"/>
        </w:rPr>
        <w:t xml:space="preserve">  </w:t>
      </w:r>
    </w:p>
    <w:p w:rsidR="006A3D18" w:rsidRPr="006A3D18" w:rsidRDefault="006A3D18" w:rsidP="006A3D18">
      <w:pPr>
        <w:rPr>
          <w:rFonts w:ascii="Arial" w:hAnsi="Arial" w:cs="Arial"/>
          <w:b/>
        </w:rPr>
      </w:pP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  <w:t xml:space="preserve">            </w:t>
      </w:r>
      <w:r w:rsidR="00AC12D9">
        <w:rPr>
          <w:rFonts w:ascii="Arial" w:hAnsi="Arial" w:cs="Arial"/>
        </w:rPr>
        <w:tab/>
      </w:r>
      <w:r w:rsidR="008815C7">
        <w:rPr>
          <w:rFonts w:ascii="Arial" w:hAnsi="Arial" w:cs="Arial"/>
        </w:rPr>
        <w:t xml:space="preserve">   </w:t>
      </w:r>
      <w:r w:rsidR="008815C7">
        <w:rPr>
          <w:rFonts w:ascii="Arial" w:hAnsi="Arial" w:cs="Arial"/>
          <w:b/>
        </w:rPr>
        <w:t>1.099.248,98</w:t>
      </w:r>
    </w:p>
    <w:p w:rsidR="006A3D18" w:rsidRPr="006A3D18" w:rsidRDefault="006A3D18" w:rsidP="006A3D18">
      <w:pPr>
        <w:rPr>
          <w:rFonts w:ascii="Arial" w:hAnsi="Arial" w:cs="Arial"/>
          <w:u w:val="single"/>
        </w:rPr>
      </w:pPr>
    </w:p>
    <w:p w:rsidR="006A3D18" w:rsidRPr="006A3D18" w:rsidRDefault="009F4008" w:rsidP="009F4008">
      <w:pPr>
        <w:rPr>
          <w:rFonts w:ascii="Arial" w:hAnsi="Arial" w:cs="Arial"/>
        </w:rPr>
      </w:pPr>
      <w:r w:rsidRPr="009F4008">
        <w:rPr>
          <w:rFonts w:ascii="Arial" w:hAnsi="Arial" w:cs="Arial"/>
          <w:b/>
        </w:rPr>
        <w:t>12</w:t>
      </w:r>
      <w:r w:rsidR="006A3D18" w:rsidRPr="006A3D18">
        <w:rPr>
          <w:rFonts w:ascii="Arial" w:hAnsi="Arial" w:cs="Arial"/>
          <w:b/>
        </w:rPr>
        <w:t xml:space="preserve"> –</w:t>
      </w:r>
      <w:r w:rsidR="006A3D18" w:rsidRPr="006A3D18">
        <w:rPr>
          <w:rFonts w:ascii="Arial" w:hAnsi="Arial" w:cs="Arial"/>
        </w:rPr>
        <w:t xml:space="preserve"> prikazana su potraživanja u ukupnom iznosu od  iznosu od</w:t>
      </w:r>
      <w:r w:rsidR="00DA7A08">
        <w:rPr>
          <w:rFonts w:ascii="Arial" w:hAnsi="Arial" w:cs="Arial"/>
        </w:rPr>
        <w:t xml:space="preserve"> </w:t>
      </w:r>
      <w:r w:rsidR="006A3D18" w:rsidRPr="006A3D18">
        <w:rPr>
          <w:rFonts w:ascii="Arial" w:hAnsi="Arial" w:cs="Arial"/>
        </w:rPr>
        <w:t xml:space="preserve"> </w:t>
      </w:r>
      <w:r w:rsidR="00346D9F">
        <w:rPr>
          <w:rFonts w:ascii="Arial" w:hAnsi="Arial" w:cs="Arial"/>
        </w:rPr>
        <w:t>99.255,62</w:t>
      </w:r>
      <w:r w:rsidR="006A3D18" w:rsidRPr="006A3D18">
        <w:rPr>
          <w:rFonts w:ascii="Arial" w:hAnsi="Arial" w:cs="Arial"/>
        </w:rPr>
        <w:t xml:space="preserve">, a koja </w:t>
      </w:r>
    </w:p>
    <w:p w:rsidR="006A3D18" w:rsidRPr="006A3D18" w:rsidRDefault="009F4008" w:rsidP="009F4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se odnose na:</w:t>
      </w:r>
    </w:p>
    <w:p w:rsidR="006A3D18" w:rsidRPr="006A3D18" w:rsidRDefault="006A3D18" w:rsidP="006A3D18">
      <w:pPr>
        <w:ind w:left="1140"/>
        <w:rPr>
          <w:rFonts w:ascii="Arial" w:hAnsi="Arial" w:cs="Arial"/>
        </w:rPr>
      </w:pPr>
      <w:r w:rsidRPr="006A3D18">
        <w:rPr>
          <w:rFonts w:ascii="Arial" w:hAnsi="Arial" w:cs="Arial"/>
        </w:rPr>
        <w:t>potraživanja za bolovanje na teret HZZO</w:t>
      </w: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</w:r>
      <w:r w:rsidRPr="006A3D18">
        <w:rPr>
          <w:rFonts w:ascii="Arial" w:hAnsi="Arial" w:cs="Arial"/>
        </w:rPr>
        <w:tab/>
      </w:r>
      <w:r w:rsidR="003051B9">
        <w:rPr>
          <w:rFonts w:ascii="Arial" w:hAnsi="Arial" w:cs="Arial"/>
        </w:rPr>
        <w:tab/>
        <w:t>68.772,13</w:t>
      </w:r>
      <w:r w:rsidRPr="006A3D18">
        <w:rPr>
          <w:rFonts w:ascii="Calibri" w:hAnsi="Calibri"/>
        </w:rPr>
        <w:t xml:space="preserve"> </w:t>
      </w:r>
    </w:p>
    <w:p w:rsidR="006A3D18" w:rsidRPr="006A3D18" w:rsidRDefault="006A3D18" w:rsidP="007D4B31">
      <w:pPr>
        <w:ind w:left="1140"/>
        <w:rPr>
          <w:rFonts w:ascii="Arial" w:hAnsi="Arial" w:cs="Arial"/>
        </w:rPr>
      </w:pPr>
      <w:r w:rsidRPr="006A3D18">
        <w:rPr>
          <w:rFonts w:ascii="Arial" w:hAnsi="Arial" w:cs="Arial"/>
        </w:rPr>
        <w:t xml:space="preserve">potraživanja prema sudskoj presudi za bivšeg djelatnika </w:t>
      </w:r>
    </w:p>
    <w:p w:rsidR="006A3D18" w:rsidRPr="006A3D18" w:rsidRDefault="006A3D18" w:rsidP="006A3D18">
      <w:pPr>
        <w:ind w:left="1140"/>
        <w:jc w:val="both"/>
        <w:rPr>
          <w:rFonts w:ascii="Arial" w:hAnsi="Arial" w:cs="Arial"/>
          <w:u w:val="single"/>
        </w:rPr>
      </w:pPr>
      <w:r w:rsidRPr="006A3D18">
        <w:rPr>
          <w:rFonts w:ascii="Arial" w:hAnsi="Arial" w:cs="Arial"/>
          <w:u w:val="single"/>
        </w:rPr>
        <w:t xml:space="preserve">Općinskog suda u Hrv. Kostajnici </w:t>
      </w:r>
      <w:r w:rsidRPr="006A3D18">
        <w:rPr>
          <w:rFonts w:ascii="Arial" w:hAnsi="Arial" w:cs="Arial"/>
          <w:u w:val="single"/>
        </w:rPr>
        <w:tab/>
      </w:r>
      <w:r w:rsidRPr="006A3D18">
        <w:rPr>
          <w:rFonts w:ascii="Arial" w:hAnsi="Arial" w:cs="Arial"/>
          <w:u w:val="single"/>
        </w:rPr>
        <w:tab/>
      </w:r>
      <w:r w:rsidRPr="006A3D18">
        <w:rPr>
          <w:rFonts w:ascii="Arial" w:hAnsi="Arial" w:cs="Arial"/>
          <w:u w:val="single"/>
        </w:rPr>
        <w:tab/>
      </w:r>
      <w:r w:rsidRPr="006A3D18">
        <w:rPr>
          <w:rFonts w:ascii="Arial" w:hAnsi="Arial" w:cs="Arial"/>
          <w:u w:val="single"/>
        </w:rPr>
        <w:tab/>
      </w:r>
      <w:r w:rsidR="003051B9">
        <w:rPr>
          <w:rFonts w:ascii="Arial" w:hAnsi="Arial" w:cs="Arial"/>
          <w:u w:val="single"/>
        </w:rPr>
        <w:t xml:space="preserve">           30.483,49</w:t>
      </w:r>
    </w:p>
    <w:p w:rsidR="006A3D18" w:rsidRPr="003051B9" w:rsidRDefault="006A3D18" w:rsidP="006A3D18">
      <w:pPr>
        <w:jc w:val="both"/>
        <w:rPr>
          <w:rFonts w:ascii="Arial" w:hAnsi="Arial" w:cs="Arial"/>
          <w:b/>
        </w:rPr>
      </w:pPr>
      <w:r w:rsidRPr="006A3D18">
        <w:rPr>
          <w:rFonts w:ascii="Calibri" w:hAnsi="Calibri"/>
        </w:rPr>
        <w:tab/>
      </w:r>
      <w:r w:rsidRPr="006A3D18">
        <w:rPr>
          <w:rFonts w:ascii="Calibri" w:hAnsi="Calibri"/>
        </w:rPr>
        <w:tab/>
      </w:r>
      <w:r w:rsidRPr="006A3D18">
        <w:rPr>
          <w:rFonts w:ascii="Calibri" w:hAnsi="Calibri"/>
        </w:rPr>
        <w:tab/>
      </w:r>
      <w:r w:rsidRPr="006A3D18">
        <w:rPr>
          <w:rFonts w:ascii="Calibri" w:hAnsi="Calibri"/>
        </w:rPr>
        <w:tab/>
      </w:r>
      <w:r w:rsidRPr="006A3D18">
        <w:rPr>
          <w:rFonts w:ascii="Calibri" w:hAnsi="Calibri"/>
        </w:rPr>
        <w:tab/>
      </w:r>
      <w:r w:rsidRPr="006A3D18">
        <w:rPr>
          <w:rFonts w:ascii="Calibri" w:hAnsi="Calibri"/>
        </w:rPr>
        <w:tab/>
      </w:r>
      <w:r w:rsidRPr="006A3D18">
        <w:rPr>
          <w:rFonts w:ascii="Calibri" w:hAnsi="Calibri"/>
        </w:rPr>
        <w:tab/>
      </w:r>
      <w:r w:rsidRPr="006A3D18">
        <w:rPr>
          <w:rFonts w:ascii="Calibri" w:hAnsi="Calibri"/>
        </w:rPr>
        <w:tab/>
      </w:r>
      <w:r w:rsidRPr="006A3D18">
        <w:rPr>
          <w:rFonts w:ascii="Calibri" w:hAnsi="Calibri"/>
        </w:rPr>
        <w:tab/>
      </w:r>
      <w:r w:rsidR="003051B9">
        <w:rPr>
          <w:rFonts w:ascii="Calibri" w:hAnsi="Calibri"/>
        </w:rPr>
        <w:t xml:space="preserve">               </w:t>
      </w:r>
      <w:r w:rsidRPr="006A3D18">
        <w:rPr>
          <w:rFonts w:ascii="Calibri" w:hAnsi="Calibri"/>
        </w:rPr>
        <w:tab/>
      </w:r>
      <w:r w:rsidR="003051B9" w:rsidRPr="003051B9">
        <w:rPr>
          <w:rFonts w:ascii="Arial" w:hAnsi="Arial" w:cs="Arial"/>
          <w:b/>
        </w:rPr>
        <w:t>99.255,62</w:t>
      </w:r>
    </w:p>
    <w:p w:rsidR="006A3D18" w:rsidRDefault="003C60A5" w:rsidP="006A3D1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167 – </w:t>
      </w:r>
      <w:r>
        <w:rPr>
          <w:rFonts w:ascii="Arial" w:hAnsi="Arial" w:cs="Arial"/>
        </w:rPr>
        <w:t>iznos od 0,27 odnosi se na uplatu kamate HPB u Državni proračun u 2023.</w:t>
      </w:r>
    </w:p>
    <w:p w:rsidR="003C60A5" w:rsidRDefault="003C60A5" w:rsidP="006A3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koristiti će se u 2024.</w:t>
      </w:r>
    </w:p>
    <w:p w:rsidR="003C60A5" w:rsidRPr="003C60A5" w:rsidRDefault="003C60A5" w:rsidP="006A3D18">
      <w:pPr>
        <w:jc w:val="both"/>
        <w:rPr>
          <w:rFonts w:ascii="Arial" w:hAnsi="Arial" w:cs="Arial"/>
        </w:rPr>
      </w:pPr>
      <w:bookmarkStart w:id="0" w:name="_GoBack"/>
      <w:bookmarkEnd w:id="0"/>
    </w:p>
    <w:p w:rsidR="006A3D18" w:rsidRPr="006A3D18" w:rsidRDefault="00446622" w:rsidP="006A3D18">
      <w:pPr>
        <w:jc w:val="both"/>
        <w:rPr>
          <w:rFonts w:ascii="Arial" w:hAnsi="Arial" w:cs="Arial"/>
        </w:rPr>
      </w:pPr>
      <w:r w:rsidRPr="00446622">
        <w:rPr>
          <w:rFonts w:ascii="Arial" w:hAnsi="Arial" w:cs="Arial"/>
          <w:b/>
        </w:rPr>
        <w:t>239</w:t>
      </w:r>
      <w:r w:rsidR="006A3D18" w:rsidRPr="006A3D18">
        <w:rPr>
          <w:rFonts w:ascii="Arial" w:hAnsi="Arial" w:cs="Arial"/>
          <w:b/>
        </w:rPr>
        <w:t xml:space="preserve"> – ostale tekuće obveze </w:t>
      </w:r>
      <w:r w:rsidR="006A3D18" w:rsidRPr="006A3D18">
        <w:rPr>
          <w:rFonts w:ascii="Arial" w:hAnsi="Arial" w:cs="Arial"/>
        </w:rPr>
        <w:t xml:space="preserve">u ukupnom iznosu od </w:t>
      </w:r>
      <w:r w:rsidR="00BE032D">
        <w:rPr>
          <w:rFonts w:ascii="Arial" w:hAnsi="Arial" w:cs="Arial"/>
        </w:rPr>
        <w:t>1.196.616,78</w:t>
      </w:r>
      <w:r w:rsidR="006A3D18" w:rsidRPr="006A3D18">
        <w:rPr>
          <w:rFonts w:ascii="Arial" w:hAnsi="Arial" w:cs="Arial"/>
        </w:rPr>
        <w:t xml:space="preserve"> odnose se na:</w:t>
      </w:r>
    </w:p>
    <w:p w:rsidR="006A3D18" w:rsidRPr="006A3D18" w:rsidRDefault="006A3D18" w:rsidP="006A3D18">
      <w:pPr>
        <w:jc w:val="both"/>
        <w:rPr>
          <w:rFonts w:ascii="Calibri" w:hAnsi="Calibri"/>
        </w:rPr>
      </w:pPr>
    </w:p>
    <w:p w:rsidR="006A3D18" w:rsidRPr="006A3D18" w:rsidRDefault="006A3D18" w:rsidP="0034149C">
      <w:pPr>
        <w:ind w:left="1125"/>
        <w:jc w:val="both"/>
        <w:rPr>
          <w:rFonts w:ascii="Arial" w:hAnsi="Arial" w:cs="Arial"/>
        </w:rPr>
      </w:pPr>
      <w:r w:rsidRPr="006A3D18">
        <w:rPr>
          <w:rFonts w:ascii="Arial" w:hAnsi="Arial" w:cs="Arial"/>
        </w:rPr>
        <w:t>ob</w:t>
      </w:r>
      <w:r w:rsidR="0034149C">
        <w:rPr>
          <w:rFonts w:ascii="Arial" w:hAnsi="Arial" w:cs="Arial"/>
        </w:rPr>
        <w:t xml:space="preserve">veze prema sudskoj presudi </w:t>
      </w:r>
      <w:r w:rsidR="0034149C">
        <w:rPr>
          <w:rFonts w:ascii="Arial" w:hAnsi="Arial" w:cs="Arial"/>
        </w:rPr>
        <w:tab/>
      </w:r>
      <w:r w:rsidR="0034149C">
        <w:rPr>
          <w:rFonts w:ascii="Arial" w:hAnsi="Arial" w:cs="Arial"/>
        </w:rPr>
        <w:tab/>
      </w:r>
      <w:r w:rsidR="0034149C">
        <w:rPr>
          <w:rFonts w:ascii="Arial" w:hAnsi="Arial" w:cs="Arial"/>
        </w:rPr>
        <w:tab/>
      </w:r>
      <w:r w:rsidR="0034149C">
        <w:rPr>
          <w:rFonts w:ascii="Arial" w:hAnsi="Arial" w:cs="Arial"/>
        </w:rPr>
        <w:tab/>
      </w:r>
      <w:r w:rsidR="00BE032D">
        <w:rPr>
          <w:rFonts w:ascii="Arial" w:hAnsi="Arial" w:cs="Arial"/>
        </w:rPr>
        <w:t xml:space="preserve">          30.483,49</w:t>
      </w:r>
    </w:p>
    <w:p w:rsidR="006A3D18" w:rsidRPr="006A3D18" w:rsidRDefault="00446622" w:rsidP="006A3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6A3D18" w:rsidRPr="006A3D18">
        <w:rPr>
          <w:rFonts w:ascii="Arial" w:hAnsi="Arial" w:cs="Arial"/>
        </w:rPr>
        <w:t>obveze za bolova</w:t>
      </w:r>
      <w:r w:rsidR="00380F73">
        <w:rPr>
          <w:rFonts w:ascii="Arial" w:hAnsi="Arial" w:cs="Arial"/>
        </w:rPr>
        <w:t>nje na teret HZZO</w:t>
      </w:r>
      <w:r w:rsidR="00380F73">
        <w:rPr>
          <w:rFonts w:ascii="Arial" w:hAnsi="Arial" w:cs="Arial"/>
        </w:rPr>
        <w:tab/>
      </w:r>
      <w:r w:rsidR="00380F73">
        <w:rPr>
          <w:rFonts w:ascii="Arial" w:hAnsi="Arial" w:cs="Arial"/>
        </w:rPr>
        <w:tab/>
      </w:r>
      <w:r w:rsidR="00380F73">
        <w:rPr>
          <w:rFonts w:ascii="Arial" w:hAnsi="Arial" w:cs="Arial"/>
        </w:rPr>
        <w:tab/>
      </w:r>
      <w:r w:rsidR="00380F73">
        <w:rPr>
          <w:rFonts w:ascii="Arial" w:hAnsi="Arial" w:cs="Arial"/>
        </w:rPr>
        <w:tab/>
        <w:t xml:space="preserve">        </w:t>
      </w:r>
      <w:r w:rsidR="00BE032D">
        <w:rPr>
          <w:rFonts w:ascii="Arial" w:hAnsi="Arial" w:cs="Arial"/>
        </w:rPr>
        <w:t xml:space="preserve">  67.233,76</w:t>
      </w:r>
    </w:p>
    <w:p w:rsidR="006A3D18" w:rsidRPr="006A3D18" w:rsidRDefault="00446622" w:rsidP="006A3D18">
      <w:pPr>
        <w:jc w:val="both"/>
        <w:rPr>
          <w:rFonts w:ascii="Calibri" w:hAnsi="Calibri"/>
          <w:b/>
        </w:rPr>
      </w:pPr>
      <w:r>
        <w:rPr>
          <w:rFonts w:ascii="Arial" w:hAnsi="Arial" w:cs="Arial"/>
        </w:rPr>
        <w:tab/>
        <w:t xml:space="preserve">      </w:t>
      </w:r>
      <w:r w:rsidR="006A3D18" w:rsidRPr="006A3D18">
        <w:rPr>
          <w:rFonts w:ascii="Arial" w:hAnsi="Arial" w:cs="Arial"/>
          <w:u w:val="single"/>
        </w:rPr>
        <w:t>obveze za predujmove i jamčevine – depozitni račun</w:t>
      </w:r>
      <w:r w:rsidR="006A3D18" w:rsidRPr="006A3D18">
        <w:rPr>
          <w:rFonts w:ascii="Arial" w:hAnsi="Arial" w:cs="Arial"/>
          <w:u w:val="single"/>
        </w:rPr>
        <w:tab/>
      </w:r>
      <w:r w:rsidR="0034149C">
        <w:rPr>
          <w:rFonts w:ascii="Arial" w:hAnsi="Arial" w:cs="Arial"/>
          <w:u w:val="single"/>
        </w:rPr>
        <w:t xml:space="preserve">   </w:t>
      </w:r>
      <w:r w:rsidR="00BE032D">
        <w:rPr>
          <w:rFonts w:ascii="Arial" w:hAnsi="Arial" w:cs="Arial"/>
          <w:u w:val="single"/>
        </w:rPr>
        <w:t xml:space="preserve">   1.098.899,53</w:t>
      </w:r>
      <w:r w:rsidR="006A3D18" w:rsidRPr="006A3D18">
        <w:rPr>
          <w:rFonts w:ascii="Arial" w:hAnsi="Arial" w:cs="Arial"/>
          <w:u w:val="single"/>
        </w:rPr>
        <w:t xml:space="preserve">                  </w:t>
      </w:r>
      <w:r w:rsidR="006A3D18" w:rsidRPr="006A3D18">
        <w:rPr>
          <w:rFonts w:ascii="Arial" w:hAnsi="Arial" w:cs="Arial"/>
        </w:rPr>
        <w:tab/>
      </w:r>
      <w:r w:rsidR="006A3D18" w:rsidRPr="006A3D18">
        <w:rPr>
          <w:rFonts w:ascii="Arial" w:hAnsi="Arial" w:cs="Arial"/>
        </w:rPr>
        <w:tab/>
      </w:r>
      <w:r w:rsidR="006A3D18" w:rsidRPr="006A3D18">
        <w:rPr>
          <w:rFonts w:ascii="Arial" w:hAnsi="Arial" w:cs="Arial"/>
        </w:rPr>
        <w:tab/>
      </w:r>
      <w:r w:rsidR="006A3D18" w:rsidRPr="006A3D18">
        <w:rPr>
          <w:rFonts w:ascii="Arial" w:hAnsi="Arial" w:cs="Arial"/>
        </w:rPr>
        <w:tab/>
      </w:r>
      <w:r w:rsidR="006A3D18" w:rsidRPr="006A3D18">
        <w:rPr>
          <w:rFonts w:ascii="Arial" w:hAnsi="Arial" w:cs="Arial"/>
        </w:rPr>
        <w:tab/>
      </w:r>
      <w:r w:rsidR="006A3D18" w:rsidRPr="006A3D18">
        <w:rPr>
          <w:rFonts w:ascii="Arial" w:hAnsi="Arial" w:cs="Arial"/>
        </w:rPr>
        <w:tab/>
      </w:r>
      <w:r w:rsidR="006A3D18" w:rsidRPr="006A3D18">
        <w:rPr>
          <w:rFonts w:ascii="Arial" w:hAnsi="Arial" w:cs="Arial"/>
        </w:rPr>
        <w:tab/>
      </w:r>
      <w:r w:rsidR="006A3D18" w:rsidRPr="006A3D18">
        <w:rPr>
          <w:rFonts w:ascii="Arial" w:hAnsi="Arial" w:cs="Arial"/>
        </w:rPr>
        <w:tab/>
      </w:r>
      <w:r w:rsidR="006A3D18" w:rsidRPr="006A3D18">
        <w:rPr>
          <w:rFonts w:ascii="Arial" w:hAnsi="Arial" w:cs="Arial"/>
        </w:rPr>
        <w:tab/>
      </w:r>
      <w:r w:rsidR="006A3D18" w:rsidRPr="006A3D18">
        <w:rPr>
          <w:rFonts w:ascii="Arial" w:hAnsi="Arial" w:cs="Arial"/>
        </w:rPr>
        <w:tab/>
      </w:r>
      <w:r w:rsidR="00BE032D">
        <w:rPr>
          <w:rFonts w:ascii="Arial" w:hAnsi="Arial" w:cs="Arial"/>
        </w:rPr>
        <w:t xml:space="preserve">     </w:t>
      </w:r>
      <w:r w:rsidR="00BE032D">
        <w:rPr>
          <w:rFonts w:ascii="Arial" w:hAnsi="Arial" w:cs="Arial"/>
          <w:b/>
        </w:rPr>
        <w:t>1.196.616,78</w:t>
      </w:r>
    </w:p>
    <w:p w:rsidR="006A3D18" w:rsidRPr="006A3D18" w:rsidRDefault="006A3D18" w:rsidP="006A3D18">
      <w:pPr>
        <w:jc w:val="both"/>
        <w:rPr>
          <w:rFonts w:ascii="Calibri" w:hAnsi="Calibri"/>
          <w:b/>
        </w:rPr>
      </w:pPr>
    </w:p>
    <w:p w:rsidR="006A3D18" w:rsidRPr="006A3D18" w:rsidRDefault="006A3D18" w:rsidP="006A3D18">
      <w:pPr>
        <w:jc w:val="both"/>
        <w:rPr>
          <w:rFonts w:ascii="Calibri" w:hAnsi="Calibri"/>
          <w:b/>
        </w:rPr>
      </w:pPr>
    </w:p>
    <w:p w:rsidR="00B949B4" w:rsidRPr="00B949B4" w:rsidRDefault="00B949B4" w:rsidP="00B949B4">
      <w:pPr>
        <w:jc w:val="both"/>
        <w:rPr>
          <w:rFonts w:ascii="Arial" w:hAnsi="Arial" w:cs="Arial"/>
        </w:rPr>
      </w:pPr>
      <w:r w:rsidRPr="00B949B4">
        <w:rPr>
          <w:rFonts w:ascii="Arial" w:hAnsi="Arial" w:cs="Arial"/>
          <w:b/>
        </w:rPr>
        <w:t xml:space="preserve">996 – </w:t>
      </w:r>
      <w:proofErr w:type="spellStart"/>
      <w:r w:rsidRPr="00B949B4">
        <w:rPr>
          <w:rFonts w:ascii="Arial" w:hAnsi="Arial" w:cs="Arial"/>
          <w:b/>
        </w:rPr>
        <w:t>izvanbilančni</w:t>
      </w:r>
      <w:proofErr w:type="spellEnd"/>
      <w:r w:rsidRPr="00B949B4">
        <w:rPr>
          <w:rFonts w:ascii="Arial" w:hAnsi="Arial" w:cs="Arial"/>
          <w:b/>
        </w:rPr>
        <w:t xml:space="preserve"> zapisi-pasiva </w:t>
      </w:r>
      <w:r>
        <w:rPr>
          <w:rFonts w:ascii="Arial" w:hAnsi="Arial" w:cs="Arial"/>
        </w:rPr>
        <w:t xml:space="preserve">u iznosu od </w:t>
      </w:r>
      <w:r w:rsidR="003C2090">
        <w:rPr>
          <w:rFonts w:ascii="Arial" w:hAnsi="Arial" w:cs="Arial"/>
        </w:rPr>
        <w:t>90.955,72</w:t>
      </w:r>
      <w:r>
        <w:rPr>
          <w:rFonts w:ascii="Arial" w:hAnsi="Arial" w:cs="Arial"/>
        </w:rPr>
        <w:t xml:space="preserve"> odnosi se na kontejnere za Zemljišno-knjižni odjel Stalne službe u Petrinji</w:t>
      </w:r>
      <w:r w:rsidR="00D66CBC">
        <w:rPr>
          <w:rFonts w:ascii="Arial" w:hAnsi="Arial" w:cs="Arial"/>
        </w:rPr>
        <w:t>, dobivene poslije potresa</w:t>
      </w:r>
      <w:r>
        <w:rPr>
          <w:rFonts w:ascii="Arial" w:hAnsi="Arial" w:cs="Arial"/>
        </w:rPr>
        <w:t xml:space="preserve"> od Ministarstva gospodarstva i Ministarstva unutarnjih poslova RH.</w:t>
      </w:r>
    </w:p>
    <w:p w:rsidR="006A3D18" w:rsidRPr="006A3D18" w:rsidRDefault="006A3D18" w:rsidP="00B949B4">
      <w:pPr>
        <w:jc w:val="both"/>
        <w:rPr>
          <w:rFonts w:ascii="Arial" w:hAnsi="Arial" w:cs="Arial"/>
          <w:b/>
          <w:u w:val="single"/>
        </w:rPr>
      </w:pPr>
    </w:p>
    <w:p w:rsidR="00AD030E" w:rsidRDefault="00AD030E" w:rsidP="006A3D18">
      <w:pPr>
        <w:rPr>
          <w:rFonts w:ascii="Arial" w:hAnsi="Arial" w:cs="Arial"/>
          <w:b/>
          <w:u w:val="single"/>
        </w:rPr>
      </w:pPr>
    </w:p>
    <w:p w:rsidR="00AD030E" w:rsidRDefault="00AD030E" w:rsidP="006A3D18">
      <w:pPr>
        <w:rPr>
          <w:rFonts w:ascii="Arial" w:hAnsi="Arial" w:cs="Arial"/>
          <w:b/>
          <w:u w:val="single"/>
        </w:rPr>
      </w:pPr>
    </w:p>
    <w:p w:rsidR="006A3D18" w:rsidRDefault="00650866" w:rsidP="006A3D18">
      <w:pPr>
        <w:rPr>
          <w:rFonts w:ascii="Arial" w:hAnsi="Arial" w:cs="Arial"/>
          <w:b/>
          <w:u w:val="single"/>
        </w:rPr>
      </w:pPr>
      <w:r w:rsidRPr="005E25D9">
        <w:rPr>
          <w:rFonts w:ascii="Arial" w:hAnsi="Arial" w:cs="Arial"/>
          <w:b/>
          <w:u w:val="single"/>
        </w:rPr>
        <w:t>OBRAZAC P-VRIO</w:t>
      </w:r>
    </w:p>
    <w:p w:rsidR="005E25D9" w:rsidRDefault="005E25D9" w:rsidP="006A3D18">
      <w:pPr>
        <w:rPr>
          <w:rFonts w:ascii="Arial" w:hAnsi="Arial" w:cs="Arial"/>
          <w:b/>
          <w:u w:val="single"/>
        </w:rPr>
      </w:pPr>
    </w:p>
    <w:p w:rsidR="00AD030E" w:rsidRDefault="009932C9" w:rsidP="006A3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Povećanje u iznosu od </w:t>
      </w:r>
      <w:r w:rsidR="00E65E6F">
        <w:rPr>
          <w:rFonts w:ascii="Arial" w:hAnsi="Arial" w:cs="Arial"/>
        </w:rPr>
        <w:t>14.595,70</w:t>
      </w:r>
      <w:r>
        <w:rPr>
          <w:rFonts w:ascii="Arial" w:hAnsi="Arial" w:cs="Arial"/>
        </w:rPr>
        <w:t xml:space="preserve"> </w:t>
      </w:r>
      <w:r w:rsidR="00E65E6F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>se</w:t>
      </w:r>
      <w:r w:rsidR="00E65E6F">
        <w:rPr>
          <w:rFonts w:ascii="Arial" w:hAnsi="Arial" w:cs="Arial"/>
        </w:rPr>
        <w:t xml:space="preserve"> na novi namještaj prema rješenjima</w:t>
      </w:r>
      <w:r>
        <w:rPr>
          <w:rFonts w:ascii="Arial" w:hAnsi="Arial" w:cs="Arial"/>
        </w:rPr>
        <w:t xml:space="preserve"> </w:t>
      </w:r>
      <w:r w:rsidR="00E65E6F">
        <w:rPr>
          <w:rFonts w:ascii="Arial" w:hAnsi="Arial" w:cs="Arial"/>
        </w:rPr>
        <w:t>Ministarstva pravosuđa i uprave.</w:t>
      </w:r>
    </w:p>
    <w:p w:rsidR="009932C9" w:rsidRPr="009932C9" w:rsidRDefault="009932C9" w:rsidP="00993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Smanjenje u iznosu od </w:t>
      </w:r>
      <w:r w:rsidR="00CA0BB8">
        <w:rPr>
          <w:rFonts w:ascii="Arial" w:hAnsi="Arial" w:cs="Arial"/>
        </w:rPr>
        <w:t>226,76</w:t>
      </w:r>
      <w:r>
        <w:rPr>
          <w:rFonts w:ascii="Arial" w:hAnsi="Arial" w:cs="Arial"/>
        </w:rPr>
        <w:t xml:space="preserve"> odnosi se na rashod </w:t>
      </w:r>
      <w:r w:rsidR="00E65E6F">
        <w:rPr>
          <w:rFonts w:ascii="Arial" w:hAnsi="Arial" w:cs="Arial"/>
        </w:rPr>
        <w:t>osnovnih sredstava</w:t>
      </w:r>
      <w:r w:rsidR="00CA0BB8">
        <w:rPr>
          <w:rFonts w:ascii="Arial" w:hAnsi="Arial" w:cs="Arial"/>
        </w:rPr>
        <w:t xml:space="preserve"> koja imaju sadašnju vrijednost  </w:t>
      </w:r>
      <w:r w:rsidR="00E65E6F">
        <w:rPr>
          <w:rFonts w:ascii="Arial" w:hAnsi="Arial" w:cs="Arial"/>
        </w:rPr>
        <w:t>te</w:t>
      </w:r>
      <w:r w:rsidR="00CA0BB8">
        <w:rPr>
          <w:rFonts w:ascii="Arial" w:hAnsi="Arial" w:cs="Arial"/>
        </w:rPr>
        <w:t xml:space="preserve"> </w:t>
      </w:r>
      <w:r w:rsidR="00E65E6F">
        <w:rPr>
          <w:rFonts w:ascii="Arial" w:hAnsi="Arial" w:cs="Arial"/>
        </w:rPr>
        <w:t>otpis potraživanja</w:t>
      </w:r>
      <w:r w:rsidR="00CA0BB8">
        <w:rPr>
          <w:rFonts w:ascii="Arial" w:hAnsi="Arial" w:cs="Arial"/>
        </w:rPr>
        <w:t xml:space="preserve"> za koje ranije nije bio obavljen ispravak vrijednosti</w:t>
      </w:r>
      <w:r>
        <w:rPr>
          <w:rFonts w:ascii="Arial" w:hAnsi="Arial" w:cs="Arial"/>
        </w:rPr>
        <w:t>.</w:t>
      </w:r>
    </w:p>
    <w:p w:rsidR="005E25D9" w:rsidRPr="006A3D18" w:rsidRDefault="005E25D9" w:rsidP="006A3D18">
      <w:pPr>
        <w:rPr>
          <w:rFonts w:ascii="Arial" w:hAnsi="Arial" w:cs="Arial"/>
        </w:rPr>
      </w:pPr>
    </w:p>
    <w:p w:rsidR="006A3D18" w:rsidRPr="006A3D18" w:rsidRDefault="006A3D18" w:rsidP="006A3D18">
      <w:pPr>
        <w:rPr>
          <w:rFonts w:ascii="Calibri" w:hAnsi="Calibri"/>
        </w:rPr>
      </w:pPr>
    </w:p>
    <w:p w:rsidR="006A3D18" w:rsidRPr="006A3D18" w:rsidRDefault="006A3D18" w:rsidP="006A3D18">
      <w:pPr>
        <w:rPr>
          <w:rFonts w:ascii="Arial" w:hAnsi="Arial" w:cs="Arial"/>
        </w:rPr>
      </w:pPr>
    </w:p>
    <w:p w:rsidR="00C469C8" w:rsidRPr="00E576FD" w:rsidRDefault="00C469C8" w:rsidP="00C469C8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 w:rsidRPr="00E576FD">
        <w:rPr>
          <w:rFonts w:ascii="Arial" w:hAnsi="Arial" w:cs="Arial"/>
          <w:b/>
          <w:sz w:val="24"/>
          <w:szCs w:val="24"/>
          <w:u w:val="single"/>
        </w:rPr>
        <w:t>OBRAZAC OBVEZE</w:t>
      </w:r>
    </w:p>
    <w:p w:rsidR="00C469C8" w:rsidRDefault="00C469C8" w:rsidP="00C469C8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C469C8" w:rsidRPr="006D2F8C" w:rsidRDefault="00C469C8" w:rsidP="00C469C8">
      <w:pPr>
        <w:pStyle w:val="Bezproreda"/>
        <w:rPr>
          <w:rFonts w:ascii="Arial" w:hAnsi="Arial" w:cs="Arial"/>
          <w:b/>
          <w:sz w:val="24"/>
          <w:szCs w:val="24"/>
        </w:rPr>
      </w:pPr>
    </w:p>
    <w:p w:rsidR="00C469C8" w:rsidRDefault="00C469C8" w:rsidP="00C469C8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Stanje nedospjelih obveza na kraju izvještajnog razdoblja:</w:t>
      </w:r>
    </w:p>
    <w:p w:rsidR="00C469C8" w:rsidRDefault="00C469C8" w:rsidP="00C469C8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C469C8" w:rsidRPr="00585CFB" w:rsidRDefault="00C469C8" w:rsidP="00C469C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– međusobne obveze subjekata općeg proračuna </w:t>
      </w:r>
      <w:r w:rsidRPr="00151A4D">
        <w:rPr>
          <w:rFonts w:ascii="Arial" w:hAnsi="Arial" w:cs="Arial"/>
          <w:sz w:val="24"/>
          <w:szCs w:val="24"/>
        </w:rPr>
        <w:t xml:space="preserve">u iznosu od </w:t>
      </w:r>
      <w:r w:rsidR="001B03AC">
        <w:rPr>
          <w:rFonts w:ascii="Arial" w:hAnsi="Arial" w:cs="Arial"/>
          <w:sz w:val="24"/>
          <w:szCs w:val="24"/>
        </w:rPr>
        <w:t>67.233,76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odnosi se na naknade za bolovanja na teret HZZO koje nisu refundirane.</w:t>
      </w:r>
    </w:p>
    <w:p w:rsidR="00C469C8" w:rsidRDefault="00C469C8" w:rsidP="00C469C8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C469C8" w:rsidRDefault="00C469C8" w:rsidP="00C469C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– obveze za rashode poslovanja </w:t>
      </w:r>
      <w:r w:rsidRPr="00F846EC">
        <w:rPr>
          <w:rFonts w:ascii="Arial" w:hAnsi="Arial" w:cs="Arial"/>
          <w:sz w:val="24"/>
          <w:szCs w:val="24"/>
        </w:rPr>
        <w:t xml:space="preserve">u iznosu od </w:t>
      </w:r>
      <w:r w:rsidR="003E1B0E">
        <w:rPr>
          <w:rFonts w:ascii="Arial" w:hAnsi="Arial" w:cs="Arial"/>
          <w:sz w:val="24"/>
          <w:szCs w:val="24"/>
        </w:rPr>
        <w:t>1.464.888,94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odnose se na nedospjele materijalne rashode, obveze za plaću 12/202</w:t>
      </w:r>
      <w:r w:rsidR="003E1B0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te obveze za predujmove i jamčevine  na depozitnom računu.</w:t>
      </w:r>
    </w:p>
    <w:p w:rsidR="00C469C8" w:rsidRPr="00B93630" w:rsidRDefault="00C469C8" w:rsidP="00C469C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469C8" w:rsidRPr="00A21556" w:rsidRDefault="00C469C8" w:rsidP="00C469C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– obveze za financijsku imovinu </w:t>
      </w:r>
      <w:r w:rsidRPr="00E6189E">
        <w:rPr>
          <w:rFonts w:ascii="Arial" w:hAnsi="Arial" w:cs="Arial"/>
          <w:sz w:val="24"/>
          <w:szCs w:val="24"/>
        </w:rPr>
        <w:t xml:space="preserve">u iznosu od </w:t>
      </w:r>
      <w:r w:rsidR="003E1B0E">
        <w:rPr>
          <w:rFonts w:ascii="Arial" w:hAnsi="Arial" w:cs="Arial"/>
          <w:sz w:val="24"/>
          <w:szCs w:val="24"/>
        </w:rPr>
        <w:t>3.017,09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odnose se na preostali iznos obveza za financijski </w:t>
      </w:r>
      <w:proofErr w:type="spellStart"/>
      <w:r>
        <w:rPr>
          <w:rFonts w:ascii="Arial" w:hAnsi="Arial" w:cs="Arial"/>
          <w:sz w:val="24"/>
          <w:szCs w:val="24"/>
        </w:rPr>
        <w:t>leasing</w:t>
      </w:r>
      <w:proofErr w:type="spellEnd"/>
      <w:r>
        <w:rPr>
          <w:rFonts w:ascii="Arial" w:hAnsi="Arial" w:cs="Arial"/>
          <w:sz w:val="24"/>
          <w:szCs w:val="24"/>
        </w:rPr>
        <w:t xml:space="preserve"> službenog automobila.</w:t>
      </w:r>
    </w:p>
    <w:p w:rsidR="00C469C8" w:rsidRDefault="00C469C8" w:rsidP="006A3D18">
      <w:pPr>
        <w:jc w:val="right"/>
        <w:rPr>
          <w:rFonts w:ascii="Calibri" w:hAnsi="Calibri"/>
        </w:rPr>
      </w:pPr>
    </w:p>
    <w:p w:rsidR="00670815" w:rsidRDefault="00670815" w:rsidP="006A3D18">
      <w:pPr>
        <w:jc w:val="right"/>
        <w:rPr>
          <w:rFonts w:ascii="Calibri" w:hAnsi="Calibri"/>
        </w:rPr>
      </w:pPr>
    </w:p>
    <w:p w:rsidR="00670815" w:rsidRDefault="00670815" w:rsidP="006A3D18">
      <w:pPr>
        <w:jc w:val="right"/>
        <w:rPr>
          <w:rFonts w:ascii="Calibri" w:hAnsi="Calibri"/>
        </w:rPr>
      </w:pPr>
    </w:p>
    <w:p w:rsidR="00670815" w:rsidRDefault="00670815" w:rsidP="006A3D18">
      <w:pPr>
        <w:jc w:val="right"/>
        <w:rPr>
          <w:rFonts w:ascii="Calibri" w:hAnsi="Calibri"/>
        </w:rPr>
      </w:pPr>
    </w:p>
    <w:p w:rsidR="006A3D18" w:rsidRPr="006A3D18" w:rsidRDefault="006A3D18" w:rsidP="006A3D18">
      <w:pPr>
        <w:jc w:val="right"/>
        <w:rPr>
          <w:rFonts w:ascii="Calibri" w:hAnsi="Calibri"/>
        </w:rPr>
      </w:pPr>
      <w:r w:rsidRPr="006A3D18">
        <w:rPr>
          <w:rFonts w:ascii="Calibri" w:hAnsi="Calibri"/>
        </w:rPr>
        <w:t>RAČUNOVODSTVENI REFERENT</w:t>
      </w:r>
    </w:p>
    <w:p w:rsidR="006A3D18" w:rsidRPr="006A3D18" w:rsidRDefault="006A3D18" w:rsidP="006A3D18">
      <w:pPr>
        <w:jc w:val="right"/>
        <w:rPr>
          <w:rFonts w:ascii="Calibri" w:hAnsi="Calibri"/>
        </w:rPr>
      </w:pPr>
      <w:r w:rsidRPr="006A3D18">
        <w:rPr>
          <w:rFonts w:ascii="Calibri" w:hAnsi="Calibri"/>
        </w:rPr>
        <w:t xml:space="preserve">Dijana Mesić       </w:t>
      </w:r>
    </w:p>
    <w:p w:rsidR="006A3D18" w:rsidRPr="006A3D18" w:rsidRDefault="006A3D18" w:rsidP="006A3D18">
      <w:pPr>
        <w:jc w:val="right"/>
        <w:rPr>
          <w:rFonts w:ascii="Calibri" w:hAnsi="Calibri"/>
        </w:rPr>
      </w:pPr>
    </w:p>
    <w:p w:rsidR="000216FF" w:rsidRDefault="000216FF" w:rsidP="00751998">
      <w:pPr>
        <w:pStyle w:val="Bezproreda"/>
        <w:jc w:val="right"/>
        <w:rPr>
          <w:sz w:val="24"/>
          <w:szCs w:val="24"/>
        </w:rPr>
      </w:pPr>
    </w:p>
    <w:sectPr w:rsidR="0002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7A4"/>
    <w:multiLevelType w:val="hybridMultilevel"/>
    <w:tmpl w:val="6BE21458"/>
    <w:lvl w:ilvl="0" w:tplc="480EA3F4">
      <w:start w:val="160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0F7367A6"/>
    <w:multiLevelType w:val="hybridMultilevel"/>
    <w:tmpl w:val="F91662A8"/>
    <w:lvl w:ilvl="0" w:tplc="7B8651C8">
      <w:start w:val="9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F75F5"/>
    <w:multiLevelType w:val="hybridMultilevel"/>
    <w:tmpl w:val="D1288522"/>
    <w:lvl w:ilvl="0" w:tplc="039CB9C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F6"/>
    <w:rsid w:val="000216FF"/>
    <w:rsid w:val="0005493E"/>
    <w:rsid w:val="00055F9A"/>
    <w:rsid w:val="000625EB"/>
    <w:rsid w:val="00064FCB"/>
    <w:rsid w:val="00066A51"/>
    <w:rsid w:val="00073EC6"/>
    <w:rsid w:val="000B517B"/>
    <w:rsid w:val="000C04E0"/>
    <w:rsid w:val="000C3D07"/>
    <w:rsid w:val="00110583"/>
    <w:rsid w:val="00115BE7"/>
    <w:rsid w:val="00121E00"/>
    <w:rsid w:val="001320C6"/>
    <w:rsid w:val="00144B51"/>
    <w:rsid w:val="00145468"/>
    <w:rsid w:val="00151A4D"/>
    <w:rsid w:val="0015788E"/>
    <w:rsid w:val="001629EE"/>
    <w:rsid w:val="00163218"/>
    <w:rsid w:val="00177B61"/>
    <w:rsid w:val="00180E57"/>
    <w:rsid w:val="001B03AC"/>
    <w:rsid w:val="001B0DDB"/>
    <w:rsid w:val="001B6EC0"/>
    <w:rsid w:val="001E5A11"/>
    <w:rsid w:val="001E6725"/>
    <w:rsid w:val="0020321E"/>
    <w:rsid w:val="00230006"/>
    <w:rsid w:val="002312EA"/>
    <w:rsid w:val="00233E07"/>
    <w:rsid w:val="00250419"/>
    <w:rsid w:val="00274F27"/>
    <w:rsid w:val="00277791"/>
    <w:rsid w:val="00282D46"/>
    <w:rsid w:val="002A2D9D"/>
    <w:rsid w:val="002C3364"/>
    <w:rsid w:val="002D6919"/>
    <w:rsid w:val="003051B9"/>
    <w:rsid w:val="00311BF0"/>
    <w:rsid w:val="003324F6"/>
    <w:rsid w:val="00335CAB"/>
    <w:rsid w:val="0034149C"/>
    <w:rsid w:val="00346D9F"/>
    <w:rsid w:val="0034779A"/>
    <w:rsid w:val="00380F73"/>
    <w:rsid w:val="003A0054"/>
    <w:rsid w:val="003A5166"/>
    <w:rsid w:val="003A79D4"/>
    <w:rsid w:val="003B2506"/>
    <w:rsid w:val="003C2090"/>
    <w:rsid w:val="003C4457"/>
    <w:rsid w:val="003C60A5"/>
    <w:rsid w:val="003D6619"/>
    <w:rsid w:val="003E0A78"/>
    <w:rsid w:val="003E1B0E"/>
    <w:rsid w:val="003F3B4E"/>
    <w:rsid w:val="00401A11"/>
    <w:rsid w:val="00406EB1"/>
    <w:rsid w:val="00414FD8"/>
    <w:rsid w:val="004439E7"/>
    <w:rsid w:val="00446622"/>
    <w:rsid w:val="004506C2"/>
    <w:rsid w:val="004631A9"/>
    <w:rsid w:val="004847E2"/>
    <w:rsid w:val="00493C65"/>
    <w:rsid w:val="004A05B3"/>
    <w:rsid w:val="004A3DE0"/>
    <w:rsid w:val="004A4DA2"/>
    <w:rsid w:val="004B0B0F"/>
    <w:rsid w:val="004B7316"/>
    <w:rsid w:val="004E5732"/>
    <w:rsid w:val="004F2CCD"/>
    <w:rsid w:val="005131E2"/>
    <w:rsid w:val="0051652A"/>
    <w:rsid w:val="005172D1"/>
    <w:rsid w:val="00570D00"/>
    <w:rsid w:val="00577C28"/>
    <w:rsid w:val="00585CFB"/>
    <w:rsid w:val="005A124E"/>
    <w:rsid w:val="005C1989"/>
    <w:rsid w:val="005C53CD"/>
    <w:rsid w:val="005C700F"/>
    <w:rsid w:val="005D658E"/>
    <w:rsid w:val="005E25D9"/>
    <w:rsid w:val="005E7912"/>
    <w:rsid w:val="006231E4"/>
    <w:rsid w:val="00625046"/>
    <w:rsid w:val="00633355"/>
    <w:rsid w:val="006359D3"/>
    <w:rsid w:val="00635D23"/>
    <w:rsid w:val="00637618"/>
    <w:rsid w:val="006458F3"/>
    <w:rsid w:val="00650866"/>
    <w:rsid w:val="00661B95"/>
    <w:rsid w:val="00670815"/>
    <w:rsid w:val="00675082"/>
    <w:rsid w:val="00677806"/>
    <w:rsid w:val="006A0F59"/>
    <w:rsid w:val="006A3D18"/>
    <w:rsid w:val="006A44F7"/>
    <w:rsid w:val="006C7217"/>
    <w:rsid w:val="006D2D35"/>
    <w:rsid w:val="006D2F8C"/>
    <w:rsid w:val="006E24E9"/>
    <w:rsid w:val="006F4DF4"/>
    <w:rsid w:val="006F55EC"/>
    <w:rsid w:val="007231A0"/>
    <w:rsid w:val="0074634D"/>
    <w:rsid w:val="00751998"/>
    <w:rsid w:val="007521BD"/>
    <w:rsid w:val="007577AE"/>
    <w:rsid w:val="00782A9E"/>
    <w:rsid w:val="007946B3"/>
    <w:rsid w:val="007A3DD8"/>
    <w:rsid w:val="007B4914"/>
    <w:rsid w:val="007B7157"/>
    <w:rsid w:val="007D3FD2"/>
    <w:rsid w:val="007D4B31"/>
    <w:rsid w:val="008014F4"/>
    <w:rsid w:val="00805839"/>
    <w:rsid w:val="00815623"/>
    <w:rsid w:val="00820E63"/>
    <w:rsid w:val="00822FFD"/>
    <w:rsid w:val="00833A9A"/>
    <w:rsid w:val="00836B50"/>
    <w:rsid w:val="00842441"/>
    <w:rsid w:val="008465B0"/>
    <w:rsid w:val="0085332A"/>
    <w:rsid w:val="008542D4"/>
    <w:rsid w:val="00880778"/>
    <w:rsid w:val="008815C7"/>
    <w:rsid w:val="0088561B"/>
    <w:rsid w:val="00887342"/>
    <w:rsid w:val="008A2482"/>
    <w:rsid w:val="008C24E9"/>
    <w:rsid w:val="008C48F6"/>
    <w:rsid w:val="008F049B"/>
    <w:rsid w:val="008F3B77"/>
    <w:rsid w:val="009322A8"/>
    <w:rsid w:val="00936109"/>
    <w:rsid w:val="00943BB0"/>
    <w:rsid w:val="00944240"/>
    <w:rsid w:val="0094662E"/>
    <w:rsid w:val="009525F3"/>
    <w:rsid w:val="00954E2D"/>
    <w:rsid w:val="00962D1B"/>
    <w:rsid w:val="00967F8F"/>
    <w:rsid w:val="009804D0"/>
    <w:rsid w:val="009932C9"/>
    <w:rsid w:val="009970A6"/>
    <w:rsid w:val="009A3866"/>
    <w:rsid w:val="009A7C06"/>
    <w:rsid w:val="009B5F2C"/>
    <w:rsid w:val="009D1015"/>
    <w:rsid w:val="009D1230"/>
    <w:rsid w:val="009D62C7"/>
    <w:rsid w:val="009E0F6A"/>
    <w:rsid w:val="009E294F"/>
    <w:rsid w:val="009F0FE0"/>
    <w:rsid w:val="009F188B"/>
    <w:rsid w:val="009F4008"/>
    <w:rsid w:val="009F4898"/>
    <w:rsid w:val="009F633B"/>
    <w:rsid w:val="00A01BB6"/>
    <w:rsid w:val="00A046FF"/>
    <w:rsid w:val="00A067F7"/>
    <w:rsid w:val="00A12CD7"/>
    <w:rsid w:val="00A16FB5"/>
    <w:rsid w:val="00A21556"/>
    <w:rsid w:val="00A25FFD"/>
    <w:rsid w:val="00A30BDE"/>
    <w:rsid w:val="00A33934"/>
    <w:rsid w:val="00A60F02"/>
    <w:rsid w:val="00A80E73"/>
    <w:rsid w:val="00A82089"/>
    <w:rsid w:val="00A840C2"/>
    <w:rsid w:val="00A8786C"/>
    <w:rsid w:val="00A91F1A"/>
    <w:rsid w:val="00A95947"/>
    <w:rsid w:val="00AC12D9"/>
    <w:rsid w:val="00AC21B3"/>
    <w:rsid w:val="00AC3008"/>
    <w:rsid w:val="00AC30F8"/>
    <w:rsid w:val="00AD030E"/>
    <w:rsid w:val="00AD46EE"/>
    <w:rsid w:val="00AD74EF"/>
    <w:rsid w:val="00AF5A1F"/>
    <w:rsid w:val="00B30981"/>
    <w:rsid w:val="00B61506"/>
    <w:rsid w:val="00B64252"/>
    <w:rsid w:val="00B72E34"/>
    <w:rsid w:val="00B7309E"/>
    <w:rsid w:val="00B93630"/>
    <w:rsid w:val="00B949B4"/>
    <w:rsid w:val="00B9554F"/>
    <w:rsid w:val="00BB4CD8"/>
    <w:rsid w:val="00BC73D1"/>
    <w:rsid w:val="00BD2C45"/>
    <w:rsid w:val="00BD3336"/>
    <w:rsid w:val="00BD67A8"/>
    <w:rsid w:val="00BE032D"/>
    <w:rsid w:val="00BE05D1"/>
    <w:rsid w:val="00BE7759"/>
    <w:rsid w:val="00C03946"/>
    <w:rsid w:val="00C16E65"/>
    <w:rsid w:val="00C21276"/>
    <w:rsid w:val="00C33AF1"/>
    <w:rsid w:val="00C343E0"/>
    <w:rsid w:val="00C35580"/>
    <w:rsid w:val="00C4471A"/>
    <w:rsid w:val="00C469C8"/>
    <w:rsid w:val="00C8164B"/>
    <w:rsid w:val="00C8646B"/>
    <w:rsid w:val="00C86DC0"/>
    <w:rsid w:val="00C90F90"/>
    <w:rsid w:val="00CA0097"/>
    <w:rsid w:val="00CA0BB8"/>
    <w:rsid w:val="00CE2DF8"/>
    <w:rsid w:val="00CE6919"/>
    <w:rsid w:val="00D127ED"/>
    <w:rsid w:val="00D36E29"/>
    <w:rsid w:val="00D401C5"/>
    <w:rsid w:val="00D51218"/>
    <w:rsid w:val="00D55114"/>
    <w:rsid w:val="00D66CBC"/>
    <w:rsid w:val="00D70DDD"/>
    <w:rsid w:val="00D87524"/>
    <w:rsid w:val="00D933E0"/>
    <w:rsid w:val="00DA1435"/>
    <w:rsid w:val="00DA79AD"/>
    <w:rsid w:val="00DA7A08"/>
    <w:rsid w:val="00DB42B8"/>
    <w:rsid w:val="00DC3F07"/>
    <w:rsid w:val="00DC7512"/>
    <w:rsid w:val="00DD4AFA"/>
    <w:rsid w:val="00DE4FC8"/>
    <w:rsid w:val="00E069ED"/>
    <w:rsid w:val="00E41A69"/>
    <w:rsid w:val="00E576FD"/>
    <w:rsid w:val="00E6189E"/>
    <w:rsid w:val="00E6193F"/>
    <w:rsid w:val="00E64731"/>
    <w:rsid w:val="00E65E6F"/>
    <w:rsid w:val="00EA4FD5"/>
    <w:rsid w:val="00EB4CC7"/>
    <w:rsid w:val="00ED512F"/>
    <w:rsid w:val="00EE79C4"/>
    <w:rsid w:val="00EE7EC6"/>
    <w:rsid w:val="00F01E67"/>
    <w:rsid w:val="00F075E3"/>
    <w:rsid w:val="00F51EFA"/>
    <w:rsid w:val="00F5234D"/>
    <w:rsid w:val="00F54544"/>
    <w:rsid w:val="00F73A9F"/>
    <w:rsid w:val="00F846EC"/>
    <w:rsid w:val="00F94D02"/>
    <w:rsid w:val="00FA36CE"/>
    <w:rsid w:val="00FB1C38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24F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840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2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2D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24F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840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2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2D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96B2-F0B6-4AC3-B8D2-D83156F3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Mesić</dc:creator>
  <cp:lastModifiedBy>Dijana Mesić</cp:lastModifiedBy>
  <cp:revision>252</cp:revision>
  <cp:lastPrinted>2023-01-30T11:48:00Z</cp:lastPrinted>
  <dcterms:created xsi:type="dcterms:W3CDTF">2016-07-07T12:58:00Z</dcterms:created>
  <dcterms:modified xsi:type="dcterms:W3CDTF">2024-01-29T13:54:00Z</dcterms:modified>
</cp:coreProperties>
</file>