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OPĆINSKI SUD U SPLITU</w:t>
      </w:r>
    </w:p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RAZDJEL: 109</w:t>
      </w:r>
    </w:p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GLAVA: 80</w:t>
      </w:r>
    </w:p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RKP: 21004</w:t>
      </w:r>
    </w:p>
    <w:p w:rsidR="00357F96" w:rsidRDefault="00357F96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OIB: 61980608934</w:t>
      </w:r>
    </w:p>
    <w:p w:rsidR="00357F96" w:rsidRDefault="00357F96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63C" w:rsidRDefault="00DD763C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F96" w:rsidRDefault="00357F96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82F" w:rsidRDefault="0048082F" w:rsidP="004808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</w:t>
      </w:r>
      <w:r w:rsidR="00E238DB">
        <w:rPr>
          <w:rFonts w:ascii="Times New Roman" w:hAnsi="Times New Roman" w:cs="Times New Roman"/>
          <w:b/>
          <w:sz w:val="24"/>
          <w:szCs w:val="24"/>
        </w:rPr>
        <w:t>G</w:t>
      </w:r>
      <w:r w:rsidR="003F6FA6">
        <w:rPr>
          <w:rFonts w:ascii="Times New Roman" w:hAnsi="Times New Roman" w:cs="Times New Roman"/>
          <w:b/>
          <w:sz w:val="24"/>
          <w:szCs w:val="24"/>
        </w:rPr>
        <w:t>ODIŠNJEG IZVJEŠTAJA</w:t>
      </w:r>
    </w:p>
    <w:p w:rsidR="003F6FA6" w:rsidRDefault="003F6FA6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IZVRŠENJU FINANCIJSKOG PLANA ZA 2023. GODINU</w:t>
      </w:r>
    </w:p>
    <w:p w:rsidR="00DD763C" w:rsidRDefault="00DD763C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F3958" w:rsidRDefault="006F3958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93B" w:rsidRPr="00624C16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6449C5" w:rsidRDefault="003F6FA6" w:rsidP="006449C5">
      <w:pPr>
        <w:spacing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razdoblju od 01.01.-3</w:t>
      </w:r>
      <w:r w:rsidR="00E238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38D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.2023. p</w:t>
      </w:r>
      <w:r w:rsidR="006449C5">
        <w:rPr>
          <w:rFonts w:ascii="Times New Roman" w:hAnsi="Times New Roman" w:cs="Times New Roman"/>
          <w:sz w:val="24"/>
          <w:szCs w:val="24"/>
        </w:rPr>
        <w:t>rihodi iz izvora 11 ostvar</w:t>
      </w:r>
      <w:r>
        <w:rPr>
          <w:rFonts w:ascii="Times New Roman" w:hAnsi="Times New Roman" w:cs="Times New Roman"/>
          <w:sz w:val="24"/>
          <w:szCs w:val="24"/>
        </w:rPr>
        <w:t xml:space="preserve">eni su u iznosu od </w:t>
      </w:r>
      <w:r w:rsidR="00E238DB">
        <w:rPr>
          <w:rFonts w:ascii="Times New Roman" w:hAnsi="Times New Roman" w:cs="Times New Roman"/>
          <w:sz w:val="24"/>
          <w:szCs w:val="24"/>
        </w:rPr>
        <w:t>11.947.636,27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E238DB">
        <w:rPr>
          <w:rFonts w:ascii="Times New Roman" w:hAnsi="Times New Roman" w:cs="Times New Roman"/>
          <w:sz w:val="24"/>
          <w:szCs w:val="24"/>
        </w:rPr>
        <w:t>,</w:t>
      </w:r>
      <w:r w:rsidR="006449C5">
        <w:rPr>
          <w:rFonts w:ascii="Times New Roman" w:hAnsi="Times New Roman" w:cs="Times New Roman"/>
          <w:sz w:val="24"/>
          <w:szCs w:val="24"/>
        </w:rPr>
        <w:t xml:space="preserve"> prihodi iz izvora 52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E238DB">
        <w:rPr>
          <w:rFonts w:ascii="Times New Roman" w:hAnsi="Times New Roman" w:cs="Times New Roman"/>
          <w:sz w:val="24"/>
          <w:szCs w:val="24"/>
        </w:rPr>
        <w:t>20.215,82</w:t>
      </w:r>
      <w:r w:rsidR="00DB4870">
        <w:rPr>
          <w:rFonts w:ascii="Times New Roman" w:hAnsi="Times New Roman" w:cs="Times New Roman"/>
          <w:sz w:val="24"/>
          <w:szCs w:val="24"/>
        </w:rPr>
        <w:t xml:space="preserve"> EUR</w:t>
      </w:r>
      <w:r w:rsidR="00DD763C">
        <w:rPr>
          <w:rFonts w:ascii="Times New Roman" w:hAnsi="Times New Roman" w:cs="Times New Roman"/>
          <w:sz w:val="24"/>
          <w:szCs w:val="24"/>
        </w:rPr>
        <w:t xml:space="preserve"> </w:t>
      </w:r>
      <w:r w:rsidR="00DB4870">
        <w:rPr>
          <w:rFonts w:ascii="Times New Roman" w:hAnsi="Times New Roman" w:cs="Times New Roman"/>
          <w:sz w:val="24"/>
          <w:szCs w:val="24"/>
        </w:rPr>
        <w:t>(</w:t>
      </w:r>
      <w:r w:rsidR="006449C5">
        <w:rPr>
          <w:rFonts w:ascii="Times New Roman" w:hAnsi="Times New Roman" w:cs="Times New Roman"/>
          <w:sz w:val="24"/>
          <w:szCs w:val="24"/>
        </w:rPr>
        <w:t>prihodi</w:t>
      </w:r>
      <w:r w:rsidR="007246C9">
        <w:rPr>
          <w:rFonts w:ascii="Times New Roman" w:hAnsi="Times New Roman" w:cs="Times New Roman"/>
          <w:sz w:val="24"/>
          <w:szCs w:val="24"/>
        </w:rPr>
        <w:t xml:space="preserve"> suda</w:t>
      </w:r>
      <w:r w:rsidR="006449C5">
        <w:rPr>
          <w:rFonts w:ascii="Times New Roman" w:hAnsi="Times New Roman" w:cs="Times New Roman"/>
          <w:sz w:val="24"/>
          <w:szCs w:val="24"/>
        </w:rPr>
        <w:t xml:space="preserve"> od pomoći od općinskih i gradskih proračuna za sufinanciranje poslova obnove zemljišnih knjiga</w:t>
      </w:r>
      <w:r w:rsidR="00DD763C">
        <w:rPr>
          <w:rFonts w:ascii="Times New Roman" w:hAnsi="Times New Roman" w:cs="Times New Roman"/>
          <w:sz w:val="24"/>
          <w:szCs w:val="24"/>
        </w:rPr>
        <w:t>-u cijelosti su isplaćeni kao naknade zemljišnoknjižnim referentima</w:t>
      </w:r>
      <w:r w:rsidR="00DB4870">
        <w:rPr>
          <w:rFonts w:ascii="Times New Roman" w:hAnsi="Times New Roman" w:cs="Times New Roman"/>
          <w:sz w:val="24"/>
          <w:szCs w:val="24"/>
        </w:rPr>
        <w:t>)</w:t>
      </w:r>
      <w:r w:rsidR="00E238DB">
        <w:rPr>
          <w:rFonts w:ascii="Times New Roman" w:hAnsi="Times New Roman" w:cs="Times New Roman"/>
          <w:sz w:val="24"/>
          <w:szCs w:val="24"/>
        </w:rPr>
        <w:t xml:space="preserve"> te vlastiti prihodi u iznosu od 4.730,34 EUR (iznos vlastitih prihoda uplaćen u državni proračun).</w:t>
      </w:r>
      <w:r w:rsidR="006449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F3958" w:rsidRPr="006449C5" w:rsidRDefault="006F3958" w:rsidP="006449C5">
      <w:pPr>
        <w:spacing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D36957" w:rsidRDefault="0052400C" w:rsidP="00377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77724" w:rsidRDefault="00D36957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7724">
        <w:rPr>
          <w:rFonts w:ascii="Times New Roman" w:hAnsi="Times New Roman" w:cs="Times New Roman"/>
          <w:sz w:val="24"/>
          <w:szCs w:val="24"/>
        </w:rPr>
        <w:t>U razdoblju  od 01.01.-3</w:t>
      </w:r>
      <w:r w:rsidR="00E238DB">
        <w:rPr>
          <w:rFonts w:ascii="Times New Roman" w:hAnsi="Times New Roman" w:cs="Times New Roman"/>
          <w:sz w:val="24"/>
          <w:szCs w:val="24"/>
        </w:rPr>
        <w:t>1</w:t>
      </w:r>
      <w:r w:rsidR="00377724">
        <w:rPr>
          <w:rFonts w:ascii="Times New Roman" w:hAnsi="Times New Roman" w:cs="Times New Roman"/>
          <w:sz w:val="24"/>
          <w:szCs w:val="24"/>
        </w:rPr>
        <w:t>.</w:t>
      </w:r>
      <w:r w:rsidR="00E238DB">
        <w:rPr>
          <w:rFonts w:ascii="Times New Roman" w:hAnsi="Times New Roman" w:cs="Times New Roman"/>
          <w:sz w:val="24"/>
          <w:szCs w:val="24"/>
        </w:rPr>
        <w:t>12</w:t>
      </w:r>
      <w:r w:rsidR="00377724">
        <w:rPr>
          <w:rFonts w:ascii="Times New Roman" w:hAnsi="Times New Roman" w:cs="Times New Roman"/>
          <w:sz w:val="24"/>
          <w:szCs w:val="24"/>
        </w:rPr>
        <w:t>.2023.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8DB">
        <w:rPr>
          <w:rFonts w:ascii="Times New Roman" w:hAnsi="Times New Roman" w:cs="Times New Roman"/>
          <w:sz w:val="24"/>
          <w:szCs w:val="24"/>
        </w:rPr>
        <w:t xml:space="preserve">odustalo se od </w:t>
      </w:r>
      <w:r>
        <w:rPr>
          <w:rFonts w:ascii="Times New Roman" w:hAnsi="Times New Roman" w:cs="Times New Roman"/>
          <w:sz w:val="24"/>
          <w:szCs w:val="24"/>
        </w:rPr>
        <w:t>planira</w:t>
      </w:r>
      <w:r w:rsidR="00377724">
        <w:rPr>
          <w:rFonts w:ascii="Times New Roman" w:hAnsi="Times New Roman" w:cs="Times New Roman"/>
          <w:sz w:val="24"/>
          <w:szCs w:val="24"/>
        </w:rPr>
        <w:t>ni</w:t>
      </w:r>
      <w:r w:rsidR="00E238DB">
        <w:rPr>
          <w:rFonts w:ascii="Times New Roman" w:hAnsi="Times New Roman" w:cs="Times New Roman"/>
          <w:sz w:val="24"/>
          <w:szCs w:val="24"/>
        </w:rPr>
        <w:t>h</w:t>
      </w:r>
      <w:r w:rsidR="003777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radov</w:t>
      </w:r>
      <w:r w:rsidR="00E238D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 kapitalnom </w:t>
      </w:r>
    </w:p>
    <w:p w:rsidR="002D315A" w:rsidRDefault="00377724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6957">
        <w:rPr>
          <w:rFonts w:ascii="Times New Roman" w:hAnsi="Times New Roman" w:cs="Times New Roman"/>
          <w:sz w:val="24"/>
          <w:szCs w:val="24"/>
        </w:rPr>
        <w:t>održavanju poslovnih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957">
        <w:rPr>
          <w:rFonts w:ascii="Times New Roman" w:hAnsi="Times New Roman" w:cs="Times New Roman"/>
          <w:sz w:val="24"/>
          <w:szCs w:val="24"/>
        </w:rPr>
        <w:t xml:space="preserve">prostora iz proračunskih sredstava u iznosu od 106.178 </w:t>
      </w:r>
      <w:r>
        <w:rPr>
          <w:rFonts w:ascii="Times New Roman" w:hAnsi="Times New Roman" w:cs="Times New Roman"/>
          <w:sz w:val="24"/>
          <w:szCs w:val="24"/>
        </w:rPr>
        <w:t>EUR</w:t>
      </w:r>
    </w:p>
    <w:p w:rsidR="00377724" w:rsidRDefault="00377724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 </w:t>
      </w:r>
      <w:r w:rsidR="00E238DB">
        <w:rPr>
          <w:rFonts w:ascii="Times New Roman" w:hAnsi="Times New Roman" w:cs="Times New Roman"/>
          <w:sz w:val="24"/>
          <w:szCs w:val="24"/>
        </w:rPr>
        <w:t xml:space="preserve">nije </w:t>
      </w:r>
      <w:r>
        <w:rPr>
          <w:rFonts w:ascii="Times New Roman" w:hAnsi="Times New Roman" w:cs="Times New Roman"/>
          <w:sz w:val="24"/>
          <w:szCs w:val="24"/>
        </w:rPr>
        <w:t>prikuplj</w:t>
      </w:r>
      <w:r w:rsidR="00E238DB">
        <w:rPr>
          <w:rFonts w:ascii="Times New Roman" w:hAnsi="Times New Roman" w:cs="Times New Roman"/>
          <w:sz w:val="24"/>
          <w:szCs w:val="24"/>
        </w:rPr>
        <w:t>ena</w:t>
      </w:r>
      <w:r>
        <w:rPr>
          <w:rFonts w:ascii="Times New Roman" w:hAnsi="Times New Roman" w:cs="Times New Roman"/>
          <w:sz w:val="24"/>
          <w:szCs w:val="24"/>
        </w:rPr>
        <w:t xml:space="preserve"> dokumentacije za provođenje postupaka javne nabave).</w:t>
      </w:r>
    </w:p>
    <w:p w:rsidR="00377724" w:rsidRDefault="002D315A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7724">
        <w:rPr>
          <w:rFonts w:ascii="Times New Roman" w:hAnsi="Times New Roman" w:cs="Times New Roman"/>
          <w:sz w:val="24"/>
          <w:szCs w:val="24"/>
        </w:rPr>
        <w:t>U razdoblju 01.01.-3</w:t>
      </w:r>
      <w:r w:rsidR="00E238DB">
        <w:rPr>
          <w:rFonts w:ascii="Times New Roman" w:hAnsi="Times New Roman" w:cs="Times New Roman"/>
          <w:sz w:val="24"/>
          <w:szCs w:val="24"/>
        </w:rPr>
        <w:t>1</w:t>
      </w:r>
      <w:r w:rsidR="00377724">
        <w:rPr>
          <w:rFonts w:ascii="Times New Roman" w:hAnsi="Times New Roman" w:cs="Times New Roman"/>
          <w:sz w:val="24"/>
          <w:szCs w:val="24"/>
        </w:rPr>
        <w:t>.</w:t>
      </w:r>
      <w:r w:rsidR="00E238DB">
        <w:rPr>
          <w:rFonts w:ascii="Times New Roman" w:hAnsi="Times New Roman" w:cs="Times New Roman"/>
          <w:sz w:val="24"/>
          <w:szCs w:val="24"/>
        </w:rPr>
        <w:t>12</w:t>
      </w:r>
      <w:r w:rsidR="00377724">
        <w:rPr>
          <w:rFonts w:ascii="Times New Roman" w:hAnsi="Times New Roman" w:cs="Times New Roman"/>
          <w:sz w:val="24"/>
          <w:szCs w:val="24"/>
        </w:rPr>
        <w:t>.2023.</w:t>
      </w:r>
      <w:r>
        <w:rPr>
          <w:rFonts w:ascii="Times New Roman" w:hAnsi="Times New Roman" w:cs="Times New Roman"/>
          <w:sz w:val="24"/>
          <w:szCs w:val="24"/>
        </w:rPr>
        <w:t xml:space="preserve"> prove</w:t>
      </w:r>
      <w:r w:rsidR="00377724">
        <w:rPr>
          <w:rFonts w:ascii="Times New Roman" w:hAnsi="Times New Roman" w:cs="Times New Roman"/>
          <w:sz w:val="24"/>
          <w:szCs w:val="24"/>
        </w:rPr>
        <w:t>den je</w:t>
      </w:r>
      <w:r>
        <w:rPr>
          <w:rFonts w:ascii="Times New Roman" w:hAnsi="Times New Roman" w:cs="Times New Roman"/>
          <w:sz w:val="24"/>
          <w:szCs w:val="24"/>
        </w:rPr>
        <w:t xml:space="preserve"> postupak javne nabave za usluge sistematskih </w:t>
      </w:r>
    </w:p>
    <w:p w:rsidR="00357F96" w:rsidRDefault="00377724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D315A">
        <w:rPr>
          <w:rFonts w:ascii="Times New Roman" w:hAnsi="Times New Roman" w:cs="Times New Roman"/>
          <w:sz w:val="24"/>
          <w:szCs w:val="24"/>
        </w:rPr>
        <w:t>pregleda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15A">
        <w:rPr>
          <w:rFonts w:ascii="Times New Roman" w:hAnsi="Times New Roman" w:cs="Times New Roman"/>
          <w:sz w:val="24"/>
          <w:szCs w:val="24"/>
        </w:rPr>
        <w:t xml:space="preserve">djelatnika po Kolektivnom ugovoru u iznosu od </w:t>
      </w:r>
      <w:r w:rsidR="00357F96">
        <w:rPr>
          <w:rFonts w:ascii="Times New Roman" w:hAnsi="Times New Roman" w:cs="Times New Roman"/>
          <w:sz w:val="24"/>
          <w:szCs w:val="24"/>
        </w:rPr>
        <w:t xml:space="preserve">159,27 euro </w:t>
      </w:r>
      <w:r w:rsidR="002D315A">
        <w:rPr>
          <w:rFonts w:ascii="Times New Roman" w:hAnsi="Times New Roman" w:cs="Times New Roman"/>
          <w:sz w:val="24"/>
          <w:szCs w:val="24"/>
        </w:rPr>
        <w:t>po djelatniku</w:t>
      </w:r>
    </w:p>
    <w:p w:rsidR="002D315A" w:rsidRDefault="00357F96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315A">
        <w:rPr>
          <w:rFonts w:ascii="Times New Roman" w:hAnsi="Times New Roman" w:cs="Times New Roman"/>
          <w:sz w:val="24"/>
          <w:szCs w:val="24"/>
        </w:rPr>
        <w:t xml:space="preserve"> (za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15A">
        <w:rPr>
          <w:rFonts w:ascii="Times New Roman" w:hAnsi="Times New Roman" w:cs="Times New Roman"/>
          <w:sz w:val="24"/>
          <w:szCs w:val="24"/>
        </w:rPr>
        <w:t>osobe do 50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2D315A">
        <w:rPr>
          <w:rFonts w:ascii="Times New Roman" w:hAnsi="Times New Roman" w:cs="Times New Roman"/>
          <w:sz w:val="24"/>
          <w:szCs w:val="24"/>
        </w:rPr>
        <w:t>odina)</w:t>
      </w:r>
      <w:r w:rsidR="006F3958">
        <w:rPr>
          <w:rFonts w:ascii="Times New Roman" w:hAnsi="Times New Roman" w:cs="Times New Roman"/>
          <w:sz w:val="24"/>
          <w:szCs w:val="24"/>
        </w:rPr>
        <w:t xml:space="preserve"> u iznosu od 31.250,00 EUR</w:t>
      </w:r>
      <w:r w:rsidR="002D315A">
        <w:rPr>
          <w:rFonts w:ascii="Times New Roman" w:hAnsi="Times New Roman" w:cs="Times New Roman"/>
          <w:sz w:val="24"/>
          <w:szCs w:val="24"/>
        </w:rPr>
        <w:t>.</w:t>
      </w:r>
    </w:p>
    <w:p w:rsidR="00DD763C" w:rsidRDefault="00DD763C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 razdoblju 01.01.-31.12.2023. iz sredstava vlastitih prihoda nabavljena je dugotrajna</w:t>
      </w:r>
    </w:p>
    <w:p w:rsidR="00DD763C" w:rsidRDefault="00DD763C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nefinancijska imovina u iznosu od 1.336,62 EUR.</w:t>
      </w:r>
    </w:p>
    <w:p w:rsidR="006A2983" w:rsidRDefault="006A2983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 razdoblju od 01.01.-3</w:t>
      </w:r>
      <w:r w:rsidR="00E238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38D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.2023. na svim ostalim rashodima poslovanja nije bilo većih </w:t>
      </w:r>
    </w:p>
    <w:p w:rsidR="006A2983" w:rsidRDefault="006A2983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odstupanja od planiranih za iste.</w:t>
      </w:r>
    </w:p>
    <w:p w:rsidR="0052400C" w:rsidRDefault="002D315A" w:rsidP="00377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2400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2400C" w:rsidRPr="0052400C" w:rsidRDefault="0052400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2400C" w:rsidRPr="00524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705E6"/>
    <w:multiLevelType w:val="hybridMultilevel"/>
    <w:tmpl w:val="2626F736"/>
    <w:lvl w:ilvl="0" w:tplc="E7A07F46"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1C"/>
    <w:rsid w:val="000D0A1C"/>
    <w:rsid w:val="00186B7B"/>
    <w:rsid w:val="00245B1D"/>
    <w:rsid w:val="0029735D"/>
    <w:rsid w:val="00297F7A"/>
    <w:rsid w:val="002D315A"/>
    <w:rsid w:val="00357F96"/>
    <w:rsid w:val="00377724"/>
    <w:rsid w:val="003A22DB"/>
    <w:rsid w:val="003F6FA6"/>
    <w:rsid w:val="00407290"/>
    <w:rsid w:val="00466878"/>
    <w:rsid w:val="0048082F"/>
    <w:rsid w:val="004A2E1C"/>
    <w:rsid w:val="0052400C"/>
    <w:rsid w:val="00553D73"/>
    <w:rsid w:val="00567418"/>
    <w:rsid w:val="005722A3"/>
    <w:rsid w:val="005C1418"/>
    <w:rsid w:val="00605080"/>
    <w:rsid w:val="00624C16"/>
    <w:rsid w:val="006449C5"/>
    <w:rsid w:val="006A2983"/>
    <w:rsid w:val="006D7797"/>
    <w:rsid w:val="006F3958"/>
    <w:rsid w:val="0072334A"/>
    <w:rsid w:val="007246C9"/>
    <w:rsid w:val="00854713"/>
    <w:rsid w:val="00886D68"/>
    <w:rsid w:val="0094274B"/>
    <w:rsid w:val="00975BA7"/>
    <w:rsid w:val="009D7CA0"/>
    <w:rsid w:val="00AC288F"/>
    <w:rsid w:val="00AE2812"/>
    <w:rsid w:val="00B24ED0"/>
    <w:rsid w:val="00B7793B"/>
    <w:rsid w:val="00BF44C6"/>
    <w:rsid w:val="00CA12E2"/>
    <w:rsid w:val="00D019AB"/>
    <w:rsid w:val="00D36957"/>
    <w:rsid w:val="00DB4870"/>
    <w:rsid w:val="00DD2586"/>
    <w:rsid w:val="00DD763C"/>
    <w:rsid w:val="00DF778D"/>
    <w:rsid w:val="00E238DB"/>
    <w:rsid w:val="00E34EA9"/>
    <w:rsid w:val="00E74D93"/>
    <w:rsid w:val="00F471E7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0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Katija Filipović</cp:lastModifiedBy>
  <cp:revision>27</cp:revision>
  <cp:lastPrinted>2022-09-26T13:03:00Z</cp:lastPrinted>
  <dcterms:created xsi:type="dcterms:W3CDTF">2022-09-02T12:49:00Z</dcterms:created>
  <dcterms:modified xsi:type="dcterms:W3CDTF">2024-04-02T12:07:00Z</dcterms:modified>
</cp:coreProperties>
</file>