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9FC" w:rsidRPr="00B33614" w:rsidRDefault="000A59FC" w:rsidP="000A59FC">
      <w:pPr>
        <w:spacing w:after="0" w:line="240" w:lineRule="auto"/>
        <w:jc w:val="both"/>
        <w:rPr>
          <w:rFonts w:cs="Arial"/>
          <w:b/>
          <w:szCs w:val="24"/>
        </w:rPr>
      </w:pPr>
      <w:r w:rsidRPr="00B33614">
        <w:rPr>
          <w:rFonts w:cs="Arial"/>
          <w:b/>
          <w:szCs w:val="24"/>
        </w:rPr>
        <w:t>RAZDJEL: 109 MINISTARSTVO PRAVOSUĐA I UPRAVE</w:t>
      </w:r>
    </w:p>
    <w:p w:rsidR="000A59FC" w:rsidRPr="00B33614" w:rsidRDefault="000A59FC" w:rsidP="000A59FC">
      <w:pPr>
        <w:spacing w:after="0" w:line="240" w:lineRule="auto"/>
        <w:jc w:val="both"/>
        <w:rPr>
          <w:rFonts w:cs="Arial"/>
          <w:b/>
          <w:szCs w:val="24"/>
        </w:rPr>
      </w:pPr>
      <w:r w:rsidRPr="00B33614">
        <w:rPr>
          <w:rFonts w:cs="Arial"/>
          <w:b/>
          <w:szCs w:val="24"/>
        </w:rPr>
        <w:t>GLAVA: 10980 OPĆINSKI SUD U SISKU</w:t>
      </w:r>
    </w:p>
    <w:p w:rsidR="000A59FC" w:rsidRPr="00B33614" w:rsidRDefault="000A59FC" w:rsidP="000A59FC">
      <w:pPr>
        <w:spacing w:after="0" w:line="240" w:lineRule="auto"/>
        <w:jc w:val="both"/>
        <w:rPr>
          <w:rFonts w:cs="Arial"/>
          <w:b/>
          <w:szCs w:val="24"/>
        </w:rPr>
      </w:pPr>
      <w:r w:rsidRPr="00B33614">
        <w:rPr>
          <w:rFonts w:cs="Arial"/>
          <w:b/>
          <w:szCs w:val="24"/>
        </w:rPr>
        <w:t>AKTIVNOST: A641000</w:t>
      </w:r>
    </w:p>
    <w:p w:rsidR="000A59FC" w:rsidRDefault="000A59FC" w:rsidP="009D6F0A">
      <w:pPr>
        <w:pStyle w:val="Bezproreda"/>
        <w:rPr>
          <w:rFonts w:cs="Arial"/>
        </w:rPr>
      </w:pPr>
    </w:p>
    <w:p w:rsidR="00523B8D" w:rsidRPr="00B33614" w:rsidRDefault="00523B8D" w:rsidP="009D6F0A">
      <w:pPr>
        <w:pStyle w:val="Bezproreda"/>
        <w:rPr>
          <w:rFonts w:cs="Arial"/>
        </w:rPr>
      </w:pPr>
    </w:p>
    <w:p w:rsidR="00A36A8B" w:rsidRPr="00B33614" w:rsidRDefault="00093EBF" w:rsidP="00B33614">
      <w:pPr>
        <w:pStyle w:val="Bezproreda"/>
        <w:jc w:val="center"/>
        <w:rPr>
          <w:b/>
        </w:rPr>
      </w:pPr>
      <w:r w:rsidRPr="00B33614">
        <w:rPr>
          <w:b/>
        </w:rPr>
        <w:t>OBRAZLOŽENJE OPĆEG DIJELA FINANCIJSKOG PLANA</w:t>
      </w:r>
    </w:p>
    <w:p w:rsidR="000115EE" w:rsidRDefault="001C57DB" w:rsidP="00B33614">
      <w:pPr>
        <w:jc w:val="center"/>
        <w:rPr>
          <w:rFonts w:cs="Arial"/>
          <w:b/>
        </w:rPr>
      </w:pPr>
      <w:r w:rsidRPr="00B33614">
        <w:rPr>
          <w:rFonts w:cs="Arial"/>
          <w:b/>
        </w:rPr>
        <w:t>202</w:t>
      </w:r>
      <w:r w:rsidR="00BD4CA8" w:rsidRPr="00B33614">
        <w:rPr>
          <w:rFonts w:cs="Arial"/>
          <w:b/>
        </w:rPr>
        <w:t>5</w:t>
      </w:r>
      <w:r w:rsidRPr="00B33614">
        <w:rPr>
          <w:rFonts w:cs="Arial"/>
          <w:b/>
        </w:rPr>
        <w:t>.-202</w:t>
      </w:r>
      <w:r w:rsidR="00BD4CA8" w:rsidRPr="00B33614">
        <w:rPr>
          <w:rFonts w:cs="Arial"/>
          <w:b/>
        </w:rPr>
        <w:t>7</w:t>
      </w:r>
      <w:r w:rsidRPr="00B33614">
        <w:rPr>
          <w:rFonts w:cs="Arial"/>
          <w:b/>
        </w:rPr>
        <w:t>.</w:t>
      </w:r>
    </w:p>
    <w:p w:rsidR="000F68F9" w:rsidRPr="00B33614" w:rsidRDefault="000F68F9" w:rsidP="00830981">
      <w:pPr>
        <w:pStyle w:val="Bezproreda"/>
        <w:rPr>
          <w:rFonts w:cs="Arial"/>
          <w:b/>
        </w:rPr>
      </w:pPr>
      <w:r w:rsidRPr="00B33614">
        <w:rPr>
          <w:rFonts w:cs="Arial"/>
          <w:b/>
        </w:rPr>
        <w:t>PRIHODI I PRIMICI</w:t>
      </w:r>
    </w:p>
    <w:p w:rsidR="000F68F9" w:rsidRPr="00B33614" w:rsidRDefault="000F68F9" w:rsidP="00830981">
      <w:pPr>
        <w:pStyle w:val="Bezproreda"/>
        <w:rPr>
          <w:rFonts w:cs="Arial"/>
        </w:rPr>
      </w:pPr>
    </w:p>
    <w:p w:rsidR="001C57DB" w:rsidRPr="00B33614" w:rsidRDefault="00830981" w:rsidP="00830981">
      <w:pPr>
        <w:pStyle w:val="Bezproreda"/>
        <w:rPr>
          <w:rFonts w:cs="Arial"/>
        </w:rPr>
      </w:pPr>
      <w:r w:rsidRPr="00B33614">
        <w:rPr>
          <w:rFonts w:cs="Arial"/>
        </w:rPr>
        <w:t>U 202</w:t>
      </w:r>
      <w:r w:rsidR="00BD4CA8" w:rsidRPr="00B33614">
        <w:rPr>
          <w:rFonts w:cs="Arial"/>
        </w:rPr>
        <w:t>5</w:t>
      </w:r>
      <w:r w:rsidRPr="00B33614">
        <w:rPr>
          <w:rFonts w:cs="Arial"/>
        </w:rPr>
        <w:t>.g. planirani su prihodi:</w:t>
      </w:r>
    </w:p>
    <w:p w:rsidR="00093EBF" w:rsidRPr="00B33614" w:rsidRDefault="00830981" w:rsidP="00FE00A5">
      <w:pPr>
        <w:pStyle w:val="Bezproreda"/>
        <w:numPr>
          <w:ilvl w:val="0"/>
          <w:numId w:val="1"/>
        </w:numPr>
        <w:rPr>
          <w:rFonts w:cs="Arial"/>
        </w:rPr>
      </w:pPr>
      <w:r w:rsidRPr="00B33614">
        <w:rPr>
          <w:rFonts w:cs="Arial"/>
        </w:rPr>
        <w:t>iz nadležnog proračuna</w:t>
      </w:r>
      <w:r w:rsidR="00FE00A5" w:rsidRPr="00B33614">
        <w:rPr>
          <w:rFonts w:cs="Arial"/>
        </w:rPr>
        <w:t xml:space="preserve">, </w:t>
      </w:r>
      <w:r w:rsidRPr="00B33614">
        <w:rPr>
          <w:rFonts w:cs="Arial"/>
        </w:rPr>
        <w:t>izvor 11</w:t>
      </w:r>
      <w:r w:rsidR="00FE00A5" w:rsidRPr="00B33614">
        <w:rPr>
          <w:rFonts w:cs="Arial"/>
        </w:rPr>
        <w:t xml:space="preserve">, </w:t>
      </w:r>
      <w:r w:rsidRPr="00B33614">
        <w:rPr>
          <w:rFonts w:cs="Arial"/>
        </w:rPr>
        <w:t xml:space="preserve">u iznosu od </w:t>
      </w:r>
      <w:r w:rsidR="00407E6F" w:rsidRPr="00B33614">
        <w:rPr>
          <w:rFonts w:cs="Arial"/>
        </w:rPr>
        <w:tab/>
      </w:r>
      <w:r w:rsidR="00614A64">
        <w:rPr>
          <w:rFonts w:cs="Arial"/>
        </w:rPr>
        <w:t>5.1</w:t>
      </w:r>
      <w:r w:rsidR="00494612">
        <w:rPr>
          <w:rFonts w:cs="Arial"/>
        </w:rPr>
        <w:t>37</w:t>
      </w:r>
      <w:r w:rsidR="00614A64">
        <w:rPr>
          <w:rFonts w:cs="Arial"/>
        </w:rPr>
        <w:t>.</w:t>
      </w:r>
      <w:r w:rsidR="00494612">
        <w:rPr>
          <w:rFonts w:cs="Arial"/>
        </w:rPr>
        <w:t>60</w:t>
      </w:r>
      <w:r w:rsidR="00614A64">
        <w:rPr>
          <w:rFonts w:cs="Arial"/>
        </w:rPr>
        <w:t>5,00</w:t>
      </w:r>
      <w:r w:rsidR="00023135" w:rsidRPr="00B33614">
        <w:rPr>
          <w:rFonts w:cs="Arial"/>
        </w:rPr>
        <w:t xml:space="preserve"> eura</w:t>
      </w:r>
    </w:p>
    <w:p w:rsidR="00FE00A5" w:rsidRPr="00B33614" w:rsidRDefault="00FE00A5" w:rsidP="00FE00A5">
      <w:pPr>
        <w:pStyle w:val="Bezproreda"/>
        <w:numPr>
          <w:ilvl w:val="0"/>
          <w:numId w:val="1"/>
        </w:numPr>
        <w:rPr>
          <w:rFonts w:cs="Arial"/>
        </w:rPr>
      </w:pPr>
      <w:r w:rsidRPr="00B33614">
        <w:rPr>
          <w:rFonts w:cs="Arial"/>
        </w:rPr>
        <w:t xml:space="preserve">prihodi od kopiranja spisa, izvor 31, u iznosu od </w:t>
      </w:r>
      <w:r w:rsidR="00407E6F" w:rsidRPr="00B33614">
        <w:rPr>
          <w:rFonts w:cs="Arial"/>
        </w:rPr>
        <w:t xml:space="preserve">  </w:t>
      </w:r>
      <w:r w:rsidR="00A65B2A" w:rsidRPr="00B33614">
        <w:rPr>
          <w:rFonts w:cs="Arial"/>
        </w:rPr>
        <w:t xml:space="preserve">   </w:t>
      </w:r>
      <w:r w:rsidR="00614A64">
        <w:rPr>
          <w:rFonts w:cs="Arial"/>
        </w:rPr>
        <w:t xml:space="preserve">     </w:t>
      </w:r>
      <w:r w:rsidRPr="00B33614">
        <w:rPr>
          <w:rFonts w:cs="Arial"/>
        </w:rPr>
        <w:t>1.</w:t>
      </w:r>
      <w:r w:rsidR="00614A64">
        <w:rPr>
          <w:rFonts w:cs="Arial"/>
        </w:rPr>
        <w:t>593,00</w:t>
      </w:r>
      <w:r w:rsidR="00023135" w:rsidRPr="00B33614">
        <w:rPr>
          <w:rFonts w:cs="Arial"/>
        </w:rPr>
        <w:t xml:space="preserve"> eura</w:t>
      </w:r>
    </w:p>
    <w:p w:rsidR="00743356" w:rsidRDefault="007C1B56" w:rsidP="00743356">
      <w:pPr>
        <w:pStyle w:val="Bezproreda"/>
        <w:numPr>
          <w:ilvl w:val="0"/>
          <w:numId w:val="1"/>
        </w:numPr>
        <w:rPr>
          <w:rFonts w:cs="Arial"/>
        </w:rPr>
      </w:pPr>
      <w:r w:rsidRPr="00B33614">
        <w:rPr>
          <w:rFonts w:cs="Arial"/>
        </w:rPr>
        <w:t xml:space="preserve">prihodi za </w:t>
      </w:r>
      <w:r w:rsidR="00FD630D" w:rsidRPr="00B33614">
        <w:rPr>
          <w:rFonts w:cs="Arial"/>
        </w:rPr>
        <w:t>poslove</w:t>
      </w:r>
      <w:r w:rsidR="00743356">
        <w:rPr>
          <w:rFonts w:cs="Arial"/>
        </w:rPr>
        <w:t xml:space="preserve"> </w:t>
      </w:r>
      <w:r w:rsidR="00FD630D" w:rsidRPr="00743356">
        <w:rPr>
          <w:rFonts w:cs="Arial"/>
        </w:rPr>
        <w:t>obnove zemljišne knjige</w:t>
      </w:r>
      <w:r w:rsidRPr="00743356">
        <w:rPr>
          <w:rFonts w:cs="Arial"/>
        </w:rPr>
        <w:t>,</w:t>
      </w:r>
    </w:p>
    <w:p w:rsidR="007C1B56" w:rsidRPr="00743356" w:rsidRDefault="007C1B56" w:rsidP="00743356">
      <w:pPr>
        <w:pStyle w:val="Bezproreda"/>
        <w:ind w:left="360"/>
        <w:rPr>
          <w:rFonts w:cs="Arial"/>
        </w:rPr>
      </w:pPr>
      <w:r w:rsidRPr="00743356">
        <w:rPr>
          <w:rFonts w:cs="Arial"/>
        </w:rPr>
        <w:t xml:space="preserve"> izvor 52, u iznosu od</w:t>
      </w:r>
      <w:r w:rsidRPr="00743356">
        <w:rPr>
          <w:rFonts w:cs="Arial"/>
        </w:rPr>
        <w:tab/>
        <w:t xml:space="preserve">      </w:t>
      </w:r>
      <w:r w:rsidR="00614A64" w:rsidRPr="00743356">
        <w:rPr>
          <w:rFonts w:cs="Arial"/>
        </w:rPr>
        <w:t xml:space="preserve"> </w:t>
      </w:r>
      <w:r w:rsidRPr="00743356">
        <w:rPr>
          <w:rFonts w:cs="Arial"/>
        </w:rPr>
        <w:t xml:space="preserve"> </w:t>
      </w:r>
      <w:r w:rsidR="00743356">
        <w:rPr>
          <w:rFonts w:cs="Arial"/>
        </w:rPr>
        <w:tab/>
      </w:r>
      <w:r w:rsidR="00743356">
        <w:rPr>
          <w:rFonts w:cs="Arial"/>
        </w:rPr>
        <w:tab/>
      </w:r>
      <w:r w:rsidR="00743356">
        <w:rPr>
          <w:rFonts w:cs="Arial"/>
        </w:rPr>
        <w:tab/>
      </w:r>
      <w:r w:rsidR="00743356">
        <w:rPr>
          <w:rFonts w:cs="Arial"/>
        </w:rPr>
        <w:tab/>
        <w:t xml:space="preserve">        </w:t>
      </w:r>
      <w:r w:rsidR="00614A64" w:rsidRPr="00743356">
        <w:rPr>
          <w:rFonts w:cs="Arial"/>
        </w:rPr>
        <w:t>6</w:t>
      </w:r>
      <w:r w:rsidRPr="00743356">
        <w:rPr>
          <w:rFonts w:cs="Arial"/>
        </w:rPr>
        <w:t>.000</w:t>
      </w:r>
      <w:r w:rsidR="00614A64" w:rsidRPr="00743356">
        <w:rPr>
          <w:rFonts w:cs="Arial"/>
        </w:rPr>
        <w:t>,00</w:t>
      </w:r>
      <w:r w:rsidRPr="00743356">
        <w:rPr>
          <w:rFonts w:cs="Arial"/>
        </w:rPr>
        <w:t xml:space="preserve"> eura</w:t>
      </w:r>
    </w:p>
    <w:p w:rsidR="00FE00A5" w:rsidRPr="00B33614" w:rsidRDefault="00FE00A5" w:rsidP="00FE00A5">
      <w:pPr>
        <w:pStyle w:val="Bezproreda"/>
        <w:ind w:left="360"/>
        <w:rPr>
          <w:rFonts w:cs="Arial"/>
        </w:rPr>
      </w:pPr>
    </w:p>
    <w:p w:rsidR="00FE00A5" w:rsidRPr="00B33614" w:rsidRDefault="00FE00A5" w:rsidP="004C6742">
      <w:pPr>
        <w:pStyle w:val="Bezproreda"/>
        <w:rPr>
          <w:rFonts w:cs="Arial"/>
        </w:rPr>
      </w:pPr>
      <w:r w:rsidRPr="00B33614">
        <w:rPr>
          <w:rFonts w:cs="Arial"/>
        </w:rPr>
        <w:t>U 202</w:t>
      </w:r>
      <w:r w:rsidR="00BD4CA8" w:rsidRPr="00B33614">
        <w:rPr>
          <w:rFonts w:cs="Arial"/>
        </w:rPr>
        <w:t>6</w:t>
      </w:r>
      <w:r w:rsidRPr="00B33614">
        <w:rPr>
          <w:rFonts w:cs="Arial"/>
        </w:rPr>
        <w:t>.g. planirani su prihodi:</w:t>
      </w:r>
    </w:p>
    <w:p w:rsidR="006C5453" w:rsidRPr="00B33614" w:rsidRDefault="006C5453" w:rsidP="006C5453">
      <w:pPr>
        <w:pStyle w:val="Bezproreda"/>
        <w:numPr>
          <w:ilvl w:val="0"/>
          <w:numId w:val="1"/>
        </w:numPr>
        <w:rPr>
          <w:rFonts w:cs="Arial"/>
        </w:rPr>
      </w:pPr>
      <w:r w:rsidRPr="00B33614">
        <w:rPr>
          <w:rFonts w:cs="Arial"/>
        </w:rPr>
        <w:t>iz nadležnog proračuna, izvor 11, u iznosu od</w:t>
      </w:r>
      <w:r w:rsidR="00407E6F" w:rsidRPr="00B33614">
        <w:rPr>
          <w:rFonts w:cs="Arial"/>
        </w:rPr>
        <w:tab/>
      </w:r>
      <w:r w:rsidR="00777E7B">
        <w:rPr>
          <w:rFonts w:cs="Arial"/>
        </w:rPr>
        <w:t xml:space="preserve"> 5</w:t>
      </w:r>
      <w:r w:rsidRPr="00B33614">
        <w:rPr>
          <w:rFonts w:cs="Arial"/>
        </w:rPr>
        <w:t>.</w:t>
      </w:r>
      <w:r w:rsidR="00A173E3">
        <w:rPr>
          <w:rFonts w:cs="Arial"/>
        </w:rPr>
        <w:t>314</w:t>
      </w:r>
      <w:r w:rsidRPr="00B33614">
        <w:rPr>
          <w:rFonts w:cs="Arial"/>
        </w:rPr>
        <w:t>.</w:t>
      </w:r>
      <w:r w:rsidR="00777E7B">
        <w:rPr>
          <w:rFonts w:cs="Arial"/>
        </w:rPr>
        <w:t>559,00</w:t>
      </w:r>
      <w:r w:rsidRPr="00B33614">
        <w:rPr>
          <w:rFonts w:cs="Arial"/>
        </w:rPr>
        <w:t xml:space="preserve"> eura</w:t>
      </w:r>
    </w:p>
    <w:p w:rsidR="006C5453" w:rsidRPr="00B33614" w:rsidRDefault="006C5453" w:rsidP="006C5453">
      <w:pPr>
        <w:pStyle w:val="Bezproreda"/>
        <w:numPr>
          <w:ilvl w:val="0"/>
          <w:numId w:val="1"/>
        </w:numPr>
        <w:rPr>
          <w:rFonts w:cs="Arial"/>
        </w:rPr>
      </w:pPr>
      <w:r w:rsidRPr="00B33614">
        <w:rPr>
          <w:rFonts w:cs="Arial"/>
        </w:rPr>
        <w:t xml:space="preserve">prihodi od kopiranja spisa, izvor 31, u iznosu od </w:t>
      </w:r>
      <w:r w:rsidR="00A65B2A" w:rsidRPr="00B33614">
        <w:rPr>
          <w:rFonts w:cs="Arial"/>
        </w:rPr>
        <w:t xml:space="preserve">  </w:t>
      </w:r>
      <w:r w:rsidR="00407E6F" w:rsidRPr="00B33614">
        <w:rPr>
          <w:rFonts w:cs="Arial"/>
        </w:rPr>
        <w:t xml:space="preserve">   </w:t>
      </w:r>
      <w:r w:rsidR="00777E7B">
        <w:rPr>
          <w:rFonts w:cs="Arial"/>
        </w:rPr>
        <w:t xml:space="preserve">      1.593,00</w:t>
      </w:r>
      <w:r w:rsidRPr="00B33614">
        <w:rPr>
          <w:rFonts w:cs="Arial"/>
        </w:rPr>
        <w:t xml:space="preserve"> eura</w:t>
      </w:r>
    </w:p>
    <w:p w:rsidR="00777E7B" w:rsidRDefault="00777E7B" w:rsidP="00777E7B">
      <w:pPr>
        <w:pStyle w:val="Bezproreda"/>
        <w:numPr>
          <w:ilvl w:val="0"/>
          <w:numId w:val="1"/>
        </w:numPr>
        <w:rPr>
          <w:rFonts w:cs="Arial"/>
        </w:rPr>
      </w:pPr>
      <w:r w:rsidRPr="00B33614">
        <w:rPr>
          <w:rFonts w:cs="Arial"/>
        </w:rPr>
        <w:t>prihodi za poslove</w:t>
      </w:r>
      <w:r>
        <w:rPr>
          <w:rFonts w:cs="Arial"/>
        </w:rPr>
        <w:t xml:space="preserve"> </w:t>
      </w:r>
      <w:r w:rsidRPr="00743356">
        <w:rPr>
          <w:rFonts w:cs="Arial"/>
        </w:rPr>
        <w:t>obnove zemljišne knjige,</w:t>
      </w:r>
    </w:p>
    <w:p w:rsidR="00777E7B" w:rsidRPr="00743356" w:rsidRDefault="00777E7B" w:rsidP="00777E7B">
      <w:pPr>
        <w:pStyle w:val="Bezproreda"/>
        <w:ind w:left="360"/>
        <w:rPr>
          <w:rFonts w:cs="Arial"/>
        </w:rPr>
      </w:pPr>
      <w:r w:rsidRPr="00743356">
        <w:rPr>
          <w:rFonts w:cs="Arial"/>
        </w:rPr>
        <w:t xml:space="preserve"> izvor 52, u iznosu od</w:t>
      </w:r>
      <w:r w:rsidRPr="00743356">
        <w:rPr>
          <w:rFonts w:cs="Arial"/>
        </w:rPr>
        <w:tab/>
        <w:t xml:space="preserve">       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   </w:t>
      </w:r>
      <w:r w:rsidRPr="00743356">
        <w:rPr>
          <w:rFonts w:cs="Arial"/>
        </w:rPr>
        <w:t>6.000,00 eura</w:t>
      </w:r>
    </w:p>
    <w:p w:rsidR="00777E7B" w:rsidRPr="00B33614" w:rsidRDefault="00777E7B" w:rsidP="00777E7B">
      <w:pPr>
        <w:pStyle w:val="Bezproreda"/>
        <w:ind w:left="360"/>
        <w:rPr>
          <w:rFonts w:cs="Arial"/>
        </w:rPr>
      </w:pPr>
    </w:p>
    <w:p w:rsidR="00F32DAE" w:rsidRPr="00B33614" w:rsidRDefault="00D30FE6" w:rsidP="00F32DAE">
      <w:pPr>
        <w:pStyle w:val="Bezproreda"/>
        <w:rPr>
          <w:rFonts w:cs="Arial"/>
        </w:rPr>
      </w:pPr>
      <w:r w:rsidRPr="00B33614">
        <w:rPr>
          <w:rFonts w:cs="Arial"/>
        </w:rPr>
        <w:t>U 202</w:t>
      </w:r>
      <w:r w:rsidR="00BD4CA8" w:rsidRPr="00B33614">
        <w:rPr>
          <w:rFonts w:cs="Arial"/>
        </w:rPr>
        <w:t>7</w:t>
      </w:r>
      <w:r w:rsidRPr="00B33614">
        <w:rPr>
          <w:rFonts w:cs="Arial"/>
        </w:rPr>
        <w:t>.g. planirani su prihodi:</w:t>
      </w:r>
      <w:r w:rsidR="00F32DAE" w:rsidRPr="00B33614">
        <w:rPr>
          <w:rFonts w:cs="Arial"/>
        </w:rPr>
        <w:t xml:space="preserve"> </w:t>
      </w:r>
    </w:p>
    <w:p w:rsidR="00D30FE6" w:rsidRPr="00B33614" w:rsidRDefault="00D30FE6" w:rsidP="00F32DAE">
      <w:pPr>
        <w:pStyle w:val="Bezproreda"/>
        <w:numPr>
          <w:ilvl w:val="0"/>
          <w:numId w:val="1"/>
        </w:numPr>
        <w:rPr>
          <w:rFonts w:cs="Arial"/>
        </w:rPr>
      </w:pPr>
      <w:r w:rsidRPr="00B33614">
        <w:rPr>
          <w:rFonts w:cs="Arial"/>
        </w:rPr>
        <w:t xml:space="preserve">iz nadležnog proračuna, izvor 11, u iznosu od </w:t>
      </w:r>
      <w:r w:rsidR="00407E6F" w:rsidRPr="00B33614">
        <w:rPr>
          <w:rFonts w:cs="Arial"/>
        </w:rPr>
        <w:tab/>
      </w:r>
      <w:r w:rsidR="00777E7B">
        <w:rPr>
          <w:rFonts w:cs="Arial"/>
        </w:rPr>
        <w:t xml:space="preserve"> 5.3</w:t>
      </w:r>
      <w:r w:rsidR="00A173E3">
        <w:rPr>
          <w:rFonts w:cs="Arial"/>
        </w:rPr>
        <w:t>74</w:t>
      </w:r>
      <w:r w:rsidR="00777E7B">
        <w:rPr>
          <w:rFonts w:cs="Arial"/>
        </w:rPr>
        <w:t>.</w:t>
      </w:r>
      <w:r w:rsidR="00A173E3">
        <w:rPr>
          <w:rFonts w:cs="Arial"/>
        </w:rPr>
        <w:t>3</w:t>
      </w:r>
      <w:bookmarkStart w:id="0" w:name="_GoBack"/>
      <w:bookmarkEnd w:id="0"/>
      <w:r w:rsidR="00777E7B">
        <w:rPr>
          <w:rFonts w:cs="Arial"/>
        </w:rPr>
        <w:t>49,00</w:t>
      </w:r>
      <w:r w:rsidRPr="00B33614">
        <w:rPr>
          <w:rFonts w:cs="Arial"/>
        </w:rPr>
        <w:t xml:space="preserve"> eura</w:t>
      </w:r>
    </w:p>
    <w:p w:rsidR="00D30FE6" w:rsidRDefault="00D30FE6" w:rsidP="00F32DAE">
      <w:pPr>
        <w:pStyle w:val="Bezproreda"/>
        <w:numPr>
          <w:ilvl w:val="0"/>
          <w:numId w:val="1"/>
        </w:numPr>
        <w:rPr>
          <w:rFonts w:cs="Arial"/>
        </w:rPr>
      </w:pPr>
      <w:r w:rsidRPr="00B33614">
        <w:rPr>
          <w:rFonts w:cs="Arial"/>
        </w:rPr>
        <w:t xml:space="preserve">prihodi od kopiranja spisa, izvor 31, u iznosu od </w:t>
      </w:r>
      <w:r w:rsidR="00A65B2A" w:rsidRPr="00B33614">
        <w:rPr>
          <w:rFonts w:cs="Arial"/>
        </w:rPr>
        <w:t xml:space="preserve">   </w:t>
      </w:r>
      <w:r w:rsidR="00407E6F" w:rsidRPr="00B33614">
        <w:rPr>
          <w:rFonts w:cs="Arial"/>
        </w:rPr>
        <w:t xml:space="preserve">  </w:t>
      </w:r>
      <w:r w:rsidR="00777E7B">
        <w:rPr>
          <w:rFonts w:cs="Arial"/>
        </w:rPr>
        <w:t xml:space="preserve">      1.593,00</w:t>
      </w:r>
      <w:r w:rsidRPr="00B33614">
        <w:rPr>
          <w:rFonts w:cs="Arial"/>
        </w:rPr>
        <w:t xml:space="preserve"> eura</w:t>
      </w:r>
    </w:p>
    <w:p w:rsidR="00777E7B" w:rsidRDefault="00777E7B" w:rsidP="00777E7B">
      <w:pPr>
        <w:pStyle w:val="Bezproreda"/>
        <w:numPr>
          <w:ilvl w:val="0"/>
          <w:numId w:val="1"/>
        </w:numPr>
        <w:rPr>
          <w:rFonts w:cs="Arial"/>
        </w:rPr>
      </w:pPr>
      <w:r w:rsidRPr="00B33614">
        <w:rPr>
          <w:rFonts w:cs="Arial"/>
        </w:rPr>
        <w:t>prihodi za poslove</w:t>
      </w:r>
      <w:r>
        <w:rPr>
          <w:rFonts w:cs="Arial"/>
        </w:rPr>
        <w:t xml:space="preserve"> </w:t>
      </w:r>
      <w:r w:rsidRPr="00743356">
        <w:rPr>
          <w:rFonts w:cs="Arial"/>
        </w:rPr>
        <w:t>obnove zemljišne knjige,</w:t>
      </w:r>
    </w:p>
    <w:p w:rsidR="00777E7B" w:rsidRPr="00743356" w:rsidRDefault="00777E7B" w:rsidP="00777E7B">
      <w:pPr>
        <w:pStyle w:val="Bezproreda"/>
        <w:ind w:left="360"/>
        <w:rPr>
          <w:rFonts w:cs="Arial"/>
        </w:rPr>
      </w:pPr>
      <w:r w:rsidRPr="00743356">
        <w:rPr>
          <w:rFonts w:cs="Arial"/>
        </w:rPr>
        <w:t xml:space="preserve"> izvor 52, u iznosu od</w:t>
      </w:r>
      <w:r w:rsidRPr="00743356">
        <w:rPr>
          <w:rFonts w:cs="Arial"/>
        </w:rPr>
        <w:tab/>
        <w:t xml:space="preserve">       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   </w:t>
      </w:r>
      <w:r w:rsidRPr="00743356">
        <w:rPr>
          <w:rFonts w:cs="Arial"/>
        </w:rPr>
        <w:t>6.000,00 eura</w:t>
      </w:r>
    </w:p>
    <w:p w:rsidR="00B50B79" w:rsidRPr="00B33614" w:rsidRDefault="00B50B79" w:rsidP="000F68F9">
      <w:pPr>
        <w:pStyle w:val="Bezproreda"/>
        <w:rPr>
          <w:rFonts w:cs="Arial"/>
        </w:rPr>
      </w:pPr>
    </w:p>
    <w:p w:rsidR="00D05C09" w:rsidRPr="00B33614" w:rsidRDefault="000F68F9" w:rsidP="000F68F9">
      <w:pPr>
        <w:pStyle w:val="Bezproreda"/>
        <w:rPr>
          <w:rFonts w:cs="Arial"/>
          <w:b/>
        </w:rPr>
      </w:pPr>
      <w:r w:rsidRPr="00B33614">
        <w:rPr>
          <w:rFonts w:cs="Arial"/>
          <w:b/>
        </w:rPr>
        <w:t>RASHODI I IZDACI</w:t>
      </w:r>
    </w:p>
    <w:p w:rsidR="00D05C09" w:rsidRPr="00B33614" w:rsidRDefault="006E5DC8" w:rsidP="000F68F9">
      <w:pPr>
        <w:pStyle w:val="Bezproreda"/>
        <w:rPr>
          <w:rFonts w:cs="Arial"/>
        </w:rPr>
      </w:pPr>
      <w:r>
        <w:rPr>
          <w:rFonts w:cs="Arial"/>
        </w:rPr>
        <w:t>Prilikom izrade financijskog plana 2025.-2027. imali smo određene limite koji nam nisu omogućili planiranje dovoljno sredstava za podmirenje svih troškova.</w:t>
      </w:r>
    </w:p>
    <w:p w:rsidR="00B33614" w:rsidRPr="00B33614" w:rsidRDefault="00B33614" w:rsidP="000F68F9">
      <w:pPr>
        <w:pStyle w:val="Bezproreda"/>
        <w:rPr>
          <w:rFonts w:cs="Arial"/>
        </w:rPr>
      </w:pPr>
    </w:p>
    <w:p w:rsidR="008706E9" w:rsidRPr="00B33614" w:rsidRDefault="008706E9" w:rsidP="000F68F9">
      <w:pPr>
        <w:pStyle w:val="Bezproreda"/>
        <w:rPr>
          <w:rFonts w:cs="Arial"/>
          <w:b/>
        </w:rPr>
      </w:pPr>
      <w:r w:rsidRPr="00B33614">
        <w:rPr>
          <w:rFonts w:cs="Arial"/>
          <w:b/>
        </w:rPr>
        <w:t>PRIJENOS SREDSTAVA IZ PRETHODNE U SLJEDEĆU GODINU</w:t>
      </w:r>
    </w:p>
    <w:p w:rsidR="00B50B79" w:rsidRDefault="008706E9" w:rsidP="000F68F9">
      <w:pPr>
        <w:pStyle w:val="Bezproreda"/>
        <w:rPr>
          <w:rFonts w:cs="Arial"/>
        </w:rPr>
      </w:pPr>
      <w:r w:rsidRPr="00B33614">
        <w:rPr>
          <w:rFonts w:cs="Arial"/>
        </w:rPr>
        <w:t>Nemamo planirane prijenose sredstava u iduću godinu. Prihodi od kopiranja spisa</w:t>
      </w:r>
      <w:r w:rsidR="000F68F9" w:rsidRPr="00B33614">
        <w:rPr>
          <w:rFonts w:cs="Arial"/>
        </w:rPr>
        <w:t xml:space="preserve"> </w:t>
      </w:r>
      <w:r w:rsidRPr="00B33614">
        <w:rPr>
          <w:rFonts w:cs="Arial"/>
        </w:rPr>
        <w:t>utroše se u tekućoj godini za plaćanje računa za uredski materijal i održavanje opreme.</w:t>
      </w:r>
    </w:p>
    <w:p w:rsidR="00B33614" w:rsidRPr="00B33614" w:rsidRDefault="00B33614" w:rsidP="000F68F9">
      <w:pPr>
        <w:pStyle w:val="Bezproreda"/>
        <w:rPr>
          <w:rFonts w:cs="Arial"/>
        </w:rPr>
      </w:pPr>
    </w:p>
    <w:p w:rsidR="003E58CD" w:rsidRPr="00EB29E3" w:rsidRDefault="008706E9" w:rsidP="00C546F8">
      <w:r w:rsidRPr="00B33614">
        <w:rPr>
          <w:rFonts w:cs="Arial"/>
          <w:b/>
        </w:rPr>
        <w:t>UKUPNE I DOSPJELE OBVEZE</w:t>
      </w:r>
      <w:r w:rsidR="003E58CD">
        <w:tab/>
      </w:r>
      <w:r w:rsidR="003E58CD">
        <w:tab/>
      </w:r>
      <w:r w:rsidR="003E58CD">
        <w:tab/>
      </w:r>
      <w:r w:rsidR="003E58CD">
        <w:tab/>
      </w:r>
      <w:r w:rsidR="008168ED" w:rsidRPr="00EB29E3">
        <w:t xml:space="preserve">   </w:t>
      </w:r>
    </w:p>
    <w:p w:rsidR="0088746D" w:rsidRDefault="003E58CD" w:rsidP="003E58CD">
      <w:pPr>
        <w:pStyle w:val="Bezproreda"/>
        <w:rPr>
          <w:sz w:val="22"/>
        </w:rPr>
      </w:pPr>
      <w:r w:rsidRPr="00EB29E3">
        <w:t xml:space="preserve">      </w:t>
      </w:r>
      <w:r w:rsidR="00EB29E3">
        <w:t xml:space="preserve">                           </w:t>
      </w:r>
      <w:r w:rsidR="00EB29E3" w:rsidRPr="00EB29E3">
        <w:rPr>
          <w:sz w:val="22"/>
        </w:rPr>
        <w:t>Stanje obveza</w:t>
      </w:r>
      <w:r w:rsidR="008168ED" w:rsidRPr="00EB29E3">
        <w:t xml:space="preserve"> </w:t>
      </w:r>
      <w:r w:rsidR="0088746D" w:rsidRPr="00EB29E3">
        <w:rPr>
          <w:sz w:val="22"/>
        </w:rPr>
        <w:t>na dan 31.12.202</w:t>
      </w:r>
      <w:r w:rsidR="00EB29E3">
        <w:rPr>
          <w:sz w:val="22"/>
        </w:rPr>
        <w:t>3.  Stanje obveza</w:t>
      </w:r>
      <w:r w:rsidR="008168ED" w:rsidRPr="00EB29E3">
        <w:rPr>
          <w:sz w:val="22"/>
        </w:rPr>
        <w:t xml:space="preserve"> </w:t>
      </w:r>
      <w:r w:rsidRPr="00EB29E3">
        <w:rPr>
          <w:sz w:val="22"/>
        </w:rPr>
        <w:t>na dan 3</w:t>
      </w:r>
      <w:r w:rsidR="0088746D" w:rsidRPr="00EB29E3">
        <w:rPr>
          <w:sz w:val="22"/>
        </w:rPr>
        <w:t>0.06.202</w:t>
      </w:r>
      <w:r w:rsidR="00775126" w:rsidRPr="00EB29E3">
        <w:rPr>
          <w:sz w:val="22"/>
        </w:rPr>
        <w:t>4</w:t>
      </w:r>
      <w:r w:rsidR="0088746D" w:rsidRPr="00EB29E3">
        <w:rPr>
          <w:sz w:val="22"/>
        </w:rPr>
        <w:t>.</w:t>
      </w:r>
    </w:p>
    <w:p w:rsidR="00C546F8" w:rsidRPr="00EB29E3" w:rsidRDefault="00C546F8" w:rsidP="003E58CD">
      <w:pPr>
        <w:pStyle w:val="Bezproreda"/>
      </w:pPr>
    </w:p>
    <w:p w:rsidR="0088746D" w:rsidRPr="00B33614" w:rsidRDefault="0088746D" w:rsidP="006E5DC8">
      <w:pPr>
        <w:pStyle w:val="Bezproreda"/>
      </w:pPr>
      <w:r w:rsidRPr="00B33614">
        <w:t>Ukupne obveze</w:t>
      </w:r>
      <w:r w:rsidRPr="00B33614">
        <w:tab/>
      </w:r>
      <w:r w:rsidR="00693452" w:rsidRPr="00B33614">
        <w:t xml:space="preserve">  </w:t>
      </w:r>
      <w:r w:rsidR="00250462" w:rsidRPr="00B33614">
        <w:tab/>
      </w:r>
      <w:r w:rsidR="00C751FB" w:rsidRPr="00B33614">
        <w:t>1.535.</w:t>
      </w:r>
      <w:r w:rsidR="001030E9">
        <w:t>175</w:t>
      </w:r>
      <w:r w:rsidR="0064408F">
        <w:t>,</w:t>
      </w:r>
      <w:r w:rsidR="001030E9">
        <w:t>79</w:t>
      </w:r>
      <w:r w:rsidR="00A375FA">
        <w:t xml:space="preserve"> eura </w:t>
      </w:r>
      <w:r w:rsidR="00A375FA">
        <w:tab/>
      </w:r>
      <w:r w:rsidR="00A375FA">
        <w:tab/>
      </w:r>
      <w:r w:rsidR="00A375FA">
        <w:tab/>
      </w:r>
      <w:r w:rsidRPr="00B33614">
        <w:t>1.</w:t>
      </w:r>
      <w:r w:rsidR="001030E9">
        <w:t>496</w:t>
      </w:r>
      <w:r w:rsidRPr="00B33614">
        <w:t>.</w:t>
      </w:r>
      <w:r w:rsidR="001030E9">
        <w:t>126</w:t>
      </w:r>
      <w:r w:rsidR="0064408F">
        <w:t>,</w:t>
      </w:r>
      <w:r w:rsidR="001030E9">
        <w:t>88</w:t>
      </w:r>
      <w:r w:rsidRPr="00B33614">
        <w:t xml:space="preserve"> eura</w:t>
      </w:r>
    </w:p>
    <w:p w:rsidR="00C56479" w:rsidRPr="00B33614" w:rsidRDefault="0088746D" w:rsidP="006E5DC8">
      <w:pPr>
        <w:pStyle w:val="Bezproreda"/>
      </w:pPr>
      <w:r w:rsidRPr="00B33614">
        <w:t>Dospjele obveze</w:t>
      </w:r>
      <w:r w:rsidR="004101F1" w:rsidRPr="00B33614">
        <w:tab/>
      </w:r>
      <w:r w:rsidR="004833A9" w:rsidRPr="00B33614">
        <w:t xml:space="preserve"> </w:t>
      </w:r>
      <w:r w:rsidR="00250462" w:rsidRPr="00B33614">
        <w:tab/>
        <w:t xml:space="preserve">     </w:t>
      </w:r>
      <w:r w:rsidR="00C751FB" w:rsidRPr="00B33614">
        <w:t xml:space="preserve">  </w:t>
      </w:r>
      <w:r w:rsidR="001030E9">
        <w:t xml:space="preserve">     36,00</w:t>
      </w:r>
      <w:r w:rsidR="00C56479" w:rsidRPr="00B33614">
        <w:t xml:space="preserve"> eura</w:t>
      </w:r>
      <w:r w:rsidR="00BE2E32" w:rsidRPr="00B33614">
        <w:tab/>
        <w:t xml:space="preserve">     </w:t>
      </w:r>
      <w:r w:rsidR="004833A9" w:rsidRPr="00B33614">
        <w:t xml:space="preserve"> </w:t>
      </w:r>
      <w:r w:rsidR="00326AE1" w:rsidRPr="00B33614">
        <w:tab/>
      </w:r>
      <w:r w:rsidR="003E58CD">
        <w:t xml:space="preserve">    </w:t>
      </w:r>
      <w:r w:rsidR="00326AE1" w:rsidRPr="00B33614">
        <w:t xml:space="preserve">    </w:t>
      </w:r>
      <w:r w:rsidR="004833A9" w:rsidRPr="00B33614">
        <w:t xml:space="preserve"> </w:t>
      </w:r>
      <w:r w:rsidR="00326AE1" w:rsidRPr="00B33614">
        <w:t xml:space="preserve">   </w:t>
      </w:r>
      <w:r w:rsidR="004121A6" w:rsidRPr="00B33614">
        <w:t xml:space="preserve">  </w:t>
      </w:r>
      <w:r w:rsidR="001030E9">
        <w:t xml:space="preserve">  </w:t>
      </w:r>
      <w:r w:rsidR="00A375FA">
        <w:t xml:space="preserve">   </w:t>
      </w:r>
      <w:r w:rsidR="001030E9">
        <w:t xml:space="preserve">    36</w:t>
      </w:r>
      <w:r w:rsidR="0064408F">
        <w:t>,00</w:t>
      </w:r>
      <w:r w:rsidR="00BE2E32" w:rsidRPr="00B33614">
        <w:t xml:space="preserve"> eura</w:t>
      </w:r>
    </w:p>
    <w:p w:rsidR="00906268" w:rsidRDefault="00A375FA" w:rsidP="00093EB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906268" w:rsidRPr="00B33614" w:rsidRDefault="00906268" w:rsidP="00093EBF">
      <w:pPr>
        <w:jc w:val="center"/>
        <w:rPr>
          <w:rFonts w:cs="Arial"/>
        </w:rPr>
      </w:pPr>
    </w:p>
    <w:p w:rsidR="00906268" w:rsidRPr="00B33614" w:rsidRDefault="00906268" w:rsidP="00906268">
      <w:pPr>
        <w:pStyle w:val="Bezproreda"/>
        <w:jc w:val="right"/>
        <w:rPr>
          <w:rFonts w:cs="Arial"/>
        </w:rPr>
      </w:pPr>
      <w:r w:rsidRPr="00B33614">
        <w:rPr>
          <w:rFonts w:cs="Arial"/>
        </w:rPr>
        <w:t>Računovodstveni referent</w:t>
      </w:r>
    </w:p>
    <w:p w:rsidR="00093EBF" w:rsidRPr="00B33614" w:rsidRDefault="005D116F" w:rsidP="00906268">
      <w:pPr>
        <w:pStyle w:val="Bezproreda"/>
        <w:jc w:val="right"/>
        <w:rPr>
          <w:rFonts w:cs="Arial"/>
        </w:rPr>
      </w:pPr>
      <w:r w:rsidRPr="00B33614">
        <w:rPr>
          <w:rFonts w:cs="Arial"/>
        </w:rPr>
        <w:t>D</w:t>
      </w:r>
      <w:r w:rsidR="00906268" w:rsidRPr="00B33614">
        <w:rPr>
          <w:rFonts w:cs="Arial"/>
        </w:rPr>
        <w:t>ijana Mesić</w:t>
      </w:r>
    </w:p>
    <w:sectPr w:rsidR="00093EBF" w:rsidRPr="00B336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A01A49"/>
    <w:multiLevelType w:val="hybridMultilevel"/>
    <w:tmpl w:val="481267CE"/>
    <w:lvl w:ilvl="0" w:tplc="0CDCC4BE">
      <w:start w:val="2023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EBF"/>
    <w:rsid w:val="000115EE"/>
    <w:rsid w:val="00023135"/>
    <w:rsid w:val="00093EBF"/>
    <w:rsid w:val="000A59FC"/>
    <w:rsid w:val="000F68F9"/>
    <w:rsid w:val="001030E9"/>
    <w:rsid w:val="001C57DB"/>
    <w:rsid w:val="00250462"/>
    <w:rsid w:val="002F6EF2"/>
    <w:rsid w:val="00326AE1"/>
    <w:rsid w:val="0033439B"/>
    <w:rsid w:val="003E58CD"/>
    <w:rsid w:val="00407E6F"/>
    <w:rsid w:val="004101F1"/>
    <w:rsid w:val="004121A6"/>
    <w:rsid w:val="0047246E"/>
    <w:rsid w:val="004833A9"/>
    <w:rsid w:val="00494612"/>
    <w:rsid w:val="004C6742"/>
    <w:rsid w:val="00523B8D"/>
    <w:rsid w:val="005B71EB"/>
    <w:rsid w:val="005D116F"/>
    <w:rsid w:val="00614A64"/>
    <w:rsid w:val="0064408F"/>
    <w:rsid w:val="00693452"/>
    <w:rsid w:val="006B6457"/>
    <w:rsid w:val="006C178A"/>
    <w:rsid w:val="006C5453"/>
    <w:rsid w:val="006E5DC8"/>
    <w:rsid w:val="00743356"/>
    <w:rsid w:val="00775126"/>
    <w:rsid w:val="00777E7B"/>
    <w:rsid w:val="007B5FEC"/>
    <w:rsid w:val="007C1B56"/>
    <w:rsid w:val="007F24A0"/>
    <w:rsid w:val="008168ED"/>
    <w:rsid w:val="00825757"/>
    <w:rsid w:val="00830981"/>
    <w:rsid w:val="0084791A"/>
    <w:rsid w:val="008706E9"/>
    <w:rsid w:val="0088746D"/>
    <w:rsid w:val="00906268"/>
    <w:rsid w:val="0098611B"/>
    <w:rsid w:val="009D6F0A"/>
    <w:rsid w:val="00A173E3"/>
    <w:rsid w:val="00A2354B"/>
    <w:rsid w:val="00A36A8B"/>
    <w:rsid w:val="00A375FA"/>
    <w:rsid w:val="00A400CB"/>
    <w:rsid w:val="00A65B2A"/>
    <w:rsid w:val="00AA4221"/>
    <w:rsid w:val="00B33614"/>
    <w:rsid w:val="00B50B79"/>
    <w:rsid w:val="00BD4CA8"/>
    <w:rsid w:val="00BE2E32"/>
    <w:rsid w:val="00C07AD7"/>
    <w:rsid w:val="00C546F8"/>
    <w:rsid w:val="00C56479"/>
    <w:rsid w:val="00C751FB"/>
    <w:rsid w:val="00D05C09"/>
    <w:rsid w:val="00D30FE6"/>
    <w:rsid w:val="00D3528D"/>
    <w:rsid w:val="00D562DF"/>
    <w:rsid w:val="00E060FE"/>
    <w:rsid w:val="00E70284"/>
    <w:rsid w:val="00EB29E3"/>
    <w:rsid w:val="00EE1758"/>
    <w:rsid w:val="00EE7FA9"/>
    <w:rsid w:val="00F32DAE"/>
    <w:rsid w:val="00F919E3"/>
    <w:rsid w:val="00FD630D"/>
    <w:rsid w:val="00FE0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35B53"/>
  <w15:docId w15:val="{3E4CB9AE-AEB6-469A-8E2B-F77281ECE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30981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4C674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B6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B64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96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7D54C-2DA2-4F52-A1E9-BCDF04A5F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 Mesić</dc:creator>
  <cp:lastModifiedBy>Dijana Mesić</cp:lastModifiedBy>
  <cp:revision>67</cp:revision>
  <cp:lastPrinted>2022-10-14T06:14:00Z</cp:lastPrinted>
  <dcterms:created xsi:type="dcterms:W3CDTF">2022-09-23T10:34:00Z</dcterms:created>
  <dcterms:modified xsi:type="dcterms:W3CDTF">2024-11-07T11:58:00Z</dcterms:modified>
</cp:coreProperties>
</file>