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01" w:rsidRPr="000D3156" w:rsidRDefault="00BD0901" w:rsidP="00BD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="00E948CE" w:rsidRPr="000D3156">
        <w:rPr>
          <w:rFonts w:ascii="Times New Roman" w:hAnsi="Times New Roman" w:cs="Times New Roman"/>
          <w:sz w:val="24"/>
          <w:szCs w:val="24"/>
        </w:rPr>
        <w:t xml:space="preserve">17 </w:t>
      </w:r>
      <w:r w:rsidRPr="000D3156">
        <w:rPr>
          <w:rFonts w:ascii="Times New Roman" w:hAnsi="Times New Roman" w:cs="Times New Roman"/>
          <w:sz w:val="24"/>
          <w:szCs w:val="24"/>
        </w:rPr>
        <w:t>Su-</w:t>
      </w:r>
      <w:r w:rsidR="00251678" w:rsidRPr="00251678">
        <w:rPr>
          <w:rFonts w:ascii="Times New Roman" w:hAnsi="Times New Roman" w:cs="Times New Roman"/>
          <w:sz w:val="24"/>
          <w:szCs w:val="24"/>
        </w:rPr>
        <w:t>391</w:t>
      </w:r>
      <w:r w:rsidR="00E948CE" w:rsidRPr="000D3156">
        <w:rPr>
          <w:rFonts w:ascii="Times New Roman" w:hAnsi="Times New Roman" w:cs="Times New Roman"/>
          <w:sz w:val="24"/>
          <w:szCs w:val="24"/>
        </w:rPr>
        <w:t>/2024</w:t>
      </w:r>
    </w:p>
    <w:p w:rsidR="00973C1B" w:rsidRPr="000D3156" w:rsidRDefault="00973C1B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Razdjel: 109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Glava: 10980 </w:t>
      </w:r>
      <w:r w:rsidRPr="000D3156">
        <w:rPr>
          <w:rFonts w:ascii="Times New Roman" w:hAnsi="Times New Roman" w:cs="Times New Roman"/>
          <w:b/>
          <w:sz w:val="24"/>
          <w:szCs w:val="24"/>
        </w:rPr>
        <w:t>OPĆINSKI SUD U METKOVIĆU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RKP: 50555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MB: 03107957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OIB: 46522572970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Andrije Hebranga 9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20350 Metković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Aktivnost: 6410006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IBAN: HR84 2390 0011 1010 6058 8 – redovni račun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IBAN: HR79 2390 0011 3000 6859 4 – depozitni račun</w:t>
      </w:r>
    </w:p>
    <w:p w:rsidR="00910B7A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Zakonski predstavnik: Mar</w:t>
      </w:r>
      <w:r w:rsidR="00910B7A" w:rsidRPr="000D3156">
        <w:rPr>
          <w:rFonts w:ascii="Times New Roman" w:hAnsi="Times New Roman" w:cs="Times New Roman"/>
          <w:sz w:val="24"/>
          <w:szCs w:val="24"/>
        </w:rPr>
        <w:t xml:space="preserve">ijana Zloić-Talajić, </w:t>
      </w:r>
    </w:p>
    <w:p w:rsidR="00452AB2" w:rsidRPr="000D3156" w:rsidRDefault="00910B7A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sutkinja ovlaštena za obavljanje poslova sudske uprave</w:t>
      </w:r>
    </w:p>
    <w:p w:rsidR="00FE036D" w:rsidRPr="000D3156" w:rsidRDefault="00FE036D" w:rsidP="00FE036D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6F3877" w:rsidRPr="000D3156" w:rsidRDefault="006F387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Default="00322D71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156">
        <w:rPr>
          <w:rFonts w:ascii="Times New Roman" w:hAnsi="Times New Roman" w:cs="Times New Roman"/>
          <w:b/>
          <w:sz w:val="28"/>
          <w:szCs w:val="24"/>
        </w:rPr>
        <w:t>OBRAZLOŽENJE POSEBNOG</w:t>
      </w:r>
      <w:r w:rsidR="00F471E7" w:rsidRPr="000D3156">
        <w:rPr>
          <w:rFonts w:ascii="Times New Roman" w:hAnsi="Times New Roman" w:cs="Times New Roman"/>
          <w:b/>
          <w:sz w:val="28"/>
          <w:szCs w:val="24"/>
        </w:rPr>
        <w:t xml:space="preserve"> DIJELA FINANCIJSKOG PLANA </w:t>
      </w:r>
      <w:r w:rsidR="00BB6A0A" w:rsidRPr="000D3156">
        <w:rPr>
          <w:rFonts w:ascii="Times New Roman" w:hAnsi="Times New Roman" w:cs="Times New Roman"/>
          <w:b/>
          <w:sz w:val="28"/>
          <w:szCs w:val="24"/>
        </w:rPr>
        <w:t xml:space="preserve">ZA RAZDOBLJE </w:t>
      </w:r>
      <w:r w:rsidRPr="000D3156">
        <w:rPr>
          <w:rFonts w:ascii="Times New Roman" w:hAnsi="Times New Roman" w:cs="Times New Roman"/>
          <w:b/>
          <w:sz w:val="28"/>
          <w:szCs w:val="24"/>
        </w:rPr>
        <w:t>202</w:t>
      </w:r>
      <w:r w:rsidR="00E948CE" w:rsidRPr="000D3156">
        <w:rPr>
          <w:rFonts w:ascii="Times New Roman" w:hAnsi="Times New Roman" w:cs="Times New Roman"/>
          <w:b/>
          <w:sz w:val="28"/>
          <w:szCs w:val="24"/>
        </w:rPr>
        <w:t>5</w:t>
      </w:r>
      <w:r w:rsidRPr="000D3156">
        <w:rPr>
          <w:rFonts w:ascii="Times New Roman" w:hAnsi="Times New Roman" w:cs="Times New Roman"/>
          <w:b/>
          <w:sz w:val="28"/>
          <w:szCs w:val="24"/>
        </w:rPr>
        <w:t>.</w:t>
      </w:r>
      <w:r w:rsidR="00E948CE" w:rsidRPr="000D3156">
        <w:rPr>
          <w:rFonts w:ascii="Times New Roman" w:hAnsi="Times New Roman" w:cs="Times New Roman"/>
          <w:b/>
          <w:sz w:val="28"/>
          <w:szCs w:val="24"/>
        </w:rPr>
        <w:t>-2027</w:t>
      </w:r>
      <w:r w:rsidR="00BB6A0A" w:rsidRPr="000D3156">
        <w:rPr>
          <w:rFonts w:ascii="Times New Roman" w:hAnsi="Times New Roman" w:cs="Times New Roman"/>
          <w:b/>
          <w:sz w:val="28"/>
          <w:szCs w:val="24"/>
        </w:rPr>
        <w:t>.</w:t>
      </w:r>
    </w:p>
    <w:p w:rsidR="00CA2153" w:rsidRPr="000D3156" w:rsidRDefault="00CA2153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793B" w:rsidRPr="000D315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0D3156" w:rsidRDefault="00322D7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Plaće i doprinosi</w:t>
      </w:r>
    </w:p>
    <w:p w:rsidR="00322D71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U </w:t>
      </w:r>
      <w:r w:rsidR="00452AB2" w:rsidRPr="000D3156">
        <w:rPr>
          <w:rFonts w:ascii="Times New Roman" w:hAnsi="Times New Roman" w:cs="Times New Roman"/>
          <w:sz w:val="24"/>
          <w:szCs w:val="24"/>
        </w:rPr>
        <w:t>Općinskom sudu u</w:t>
      </w:r>
      <w:r w:rsidR="00322D71" w:rsidRPr="000D3156">
        <w:rPr>
          <w:rFonts w:ascii="Times New Roman" w:hAnsi="Times New Roman" w:cs="Times New Roman"/>
          <w:sz w:val="24"/>
          <w:szCs w:val="24"/>
        </w:rPr>
        <w:t xml:space="preserve"> Metkoviću je </w:t>
      </w:r>
      <w:r w:rsidRPr="000D3156">
        <w:rPr>
          <w:rFonts w:ascii="Times New Roman" w:hAnsi="Times New Roman" w:cs="Times New Roman"/>
          <w:sz w:val="24"/>
          <w:szCs w:val="24"/>
        </w:rPr>
        <w:t xml:space="preserve">ukupno </w:t>
      </w:r>
      <w:r w:rsidR="00452AB2" w:rsidRPr="000D3156">
        <w:rPr>
          <w:rFonts w:ascii="Times New Roman" w:hAnsi="Times New Roman" w:cs="Times New Roman"/>
          <w:sz w:val="24"/>
          <w:szCs w:val="24"/>
        </w:rPr>
        <w:t>6</w:t>
      </w:r>
      <w:r w:rsidR="00815248" w:rsidRPr="000D3156">
        <w:rPr>
          <w:rFonts w:ascii="Times New Roman" w:hAnsi="Times New Roman" w:cs="Times New Roman"/>
          <w:sz w:val="24"/>
          <w:szCs w:val="24"/>
        </w:rPr>
        <w:t>3</w:t>
      </w:r>
      <w:r w:rsidRPr="000D3156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322D71" w:rsidRPr="000D3156">
        <w:rPr>
          <w:rFonts w:ascii="Times New Roman" w:hAnsi="Times New Roman" w:cs="Times New Roman"/>
          <w:sz w:val="24"/>
          <w:szCs w:val="24"/>
        </w:rPr>
        <w:t xml:space="preserve"> po sljedećoj strukturi:</w:t>
      </w:r>
    </w:p>
    <w:p w:rsidR="00322D71" w:rsidRPr="000D3156" w:rsidRDefault="00322D7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1 </w:t>
      </w:r>
      <w:r w:rsidR="00452AB2" w:rsidRPr="000D3156">
        <w:rPr>
          <w:rFonts w:ascii="Times New Roman" w:hAnsi="Times New Roman" w:cs="Times New Roman"/>
          <w:sz w:val="24"/>
          <w:szCs w:val="24"/>
        </w:rPr>
        <w:t>predsjednik općinskog suda</w:t>
      </w:r>
      <w:r w:rsidRPr="000D3156">
        <w:rPr>
          <w:rFonts w:ascii="Times New Roman" w:hAnsi="Times New Roman" w:cs="Times New Roman"/>
          <w:sz w:val="24"/>
          <w:szCs w:val="24"/>
        </w:rPr>
        <w:t>, dužnosnik</w:t>
      </w:r>
    </w:p>
    <w:p w:rsidR="00322D71" w:rsidRPr="000D3156" w:rsidRDefault="00452AB2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10 sudaca općinskog suda</w:t>
      </w:r>
      <w:r w:rsidR="00322D71" w:rsidRPr="000D3156">
        <w:rPr>
          <w:rFonts w:ascii="Times New Roman" w:hAnsi="Times New Roman" w:cs="Times New Roman"/>
          <w:sz w:val="24"/>
          <w:szCs w:val="24"/>
        </w:rPr>
        <w:t>, dužnosnici</w:t>
      </w:r>
    </w:p>
    <w:p w:rsidR="00322D71" w:rsidRPr="000D3156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1 viši </w:t>
      </w:r>
      <w:r w:rsidR="00452AB2" w:rsidRPr="000D3156">
        <w:rPr>
          <w:rFonts w:ascii="Times New Roman" w:hAnsi="Times New Roman" w:cs="Times New Roman"/>
          <w:sz w:val="24"/>
          <w:szCs w:val="24"/>
        </w:rPr>
        <w:t>sudski savjetnik - specijalist</w:t>
      </w:r>
      <w:r w:rsidRPr="000D3156">
        <w:rPr>
          <w:rFonts w:ascii="Times New Roman" w:hAnsi="Times New Roman" w:cs="Times New Roman"/>
          <w:sz w:val="24"/>
          <w:szCs w:val="24"/>
        </w:rPr>
        <w:t>, službenik</w:t>
      </w:r>
    </w:p>
    <w:p w:rsidR="00322D71" w:rsidRPr="000D3156" w:rsidRDefault="00452AB2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40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službenika</w:t>
      </w:r>
    </w:p>
    <w:p w:rsidR="00815248" w:rsidRPr="000D3156" w:rsidRDefault="00815248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1 vježbenik</w:t>
      </w:r>
    </w:p>
    <w:p w:rsidR="00054C4B" w:rsidRPr="000D3156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1</w:t>
      </w:r>
      <w:r w:rsidR="00452AB2" w:rsidRPr="000D3156">
        <w:rPr>
          <w:rFonts w:ascii="Times New Roman" w:hAnsi="Times New Roman" w:cs="Times New Roman"/>
          <w:sz w:val="24"/>
          <w:szCs w:val="24"/>
        </w:rPr>
        <w:t>0</w:t>
      </w:r>
      <w:r w:rsidRPr="000D3156">
        <w:rPr>
          <w:rFonts w:ascii="Times New Roman" w:hAnsi="Times New Roman" w:cs="Times New Roman"/>
          <w:sz w:val="24"/>
          <w:szCs w:val="24"/>
        </w:rPr>
        <w:t xml:space="preserve"> namještenik</w:t>
      </w:r>
      <w:r w:rsidR="00452AB2" w:rsidRPr="000D3156">
        <w:rPr>
          <w:rFonts w:ascii="Times New Roman" w:hAnsi="Times New Roman" w:cs="Times New Roman"/>
          <w:sz w:val="24"/>
          <w:szCs w:val="24"/>
        </w:rPr>
        <w:t>a</w:t>
      </w:r>
    </w:p>
    <w:p w:rsidR="00322D71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5</w:t>
      </w:r>
      <w:r w:rsidR="00810762" w:rsidRPr="000D3156">
        <w:rPr>
          <w:rFonts w:ascii="Times New Roman" w:hAnsi="Times New Roman" w:cs="Times New Roman"/>
          <w:sz w:val="24"/>
          <w:szCs w:val="24"/>
        </w:rPr>
        <w:t>. godini planirano je 1.</w:t>
      </w:r>
      <w:r w:rsidR="00E948CE" w:rsidRPr="000D3156">
        <w:rPr>
          <w:rFonts w:ascii="Times New Roman" w:hAnsi="Times New Roman" w:cs="Times New Roman"/>
          <w:sz w:val="24"/>
          <w:szCs w:val="24"/>
        </w:rPr>
        <w:t>581</w:t>
      </w:r>
      <w:r w:rsidRPr="000D3156">
        <w:rPr>
          <w:rFonts w:ascii="Times New Roman" w:hAnsi="Times New Roman" w:cs="Times New Roman"/>
          <w:sz w:val="24"/>
          <w:szCs w:val="24"/>
        </w:rPr>
        <w:t>.</w:t>
      </w:r>
      <w:r w:rsidR="00E948CE" w:rsidRPr="000D3156">
        <w:rPr>
          <w:rFonts w:ascii="Times New Roman" w:hAnsi="Times New Roman" w:cs="Times New Roman"/>
          <w:sz w:val="24"/>
          <w:szCs w:val="24"/>
        </w:rPr>
        <w:t>100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6. godini planirano je 1.805</w:t>
      </w:r>
      <w:r w:rsidRPr="000D3156">
        <w:rPr>
          <w:rFonts w:ascii="Times New Roman" w:hAnsi="Times New Roman" w:cs="Times New Roman"/>
          <w:sz w:val="24"/>
          <w:szCs w:val="24"/>
        </w:rPr>
        <w:t>.</w:t>
      </w:r>
      <w:r w:rsidR="00E948CE" w:rsidRPr="000D3156">
        <w:rPr>
          <w:rFonts w:ascii="Times New Roman" w:hAnsi="Times New Roman" w:cs="Times New Roman"/>
          <w:sz w:val="24"/>
          <w:szCs w:val="24"/>
        </w:rPr>
        <w:t>232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7. godini planirano je 1.827.427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Prilikom izračuna u obzir su uzeta moguća nova zaposlenja</w:t>
      </w:r>
      <w:r w:rsidR="006F3877" w:rsidRPr="000D3156">
        <w:rPr>
          <w:rFonts w:ascii="Times New Roman" w:hAnsi="Times New Roman" w:cs="Times New Roman"/>
          <w:sz w:val="24"/>
          <w:szCs w:val="24"/>
        </w:rPr>
        <w:t xml:space="preserve"> upražnjenih radnih mjesta, nova zaposlenja radi odlazaka zaposlenika u mirovinu</w:t>
      </w:r>
      <w:r w:rsidRPr="000D3156">
        <w:rPr>
          <w:rFonts w:ascii="Times New Roman" w:hAnsi="Times New Roman" w:cs="Times New Roman"/>
          <w:sz w:val="24"/>
          <w:szCs w:val="24"/>
        </w:rPr>
        <w:t xml:space="preserve"> te 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najavljena </w:t>
      </w:r>
      <w:r w:rsidRPr="000D3156">
        <w:rPr>
          <w:rFonts w:ascii="Times New Roman" w:hAnsi="Times New Roman" w:cs="Times New Roman"/>
          <w:sz w:val="24"/>
          <w:szCs w:val="24"/>
        </w:rPr>
        <w:t>povećanja osnovice za izračun plaća zaposlenicima.</w:t>
      </w:r>
    </w:p>
    <w:p w:rsidR="00054C4B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4B" w:rsidRPr="000D3156" w:rsidRDefault="00054C4B" w:rsidP="00054C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Ostali rashodi za zaposlene (prava prema KU)</w:t>
      </w:r>
    </w:p>
    <w:p w:rsidR="00BB7D9D" w:rsidRDefault="00E948CE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Zaposlenici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prema KU imaju pravo na isplatu regresa, božićnice, </w:t>
      </w:r>
      <w:r w:rsidR="00BB7D9D" w:rsidRPr="000D3156">
        <w:rPr>
          <w:rFonts w:ascii="Times New Roman" w:hAnsi="Times New Roman" w:cs="Times New Roman"/>
          <w:sz w:val="24"/>
          <w:szCs w:val="24"/>
        </w:rPr>
        <w:t>dara djeci za sv. Nikolu, jubilarne nagrade</w:t>
      </w:r>
      <w:r w:rsidR="005A42C1" w:rsidRPr="000D3156">
        <w:rPr>
          <w:rFonts w:ascii="Times New Roman" w:hAnsi="Times New Roman" w:cs="Times New Roman"/>
          <w:sz w:val="24"/>
          <w:szCs w:val="24"/>
        </w:rPr>
        <w:t>, otpremnine</w:t>
      </w:r>
      <w:r w:rsidR="00BB7D9D" w:rsidRPr="000D3156">
        <w:rPr>
          <w:rFonts w:ascii="Times New Roman" w:hAnsi="Times New Roman" w:cs="Times New Roman"/>
          <w:sz w:val="24"/>
          <w:szCs w:val="24"/>
        </w:rPr>
        <w:t xml:space="preserve"> i pomoći te je za razdoblje financijskog plana</w:t>
      </w:r>
      <w:r w:rsidR="005A42C1" w:rsidRPr="000D3156">
        <w:rPr>
          <w:rFonts w:ascii="Times New Roman" w:hAnsi="Times New Roman" w:cs="Times New Roman"/>
          <w:sz w:val="24"/>
          <w:szCs w:val="24"/>
        </w:rPr>
        <w:t xml:space="preserve"> za</w:t>
      </w:r>
      <w:r w:rsidRPr="000D3156">
        <w:rPr>
          <w:rFonts w:ascii="Times New Roman" w:hAnsi="Times New Roman" w:cs="Times New Roman"/>
          <w:sz w:val="24"/>
          <w:szCs w:val="24"/>
        </w:rPr>
        <w:t xml:space="preserve"> 2025</w:t>
      </w:r>
      <w:r w:rsidR="005A42C1" w:rsidRPr="000D3156">
        <w:rPr>
          <w:rFonts w:ascii="Times New Roman" w:hAnsi="Times New Roman" w:cs="Times New Roman"/>
          <w:sz w:val="24"/>
          <w:szCs w:val="24"/>
        </w:rPr>
        <w:t>.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Pr="000D3156">
        <w:rPr>
          <w:rFonts w:ascii="Times New Roman" w:hAnsi="Times New Roman" w:cs="Times New Roman"/>
          <w:sz w:val="24"/>
          <w:szCs w:val="24"/>
        </w:rPr>
        <w:t>- 2027</w:t>
      </w:r>
      <w:r w:rsidR="005A42C1" w:rsidRPr="000D3156">
        <w:rPr>
          <w:rFonts w:ascii="Times New Roman" w:hAnsi="Times New Roman" w:cs="Times New Roman"/>
          <w:sz w:val="24"/>
          <w:szCs w:val="24"/>
        </w:rPr>
        <w:t>.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godinu </w:t>
      </w:r>
      <w:r w:rsidR="00815248" w:rsidRPr="000D3156">
        <w:rPr>
          <w:rFonts w:ascii="Times New Roman" w:hAnsi="Times New Roman" w:cs="Times New Roman"/>
          <w:sz w:val="24"/>
          <w:szCs w:val="24"/>
        </w:rPr>
        <w:t>pla</w:t>
      </w:r>
      <w:r w:rsidRPr="000D3156">
        <w:rPr>
          <w:rFonts w:ascii="Times New Roman" w:hAnsi="Times New Roman" w:cs="Times New Roman"/>
          <w:sz w:val="24"/>
          <w:szCs w:val="24"/>
        </w:rPr>
        <w:t>nirano 65.0</w:t>
      </w:r>
      <w:r w:rsidR="00815248" w:rsidRPr="000D3156">
        <w:rPr>
          <w:rFonts w:ascii="Times New Roman" w:hAnsi="Times New Roman" w:cs="Times New Roman"/>
          <w:sz w:val="24"/>
          <w:szCs w:val="24"/>
        </w:rPr>
        <w:t>00</w:t>
      </w:r>
      <w:r w:rsidR="005A42C1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A09" w:rsidRPr="000D3156" w:rsidRDefault="00760A09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Naknade za prijevoz</w:t>
      </w:r>
    </w:p>
    <w:p w:rsidR="00E948CE" w:rsidRPr="000D3156" w:rsidRDefault="005A42C1" w:rsidP="00E9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Zaposlenici Općinskog suda u</w:t>
      </w:r>
      <w:r w:rsidR="00BB7D9D" w:rsidRPr="000D3156">
        <w:rPr>
          <w:rFonts w:ascii="Times New Roman" w:hAnsi="Times New Roman" w:cs="Times New Roman"/>
          <w:sz w:val="24"/>
          <w:szCs w:val="24"/>
        </w:rPr>
        <w:t xml:space="preserve"> Metkovića imaju pravo </w:t>
      </w:r>
      <w:r w:rsidR="0020503F" w:rsidRPr="000D3156">
        <w:rPr>
          <w:rFonts w:ascii="Times New Roman" w:hAnsi="Times New Roman" w:cs="Times New Roman"/>
          <w:sz w:val="24"/>
          <w:szCs w:val="24"/>
        </w:rPr>
        <w:t xml:space="preserve">na naknadu troškova prijevoza za dolazak na posao i odlazak s posla, pod uvjetom da je udaljenost od njihova prebivališta, odnosno boravišta do mjesta rada najmanje dva kilometra </w:t>
      </w:r>
      <w:r w:rsidR="00E948CE" w:rsidRPr="000D3156">
        <w:rPr>
          <w:rFonts w:ascii="Times New Roman" w:hAnsi="Times New Roman" w:cs="Times New Roman"/>
          <w:sz w:val="24"/>
          <w:szCs w:val="24"/>
        </w:rPr>
        <w:t>te je za razdoblje financijskog plana za 2025. - 2027. godinu planirano 55.000 €.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C1" w:rsidRPr="000D3156" w:rsidRDefault="00184EC1" w:rsidP="00184E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Materijalni rashodi</w:t>
      </w:r>
    </w:p>
    <w:p w:rsidR="0064003A" w:rsidRPr="000D3156" w:rsidRDefault="008F1F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Najveći dio rashoda se odnosi na mat</w:t>
      </w:r>
      <w:r w:rsidR="0064003A" w:rsidRPr="000D3156">
        <w:rPr>
          <w:rFonts w:ascii="Times New Roman" w:hAnsi="Times New Roman" w:cs="Times New Roman"/>
          <w:sz w:val="24"/>
          <w:szCs w:val="24"/>
        </w:rPr>
        <w:t>erijalne rashode te oni ovise o:</w:t>
      </w:r>
    </w:p>
    <w:p w:rsidR="0064003A" w:rsidRPr="000D3156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sklopljenim ugovorima javne nabave prema okvirnim sporazumima središnjeg državnog ureda za javnu nabavu koji se odnose na poštanske usluge i telefon, električnu energiju, gorivo</w:t>
      </w:r>
      <w:r w:rsidR="008062B6" w:rsidRPr="000D3156">
        <w:rPr>
          <w:rFonts w:ascii="Times New Roman" w:hAnsi="Times New Roman" w:cs="Times New Roman"/>
          <w:sz w:val="24"/>
          <w:szCs w:val="24"/>
        </w:rPr>
        <w:t>,</w:t>
      </w:r>
      <w:r w:rsidR="0064003A" w:rsidRPr="000D3156">
        <w:rPr>
          <w:rFonts w:ascii="Times New Roman" w:hAnsi="Times New Roman" w:cs="Times New Roman"/>
          <w:sz w:val="24"/>
          <w:szCs w:val="24"/>
        </w:rPr>
        <w:t xml:space="preserve"> a isti se sklapaju na duži vremenski period</w:t>
      </w:r>
    </w:p>
    <w:p w:rsidR="0064003A" w:rsidRPr="000D3156" w:rsidRDefault="0064003A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sklopljenom ugovoru sa OTP </w:t>
      </w:r>
      <w:proofErr w:type="spellStart"/>
      <w:r w:rsidRPr="000D3156">
        <w:rPr>
          <w:rFonts w:ascii="Times New Roman" w:hAnsi="Times New Roman" w:cs="Times New Roman"/>
          <w:sz w:val="24"/>
          <w:szCs w:val="24"/>
        </w:rPr>
        <w:t>leasingom</w:t>
      </w:r>
      <w:proofErr w:type="spellEnd"/>
      <w:r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5C27E8" w:rsidRPr="000D3156">
        <w:rPr>
          <w:rFonts w:ascii="Times New Roman" w:hAnsi="Times New Roman" w:cs="Times New Roman"/>
          <w:sz w:val="24"/>
          <w:szCs w:val="24"/>
        </w:rPr>
        <w:t>za nabavu službenog vozila</w:t>
      </w:r>
      <w:r w:rsidR="008062B6" w:rsidRPr="000D3156">
        <w:rPr>
          <w:rFonts w:ascii="Times New Roman" w:hAnsi="Times New Roman" w:cs="Times New Roman"/>
          <w:sz w:val="24"/>
          <w:szCs w:val="24"/>
        </w:rPr>
        <w:t>, 60 mjeseci</w:t>
      </w:r>
    </w:p>
    <w:p w:rsidR="0064003A" w:rsidRPr="000D3156" w:rsidRDefault="0064003A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sklopljenim godišnjim </w:t>
      </w:r>
      <w:r w:rsidR="008F1FF2" w:rsidRPr="000D3156">
        <w:rPr>
          <w:rFonts w:ascii="Times New Roman" w:hAnsi="Times New Roman" w:cs="Times New Roman"/>
          <w:sz w:val="24"/>
          <w:szCs w:val="24"/>
        </w:rPr>
        <w:t>ugovorima jednostavne</w:t>
      </w:r>
      <w:r w:rsidRPr="000D3156">
        <w:rPr>
          <w:rFonts w:ascii="Times New Roman" w:hAnsi="Times New Roman" w:cs="Times New Roman"/>
          <w:sz w:val="24"/>
          <w:szCs w:val="24"/>
        </w:rPr>
        <w:t xml:space="preserve"> nabave za uredskim materijalom </w:t>
      </w:r>
    </w:p>
    <w:p w:rsidR="0064003A" w:rsidRPr="000D3156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potrebama za najam novih fotokopirnih</w:t>
      </w:r>
      <w:r w:rsidR="0064003A" w:rsidRPr="000D3156">
        <w:rPr>
          <w:rFonts w:ascii="Times New Roman" w:hAnsi="Times New Roman" w:cs="Times New Roman"/>
          <w:sz w:val="24"/>
          <w:szCs w:val="24"/>
        </w:rPr>
        <w:t xml:space="preserve"> uređaja</w:t>
      </w:r>
    </w:p>
    <w:p w:rsidR="0064003A" w:rsidRPr="000D3156" w:rsidRDefault="008F1FF2" w:rsidP="000E7FE2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zahtjevima odvjetnika i vještaka </w:t>
      </w:r>
      <w:r w:rsidR="0064003A" w:rsidRPr="000D3156">
        <w:rPr>
          <w:rFonts w:ascii="Times New Roman" w:hAnsi="Times New Roman" w:cs="Times New Roman"/>
          <w:sz w:val="24"/>
          <w:szCs w:val="24"/>
        </w:rPr>
        <w:t>za isplatu naknade</w:t>
      </w:r>
    </w:p>
    <w:p w:rsidR="0064003A" w:rsidRPr="000D3156" w:rsidRDefault="0064003A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5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godini planirano je za materijalne izdatke ukupno </w:t>
      </w:r>
      <w:r w:rsidR="006E6DA6" w:rsidRPr="000D3156">
        <w:rPr>
          <w:rFonts w:ascii="Times New Roman" w:hAnsi="Times New Roman" w:cs="Times New Roman"/>
          <w:sz w:val="24"/>
          <w:szCs w:val="24"/>
        </w:rPr>
        <w:t>382.335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€, za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6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godinu planirano je ukupno </w:t>
      </w:r>
      <w:r w:rsidR="006E6DA6" w:rsidRPr="000D3156">
        <w:rPr>
          <w:rFonts w:ascii="Times New Roman" w:hAnsi="Times New Roman" w:cs="Times New Roman"/>
          <w:sz w:val="24"/>
          <w:szCs w:val="24"/>
        </w:rPr>
        <w:t>384.876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 te je za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7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godinu planirano ukupno </w:t>
      </w:r>
      <w:r w:rsidR="006E6DA6" w:rsidRPr="000D3156">
        <w:rPr>
          <w:rFonts w:ascii="Times New Roman" w:hAnsi="Times New Roman" w:cs="Times New Roman"/>
          <w:sz w:val="24"/>
          <w:szCs w:val="24"/>
        </w:rPr>
        <w:t>382.887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4003A" w:rsidRPr="000D3156" w:rsidRDefault="0064003A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Najznačajniji materijalni rashodi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na koja se planiraju utrošiti planirana sredstva</w:t>
      </w:r>
      <w:r w:rsidRPr="000D3156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973C1B" w:rsidRPr="000D3156" w:rsidRDefault="00184EC1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intelektualne usluge (usluge odvjetnika, vještaka i tumača)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za </w:t>
      </w:r>
      <w:r w:rsidR="00815248" w:rsidRPr="000D3156">
        <w:rPr>
          <w:rFonts w:ascii="Times New Roman" w:hAnsi="Times New Roman" w:cs="Times New Roman"/>
          <w:sz w:val="24"/>
          <w:szCs w:val="24"/>
        </w:rPr>
        <w:t>202</w:t>
      </w:r>
      <w:r w:rsidR="006E6DA6" w:rsidRPr="000D3156">
        <w:rPr>
          <w:rFonts w:ascii="Times New Roman" w:hAnsi="Times New Roman" w:cs="Times New Roman"/>
          <w:sz w:val="24"/>
          <w:szCs w:val="24"/>
        </w:rPr>
        <w:t>5</w:t>
      </w:r>
      <w:r w:rsidR="00815248" w:rsidRPr="000D3156">
        <w:rPr>
          <w:rFonts w:ascii="Times New Roman" w:hAnsi="Times New Roman" w:cs="Times New Roman"/>
          <w:sz w:val="24"/>
          <w:szCs w:val="24"/>
        </w:rPr>
        <w:t xml:space="preserve">. planirano je </w:t>
      </w:r>
      <w:r w:rsidR="006E6DA6" w:rsidRPr="000D3156">
        <w:rPr>
          <w:rFonts w:ascii="Times New Roman" w:hAnsi="Times New Roman" w:cs="Times New Roman"/>
          <w:sz w:val="24"/>
          <w:szCs w:val="24"/>
        </w:rPr>
        <w:t>96</w:t>
      </w:r>
      <w:r w:rsidR="00815248" w:rsidRPr="000D3156">
        <w:rPr>
          <w:rFonts w:ascii="Times New Roman" w:hAnsi="Times New Roman" w:cs="Times New Roman"/>
          <w:sz w:val="24"/>
          <w:szCs w:val="24"/>
        </w:rPr>
        <w:t>.</w:t>
      </w:r>
      <w:r w:rsidR="006E6DA6" w:rsidRPr="000D3156">
        <w:rPr>
          <w:rFonts w:ascii="Times New Roman" w:hAnsi="Times New Roman" w:cs="Times New Roman"/>
          <w:sz w:val="24"/>
          <w:szCs w:val="24"/>
        </w:rPr>
        <w:t>155</w:t>
      </w:r>
      <w:r w:rsidR="00815248" w:rsidRPr="000D3156">
        <w:rPr>
          <w:rFonts w:ascii="Times New Roman" w:hAnsi="Times New Roman" w:cs="Times New Roman"/>
          <w:sz w:val="24"/>
          <w:szCs w:val="24"/>
        </w:rPr>
        <w:t xml:space="preserve"> € dok je za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6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. i </w:t>
      </w:r>
      <w:r w:rsidR="006E6DA6" w:rsidRPr="000D3156">
        <w:rPr>
          <w:rFonts w:ascii="Times New Roman" w:hAnsi="Times New Roman" w:cs="Times New Roman"/>
          <w:sz w:val="24"/>
          <w:szCs w:val="24"/>
        </w:rPr>
        <w:t>2027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. </w:t>
      </w:r>
      <w:r w:rsidR="00815248" w:rsidRPr="000D3156">
        <w:rPr>
          <w:rFonts w:ascii="Times New Roman" w:hAnsi="Times New Roman" w:cs="Times New Roman"/>
          <w:sz w:val="24"/>
          <w:szCs w:val="24"/>
        </w:rPr>
        <w:t>planirano</w:t>
      </w:r>
      <w:r w:rsidR="006E6DA6" w:rsidRPr="000D3156">
        <w:rPr>
          <w:rFonts w:ascii="Times New Roman" w:hAnsi="Times New Roman" w:cs="Times New Roman"/>
          <w:sz w:val="24"/>
          <w:szCs w:val="24"/>
        </w:rPr>
        <w:t xml:space="preserve"> je</w:t>
      </w:r>
      <w:r w:rsidR="00815248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po </w:t>
      </w:r>
      <w:r w:rsidR="006E6DA6" w:rsidRPr="000D3156">
        <w:rPr>
          <w:rFonts w:ascii="Times New Roman" w:hAnsi="Times New Roman" w:cs="Times New Roman"/>
          <w:sz w:val="24"/>
          <w:szCs w:val="24"/>
        </w:rPr>
        <w:t>98.696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73C1B" w:rsidRPr="000D3156" w:rsidRDefault="00973C1B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nabavu uredskog materijala </w:t>
      </w:r>
      <w:r w:rsidR="00345F26" w:rsidRPr="000D3156">
        <w:rPr>
          <w:rFonts w:ascii="Times New Roman" w:hAnsi="Times New Roman" w:cs="Times New Roman"/>
          <w:sz w:val="24"/>
          <w:szCs w:val="24"/>
        </w:rPr>
        <w:t>i o</w:t>
      </w:r>
      <w:r w:rsidR="005C27E8" w:rsidRPr="000D3156">
        <w:rPr>
          <w:rFonts w:ascii="Times New Roman" w:hAnsi="Times New Roman" w:cs="Times New Roman"/>
          <w:sz w:val="24"/>
          <w:szCs w:val="24"/>
        </w:rPr>
        <w:t>stalih materijalnih rashoda z</w:t>
      </w:r>
      <w:r w:rsidR="00345F26" w:rsidRPr="000D3156">
        <w:rPr>
          <w:rFonts w:ascii="Times New Roman" w:hAnsi="Times New Roman" w:cs="Times New Roman"/>
          <w:sz w:val="24"/>
          <w:szCs w:val="24"/>
        </w:rPr>
        <w:t>a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 202</w:t>
      </w:r>
      <w:r w:rsidR="000D3156" w:rsidRPr="000D3156">
        <w:rPr>
          <w:rFonts w:ascii="Times New Roman" w:hAnsi="Times New Roman" w:cs="Times New Roman"/>
          <w:sz w:val="24"/>
          <w:szCs w:val="24"/>
        </w:rPr>
        <w:t>5.-2027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.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godinu 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planirano je po </w:t>
      </w:r>
      <w:r w:rsidR="000D3156" w:rsidRPr="000D3156">
        <w:rPr>
          <w:rFonts w:ascii="Times New Roman" w:hAnsi="Times New Roman" w:cs="Times New Roman"/>
          <w:sz w:val="24"/>
          <w:szCs w:val="24"/>
        </w:rPr>
        <w:t>40</w:t>
      </w:r>
      <w:r w:rsidR="00A147ED" w:rsidRPr="000D3156">
        <w:rPr>
          <w:rFonts w:ascii="Times New Roman" w:hAnsi="Times New Roman" w:cs="Times New Roman"/>
          <w:sz w:val="24"/>
          <w:szCs w:val="24"/>
        </w:rPr>
        <w:t>.000</w:t>
      </w:r>
      <w:r w:rsidR="00345F26" w:rsidRPr="000D3156">
        <w:rPr>
          <w:rFonts w:ascii="Times New Roman" w:hAnsi="Times New Roman" w:cs="Times New Roman"/>
          <w:sz w:val="24"/>
          <w:szCs w:val="24"/>
        </w:rPr>
        <w:t xml:space="preserve"> €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E8" w:rsidRPr="000D3156" w:rsidRDefault="005C27E8" w:rsidP="005C27E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energiju (električna energija i gorivo za dva službena </w:t>
      </w:r>
      <w:r w:rsidR="000D3156" w:rsidRPr="000D3156">
        <w:rPr>
          <w:rFonts w:ascii="Times New Roman" w:hAnsi="Times New Roman" w:cs="Times New Roman"/>
          <w:sz w:val="24"/>
          <w:szCs w:val="24"/>
        </w:rPr>
        <w:t>vozila) za 2025</w:t>
      </w:r>
      <w:r w:rsidRPr="000D3156">
        <w:rPr>
          <w:rFonts w:ascii="Times New Roman" w:hAnsi="Times New Roman" w:cs="Times New Roman"/>
          <w:sz w:val="24"/>
          <w:szCs w:val="24"/>
        </w:rPr>
        <w:t>.</w:t>
      </w:r>
      <w:r w:rsidR="000D3156" w:rsidRPr="000D3156">
        <w:rPr>
          <w:rFonts w:ascii="Times New Roman" w:hAnsi="Times New Roman" w:cs="Times New Roman"/>
          <w:sz w:val="24"/>
          <w:szCs w:val="24"/>
        </w:rPr>
        <w:t>-2027.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godinu 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0D3156" w:rsidRPr="000D3156">
        <w:rPr>
          <w:rFonts w:ascii="Times New Roman" w:hAnsi="Times New Roman" w:cs="Times New Roman"/>
          <w:sz w:val="24"/>
          <w:szCs w:val="24"/>
        </w:rPr>
        <w:t>po 65.0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00 €  </w:t>
      </w:r>
    </w:p>
    <w:p w:rsidR="005C27E8" w:rsidRPr="000D3156" w:rsidRDefault="005C27E8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najamnine fotokopir</w:t>
      </w:r>
      <w:r w:rsidR="00A147ED" w:rsidRPr="000D3156">
        <w:rPr>
          <w:rFonts w:ascii="Times New Roman" w:hAnsi="Times New Roman" w:cs="Times New Roman"/>
          <w:sz w:val="24"/>
          <w:szCs w:val="24"/>
        </w:rPr>
        <w:t>nih uređaja za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2025</w:t>
      </w:r>
      <w:r w:rsidRPr="000D3156">
        <w:rPr>
          <w:rFonts w:ascii="Times New Roman" w:hAnsi="Times New Roman" w:cs="Times New Roman"/>
          <w:sz w:val="24"/>
          <w:szCs w:val="24"/>
        </w:rPr>
        <w:t>.</w:t>
      </w:r>
      <w:r w:rsidR="000D3156" w:rsidRPr="000D3156">
        <w:rPr>
          <w:rFonts w:ascii="Times New Roman" w:hAnsi="Times New Roman" w:cs="Times New Roman"/>
          <w:sz w:val="24"/>
          <w:szCs w:val="24"/>
        </w:rPr>
        <w:t>-2027</w:t>
      </w:r>
      <w:r w:rsidR="00A147ED" w:rsidRPr="000D3156">
        <w:rPr>
          <w:rFonts w:ascii="Times New Roman" w:hAnsi="Times New Roman" w:cs="Times New Roman"/>
          <w:sz w:val="24"/>
          <w:szCs w:val="24"/>
        </w:rPr>
        <w:t>.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godinu</w:t>
      </w:r>
      <w:r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A147ED" w:rsidRPr="000D3156">
        <w:rPr>
          <w:rFonts w:ascii="Times New Roman" w:hAnsi="Times New Roman" w:cs="Times New Roman"/>
          <w:sz w:val="24"/>
          <w:szCs w:val="24"/>
        </w:rPr>
        <w:t>po 15.000 €</w:t>
      </w:r>
    </w:p>
    <w:p w:rsidR="005C27E8" w:rsidRPr="000D3156" w:rsidRDefault="00973C1B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</w:t>
      </w:r>
      <w:r w:rsidR="00345F26" w:rsidRPr="000D3156">
        <w:rPr>
          <w:rFonts w:ascii="Times New Roman" w:hAnsi="Times New Roman" w:cs="Times New Roman"/>
          <w:sz w:val="24"/>
          <w:szCs w:val="24"/>
        </w:rPr>
        <w:t xml:space="preserve">usluge telefona i pošte </w:t>
      </w:r>
      <w:r w:rsidR="00A147ED" w:rsidRPr="000D3156">
        <w:rPr>
          <w:rFonts w:ascii="Times New Roman" w:hAnsi="Times New Roman" w:cs="Times New Roman"/>
          <w:sz w:val="24"/>
          <w:szCs w:val="24"/>
        </w:rPr>
        <w:t>za 202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5.-2027. godinu planirano je </w:t>
      </w:r>
      <w:r w:rsidR="00A147ED" w:rsidRPr="000D3156">
        <w:rPr>
          <w:rFonts w:ascii="Times New Roman" w:hAnsi="Times New Roman" w:cs="Times New Roman"/>
          <w:sz w:val="24"/>
          <w:szCs w:val="24"/>
        </w:rPr>
        <w:t>po 95.000 €</w:t>
      </w:r>
    </w:p>
    <w:p w:rsidR="006F3877" w:rsidRPr="000D3156" w:rsidRDefault="006F3877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otplatu </w:t>
      </w:r>
      <w:proofErr w:type="spellStart"/>
      <w:r w:rsidRPr="000D3156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0D3156">
        <w:rPr>
          <w:rFonts w:ascii="Times New Roman" w:hAnsi="Times New Roman" w:cs="Times New Roman"/>
          <w:sz w:val="24"/>
          <w:szCs w:val="24"/>
        </w:rPr>
        <w:t xml:space="preserve"> za novo služ</w:t>
      </w:r>
      <w:r w:rsidR="00A147ED" w:rsidRPr="000D3156">
        <w:rPr>
          <w:rFonts w:ascii="Times New Roman" w:hAnsi="Times New Roman" w:cs="Times New Roman"/>
          <w:sz w:val="24"/>
          <w:szCs w:val="24"/>
        </w:rPr>
        <w:t>beno vozilo planirano je za 202</w:t>
      </w:r>
      <w:r w:rsidR="000D3156" w:rsidRPr="000D3156">
        <w:rPr>
          <w:rFonts w:ascii="Times New Roman" w:hAnsi="Times New Roman" w:cs="Times New Roman"/>
          <w:sz w:val="24"/>
          <w:szCs w:val="24"/>
        </w:rPr>
        <w:t>5. godinu 3.980 €, za 2026</w:t>
      </w:r>
      <w:r w:rsidR="00A147ED" w:rsidRPr="000D3156">
        <w:rPr>
          <w:rFonts w:ascii="Times New Roman" w:hAnsi="Times New Roman" w:cs="Times New Roman"/>
          <w:sz w:val="24"/>
          <w:szCs w:val="24"/>
        </w:rPr>
        <w:t>. godinu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3.9</w:t>
      </w:r>
      <w:r w:rsidR="00A147ED" w:rsidRPr="000D3156">
        <w:rPr>
          <w:rFonts w:ascii="Times New Roman" w:hAnsi="Times New Roman" w:cs="Times New Roman"/>
          <w:sz w:val="24"/>
          <w:szCs w:val="24"/>
        </w:rPr>
        <w:t>8</w:t>
      </w:r>
      <w:r w:rsidR="000D3156" w:rsidRPr="000D3156">
        <w:rPr>
          <w:rFonts w:ascii="Times New Roman" w:hAnsi="Times New Roman" w:cs="Times New Roman"/>
          <w:sz w:val="24"/>
          <w:szCs w:val="24"/>
        </w:rPr>
        <w:t>0 € te za 202</w:t>
      </w:r>
      <w:r w:rsidR="00251678">
        <w:rPr>
          <w:rFonts w:ascii="Times New Roman" w:hAnsi="Times New Roman" w:cs="Times New Roman"/>
          <w:sz w:val="24"/>
          <w:szCs w:val="24"/>
        </w:rPr>
        <w:t>7</w:t>
      </w:r>
      <w:r w:rsidR="000D3156" w:rsidRPr="000D3156">
        <w:rPr>
          <w:rFonts w:ascii="Times New Roman" w:hAnsi="Times New Roman" w:cs="Times New Roman"/>
          <w:sz w:val="24"/>
          <w:szCs w:val="24"/>
        </w:rPr>
        <w:t>. godinu 1.991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84EC1" w:rsidRPr="000D3156" w:rsidRDefault="00184EC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C1" w:rsidRPr="000D3156" w:rsidRDefault="00184EC1" w:rsidP="00184E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Tekuće održavanje</w:t>
      </w:r>
    </w:p>
    <w:p w:rsidR="00184EC1" w:rsidRPr="000D3156" w:rsidRDefault="005A42C1" w:rsidP="00184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U zgradu Općinskog suda u Metkoviću</w:t>
      </w:r>
      <w:r w:rsidR="00184EC1" w:rsidRPr="000D3156">
        <w:rPr>
          <w:rFonts w:ascii="Times New Roman" w:hAnsi="Times New Roman" w:cs="Times New Roman"/>
          <w:sz w:val="24"/>
          <w:szCs w:val="24"/>
        </w:rPr>
        <w:t xml:space="preserve"> smješten</w:t>
      </w:r>
      <w:r w:rsidRPr="000D3156">
        <w:rPr>
          <w:rFonts w:ascii="Times New Roman" w:hAnsi="Times New Roman" w:cs="Times New Roman"/>
          <w:sz w:val="24"/>
          <w:szCs w:val="24"/>
        </w:rPr>
        <w:t xml:space="preserve">a su 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još i </w:t>
      </w:r>
      <w:r w:rsidRPr="000D3156">
        <w:rPr>
          <w:rFonts w:ascii="Times New Roman" w:hAnsi="Times New Roman" w:cs="Times New Roman"/>
          <w:sz w:val="24"/>
          <w:szCs w:val="24"/>
        </w:rPr>
        <w:t xml:space="preserve">državna tijela Općinsko državno odvjetništvo u Metkoviću te Državna geodetska uprava te sud snosi troškove tekućeg održavanja građevinskog objekta za redovna atestiranja, popravke klima uređaja, </w:t>
      </w:r>
      <w:proofErr w:type="spellStart"/>
      <w:r w:rsidRPr="000D3156">
        <w:rPr>
          <w:rFonts w:ascii="Times New Roman" w:hAnsi="Times New Roman" w:cs="Times New Roman"/>
          <w:sz w:val="24"/>
          <w:szCs w:val="24"/>
        </w:rPr>
        <w:t>videonadzore</w:t>
      </w:r>
      <w:proofErr w:type="spellEnd"/>
      <w:r w:rsidRPr="000D3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156">
        <w:rPr>
          <w:rFonts w:ascii="Times New Roman" w:hAnsi="Times New Roman" w:cs="Times New Roman"/>
          <w:sz w:val="24"/>
          <w:szCs w:val="24"/>
        </w:rPr>
        <w:t>vatrodajavu</w:t>
      </w:r>
      <w:proofErr w:type="spellEnd"/>
      <w:r w:rsidRPr="000D3156">
        <w:rPr>
          <w:rFonts w:ascii="Times New Roman" w:hAnsi="Times New Roman" w:cs="Times New Roman"/>
          <w:sz w:val="24"/>
          <w:szCs w:val="24"/>
        </w:rPr>
        <w:t xml:space="preserve"> i sl.</w:t>
      </w:r>
      <w:r w:rsidR="006C6343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EA701A" w:rsidRPr="000D3156">
        <w:rPr>
          <w:rFonts w:ascii="Times New Roman" w:hAnsi="Times New Roman" w:cs="Times New Roman"/>
          <w:sz w:val="24"/>
          <w:szCs w:val="24"/>
        </w:rPr>
        <w:t xml:space="preserve">Općinski sud u Metkoviću snosi i troškove tekućeg održavanja u stalnim službama suda u Pločama i Vrgorcu. </w:t>
      </w:r>
      <w:r w:rsidR="006C6343" w:rsidRPr="000D3156">
        <w:rPr>
          <w:rFonts w:ascii="Times New Roman" w:hAnsi="Times New Roman" w:cs="Times New Roman"/>
          <w:sz w:val="24"/>
          <w:szCs w:val="24"/>
        </w:rPr>
        <w:t>Za razdoblje financijskog plana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5.-2027</w:t>
      </w:r>
      <w:r w:rsidR="006C6343" w:rsidRPr="000D3156">
        <w:rPr>
          <w:rFonts w:ascii="Times New Roman" w:hAnsi="Times New Roman" w:cs="Times New Roman"/>
          <w:sz w:val="24"/>
          <w:szCs w:val="24"/>
        </w:rPr>
        <w:t>. planirano je</w:t>
      </w:r>
      <w:r w:rsidRPr="000D3156">
        <w:rPr>
          <w:rFonts w:ascii="Times New Roman" w:hAnsi="Times New Roman" w:cs="Times New Roman"/>
          <w:sz w:val="24"/>
          <w:szCs w:val="24"/>
        </w:rPr>
        <w:t xml:space="preserve"> po </w:t>
      </w:r>
      <w:r w:rsidR="006E6DA6" w:rsidRPr="000D3156">
        <w:rPr>
          <w:rFonts w:ascii="Times New Roman" w:hAnsi="Times New Roman" w:cs="Times New Roman"/>
          <w:sz w:val="24"/>
          <w:szCs w:val="24"/>
        </w:rPr>
        <w:t>15</w:t>
      </w:r>
      <w:r w:rsidR="00A147ED" w:rsidRPr="000D3156">
        <w:rPr>
          <w:rFonts w:ascii="Times New Roman" w:hAnsi="Times New Roman" w:cs="Times New Roman"/>
          <w:sz w:val="24"/>
          <w:szCs w:val="24"/>
        </w:rPr>
        <w:t>.000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</w:t>
      </w:r>
      <w:r w:rsidR="006C6343" w:rsidRPr="000D3156">
        <w:rPr>
          <w:rFonts w:ascii="Times New Roman" w:hAnsi="Times New Roman" w:cs="Times New Roman"/>
          <w:sz w:val="24"/>
          <w:szCs w:val="24"/>
        </w:rPr>
        <w:t>.</w:t>
      </w:r>
    </w:p>
    <w:p w:rsidR="00EA701A" w:rsidRPr="000D3156" w:rsidRDefault="00EA701A" w:rsidP="00184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43" w:rsidRPr="000D3156" w:rsidRDefault="006C6343" w:rsidP="006C63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Vlastiti prihodi</w:t>
      </w:r>
    </w:p>
    <w:p w:rsidR="006C6343" w:rsidRPr="000D3156" w:rsidRDefault="006C6343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Vlastiti prihodi se ostvaruju 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od kopiranja spisa na zahtjev stranke uz odobrenje </w:t>
      </w:r>
      <w:r w:rsidR="00EA701A" w:rsidRPr="000D3156">
        <w:rPr>
          <w:rFonts w:ascii="Times New Roman" w:hAnsi="Times New Roman" w:cs="Times New Roman"/>
          <w:sz w:val="24"/>
          <w:szCs w:val="24"/>
        </w:rPr>
        <w:t>suca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te je za r</w:t>
      </w:r>
      <w:r w:rsidR="00807EEB" w:rsidRPr="000D3156">
        <w:rPr>
          <w:rFonts w:ascii="Times New Roman" w:hAnsi="Times New Roman" w:cs="Times New Roman"/>
          <w:sz w:val="24"/>
          <w:szCs w:val="24"/>
        </w:rPr>
        <w:t>azdoblje financijskog plana 202</w:t>
      </w:r>
      <w:r w:rsidR="000D3156" w:rsidRPr="000D3156">
        <w:rPr>
          <w:rFonts w:ascii="Times New Roman" w:hAnsi="Times New Roman" w:cs="Times New Roman"/>
          <w:sz w:val="24"/>
          <w:szCs w:val="24"/>
        </w:rPr>
        <w:t>5.-2027</w:t>
      </w:r>
      <w:r w:rsidR="00973C1B" w:rsidRPr="000D3156">
        <w:rPr>
          <w:rFonts w:ascii="Times New Roman" w:hAnsi="Times New Roman" w:cs="Times New Roman"/>
          <w:sz w:val="24"/>
          <w:szCs w:val="24"/>
        </w:rPr>
        <w:t>. planirano za svaku godinu po 1</w:t>
      </w:r>
      <w:r w:rsidR="000D3156" w:rsidRPr="000D3156">
        <w:rPr>
          <w:rFonts w:ascii="Times New Roman" w:hAnsi="Times New Roman" w:cs="Times New Roman"/>
          <w:sz w:val="24"/>
          <w:szCs w:val="24"/>
        </w:rPr>
        <w:t>00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8062B6" w:rsidRPr="000D3156" w:rsidRDefault="008062B6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Isti se ako se ostvare planiraju utrošiti na plaćanje računa uredskog materijala i ostalih materijalnih rashoda.</w:t>
      </w:r>
    </w:p>
    <w:p w:rsidR="006C6343" w:rsidRPr="000D3156" w:rsidRDefault="006C634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153" w:rsidRDefault="00CA2153" w:rsidP="00760A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09" w:rsidRPr="000D3156" w:rsidRDefault="00760A09" w:rsidP="00760A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Ostale pomoći – Izvor 52</w:t>
      </w:r>
    </w:p>
    <w:p w:rsidR="00760A09" w:rsidRPr="000D3156" w:rsidRDefault="005978B2" w:rsidP="00760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Općinski sud u Metkovići je sklopio sporazume o sufinanciranju obnove zemljišnih knjiga sa gradovima Metković, Ploče i Vrgorac te općinama iz svog djelokruga. Iz sredstava koje doznače općine i gradovi pokrivati će se troškovi nastali na izlaganju katastarskih općina u smislu uredskih i higijenskih troškova te isplate naknada za zemljišno knjižne referente, kao i druge troškove navedene u sporazumima.</w:t>
      </w:r>
    </w:p>
    <w:p w:rsidR="005978B2" w:rsidRPr="000D3156" w:rsidRDefault="00807EEB" w:rsidP="00760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</w:t>
      </w:r>
      <w:r w:rsidR="000D3156" w:rsidRPr="000D3156">
        <w:rPr>
          <w:rFonts w:ascii="Times New Roman" w:hAnsi="Times New Roman" w:cs="Times New Roman"/>
          <w:sz w:val="24"/>
          <w:szCs w:val="24"/>
        </w:rPr>
        <w:t>a period financijskog plana 2025.-2027</w:t>
      </w:r>
      <w:r w:rsidR="005978B2" w:rsidRPr="000D3156">
        <w:rPr>
          <w:rFonts w:ascii="Times New Roman" w:hAnsi="Times New Roman" w:cs="Times New Roman"/>
          <w:sz w:val="24"/>
          <w:szCs w:val="24"/>
        </w:rPr>
        <w:t>. planirana</w:t>
      </w:r>
      <w:r w:rsidRPr="000D3156">
        <w:rPr>
          <w:rFonts w:ascii="Times New Roman" w:hAnsi="Times New Roman" w:cs="Times New Roman"/>
          <w:sz w:val="24"/>
          <w:szCs w:val="24"/>
        </w:rPr>
        <w:t xml:space="preserve"> je</w:t>
      </w:r>
      <w:r w:rsidR="005978B2" w:rsidRPr="000D3156">
        <w:rPr>
          <w:rFonts w:ascii="Times New Roman" w:hAnsi="Times New Roman" w:cs="Times New Roman"/>
          <w:sz w:val="24"/>
          <w:szCs w:val="24"/>
        </w:rPr>
        <w:t xml:space="preserve"> doznaka od gradova i općina u</w:t>
      </w:r>
      <w:r w:rsidR="00251678">
        <w:rPr>
          <w:rFonts w:ascii="Times New Roman" w:hAnsi="Times New Roman" w:cs="Times New Roman"/>
          <w:sz w:val="24"/>
          <w:szCs w:val="24"/>
        </w:rPr>
        <w:t xml:space="preserve"> mogućem</w:t>
      </w:r>
      <w:bookmarkStart w:id="0" w:name="_GoBack"/>
      <w:bookmarkEnd w:id="0"/>
      <w:r w:rsidR="005978B2" w:rsidRPr="000D3156">
        <w:rPr>
          <w:rFonts w:ascii="Times New Roman" w:hAnsi="Times New Roman" w:cs="Times New Roman"/>
          <w:sz w:val="24"/>
          <w:szCs w:val="24"/>
        </w:rPr>
        <w:t xml:space="preserve"> iznosu od 9.954 €</w:t>
      </w:r>
      <w:r w:rsidRPr="000D3156">
        <w:rPr>
          <w:rFonts w:ascii="Times New Roman" w:hAnsi="Times New Roman" w:cs="Times New Roman"/>
          <w:sz w:val="24"/>
          <w:szCs w:val="24"/>
        </w:rPr>
        <w:t xml:space="preserve"> za svaku godinu</w:t>
      </w:r>
      <w:r w:rsidR="005978B2" w:rsidRPr="000D3156">
        <w:rPr>
          <w:rFonts w:ascii="Times New Roman" w:hAnsi="Times New Roman" w:cs="Times New Roman"/>
          <w:sz w:val="24"/>
          <w:szCs w:val="24"/>
        </w:rPr>
        <w:t>.</w:t>
      </w:r>
    </w:p>
    <w:p w:rsidR="006C6343" w:rsidRPr="000D3156" w:rsidRDefault="006C634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A1C" w:rsidRPr="000D3156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315" w:rsidRPr="000D3156" w:rsidRDefault="005B5315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3C1B" w:rsidRPr="000D3156" w:rsidRDefault="00973C1B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4571" w:rsidRPr="000D3156" w:rsidRDefault="002A4571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901" w:rsidRDefault="00BD0901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156" w:rsidRPr="000D3156" w:rsidRDefault="000D3156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DD2" w:rsidRPr="000D3156" w:rsidRDefault="00403DD2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4571" w:rsidRPr="000D3156" w:rsidRDefault="002A4571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4571" w:rsidRPr="000D3156" w:rsidRDefault="002A4571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877" w:rsidRPr="000D3156" w:rsidRDefault="006F3877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156" w:rsidRPr="000D3156" w:rsidRDefault="000D3156" w:rsidP="000D31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U Metkoviću 7.11.2024. godine </w:t>
      </w:r>
    </w:p>
    <w:p w:rsidR="000D3156" w:rsidRPr="000D3156" w:rsidRDefault="000D3156" w:rsidP="000D3156">
      <w:pPr>
        <w:spacing w:line="240" w:lineRule="auto"/>
        <w:ind w:left="5664" w:firstLine="714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Voditeljica odjela materijalno</w:t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0D3156" w:rsidRPr="000D3156" w:rsidRDefault="000D3156" w:rsidP="000D3156">
      <w:pPr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financijskih poslova</w:t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Predsjednica Općinskog suda                           </w:t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_____________________                       MP                    ______________________         </w:t>
      </w:r>
    </w:p>
    <w:p w:rsidR="000D3156" w:rsidRPr="000D3156" w:rsidRDefault="000D3156" w:rsidP="000D31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         Ivana Herceg                                                              Marijana Zloić-Talajić</w:t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6F3877" w:rsidRPr="000D3156" w:rsidRDefault="002A4571" w:rsidP="002A4571">
      <w:pPr>
        <w:spacing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F3877" w:rsidRPr="000D3156" w:rsidRDefault="006F3877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877" w:rsidRPr="000D3156" w:rsidRDefault="006F3877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3C1B" w:rsidRPr="000D3156" w:rsidRDefault="00973C1B" w:rsidP="00452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3C1B" w:rsidRPr="000D3156" w:rsidSect="00CE2FE0">
      <w:footerReference w:type="default" r:id="rId7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6F" w:rsidRDefault="0056226F" w:rsidP="000D3156">
      <w:pPr>
        <w:spacing w:after="0" w:line="240" w:lineRule="auto"/>
      </w:pPr>
      <w:r>
        <w:separator/>
      </w:r>
    </w:p>
  </w:endnote>
  <w:endnote w:type="continuationSeparator" w:id="0">
    <w:p w:rsidR="0056226F" w:rsidRDefault="0056226F" w:rsidP="000D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3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2153" w:rsidRDefault="00CA2153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6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6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156" w:rsidRDefault="000D31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6F" w:rsidRDefault="0056226F" w:rsidP="000D3156">
      <w:pPr>
        <w:spacing w:after="0" w:line="240" w:lineRule="auto"/>
      </w:pPr>
      <w:r>
        <w:separator/>
      </w:r>
    </w:p>
  </w:footnote>
  <w:footnote w:type="continuationSeparator" w:id="0">
    <w:p w:rsidR="0056226F" w:rsidRDefault="0056226F" w:rsidP="000D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54221"/>
    <w:rsid w:val="00054C4B"/>
    <w:rsid w:val="000D0A1C"/>
    <w:rsid w:val="000D3156"/>
    <w:rsid w:val="000D7E40"/>
    <w:rsid w:val="001044F9"/>
    <w:rsid w:val="00184EC1"/>
    <w:rsid w:val="00186B7B"/>
    <w:rsid w:val="002042E0"/>
    <w:rsid w:val="0020503F"/>
    <w:rsid w:val="00245B1D"/>
    <w:rsid w:val="00251678"/>
    <w:rsid w:val="0029735D"/>
    <w:rsid w:val="00297F7A"/>
    <w:rsid w:val="002A4571"/>
    <w:rsid w:val="002A4CAC"/>
    <w:rsid w:val="002E6310"/>
    <w:rsid w:val="002F1CC3"/>
    <w:rsid w:val="00322D71"/>
    <w:rsid w:val="00334A76"/>
    <w:rsid w:val="00345F26"/>
    <w:rsid w:val="00390344"/>
    <w:rsid w:val="003A22DB"/>
    <w:rsid w:val="003C51FC"/>
    <w:rsid w:val="003C7F71"/>
    <w:rsid w:val="00403DD2"/>
    <w:rsid w:val="00407290"/>
    <w:rsid w:val="00452AB2"/>
    <w:rsid w:val="00466878"/>
    <w:rsid w:val="004A33DA"/>
    <w:rsid w:val="005106A6"/>
    <w:rsid w:val="0056226F"/>
    <w:rsid w:val="005722A3"/>
    <w:rsid w:val="005811DD"/>
    <w:rsid w:val="005978B2"/>
    <w:rsid w:val="005A42C1"/>
    <w:rsid w:val="005B5315"/>
    <w:rsid w:val="005C1418"/>
    <w:rsid w:val="005C27E8"/>
    <w:rsid w:val="0060107F"/>
    <w:rsid w:val="00605080"/>
    <w:rsid w:val="00624C16"/>
    <w:rsid w:val="0064003A"/>
    <w:rsid w:val="006453BA"/>
    <w:rsid w:val="006A7919"/>
    <w:rsid w:val="006C6343"/>
    <w:rsid w:val="006E6DA6"/>
    <w:rsid w:val="006F3877"/>
    <w:rsid w:val="0072334A"/>
    <w:rsid w:val="00760A09"/>
    <w:rsid w:val="00762A0D"/>
    <w:rsid w:val="007C56D2"/>
    <w:rsid w:val="007D750C"/>
    <w:rsid w:val="008062B6"/>
    <w:rsid w:val="00807EEB"/>
    <w:rsid w:val="00810762"/>
    <w:rsid w:val="00815248"/>
    <w:rsid w:val="00886D68"/>
    <w:rsid w:val="008A5689"/>
    <w:rsid w:val="008F1FF2"/>
    <w:rsid w:val="00910B7A"/>
    <w:rsid w:val="0094274B"/>
    <w:rsid w:val="00973C1B"/>
    <w:rsid w:val="00975BA7"/>
    <w:rsid w:val="009D7CA0"/>
    <w:rsid w:val="00A147ED"/>
    <w:rsid w:val="00A27091"/>
    <w:rsid w:val="00AC288F"/>
    <w:rsid w:val="00AE2812"/>
    <w:rsid w:val="00B7793B"/>
    <w:rsid w:val="00BB6A0A"/>
    <w:rsid w:val="00BB7D9D"/>
    <w:rsid w:val="00BD0901"/>
    <w:rsid w:val="00BF44C6"/>
    <w:rsid w:val="00C21C05"/>
    <w:rsid w:val="00CA12E2"/>
    <w:rsid w:val="00CA2153"/>
    <w:rsid w:val="00CE2FE0"/>
    <w:rsid w:val="00D019AB"/>
    <w:rsid w:val="00DD2586"/>
    <w:rsid w:val="00DF778D"/>
    <w:rsid w:val="00E06427"/>
    <w:rsid w:val="00E34EA9"/>
    <w:rsid w:val="00E74D93"/>
    <w:rsid w:val="00E948CE"/>
    <w:rsid w:val="00EA701A"/>
    <w:rsid w:val="00EF39C8"/>
    <w:rsid w:val="00F471E7"/>
    <w:rsid w:val="00F70550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4B7D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3156"/>
  </w:style>
  <w:style w:type="paragraph" w:styleId="Podnoje">
    <w:name w:val="footer"/>
    <w:basedOn w:val="Normal"/>
    <w:link w:val="Podno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17</cp:revision>
  <dcterms:created xsi:type="dcterms:W3CDTF">2022-12-21T13:49:00Z</dcterms:created>
  <dcterms:modified xsi:type="dcterms:W3CDTF">2024-11-07T09:32:00Z</dcterms:modified>
</cp:coreProperties>
</file>