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32" w:rsidRPr="00BB0CA8" w:rsidRDefault="00BB0CA8" w:rsidP="009D6694">
      <w:pPr>
        <w:rPr>
          <w:rFonts w:ascii="Times New Roman" w:hAnsi="Times New Roman" w:cs="Times New Roman"/>
          <w:b/>
          <w:sz w:val="24"/>
          <w:szCs w:val="24"/>
        </w:rPr>
      </w:pPr>
      <w:r w:rsidRPr="00BB0CA8">
        <w:rPr>
          <w:rFonts w:ascii="Times New Roman" w:hAnsi="Times New Roman" w:cs="Times New Roman"/>
          <w:b/>
          <w:sz w:val="24"/>
          <w:szCs w:val="24"/>
        </w:rPr>
        <w:t>Razdjel: 109 MINISTARSTVO PRAVOSUĐA I UPRAVE</w:t>
      </w:r>
    </w:p>
    <w:p w:rsidR="00BB0CA8" w:rsidRPr="00BB0CA8" w:rsidRDefault="00BB0CA8" w:rsidP="009D6694">
      <w:pPr>
        <w:rPr>
          <w:rFonts w:ascii="Times New Roman" w:hAnsi="Times New Roman" w:cs="Times New Roman"/>
          <w:b/>
          <w:sz w:val="24"/>
          <w:szCs w:val="24"/>
        </w:rPr>
      </w:pPr>
      <w:r w:rsidRPr="00BB0CA8">
        <w:rPr>
          <w:rFonts w:ascii="Times New Roman" w:hAnsi="Times New Roman" w:cs="Times New Roman"/>
          <w:b/>
          <w:sz w:val="24"/>
          <w:szCs w:val="24"/>
        </w:rPr>
        <w:t>Glava: 10935 UPRAVNI SUD U ZAGREBU</w:t>
      </w:r>
    </w:p>
    <w:p w:rsidR="00BB0CA8" w:rsidRDefault="00BB0CA8" w:rsidP="009D6694">
      <w:pPr>
        <w:rPr>
          <w:rFonts w:ascii="Times New Roman" w:hAnsi="Times New Roman" w:cs="Times New Roman"/>
          <w:b/>
          <w:sz w:val="24"/>
          <w:szCs w:val="24"/>
        </w:rPr>
      </w:pPr>
      <w:r w:rsidRPr="00BB0CA8">
        <w:rPr>
          <w:rFonts w:ascii="Times New Roman" w:hAnsi="Times New Roman" w:cs="Times New Roman"/>
          <w:b/>
          <w:sz w:val="24"/>
          <w:szCs w:val="24"/>
        </w:rPr>
        <w:t>Aktivnost: A851001 Vođenje sudskih postupaka iz nadležnosti Upravnog suda u Zagrebu</w:t>
      </w:r>
    </w:p>
    <w:p w:rsidR="00A10198" w:rsidRDefault="00A10198" w:rsidP="009D6694">
      <w:pPr>
        <w:rPr>
          <w:rFonts w:ascii="Times New Roman" w:hAnsi="Times New Roman" w:cs="Times New Roman"/>
          <w:b/>
          <w:sz w:val="24"/>
          <w:szCs w:val="24"/>
        </w:rPr>
      </w:pPr>
    </w:p>
    <w:p w:rsidR="00BB0CA8" w:rsidRDefault="00BB0CA8" w:rsidP="009D6694">
      <w:pPr>
        <w:rPr>
          <w:rFonts w:ascii="Times New Roman" w:hAnsi="Times New Roman" w:cs="Times New Roman"/>
          <w:b/>
          <w:sz w:val="24"/>
          <w:szCs w:val="24"/>
        </w:rPr>
      </w:pPr>
    </w:p>
    <w:p w:rsidR="00BB0CA8" w:rsidRPr="00627BE8" w:rsidRDefault="00BB0CA8" w:rsidP="009D6694">
      <w:pPr>
        <w:rPr>
          <w:rFonts w:ascii="Times New Roman" w:hAnsi="Times New Roman" w:cs="Times New Roman"/>
          <w:b/>
          <w:sz w:val="24"/>
          <w:szCs w:val="24"/>
        </w:rPr>
      </w:pPr>
      <w:r w:rsidRPr="00627BE8">
        <w:rPr>
          <w:rFonts w:ascii="Times New Roman" w:hAnsi="Times New Roman" w:cs="Times New Roman"/>
          <w:b/>
          <w:sz w:val="24"/>
          <w:szCs w:val="24"/>
        </w:rPr>
        <w:t xml:space="preserve">OBRAZLOŽENJE POSEBNOG DIJELA </w:t>
      </w:r>
      <w:r w:rsidR="00627BE8" w:rsidRPr="00627BE8">
        <w:rPr>
          <w:rFonts w:ascii="Times New Roman" w:hAnsi="Times New Roman" w:cs="Times New Roman"/>
          <w:b/>
          <w:sz w:val="24"/>
          <w:szCs w:val="24"/>
        </w:rPr>
        <w:t>FI</w:t>
      </w:r>
      <w:r w:rsidRPr="00627BE8">
        <w:rPr>
          <w:rFonts w:ascii="Times New Roman" w:hAnsi="Times New Roman" w:cs="Times New Roman"/>
          <w:b/>
          <w:sz w:val="24"/>
          <w:szCs w:val="24"/>
        </w:rPr>
        <w:t>NANCIJSKOG PLANA ZA 202</w:t>
      </w:r>
      <w:r w:rsidR="00394AB3">
        <w:rPr>
          <w:rFonts w:ascii="Times New Roman" w:hAnsi="Times New Roman" w:cs="Times New Roman"/>
          <w:b/>
          <w:sz w:val="24"/>
          <w:szCs w:val="24"/>
        </w:rPr>
        <w:t>5</w:t>
      </w:r>
      <w:r w:rsidR="00627BE8" w:rsidRPr="00627BE8">
        <w:rPr>
          <w:rFonts w:ascii="Times New Roman" w:hAnsi="Times New Roman" w:cs="Times New Roman"/>
          <w:b/>
          <w:sz w:val="24"/>
          <w:szCs w:val="24"/>
        </w:rPr>
        <w:t>.-202</w:t>
      </w:r>
      <w:r w:rsidR="00394AB3">
        <w:rPr>
          <w:rFonts w:ascii="Times New Roman" w:hAnsi="Times New Roman" w:cs="Times New Roman"/>
          <w:b/>
          <w:sz w:val="24"/>
          <w:szCs w:val="24"/>
        </w:rPr>
        <w:t>7</w:t>
      </w:r>
      <w:r w:rsidR="00627BE8" w:rsidRPr="00627BE8">
        <w:rPr>
          <w:rFonts w:ascii="Times New Roman" w:hAnsi="Times New Roman" w:cs="Times New Roman"/>
          <w:b/>
          <w:sz w:val="24"/>
          <w:szCs w:val="24"/>
        </w:rPr>
        <w:t>. GO</w:t>
      </w:r>
      <w:r w:rsidRPr="00627BE8">
        <w:rPr>
          <w:rFonts w:ascii="Times New Roman" w:hAnsi="Times New Roman" w:cs="Times New Roman"/>
          <w:b/>
          <w:sz w:val="24"/>
          <w:szCs w:val="24"/>
        </w:rPr>
        <w:t>DINU</w:t>
      </w:r>
    </w:p>
    <w:p w:rsidR="00BB0CA8" w:rsidRDefault="00BB0CA8" w:rsidP="009D6694">
      <w:pPr>
        <w:rPr>
          <w:rFonts w:ascii="Times New Roman" w:hAnsi="Times New Roman" w:cs="Times New Roman"/>
          <w:sz w:val="24"/>
          <w:szCs w:val="24"/>
        </w:rPr>
      </w:pPr>
    </w:p>
    <w:p w:rsidR="00F54C71" w:rsidRDefault="00F54C71" w:rsidP="00762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za 202</w:t>
      </w:r>
      <w:r w:rsidR="00394AB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394AB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godinu malo je uvećan na stavkama plaće za zaposlene u odnosu na </w:t>
      </w:r>
      <w:r w:rsidR="004C549E">
        <w:rPr>
          <w:rFonts w:ascii="Times New Roman" w:hAnsi="Times New Roman" w:cs="Times New Roman"/>
          <w:sz w:val="24"/>
          <w:szCs w:val="24"/>
        </w:rPr>
        <w:t>202</w:t>
      </w:r>
      <w:r w:rsidR="00394AB3">
        <w:rPr>
          <w:rFonts w:ascii="Times New Roman" w:hAnsi="Times New Roman" w:cs="Times New Roman"/>
          <w:sz w:val="24"/>
          <w:szCs w:val="24"/>
        </w:rPr>
        <w:t>4</w:t>
      </w:r>
      <w:r w:rsidR="004C549E">
        <w:rPr>
          <w:rFonts w:ascii="Times New Roman" w:hAnsi="Times New Roman" w:cs="Times New Roman"/>
          <w:sz w:val="24"/>
          <w:szCs w:val="24"/>
        </w:rPr>
        <w:t>.</w:t>
      </w:r>
      <w:r w:rsidR="00762E52">
        <w:rPr>
          <w:rFonts w:ascii="Times New Roman" w:hAnsi="Times New Roman" w:cs="Times New Roman"/>
          <w:sz w:val="24"/>
          <w:szCs w:val="24"/>
        </w:rPr>
        <w:t xml:space="preserve"> godinu</w:t>
      </w:r>
      <w:r w:rsidR="009D6E31">
        <w:rPr>
          <w:rFonts w:ascii="Times New Roman" w:hAnsi="Times New Roman" w:cs="Times New Roman"/>
          <w:sz w:val="24"/>
          <w:szCs w:val="24"/>
        </w:rPr>
        <w:t xml:space="preserve"> temeljem Odluka Vlade o povećanju plaće za sve zaposlene.</w:t>
      </w:r>
      <w:r>
        <w:rPr>
          <w:rFonts w:ascii="Times New Roman" w:hAnsi="Times New Roman" w:cs="Times New Roman"/>
          <w:sz w:val="24"/>
          <w:szCs w:val="24"/>
        </w:rPr>
        <w:t xml:space="preserve"> Trenutno je </w:t>
      </w:r>
      <w:r w:rsidR="009D6E31">
        <w:rPr>
          <w:rFonts w:ascii="Times New Roman" w:hAnsi="Times New Roman" w:cs="Times New Roman"/>
          <w:sz w:val="24"/>
          <w:szCs w:val="24"/>
        </w:rPr>
        <w:t xml:space="preserve">20 sudaca i 35 službenika, ukupno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D6E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zaposlenih</w:t>
      </w:r>
      <w:r w:rsidR="009D6E31">
        <w:rPr>
          <w:rFonts w:ascii="Times New Roman" w:hAnsi="Times New Roman" w:cs="Times New Roman"/>
          <w:sz w:val="24"/>
          <w:szCs w:val="24"/>
        </w:rPr>
        <w:t>. Iznosi su slijedeći:</w:t>
      </w:r>
    </w:p>
    <w:p w:rsidR="00A10198" w:rsidRDefault="00A10198" w:rsidP="00762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E31" w:rsidRDefault="009D6E31" w:rsidP="00762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2025.godinu :</w:t>
      </w:r>
    </w:p>
    <w:p w:rsidR="009D6E31" w:rsidRDefault="009D6E31" w:rsidP="00762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31-plaće,doprinosi i ostali rashodi za zaposlene =1.596.480,00</w:t>
      </w:r>
    </w:p>
    <w:p w:rsidR="009D6E31" w:rsidRDefault="009D6E31" w:rsidP="00762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32-</w:t>
      </w:r>
      <w:r w:rsidR="00D20366">
        <w:rPr>
          <w:rFonts w:ascii="Times New Roman" w:hAnsi="Times New Roman" w:cs="Times New Roman"/>
          <w:sz w:val="24"/>
          <w:szCs w:val="24"/>
        </w:rPr>
        <w:t>materijalni rashodi =324.300,00</w:t>
      </w:r>
    </w:p>
    <w:p w:rsidR="00D20366" w:rsidRDefault="00D20366" w:rsidP="00762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34-financijski rashodi =1.119,00</w:t>
      </w:r>
    </w:p>
    <w:p w:rsidR="00D20366" w:rsidRDefault="00D20366" w:rsidP="00762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42-rash.za nabavu </w:t>
      </w:r>
      <w:proofErr w:type="spellStart"/>
      <w:r>
        <w:rPr>
          <w:rFonts w:ascii="Times New Roman" w:hAnsi="Times New Roman" w:cs="Times New Roman"/>
          <w:sz w:val="24"/>
          <w:szCs w:val="24"/>
        </w:rPr>
        <w:t>dugotr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</w:t>
      </w:r>
      <w:proofErr w:type="spellEnd"/>
      <w:r>
        <w:rPr>
          <w:rFonts w:ascii="Times New Roman" w:hAnsi="Times New Roman" w:cs="Times New Roman"/>
          <w:sz w:val="24"/>
          <w:szCs w:val="24"/>
        </w:rPr>
        <w:t>. imovine =4.600,00</w:t>
      </w:r>
    </w:p>
    <w:p w:rsidR="00D20366" w:rsidRDefault="00D20366" w:rsidP="00762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366" w:rsidRDefault="00D20366" w:rsidP="00762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2026.godinu:</w:t>
      </w:r>
    </w:p>
    <w:p w:rsidR="00D20366" w:rsidRDefault="00D20366" w:rsidP="00762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31-plaće, doprinosi i ostali rashodi za zaposlene =1.625.480,00</w:t>
      </w:r>
    </w:p>
    <w:p w:rsidR="00D20366" w:rsidRDefault="00D20366" w:rsidP="00762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32-materijalni rashodi =327.400,00</w:t>
      </w:r>
    </w:p>
    <w:p w:rsidR="00D20366" w:rsidRDefault="00D20366" w:rsidP="00762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34-financijski rashodi =1.046,00</w:t>
      </w:r>
    </w:p>
    <w:p w:rsidR="00D20366" w:rsidRDefault="00D20366" w:rsidP="00762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42-rash.za nabavu </w:t>
      </w:r>
      <w:proofErr w:type="spellStart"/>
      <w:r>
        <w:rPr>
          <w:rFonts w:ascii="Times New Roman" w:hAnsi="Times New Roman" w:cs="Times New Roman"/>
          <w:sz w:val="24"/>
          <w:szCs w:val="24"/>
        </w:rPr>
        <w:t>dugotr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019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movine=4.800,00</w:t>
      </w:r>
    </w:p>
    <w:p w:rsidR="00D20366" w:rsidRDefault="00D20366" w:rsidP="00762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366" w:rsidRDefault="00D20366" w:rsidP="00762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2027.godinu:</w:t>
      </w:r>
    </w:p>
    <w:p w:rsidR="00D20366" w:rsidRDefault="00D20366" w:rsidP="00762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31-plaće, doprinosi i ostali rashodi za zaposlene =1.641.244,00</w:t>
      </w:r>
    </w:p>
    <w:p w:rsidR="00D20366" w:rsidRDefault="00D20366" w:rsidP="00762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32-materijalni rashodi =327.400,00</w:t>
      </w:r>
    </w:p>
    <w:p w:rsidR="00D20366" w:rsidRDefault="00D20366" w:rsidP="00762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34-</w:t>
      </w:r>
      <w:r w:rsidR="00A10198">
        <w:rPr>
          <w:rFonts w:ascii="Times New Roman" w:hAnsi="Times New Roman" w:cs="Times New Roman"/>
          <w:sz w:val="24"/>
          <w:szCs w:val="24"/>
        </w:rPr>
        <w:t>financijski rashodi =980,00</w:t>
      </w:r>
    </w:p>
    <w:p w:rsidR="00A10198" w:rsidRDefault="00A10198" w:rsidP="00762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42-rash.za nabavu </w:t>
      </w:r>
      <w:proofErr w:type="spellStart"/>
      <w:r>
        <w:rPr>
          <w:rFonts w:ascii="Times New Roman" w:hAnsi="Times New Roman" w:cs="Times New Roman"/>
          <w:sz w:val="24"/>
          <w:szCs w:val="24"/>
        </w:rPr>
        <w:t>dugotr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</w:t>
      </w:r>
      <w:proofErr w:type="spellEnd"/>
      <w:r>
        <w:rPr>
          <w:rFonts w:ascii="Times New Roman" w:hAnsi="Times New Roman" w:cs="Times New Roman"/>
          <w:sz w:val="24"/>
          <w:szCs w:val="24"/>
        </w:rPr>
        <w:t>. imovine =5.000,00.</w:t>
      </w:r>
    </w:p>
    <w:p w:rsidR="00A10198" w:rsidRDefault="00A10198" w:rsidP="00762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71" w:rsidRDefault="00F54C71" w:rsidP="00762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Materijalni rashodi</w:t>
      </w:r>
      <w:r w:rsidR="009D6E31">
        <w:rPr>
          <w:rFonts w:ascii="Times New Roman" w:hAnsi="Times New Roman" w:cs="Times New Roman"/>
          <w:sz w:val="24"/>
          <w:szCs w:val="24"/>
        </w:rPr>
        <w:t xml:space="preserve"> su smanjeni nakon ušteda u 2024.godini,</w:t>
      </w:r>
      <w:r>
        <w:rPr>
          <w:rFonts w:ascii="Times New Roman" w:hAnsi="Times New Roman" w:cs="Times New Roman"/>
          <w:sz w:val="24"/>
          <w:szCs w:val="24"/>
        </w:rPr>
        <w:t xml:space="preserve"> planirani </w:t>
      </w:r>
      <w:r w:rsidR="009D6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prema rashodima tekuće godine i ugovorima sklopljenim na temelju Okvirnih sporazuma. Navedeni ugovori odnose se na troš</w:t>
      </w:r>
      <w:r w:rsidR="00A10198">
        <w:rPr>
          <w:rFonts w:ascii="Times New Roman" w:hAnsi="Times New Roman" w:cs="Times New Roman"/>
          <w:sz w:val="24"/>
          <w:szCs w:val="24"/>
        </w:rPr>
        <w:t>kove električne energije, goriva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poštarinu, fiksnu telefoniju, Internet. Tu su još ugovori za uredski mate</w:t>
      </w:r>
      <w:r w:rsidR="00762E52">
        <w:rPr>
          <w:rFonts w:ascii="Times New Roman" w:hAnsi="Times New Roman" w:cs="Times New Roman"/>
          <w:sz w:val="24"/>
          <w:szCs w:val="24"/>
        </w:rPr>
        <w:t>rijal, najam kopirnih aparata te</w:t>
      </w:r>
      <w:r>
        <w:rPr>
          <w:rFonts w:ascii="Times New Roman" w:hAnsi="Times New Roman" w:cs="Times New Roman"/>
          <w:sz w:val="24"/>
          <w:szCs w:val="24"/>
        </w:rPr>
        <w:t xml:space="preserve"> troškovi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službeno vozilo.</w:t>
      </w:r>
    </w:p>
    <w:p w:rsidR="00F54C71" w:rsidRDefault="00F54C71" w:rsidP="00762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navedeni rashodi financi</w:t>
      </w:r>
      <w:r w:rsidR="00762E52">
        <w:rPr>
          <w:rFonts w:ascii="Times New Roman" w:hAnsi="Times New Roman" w:cs="Times New Roman"/>
          <w:sz w:val="24"/>
          <w:szCs w:val="24"/>
        </w:rPr>
        <w:t>raju se iz proračuna, izvor-11.</w:t>
      </w:r>
      <w:r>
        <w:rPr>
          <w:rFonts w:ascii="Times New Roman" w:hAnsi="Times New Roman" w:cs="Times New Roman"/>
          <w:sz w:val="24"/>
          <w:szCs w:val="24"/>
        </w:rPr>
        <w:t xml:space="preserve"> i u zadanim limitima.</w:t>
      </w:r>
    </w:p>
    <w:p w:rsidR="00A10198" w:rsidRDefault="00A10198" w:rsidP="00762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C71" w:rsidRPr="00F54C71" w:rsidRDefault="00F54C71" w:rsidP="00762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31-vlastiti prihodi ostvaruju se od najma prostora za jedan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caffe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aparat i mali d</w:t>
      </w:r>
      <w:r w:rsidR="000C31CB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 xml:space="preserve"> od povremenih preslika</w:t>
      </w:r>
      <w:r w:rsidR="00D20366">
        <w:rPr>
          <w:rFonts w:ascii="Times New Roman" w:hAnsi="Times New Roman" w:cs="Times New Roman"/>
          <w:sz w:val="24"/>
          <w:szCs w:val="24"/>
        </w:rPr>
        <w:t xml:space="preserve"> što </w:t>
      </w:r>
      <w:r w:rsidR="00A10198">
        <w:rPr>
          <w:rFonts w:ascii="Times New Roman" w:hAnsi="Times New Roman" w:cs="Times New Roman"/>
          <w:sz w:val="24"/>
          <w:szCs w:val="24"/>
        </w:rPr>
        <w:t xml:space="preserve">ukupno </w:t>
      </w:r>
      <w:r w:rsidR="00D20366">
        <w:rPr>
          <w:rFonts w:ascii="Times New Roman" w:hAnsi="Times New Roman" w:cs="Times New Roman"/>
          <w:sz w:val="24"/>
          <w:szCs w:val="24"/>
        </w:rPr>
        <w:t xml:space="preserve">iznosi oko 1.000,00 </w:t>
      </w:r>
      <w:r w:rsidR="00A10198">
        <w:rPr>
          <w:rFonts w:ascii="Times New Roman" w:hAnsi="Times New Roman" w:cs="Times New Roman"/>
          <w:sz w:val="24"/>
          <w:szCs w:val="24"/>
        </w:rPr>
        <w:t xml:space="preserve">eura </w:t>
      </w:r>
      <w:r w:rsidR="00D20366">
        <w:rPr>
          <w:rFonts w:ascii="Times New Roman" w:hAnsi="Times New Roman" w:cs="Times New Roman"/>
          <w:sz w:val="24"/>
          <w:szCs w:val="24"/>
        </w:rPr>
        <w:t>godišnje.</w:t>
      </w:r>
      <w:r w:rsidR="000C31CB">
        <w:rPr>
          <w:rFonts w:ascii="Times New Roman" w:hAnsi="Times New Roman" w:cs="Times New Roman"/>
          <w:sz w:val="24"/>
          <w:szCs w:val="24"/>
        </w:rPr>
        <w:t xml:space="preserve"> Troši se za potrebe suda u gotovo ukupnom iznosu, manji dio </w:t>
      </w:r>
      <w:r w:rsidR="00A10198">
        <w:rPr>
          <w:rFonts w:ascii="Times New Roman" w:hAnsi="Times New Roman" w:cs="Times New Roman"/>
          <w:sz w:val="24"/>
          <w:szCs w:val="24"/>
        </w:rPr>
        <w:t xml:space="preserve">od </w:t>
      </w:r>
      <w:r w:rsidR="000C31CB">
        <w:rPr>
          <w:rFonts w:ascii="Times New Roman" w:hAnsi="Times New Roman" w:cs="Times New Roman"/>
          <w:sz w:val="24"/>
          <w:szCs w:val="24"/>
        </w:rPr>
        <w:t>oko 100,00 eura se prenosi u slijedeću godinu.</w:t>
      </w:r>
    </w:p>
    <w:sectPr w:rsidR="00F54C71" w:rsidRPr="00F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3"/>
    <w:rsid w:val="000C31CB"/>
    <w:rsid w:val="00320FD7"/>
    <w:rsid w:val="00394AB3"/>
    <w:rsid w:val="003D78DF"/>
    <w:rsid w:val="003E1D03"/>
    <w:rsid w:val="004C549E"/>
    <w:rsid w:val="00627BE8"/>
    <w:rsid w:val="006E73CF"/>
    <w:rsid w:val="00762E52"/>
    <w:rsid w:val="00813632"/>
    <w:rsid w:val="009D6694"/>
    <w:rsid w:val="009D6E31"/>
    <w:rsid w:val="00A10198"/>
    <w:rsid w:val="00A97EED"/>
    <w:rsid w:val="00B85F61"/>
    <w:rsid w:val="00BB0CA8"/>
    <w:rsid w:val="00D20366"/>
    <w:rsid w:val="00E5773D"/>
    <w:rsid w:val="00EB4893"/>
    <w:rsid w:val="00F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9407"/>
  <w15:chartTrackingRefBased/>
  <w15:docId w15:val="{5BB15E00-1AC7-4F20-BA1B-964DCC57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Buljan</dc:creator>
  <cp:keywords/>
  <dc:description/>
  <cp:lastModifiedBy>Svjetlana Buljan</cp:lastModifiedBy>
  <cp:revision>6</cp:revision>
  <dcterms:created xsi:type="dcterms:W3CDTF">2024-01-08T09:22:00Z</dcterms:created>
  <dcterms:modified xsi:type="dcterms:W3CDTF">2024-11-06T14:20:00Z</dcterms:modified>
</cp:coreProperties>
</file>