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F6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REPUBLIKA HRVATSKA</w:t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Pr="00B64252">
        <w:rPr>
          <w:rFonts w:ascii="Arial" w:hAnsi="Arial" w:cs="Arial"/>
          <w:b/>
          <w:sz w:val="24"/>
          <w:szCs w:val="24"/>
        </w:rPr>
        <w:t>RKDP: 4307</w:t>
      </w:r>
    </w:p>
    <w:p w:rsidR="009E4601" w:rsidRDefault="002A2D9D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MINISTARSTVO PRAVOSUĐA</w:t>
      </w:r>
      <w:r w:rsidR="009E4601">
        <w:rPr>
          <w:rFonts w:ascii="Arial" w:hAnsi="Arial" w:cs="Arial"/>
          <w:b/>
          <w:sz w:val="24"/>
          <w:szCs w:val="24"/>
        </w:rPr>
        <w:t>,</w:t>
      </w:r>
      <w:r w:rsidR="005745EB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="00153B19">
        <w:rPr>
          <w:rFonts w:ascii="Arial" w:hAnsi="Arial" w:cs="Arial"/>
          <w:b/>
          <w:sz w:val="24"/>
          <w:szCs w:val="24"/>
        </w:rPr>
        <w:t xml:space="preserve"> </w:t>
      </w:r>
      <w:r w:rsidR="003324F6" w:rsidRPr="00B64252">
        <w:rPr>
          <w:rFonts w:ascii="Arial" w:hAnsi="Arial" w:cs="Arial"/>
          <w:b/>
          <w:sz w:val="24"/>
          <w:szCs w:val="24"/>
        </w:rPr>
        <w:t>MATIČNI BROJ: 033147</w:t>
      </w:r>
      <w:r w:rsidR="007E1076">
        <w:rPr>
          <w:rFonts w:ascii="Arial" w:hAnsi="Arial" w:cs="Arial"/>
          <w:b/>
          <w:sz w:val="24"/>
          <w:szCs w:val="24"/>
        </w:rPr>
        <w:t>31</w:t>
      </w:r>
    </w:p>
    <w:p w:rsidR="00B64252" w:rsidRDefault="00B64252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UPRAVE</w:t>
      </w:r>
      <w:r w:rsidR="005745EB">
        <w:rPr>
          <w:rFonts w:ascii="Arial" w:hAnsi="Arial" w:cs="Arial"/>
          <w:b/>
          <w:sz w:val="24"/>
          <w:szCs w:val="24"/>
        </w:rPr>
        <w:t xml:space="preserve"> I</w:t>
      </w:r>
      <w:r w:rsidR="009E4601">
        <w:rPr>
          <w:rFonts w:ascii="Arial" w:hAnsi="Arial" w:cs="Arial"/>
          <w:b/>
          <w:sz w:val="24"/>
          <w:szCs w:val="24"/>
        </w:rPr>
        <w:t xml:space="preserve"> DIGITALNE TRANSFORMACIJE</w:t>
      </w:r>
      <w:r w:rsidR="009E4601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="009E4601">
        <w:rPr>
          <w:rFonts w:ascii="Arial" w:hAnsi="Arial" w:cs="Arial"/>
          <w:b/>
          <w:sz w:val="24"/>
          <w:szCs w:val="24"/>
        </w:rPr>
        <w:t xml:space="preserve">ŠIFRA </w:t>
      </w:r>
      <w:r w:rsidR="006231E4">
        <w:rPr>
          <w:rFonts w:ascii="Arial" w:hAnsi="Arial" w:cs="Arial"/>
          <w:b/>
          <w:sz w:val="24"/>
          <w:szCs w:val="24"/>
        </w:rPr>
        <w:t>DJELATNOSTI</w:t>
      </w:r>
      <w:r>
        <w:rPr>
          <w:rFonts w:ascii="Arial" w:hAnsi="Arial" w:cs="Arial"/>
          <w:b/>
          <w:sz w:val="24"/>
          <w:szCs w:val="24"/>
        </w:rPr>
        <w:t>: 8423</w:t>
      </w:r>
    </w:p>
    <w:p w:rsidR="003324F6" w:rsidRPr="00B64252" w:rsidRDefault="00B64252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RAZDJEL: </w:t>
      </w:r>
      <w:r w:rsidR="00A067F7">
        <w:rPr>
          <w:rFonts w:ascii="Arial" w:hAnsi="Arial" w:cs="Arial"/>
          <w:b/>
          <w:sz w:val="24"/>
          <w:szCs w:val="24"/>
        </w:rPr>
        <w:t>109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4FC8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 </w:t>
      </w:r>
      <w:r w:rsidR="006231E4">
        <w:rPr>
          <w:rFonts w:ascii="Arial" w:hAnsi="Arial" w:cs="Arial"/>
          <w:b/>
          <w:sz w:val="24"/>
          <w:szCs w:val="24"/>
        </w:rPr>
        <w:t>IBAN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6231E4">
        <w:rPr>
          <w:rFonts w:ascii="Arial" w:hAnsi="Arial" w:cs="Arial"/>
          <w:b/>
          <w:sz w:val="24"/>
          <w:szCs w:val="24"/>
        </w:rPr>
        <w:t>HR</w:t>
      </w:r>
      <w:r w:rsidR="007E1076"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b/>
          <w:sz w:val="24"/>
          <w:szCs w:val="24"/>
        </w:rPr>
        <w:t>239000111000143</w:t>
      </w:r>
      <w:r w:rsidR="007E1076">
        <w:rPr>
          <w:rFonts w:ascii="Arial" w:hAnsi="Arial" w:cs="Arial"/>
          <w:b/>
          <w:sz w:val="24"/>
          <w:szCs w:val="24"/>
        </w:rPr>
        <w:t>82</w:t>
      </w:r>
    </w:p>
    <w:p w:rsidR="00CE2DF8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GLAVA: </w:t>
      </w:r>
      <w:r w:rsidR="007E1076">
        <w:rPr>
          <w:rFonts w:ascii="Arial" w:hAnsi="Arial" w:cs="Arial"/>
          <w:b/>
          <w:sz w:val="24"/>
          <w:szCs w:val="24"/>
        </w:rPr>
        <w:t>65</w:t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</w:p>
    <w:p w:rsidR="00DA1435" w:rsidRDefault="00DA1435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324F6" w:rsidRPr="00B64252" w:rsidRDefault="00112189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ŽUPANIJSKI</w:t>
      </w:r>
      <w:r w:rsidR="003324F6" w:rsidRPr="00B64252">
        <w:rPr>
          <w:rFonts w:ascii="Arial" w:hAnsi="Arial" w:cs="Arial"/>
          <w:b/>
          <w:sz w:val="24"/>
          <w:szCs w:val="24"/>
        </w:rPr>
        <w:t xml:space="preserve"> SUD U SISKU</w:t>
      </w:r>
    </w:p>
    <w:p w:rsidR="003324F6" w:rsidRPr="00B64252" w:rsidRDefault="003324F6" w:rsidP="00063819">
      <w:pPr>
        <w:pStyle w:val="Bezproreda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U Sisku, </w:t>
      </w:r>
      <w:r w:rsidR="009F16AA">
        <w:rPr>
          <w:rFonts w:ascii="Arial" w:hAnsi="Arial" w:cs="Arial"/>
          <w:b/>
          <w:sz w:val="24"/>
          <w:szCs w:val="24"/>
        </w:rPr>
        <w:t>23</w:t>
      </w:r>
      <w:r w:rsidRPr="00B64252">
        <w:rPr>
          <w:rFonts w:ascii="Arial" w:hAnsi="Arial" w:cs="Arial"/>
          <w:b/>
          <w:sz w:val="24"/>
          <w:szCs w:val="24"/>
        </w:rPr>
        <w:t xml:space="preserve">. </w:t>
      </w:r>
      <w:r w:rsidR="009F16AA">
        <w:rPr>
          <w:rFonts w:ascii="Arial" w:hAnsi="Arial" w:cs="Arial"/>
          <w:b/>
          <w:sz w:val="24"/>
          <w:szCs w:val="24"/>
        </w:rPr>
        <w:t>siječnja</w:t>
      </w:r>
      <w:r w:rsidRPr="00B64252">
        <w:rPr>
          <w:rFonts w:ascii="Arial" w:hAnsi="Arial" w:cs="Arial"/>
          <w:b/>
          <w:sz w:val="24"/>
          <w:szCs w:val="24"/>
        </w:rPr>
        <w:t xml:space="preserve"> 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9F16AA">
        <w:rPr>
          <w:rFonts w:ascii="Arial" w:hAnsi="Arial" w:cs="Arial"/>
          <w:b/>
          <w:sz w:val="24"/>
          <w:szCs w:val="24"/>
        </w:rPr>
        <w:t>5</w:t>
      </w:r>
      <w:r w:rsidR="00E069ED" w:rsidRPr="00B64252">
        <w:rPr>
          <w:rFonts w:ascii="Arial" w:hAnsi="Arial" w:cs="Arial"/>
          <w:b/>
          <w:sz w:val="24"/>
          <w:szCs w:val="24"/>
        </w:rPr>
        <w:t>.</w:t>
      </w:r>
    </w:p>
    <w:p w:rsidR="003324F6" w:rsidRPr="00B64252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BILJEŠKE UZ FINANCIJSK</w:t>
      </w:r>
      <w:r w:rsidR="002C3364">
        <w:rPr>
          <w:rFonts w:ascii="Arial" w:hAnsi="Arial" w:cs="Arial"/>
          <w:b/>
          <w:sz w:val="24"/>
          <w:szCs w:val="24"/>
        </w:rPr>
        <w:t>I</w:t>
      </w:r>
      <w:r w:rsidRPr="00B64252">
        <w:rPr>
          <w:rFonts w:ascii="Arial" w:hAnsi="Arial" w:cs="Arial"/>
          <w:b/>
          <w:sz w:val="24"/>
          <w:szCs w:val="24"/>
        </w:rPr>
        <w:t xml:space="preserve"> IZVJEŠ</w:t>
      </w:r>
      <w:r w:rsidR="002C3364">
        <w:rPr>
          <w:rFonts w:ascii="Arial" w:hAnsi="Arial" w:cs="Arial"/>
          <w:b/>
          <w:sz w:val="24"/>
          <w:szCs w:val="24"/>
        </w:rPr>
        <w:t>TAJ</w:t>
      </w:r>
      <w:r w:rsidRPr="00B64252">
        <w:rPr>
          <w:rFonts w:ascii="Arial" w:hAnsi="Arial" w:cs="Arial"/>
          <w:b/>
          <w:sz w:val="24"/>
          <w:szCs w:val="24"/>
        </w:rPr>
        <w:t xml:space="preserve"> ZA RAZDOBLJE</w:t>
      </w:r>
    </w:p>
    <w:p w:rsidR="003324F6" w:rsidRDefault="003324F6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01.01.20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670D80">
        <w:rPr>
          <w:rFonts w:ascii="Arial" w:hAnsi="Arial" w:cs="Arial"/>
          <w:b/>
          <w:sz w:val="24"/>
          <w:szCs w:val="24"/>
        </w:rPr>
        <w:t>4</w:t>
      </w:r>
      <w:r w:rsidRPr="00B64252">
        <w:rPr>
          <w:rFonts w:ascii="Arial" w:hAnsi="Arial" w:cs="Arial"/>
          <w:b/>
          <w:sz w:val="24"/>
          <w:szCs w:val="24"/>
        </w:rPr>
        <w:t>.-3</w:t>
      </w:r>
      <w:r w:rsidR="009F16AA">
        <w:rPr>
          <w:rFonts w:ascii="Arial" w:hAnsi="Arial" w:cs="Arial"/>
          <w:b/>
          <w:sz w:val="24"/>
          <w:szCs w:val="24"/>
        </w:rPr>
        <w:t>1</w:t>
      </w:r>
      <w:r w:rsidRPr="00B64252">
        <w:rPr>
          <w:rFonts w:ascii="Arial" w:hAnsi="Arial" w:cs="Arial"/>
          <w:b/>
          <w:sz w:val="24"/>
          <w:szCs w:val="24"/>
        </w:rPr>
        <w:t>.</w:t>
      </w:r>
      <w:r w:rsidR="009F16AA">
        <w:rPr>
          <w:rFonts w:ascii="Arial" w:hAnsi="Arial" w:cs="Arial"/>
          <w:b/>
          <w:sz w:val="24"/>
          <w:szCs w:val="24"/>
        </w:rPr>
        <w:t>12</w:t>
      </w:r>
      <w:r w:rsidRPr="00B64252">
        <w:rPr>
          <w:rFonts w:ascii="Arial" w:hAnsi="Arial" w:cs="Arial"/>
          <w:b/>
          <w:sz w:val="24"/>
          <w:szCs w:val="24"/>
        </w:rPr>
        <w:t>.20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670D80">
        <w:rPr>
          <w:rFonts w:ascii="Arial" w:hAnsi="Arial" w:cs="Arial"/>
          <w:b/>
          <w:sz w:val="24"/>
          <w:szCs w:val="24"/>
        </w:rPr>
        <w:t>4</w:t>
      </w:r>
      <w:r w:rsidRPr="00B64252">
        <w:rPr>
          <w:rFonts w:ascii="Arial" w:hAnsi="Arial" w:cs="Arial"/>
          <w:b/>
          <w:sz w:val="24"/>
          <w:szCs w:val="24"/>
        </w:rPr>
        <w:t>.</w:t>
      </w:r>
    </w:p>
    <w:p w:rsidR="00DA1435" w:rsidRPr="00B64252" w:rsidRDefault="00DA1435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815623" w:rsidRPr="00B64252" w:rsidRDefault="00815623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3324F6" w:rsidRDefault="009F633B" w:rsidP="00EE7EC6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E576FD">
        <w:rPr>
          <w:rFonts w:ascii="Arial" w:hAnsi="Arial" w:cs="Arial"/>
          <w:b/>
          <w:sz w:val="24"/>
          <w:szCs w:val="24"/>
          <w:u w:val="single"/>
        </w:rPr>
        <w:t>OBRAZAC PR-RAS</w:t>
      </w:r>
    </w:p>
    <w:p w:rsidR="00BD04E1" w:rsidRDefault="00BD04E1" w:rsidP="00EE7EC6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407691" w:rsidRPr="004A6BA9" w:rsidRDefault="00407691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6413 – kamate na oročena sredstva i depozite po viđenju  </w:t>
      </w:r>
      <w:r>
        <w:rPr>
          <w:rFonts w:ascii="Arial" w:hAnsi="Arial" w:cs="Arial"/>
          <w:sz w:val="24"/>
          <w:szCs w:val="24"/>
        </w:rPr>
        <w:t xml:space="preserve">u iznosu od </w:t>
      </w:r>
      <w:r w:rsidRPr="004A6BA9">
        <w:rPr>
          <w:rFonts w:ascii="Arial" w:hAnsi="Arial" w:cs="Arial"/>
          <w:sz w:val="24"/>
          <w:szCs w:val="24"/>
        </w:rPr>
        <w:t>0,</w:t>
      </w:r>
      <w:r w:rsidR="003116F2" w:rsidRPr="004A6BA9">
        <w:rPr>
          <w:rFonts w:ascii="Arial" w:hAnsi="Arial" w:cs="Arial"/>
          <w:sz w:val="24"/>
          <w:szCs w:val="24"/>
        </w:rPr>
        <w:t>15</w:t>
      </w:r>
      <w:r w:rsidRPr="004A6BA9">
        <w:rPr>
          <w:rFonts w:ascii="Arial" w:hAnsi="Arial" w:cs="Arial"/>
          <w:sz w:val="24"/>
          <w:szCs w:val="24"/>
        </w:rPr>
        <w:t xml:space="preserve"> odnosi se na kamatu Hrvatske poštanske banke uplaćenu u proračun.</w:t>
      </w:r>
    </w:p>
    <w:p w:rsidR="00063819" w:rsidRDefault="00063819" w:rsidP="00A309A4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063819" w:rsidRPr="00330491" w:rsidRDefault="00063819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3819">
        <w:rPr>
          <w:rFonts w:ascii="Arial" w:hAnsi="Arial" w:cs="Arial"/>
          <w:b/>
          <w:sz w:val="24"/>
          <w:szCs w:val="24"/>
        </w:rPr>
        <w:t>6526 – ostali nespomenuti prihodi</w:t>
      </w:r>
      <w:r>
        <w:rPr>
          <w:rFonts w:ascii="Arial" w:hAnsi="Arial" w:cs="Arial"/>
          <w:sz w:val="24"/>
          <w:szCs w:val="24"/>
        </w:rPr>
        <w:t xml:space="preserve"> u iznosu od 114,67 odnosi se na prihode od kamata za isplatu intelektualnih usluga.</w:t>
      </w:r>
    </w:p>
    <w:p w:rsidR="008D508F" w:rsidRPr="00B64252" w:rsidRDefault="008D508F" w:rsidP="00A309A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5623" w:rsidRPr="00B64252" w:rsidRDefault="00833A9A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6615</w:t>
      </w:r>
      <w:r w:rsidR="00ED512F" w:rsidRPr="00B64252">
        <w:rPr>
          <w:rFonts w:ascii="Arial" w:hAnsi="Arial" w:cs="Arial"/>
          <w:b/>
          <w:sz w:val="24"/>
          <w:szCs w:val="24"/>
        </w:rPr>
        <w:t xml:space="preserve"> – </w:t>
      </w:r>
      <w:r w:rsidR="00063819">
        <w:rPr>
          <w:rFonts w:ascii="Arial" w:hAnsi="Arial" w:cs="Arial"/>
          <w:b/>
          <w:sz w:val="24"/>
          <w:szCs w:val="24"/>
        </w:rPr>
        <w:t>ostali nespomenuti prihodi</w:t>
      </w:r>
      <w:r w:rsidR="00ED512F" w:rsidRPr="00B64252">
        <w:rPr>
          <w:rFonts w:ascii="Arial" w:hAnsi="Arial" w:cs="Arial"/>
          <w:sz w:val="24"/>
          <w:szCs w:val="24"/>
        </w:rPr>
        <w:t xml:space="preserve"> u iznosu od </w:t>
      </w:r>
      <w:r w:rsidR="00063819">
        <w:rPr>
          <w:rFonts w:ascii="Arial" w:hAnsi="Arial" w:cs="Arial"/>
          <w:sz w:val="24"/>
          <w:szCs w:val="24"/>
        </w:rPr>
        <w:t xml:space="preserve">705,65 </w:t>
      </w:r>
      <w:r w:rsidR="00815623" w:rsidRPr="00B64252">
        <w:rPr>
          <w:rFonts w:ascii="Arial" w:hAnsi="Arial" w:cs="Arial"/>
          <w:sz w:val="24"/>
          <w:szCs w:val="24"/>
        </w:rPr>
        <w:t xml:space="preserve">odnosi se na prihod od kopiranja </w:t>
      </w:r>
      <w:r w:rsidR="008465B0">
        <w:rPr>
          <w:rFonts w:ascii="Arial" w:hAnsi="Arial" w:cs="Arial"/>
          <w:sz w:val="24"/>
          <w:szCs w:val="24"/>
        </w:rPr>
        <w:t>s</w:t>
      </w:r>
      <w:r w:rsidR="00815623" w:rsidRPr="00B64252">
        <w:rPr>
          <w:rFonts w:ascii="Arial" w:hAnsi="Arial" w:cs="Arial"/>
          <w:sz w:val="24"/>
          <w:szCs w:val="24"/>
        </w:rPr>
        <w:t>pisa</w:t>
      </w:r>
      <w:r w:rsidR="00063819">
        <w:rPr>
          <w:rFonts w:ascii="Arial" w:hAnsi="Arial" w:cs="Arial"/>
          <w:sz w:val="24"/>
          <w:szCs w:val="24"/>
        </w:rPr>
        <w:t xml:space="preserve"> i najma aparata za kavu.</w:t>
      </w:r>
    </w:p>
    <w:p w:rsidR="002D6919" w:rsidRPr="00B64252" w:rsidRDefault="002D6919" w:rsidP="0005493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C04E0" w:rsidRDefault="000C3D07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6712</w:t>
      </w:r>
      <w:r w:rsidR="00F54544" w:rsidRPr="00B64252">
        <w:rPr>
          <w:rFonts w:ascii="Arial" w:hAnsi="Arial" w:cs="Arial"/>
          <w:b/>
          <w:sz w:val="24"/>
          <w:szCs w:val="24"/>
        </w:rPr>
        <w:t xml:space="preserve"> – prihodi iz nadležnog proračuna za financiranje r</w:t>
      </w:r>
      <w:r w:rsidR="001629EE">
        <w:rPr>
          <w:rFonts w:ascii="Arial" w:hAnsi="Arial" w:cs="Arial"/>
          <w:b/>
          <w:sz w:val="24"/>
          <w:szCs w:val="24"/>
        </w:rPr>
        <w:t xml:space="preserve">ashoda za nabavu nefinancijske </w:t>
      </w:r>
      <w:r w:rsidR="00F54544" w:rsidRPr="00B64252">
        <w:rPr>
          <w:rFonts w:ascii="Arial" w:hAnsi="Arial" w:cs="Arial"/>
          <w:b/>
          <w:sz w:val="24"/>
          <w:szCs w:val="24"/>
        </w:rPr>
        <w:t xml:space="preserve">imovine </w:t>
      </w:r>
      <w:r w:rsidR="00F54544" w:rsidRPr="00B64252">
        <w:rPr>
          <w:rFonts w:ascii="Arial" w:hAnsi="Arial" w:cs="Arial"/>
          <w:sz w:val="24"/>
          <w:szCs w:val="24"/>
        </w:rPr>
        <w:t xml:space="preserve">u iznosu od </w:t>
      </w:r>
      <w:r w:rsidR="00C6222D">
        <w:rPr>
          <w:rFonts w:ascii="Arial" w:hAnsi="Arial" w:cs="Arial"/>
          <w:sz w:val="24"/>
          <w:szCs w:val="24"/>
        </w:rPr>
        <w:t>9.558,69</w:t>
      </w:r>
      <w:r w:rsidR="00247C04">
        <w:rPr>
          <w:rFonts w:ascii="Arial" w:hAnsi="Arial" w:cs="Arial"/>
          <w:sz w:val="24"/>
          <w:szCs w:val="24"/>
        </w:rPr>
        <w:t xml:space="preserve"> </w:t>
      </w:r>
      <w:r w:rsidR="005D658E" w:rsidRPr="00B64252">
        <w:rPr>
          <w:rFonts w:ascii="Arial" w:hAnsi="Arial" w:cs="Arial"/>
          <w:sz w:val="24"/>
          <w:szCs w:val="24"/>
        </w:rPr>
        <w:t>odnosi se na</w:t>
      </w:r>
      <w:r w:rsidR="005D658E" w:rsidRPr="00B64252">
        <w:rPr>
          <w:rFonts w:ascii="Arial" w:hAnsi="Arial" w:cs="Arial"/>
          <w:b/>
          <w:sz w:val="24"/>
          <w:szCs w:val="24"/>
        </w:rPr>
        <w:t xml:space="preserve"> </w:t>
      </w:r>
      <w:r w:rsidR="00F54544" w:rsidRPr="00B64252">
        <w:rPr>
          <w:rFonts w:ascii="Arial" w:hAnsi="Arial" w:cs="Arial"/>
          <w:sz w:val="24"/>
          <w:szCs w:val="24"/>
        </w:rPr>
        <w:t xml:space="preserve">prihod za </w:t>
      </w:r>
      <w:r w:rsidR="003C4457">
        <w:rPr>
          <w:rFonts w:ascii="Arial" w:hAnsi="Arial" w:cs="Arial"/>
          <w:sz w:val="24"/>
          <w:szCs w:val="24"/>
        </w:rPr>
        <w:t>financijski</w:t>
      </w:r>
      <w:r w:rsidR="00F54544" w:rsidRPr="00B64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544" w:rsidRPr="00B64252">
        <w:rPr>
          <w:rFonts w:ascii="Arial" w:hAnsi="Arial" w:cs="Arial"/>
          <w:sz w:val="24"/>
          <w:szCs w:val="24"/>
        </w:rPr>
        <w:t>leasing</w:t>
      </w:r>
      <w:proofErr w:type="spellEnd"/>
      <w:r w:rsidR="00F54544" w:rsidRPr="00B64252">
        <w:rPr>
          <w:rFonts w:ascii="Arial" w:hAnsi="Arial" w:cs="Arial"/>
          <w:sz w:val="24"/>
          <w:szCs w:val="24"/>
        </w:rPr>
        <w:t xml:space="preserve"> </w:t>
      </w:r>
      <w:r w:rsidR="00AD74EF">
        <w:rPr>
          <w:rFonts w:ascii="Arial" w:hAnsi="Arial" w:cs="Arial"/>
          <w:sz w:val="24"/>
          <w:szCs w:val="24"/>
        </w:rPr>
        <w:t xml:space="preserve">za </w:t>
      </w:r>
      <w:r w:rsidR="00F54544" w:rsidRPr="00B64252">
        <w:rPr>
          <w:rFonts w:ascii="Arial" w:hAnsi="Arial" w:cs="Arial"/>
          <w:sz w:val="24"/>
          <w:szCs w:val="24"/>
        </w:rPr>
        <w:t>služben</w:t>
      </w:r>
      <w:r w:rsidR="00AD74EF">
        <w:rPr>
          <w:rFonts w:ascii="Arial" w:hAnsi="Arial" w:cs="Arial"/>
          <w:sz w:val="24"/>
          <w:szCs w:val="24"/>
        </w:rPr>
        <w:t>i</w:t>
      </w:r>
      <w:r w:rsidR="00F54544" w:rsidRPr="00B64252">
        <w:rPr>
          <w:rFonts w:ascii="Arial" w:hAnsi="Arial" w:cs="Arial"/>
          <w:sz w:val="24"/>
          <w:szCs w:val="24"/>
        </w:rPr>
        <w:t xml:space="preserve"> automobil</w:t>
      </w:r>
      <w:r w:rsidR="007B4BC2">
        <w:rPr>
          <w:rFonts w:ascii="Arial" w:hAnsi="Arial" w:cs="Arial"/>
          <w:sz w:val="24"/>
          <w:szCs w:val="24"/>
        </w:rPr>
        <w:t xml:space="preserve"> i uredsku opremu i namještaj.</w:t>
      </w:r>
    </w:p>
    <w:p w:rsidR="00A604EC" w:rsidRDefault="00A604EC" w:rsidP="00A604EC">
      <w:pPr>
        <w:pStyle w:val="Odlomakpopisa"/>
        <w:rPr>
          <w:rFonts w:ascii="Arial" w:hAnsi="Arial" w:cs="Arial"/>
        </w:rPr>
      </w:pPr>
    </w:p>
    <w:p w:rsidR="00A604EC" w:rsidRPr="00DC412F" w:rsidRDefault="00A604EC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A604EC">
        <w:rPr>
          <w:rFonts w:ascii="Arial" w:hAnsi="Arial" w:cs="Arial"/>
          <w:b/>
          <w:sz w:val="24"/>
          <w:szCs w:val="24"/>
        </w:rPr>
        <w:t>3213 – stručno usavršavanje zaposlenika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6B69">
        <w:rPr>
          <w:rFonts w:ascii="Arial" w:hAnsi="Arial" w:cs="Arial"/>
          <w:b/>
          <w:sz w:val="24"/>
          <w:szCs w:val="24"/>
        </w:rPr>
        <w:t xml:space="preserve">– </w:t>
      </w:r>
      <w:r w:rsidR="007B6B69">
        <w:rPr>
          <w:rFonts w:ascii="Arial" w:hAnsi="Arial" w:cs="Arial"/>
          <w:sz w:val="24"/>
          <w:szCs w:val="24"/>
        </w:rPr>
        <w:t xml:space="preserve">dolazi do odstupanja </w:t>
      </w:r>
      <w:r w:rsidR="00903EF7">
        <w:rPr>
          <w:rFonts w:ascii="Arial" w:hAnsi="Arial" w:cs="Arial"/>
          <w:sz w:val="24"/>
          <w:szCs w:val="24"/>
        </w:rPr>
        <w:t>u odnosu na prošlu godinu radi stručnog usavršavanja službenika u području javne nabave.</w:t>
      </w:r>
    </w:p>
    <w:p w:rsidR="00DC412F" w:rsidRDefault="00DC412F" w:rsidP="00DC412F">
      <w:pPr>
        <w:pStyle w:val="Odlomakpopisa"/>
        <w:rPr>
          <w:rFonts w:ascii="Arial" w:hAnsi="Arial" w:cs="Arial"/>
          <w:b/>
        </w:rPr>
      </w:pPr>
    </w:p>
    <w:p w:rsidR="00724767" w:rsidRDefault="00724767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24767">
        <w:rPr>
          <w:rFonts w:ascii="Arial" w:hAnsi="Arial" w:cs="Arial"/>
          <w:b/>
          <w:sz w:val="24"/>
          <w:szCs w:val="24"/>
        </w:rPr>
        <w:t>3224 – materijal i dijelovi za tekuće i investicijsko održavanje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dolazi do odstupanja u odnosu na prošlu godinu radi povećanih rashoda za </w:t>
      </w:r>
      <w:r w:rsidR="00064610">
        <w:rPr>
          <w:rFonts w:ascii="Arial" w:hAnsi="Arial" w:cs="Arial"/>
          <w:sz w:val="24"/>
          <w:szCs w:val="24"/>
        </w:rPr>
        <w:t>materijal za održavanje zgrade</w:t>
      </w:r>
      <w:r w:rsidR="004E07EA">
        <w:rPr>
          <w:rFonts w:ascii="Arial" w:hAnsi="Arial" w:cs="Arial"/>
          <w:sz w:val="24"/>
          <w:szCs w:val="24"/>
        </w:rPr>
        <w:t>.</w:t>
      </w:r>
    </w:p>
    <w:p w:rsidR="00042E9C" w:rsidRDefault="00042E9C" w:rsidP="00042E9C">
      <w:pPr>
        <w:pStyle w:val="Odlomakpopisa"/>
        <w:rPr>
          <w:rFonts w:ascii="Arial" w:hAnsi="Arial" w:cs="Arial"/>
        </w:rPr>
      </w:pPr>
    </w:p>
    <w:p w:rsidR="00883F9E" w:rsidRDefault="00042E9C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42E9C">
        <w:rPr>
          <w:rFonts w:ascii="Arial" w:hAnsi="Arial" w:cs="Arial"/>
          <w:b/>
          <w:sz w:val="24"/>
          <w:szCs w:val="24"/>
        </w:rPr>
        <w:t>3227 – službena, radna i zaštitna odjeća i obuća</w:t>
      </w:r>
      <w:r w:rsidRPr="00042E9C">
        <w:rPr>
          <w:rFonts w:ascii="Arial" w:hAnsi="Arial" w:cs="Arial"/>
          <w:sz w:val="24"/>
          <w:szCs w:val="24"/>
        </w:rPr>
        <w:t xml:space="preserve"> – dolazi do odstupanja u odnosu na prošlu godinu jer je povećan trošak za radnu obuću radi zapošlj</w:t>
      </w:r>
      <w:r>
        <w:rPr>
          <w:rFonts w:ascii="Arial" w:hAnsi="Arial" w:cs="Arial"/>
          <w:sz w:val="24"/>
          <w:szCs w:val="24"/>
        </w:rPr>
        <w:t>avanja domara u 2024. godini.</w:t>
      </w:r>
    </w:p>
    <w:p w:rsidR="00042E9C" w:rsidRPr="00042E9C" w:rsidRDefault="00042E9C" w:rsidP="00042E9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83F9E" w:rsidRPr="00A91F3A" w:rsidRDefault="00D1654D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D1654D">
        <w:rPr>
          <w:rFonts w:ascii="Arial" w:hAnsi="Arial" w:cs="Arial"/>
          <w:b/>
          <w:sz w:val="24"/>
          <w:szCs w:val="24"/>
        </w:rPr>
        <w:t xml:space="preserve">3232 – usluge tekućeg i investicijskog održavanja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A91F3A">
        <w:rPr>
          <w:rFonts w:ascii="Arial" w:hAnsi="Arial" w:cs="Arial"/>
          <w:sz w:val="24"/>
          <w:szCs w:val="24"/>
        </w:rPr>
        <w:t>dolazi do odstupanja u odnosu na prošlu godinu radi povećan</w:t>
      </w:r>
      <w:r w:rsidR="00BC06DB">
        <w:rPr>
          <w:rFonts w:ascii="Arial" w:hAnsi="Arial" w:cs="Arial"/>
          <w:sz w:val="24"/>
          <w:szCs w:val="24"/>
        </w:rPr>
        <w:t>ih rashoda za održavanje zgrade</w:t>
      </w:r>
      <w:r w:rsidR="00651882">
        <w:rPr>
          <w:rFonts w:ascii="Arial" w:hAnsi="Arial" w:cs="Arial"/>
          <w:sz w:val="24"/>
          <w:szCs w:val="24"/>
        </w:rPr>
        <w:t xml:space="preserve"> (popravak i dobava rasvjetnih tijela i</w:t>
      </w:r>
      <w:r w:rsidR="005B2123">
        <w:rPr>
          <w:rFonts w:ascii="Arial" w:hAnsi="Arial" w:cs="Arial"/>
          <w:sz w:val="24"/>
          <w:szCs w:val="24"/>
        </w:rPr>
        <w:t xml:space="preserve"> led panela, zamjena akumulatora u sustavu vatrodojave</w:t>
      </w:r>
      <w:r w:rsidR="00651882">
        <w:rPr>
          <w:rFonts w:ascii="Arial" w:hAnsi="Arial" w:cs="Arial"/>
          <w:sz w:val="24"/>
          <w:szCs w:val="24"/>
        </w:rPr>
        <w:t>)</w:t>
      </w:r>
      <w:r w:rsidR="00BC06DB">
        <w:rPr>
          <w:rFonts w:ascii="Arial" w:hAnsi="Arial" w:cs="Arial"/>
          <w:sz w:val="24"/>
          <w:szCs w:val="24"/>
        </w:rPr>
        <w:t>.</w:t>
      </w:r>
    </w:p>
    <w:p w:rsidR="00A91F3A" w:rsidRDefault="00A91F3A" w:rsidP="00A91F3A">
      <w:pPr>
        <w:pStyle w:val="Odlomakpopisa"/>
        <w:rPr>
          <w:rFonts w:ascii="Arial" w:hAnsi="Arial" w:cs="Arial"/>
          <w:b/>
        </w:rPr>
      </w:pPr>
    </w:p>
    <w:p w:rsidR="00662C5E" w:rsidRPr="00662C5E" w:rsidRDefault="00A91F3A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A91F3A">
        <w:rPr>
          <w:rFonts w:ascii="Arial" w:hAnsi="Arial" w:cs="Arial"/>
          <w:b/>
          <w:sz w:val="24"/>
          <w:szCs w:val="24"/>
        </w:rPr>
        <w:t xml:space="preserve">3233 – usluge promidžbe i informiranja - </w:t>
      </w:r>
      <w:r w:rsidRPr="00A91F3A">
        <w:rPr>
          <w:rFonts w:ascii="Arial" w:hAnsi="Arial" w:cs="Arial"/>
          <w:sz w:val="24"/>
          <w:szCs w:val="24"/>
        </w:rPr>
        <w:t xml:space="preserve">dolazi do odstupanja u odnosu na prethodnu godinu radi objave oglasa </w:t>
      </w:r>
      <w:r>
        <w:rPr>
          <w:rFonts w:ascii="Arial" w:hAnsi="Arial" w:cs="Arial"/>
          <w:sz w:val="24"/>
          <w:szCs w:val="24"/>
        </w:rPr>
        <w:t xml:space="preserve">za zapošljavanje </w:t>
      </w:r>
      <w:r w:rsidRPr="00A91F3A">
        <w:rPr>
          <w:rFonts w:ascii="Arial" w:hAnsi="Arial" w:cs="Arial"/>
          <w:sz w:val="24"/>
          <w:szCs w:val="24"/>
        </w:rPr>
        <w:t>u Narodnim novinama</w:t>
      </w:r>
      <w:r w:rsidR="00662C5E">
        <w:rPr>
          <w:rFonts w:ascii="Arial" w:hAnsi="Arial" w:cs="Arial"/>
          <w:sz w:val="24"/>
          <w:szCs w:val="24"/>
        </w:rPr>
        <w:t>.</w:t>
      </w:r>
    </w:p>
    <w:p w:rsidR="007A0AD5" w:rsidRPr="00AE1C48" w:rsidRDefault="007A0AD5" w:rsidP="00AE1C48">
      <w:pPr>
        <w:rPr>
          <w:rFonts w:ascii="Arial" w:hAnsi="Arial" w:cs="Arial"/>
          <w:b/>
        </w:rPr>
      </w:pPr>
    </w:p>
    <w:p w:rsidR="007A0AD5" w:rsidRPr="00AE1C48" w:rsidRDefault="004A6BA9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7A0AD5">
        <w:rPr>
          <w:rFonts w:ascii="Arial" w:hAnsi="Arial" w:cs="Arial"/>
          <w:b/>
          <w:sz w:val="24"/>
          <w:szCs w:val="24"/>
        </w:rPr>
        <w:t xml:space="preserve">3237 – intelektualne i osobne usluge – </w:t>
      </w:r>
      <w:r w:rsidR="007A0AD5">
        <w:rPr>
          <w:rFonts w:ascii="Arial" w:hAnsi="Arial" w:cs="Arial"/>
          <w:sz w:val="24"/>
          <w:szCs w:val="24"/>
        </w:rPr>
        <w:t>dolazi do odstupanja</w:t>
      </w:r>
      <w:r w:rsidR="00DF61F5">
        <w:rPr>
          <w:rFonts w:ascii="Arial" w:hAnsi="Arial" w:cs="Arial"/>
          <w:sz w:val="24"/>
          <w:szCs w:val="24"/>
        </w:rPr>
        <w:t xml:space="preserve"> u odnosu na prethodnu godinu</w:t>
      </w:r>
      <w:r w:rsidR="007A0AD5">
        <w:rPr>
          <w:rFonts w:ascii="Arial" w:hAnsi="Arial" w:cs="Arial"/>
          <w:sz w:val="24"/>
          <w:szCs w:val="24"/>
        </w:rPr>
        <w:t xml:space="preserve"> radi povećanog priljeva rješenja za odvjetnike, vještake i tumače.</w:t>
      </w:r>
    </w:p>
    <w:p w:rsidR="00AE1C48" w:rsidRDefault="00AE1C48" w:rsidP="00AE1C48">
      <w:pPr>
        <w:pStyle w:val="Odlomakpopisa"/>
        <w:rPr>
          <w:rFonts w:ascii="Arial" w:hAnsi="Arial" w:cs="Arial"/>
          <w:b/>
        </w:rPr>
      </w:pPr>
    </w:p>
    <w:p w:rsidR="00AE1C48" w:rsidRPr="009565B4" w:rsidRDefault="004A6BA9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E1C48">
        <w:rPr>
          <w:rFonts w:ascii="Arial" w:hAnsi="Arial" w:cs="Arial"/>
          <w:b/>
          <w:sz w:val="24"/>
          <w:szCs w:val="24"/>
        </w:rPr>
        <w:t xml:space="preserve">3238 – računalne usluge – </w:t>
      </w:r>
      <w:r w:rsidR="00AE1C48">
        <w:rPr>
          <w:rFonts w:ascii="Arial" w:hAnsi="Arial" w:cs="Arial"/>
          <w:sz w:val="24"/>
          <w:szCs w:val="24"/>
        </w:rPr>
        <w:t>dolazi do odstupanja u odnosu na prošlu godinu radi uvećanih rashoda za dodatne pakete e-ovlaštenja.</w:t>
      </w:r>
    </w:p>
    <w:p w:rsidR="009565B4" w:rsidRDefault="009565B4" w:rsidP="009565B4">
      <w:pPr>
        <w:pStyle w:val="Odlomakpopisa"/>
        <w:rPr>
          <w:rFonts w:ascii="Arial" w:hAnsi="Arial" w:cs="Arial"/>
          <w:b/>
        </w:rPr>
      </w:pPr>
    </w:p>
    <w:p w:rsidR="009565B4" w:rsidRPr="00D35B3C" w:rsidRDefault="00120C6E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565B4">
        <w:rPr>
          <w:rFonts w:ascii="Arial" w:hAnsi="Arial" w:cs="Arial"/>
          <w:b/>
          <w:sz w:val="24"/>
          <w:szCs w:val="24"/>
        </w:rPr>
        <w:t xml:space="preserve">3292 – premije osiguranja – </w:t>
      </w:r>
      <w:r w:rsidR="009565B4">
        <w:rPr>
          <w:rFonts w:ascii="Arial" w:hAnsi="Arial" w:cs="Arial"/>
          <w:sz w:val="24"/>
          <w:szCs w:val="24"/>
        </w:rPr>
        <w:t>dolazi do odstupanja u odnosu na prošlu godinu radi povećanja cijena polica auto osiguranja.</w:t>
      </w:r>
    </w:p>
    <w:p w:rsidR="00D127ED" w:rsidRDefault="00D127ED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761EC4" w:rsidRPr="00576227" w:rsidRDefault="00120C6E" w:rsidP="004A6BA9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6227">
        <w:rPr>
          <w:rFonts w:ascii="Arial" w:hAnsi="Arial" w:cs="Arial"/>
          <w:b/>
          <w:sz w:val="24"/>
          <w:szCs w:val="24"/>
        </w:rPr>
        <w:t xml:space="preserve">3431 – bankarske usluge i usluge platnog prometa </w:t>
      </w:r>
      <w:r w:rsidR="00576227">
        <w:rPr>
          <w:rFonts w:ascii="Arial" w:hAnsi="Arial" w:cs="Arial"/>
          <w:sz w:val="24"/>
          <w:szCs w:val="24"/>
        </w:rPr>
        <w:t>– dolazi do odstupanja u odnosu na prethodnu godinu radi povećanja naknada za usluge platnog prometa</w:t>
      </w:r>
      <w:r w:rsidR="00DF61F5">
        <w:rPr>
          <w:rFonts w:ascii="Arial" w:hAnsi="Arial" w:cs="Arial"/>
          <w:sz w:val="24"/>
          <w:szCs w:val="24"/>
        </w:rPr>
        <w:t>.</w:t>
      </w:r>
    </w:p>
    <w:p w:rsidR="00EB4CC7" w:rsidRDefault="00EB4CC7" w:rsidP="008501E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E46A82" w:rsidRDefault="004A6BA9" w:rsidP="00E46A82">
      <w:pPr>
        <w:pStyle w:val="Bezprored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C4247">
        <w:rPr>
          <w:rFonts w:ascii="Arial" w:hAnsi="Arial" w:cs="Arial"/>
          <w:b/>
          <w:sz w:val="24"/>
          <w:szCs w:val="24"/>
        </w:rPr>
        <w:t xml:space="preserve">92221 – manjak prihoda poslovanja – preneseni </w:t>
      </w:r>
      <w:r w:rsidR="000D3D9C">
        <w:rPr>
          <w:rFonts w:ascii="Arial" w:hAnsi="Arial" w:cs="Arial"/>
          <w:b/>
          <w:sz w:val="24"/>
          <w:szCs w:val="24"/>
        </w:rPr>
        <w:t xml:space="preserve">– </w:t>
      </w:r>
      <w:r w:rsidR="00EE3FD5">
        <w:rPr>
          <w:rFonts w:ascii="Arial" w:hAnsi="Arial" w:cs="Arial"/>
          <w:b/>
          <w:sz w:val="24"/>
          <w:szCs w:val="24"/>
        </w:rPr>
        <w:t>783,42</w:t>
      </w:r>
    </w:p>
    <w:p w:rsidR="00E46A82" w:rsidRDefault="00E46A82" w:rsidP="00E46A82">
      <w:pPr>
        <w:pStyle w:val="Odlomakpopisa"/>
        <w:rPr>
          <w:rFonts w:ascii="Arial" w:hAnsi="Arial" w:cs="Arial"/>
          <w:b/>
        </w:rPr>
      </w:pPr>
    </w:p>
    <w:p w:rsidR="00E46A82" w:rsidRPr="00E46A82" w:rsidRDefault="00E46A82" w:rsidP="00E46A82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Odlukom predsjednice Županijskog suda u Sisku otpisano je potraživanje od </w:t>
      </w:r>
      <w:proofErr w:type="spellStart"/>
      <w:r>
        <w:rPr>
          <w:rFonts w:ascii="Arial" w:hAnsi="Arial" w:cs="Arial"/>
          <w:b/>
          <w:sz w:val="24"/>
          <w:szCs w:val="24"/>
        </w:rPr>
        <w:t>Zagrebgradnje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iznosu od 1.422,63</w:t>
      </w:r>
      <w:r w:rsidR="00F02A1E">
        <w:rPr>
          <w:rFonts w:ascii="Arial" w:hAnsi="Arial" w:cs="Arial"/>
          <w:b/>
          <w:sz w:val="24"/>
          <w:szCs w:val="24"/>
        </w:rPr>
        <w:t xml:space="preserve"> te je korigiran višak prihoda iz 2023.  i nastao je manjak prihoda poslovanja.</w:t>
      </w:r>
    </w:p>
    <w:p w:rsidR="00E46A82" w:rsidRDefault="00E46A82" w:rsidP="00E46A82">
      <w:pPr>
        <w:pStyle w:val="Odlomakpopisa"/>
        <w:rPr>
          <w:rFonts w:ascii="Arial" w:hAnsi="Arial" w:cs="Arial"/>
          <w:b/>
        </w:rPr>
      </w:pPr>
    </w:p>
    <w:p w:rsidR="00414AB4" w:rsidRDefault="001C4247" w:rsidP="00F02A1E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63F7">
        <w:rPr>
          <w:rFonts w:ascii="Arial" w:hAnsi="Arial" w:cs="Arial"/>
          <w:b/>
          <w:sz w:val="24"/>
          <w:szCs w:val="24"/>
        </w:rPr>
        <w:t xml:space="preserve">    </w:t>
      </w:r>
      <w:r w:rsidR="00414AB4">
        <w:rPr>
          <w:rFonts w:ascii="Arial" w:hAnsi="Arial" w:cs="Arial"/>
          <w:b/>
          <w:sz w:val="24"/>
          <w:szCs w:val="24"/>
        </w:rPr>
        <w:t xml:space="preserve"> 639,21</w:t>
      </w:r>
      <w:r>
        <w:rPr>
          <w:rFonts w:ascii="Arial" w:hAnsi="Arial" w:cs="Arial"/>
          <w:b/>
          <w:sz w:val="24"/>
          <w:szCs w:val="24"/>
        </w:rPr>
        <w:tab/>
      </w:r>
      <w:r w:rsidR="00414AB4">
        <w:rPr>
          <w:rFonts w:ascii="Arial" w:hAnsi="Arial" w:cs="Arial"/>
          <w:b/>
          <w:sz w:val="24"/>
          <w:szCs w:val="24"/>
        </w:rPr>
        <w:t>višak</w:t>
      </w:r>
      <w:r>
        <w:rPr>
          <w:rFonts w:ascii="Arial" w:hAnsi="Arial" w:cs="Arial"/>
          <w:b/>
          <w:sz w:val="24"/>
          <w:szCs w:val="24"/>
        </w:rPr>
        <w:t xml:space="preserve"> prihoda poslovanja prenesen iz 2023.</w:t>
      </w:r>
    </w:p>
    <w:p w:rsidR="001C4247" w:rsidRPr="00EE3FD5" w:rsidRDefault="00414AB4" w:rsidP="008263F7">
      <w:pPr>
        <w:pStyle w:val="Bezproreda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EE3FD5">
        <w:rPr>
          <w:rFonts w:ascii="Arial" w:hAnsi="Arial" w:cs="Arial"/>
          <w:b/>
          <w:sz w:val="24"/>
          <w:szCs w:val="24"/>
          <w:u w:val="single"/>
        </w:rPr>
        <w:t>- 1.422,63</w:t>
      </w:r>
      <w:r w:rsidR="001C4247" w:rsidRPr="00EE3FD5">
        <w:rPr>
          <w:rFonts w:ascii="Arial" w:hAnsi="Arial" w:cs="Arial"/>
          <w:b/>
          <w:sz w:val="24"/>
          <w:szCs w:val="24"/>
          <w:u w:val="single"/>
        </w:rPr>
        <w:tab/>
        <w:t xml:space="preserve">korekcija </w:t>
      </w:r>
      <w:r w:rsidRPr="00EE3FD5">
        <w:rPr>
          <w:rFonts w:ascii="Arial" w:hAnsi="Arial" w:cs="Arial"/>
          <w:b/>
          <w:sz w:val="24"/>
          <w:szCs w:val="24"/>
          <w:u w:val="single"/>
        </w:rPr>
        <w:t>radi otpisa potraživanja</w:t>
      </w:r>
    </w:p>
    <w:p w:rsidR="001C4247" w:rsidRDefault="00414AB4" w:rsidP="008263F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 </w:t>
      </w:r>
      <w:r w:rsidR="00EE3FD5">
        <w:rPr>
          <w:rFonts w:ascii="Arial" w:hAnsi="Arial" w:cs="Arial"/>
          <w:b/>
          <w:sz w:val="24"/>
          <w:szCs w:val="24"/>
        </w:rPr>
        <w:t>783</w:t>
      </w:r>
      <w:r w:rsidR="008011D8">
        <w:rPr>
          <w:rFonts w:ascii="Arial" w:hAnsi="Arial" w:cs="Arial"/>
          <w:b/>
          <w:sz w:val="24"/>
          <w:szCs w:val="24"/>
        </w:rPr>
        <w:t>,</w:t>
      </w:r>
      <w:r w:rsidR="00EE3FD5">
        <w:rPr>
          <w:rFonts w:ascii="Arial" w:hAnsi="Arial" w:cs="Arial"/>
          <w:b/>
          <w:sz w:val="24"/>
          <w:szCs w:val="24"/>
        </w:rPr>
        <w:t>4</w:t>
      </w:r>
      <w:r w:rsidR="008011D8">
        <w:rPr>
          <w:rFonts w:ascii="Arial" w:hAnsi="Arial" w:cs="Arial"/>
          <w:b/>
          <w:sz w:val="24"/>
          <w:szCs w:val="24"/>
        </w:rPr>
        <w:t>2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manjak</w:t>
      </w:r>
      <w:r w:rsidR="001C4247">
        <w:rPr>
          <w:rFonts w:ascii="Arial" w:hAnsi="Arial" w:cs="Arial"/>
          <w:b/>
          <w:sz w:val="24"/>
          <w:szCs w:val="24"/>
        </w:rPr>
        <w:t xml:space="preserve"> prihoda poslovanja</w:t>
      </w:r>
      <w:r w:rsidR="00E46A82">
        <w:rPr>
          <w:rFonts w:ascii="Arial" w:hAnsi="Arial" w:cs="Arial"/>
          <w:b/>
          <w:sz w:val="24"/>
          <w:szCs w:val="24"/>
        </w:rPr>
        <w:t xml:space="preserve"> preneseni</w:t>
      </w:r>
      <w:r w:rsidR="00B1497D">
        <w:rPr>
          <w:rFonts w:ascii="Arial" w:hAnsi="Arial" w:cs="Arial"/>
          <w:b/>
          <w:sz w:val="24"/>
          <w:szCs w:val="24"/>
        </w:rPr>
        <w:t xml:space="preserve">  (9222x)</w:t>
      </w:r>
    </w:p>
    <w:p w:rsidR="00654356" w:rsidRDefault="00654356" w:rsidP="008263F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654356" w:rsidRDefault="00654356" w:rsidP="0065435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92221 manjak prihoda  poslovanja – preneseni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ab/>
        <w:t xml:space="preserve">     -</w:t>
      </w:r>
      <w:r>
        <w:rPr>
          <w:rFonts w:ascii="Arial" w:hAnsi="Arial" w:cs="Arial"/>
          <w:b/>
          <w:sz w:val="24"/>
          <w:szCs w:val="24"/>
        </w:rPr>
        <w:tab/>
        <w:t xml:space="preserve">     783,42</w:t>
      </w:r>
    </w:p>
    <w:p w:rsidR="00654356" w:rsidRDefault="00654356" w:rsidP="0065435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92212 višak prihoda od </w:t>
      </w:r>
      <w:proofErr w:type="spellStart"/>
      <w:r>
        <w:rPr>
          <w:rFonts w:ascii="Arial" w:hAnsi="Arial" w:cs="Arial"/>
          <w:b/>
          <w:sz w:val="24"/>
          <w:szCs w:val="24"/>
        </w:rPr>
        <w:t>nef</w:t>
      </w:r>
      <w:proofErr w:type="spellEnd"/>
      <w:r>
        <w:rPr>
          <w:rFonts w:ascii="Arial" w:hAnsi="Arial" w:cs="Arial"/>
          <w:b/>
          <w:sz w:val="24"/>
          <w:szCs w:val="24"/>
        </w:rPr>
        <w:t>. imovine - preneseni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ab/>
        <w:t xml:space="preserve">     257,60</w:t>
      </w:r>
    </w:p>
    <w:p w:rsidR="00654356" w:rsidRDefault="00654356" w:rsidP="0065435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9222x manjak prihoda – preneseni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ab/>
        <w:t xml:space="preserve">     -</w:t>
      </w:r>
      <w:r>
        <w:rPr>
          <w:rFonts w:ascii="Arial" w:hAnsi="Arial" w:cs="Arial"/>
          <w:b/>
          <w:sz w:val="24"/>
          <w:szCs w:val="24"/>
        </w:rPr>
        <w:tab/>
        <w:t xml:space="preserve">     525,82</w:t>
      </w:r>
    </w:p>
    <w:p w:rsidR="00654356" w:rsidRDefault="00654356" w:rsidP="008263F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1C4247" w:rsidRDefault="00993519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</w:t>
      </w:r>
      <w:r w:rsidR="001C4247">
        <w:rPr>
          <w:rFonts w:ascii="Arial" w:hAnsi="Arial" w:cs="Arial"/>
          <w:b/>
          <w:sz w:val="24"/>
          <w:szCs w:val="24"/>
        </w:rPr>
        <w:t>001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manjak</w:t>
      </w:r>
      <w:r w:rsidR="001C4247">
        <w:rPr>
          <w:rFonts w:ascii="Arial" w:hAnsi="Arial" w:cs="Arial"/>
          <w:b/>
          <w:sz w:val="24"/>
          <w:szCs w:val="24"/>
        </w:rPr>
        <w:t xml:space="preserve"> prihoda poslovanja</w:t>
      </w:r>
      <w:r w:rsidR="001C4247">
        <w:rPr>
          <w:rFonts w:ascii="Arial" w:hAnsi="Arial" w:cs="Arial"/>
          <w:b/>
          <w:sz w:val="24"/>
          <w:szCs w:val="24"/>
        </w:rPr>
        <w:tab/>
      </w:r>
      <w:r w:rsidR="001C4247">
        <w:rPr>
          <w:rFonts w:ascii="Arial" w:hAnsi="Arial" w:cs="Arial"/>
          <w:b/>
          <w:sz w:val="24"/>
          <w:szCs w:val="24"/>
        </w:rPr>
        <w:tab/>
      </w:r>
      <w:r w:rsidR="001C4247">
        <w:rPr>
          <w:rFonts w:ascii="Arial" w:hAnsi="Arial" w:cs="Arial"/>
          <w:b/>
          <w:sz w:val="24"/>
          <w:szCs w:val="24"/>
        </w:rPr>
        <w:tab/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-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12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4.928,35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Y002 </w:t>
      </w:r>
      <w:r>
        <w:rPr>
          <w:rFonts w:ascii="Arial" w:hAnsi="Arial" w:cs="Arial"/>
          <w:b/>
          <w:sz w:val="24"/>
          <w:szCs w:val="24"/>
        </w:rPr>
        <w:tab/>
        <w:t>manjak prihoda od nefinancijske imovine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ab/>
        <w:t xml:space="preserve">      -    </w:t>
      </w:r>
      <w:r w:rsidR="00993519">
        <w:rPr>
          <w:rFonts w:ascii="Arial" w:hAnsi="Arial" w:cs="Arial"/>
          <w:b/>
          <w:sz w:val="24"/>
          <w:szCs w:val="24"/>
        </w:rPr>
        <w:t xml:space="preserve">    779,00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Y003</w:t>
      </w:r>
      <w:r>
        <w:rPr>
          <w:rFonts w:ascii="Arial" w:hAnsi="Arial" w:cs="Arial"/>
          <w:b/>
          <w:sz w:val="24"/>
          <w:szCs w:val="24"/>
        </w:rPr>
        <w:tab/>
        <w:t xml:space="preserve">manjak primitaka od fin. imovine i zaduživanja  </w:t>
      </w:r>
      <w:r>
        <w:rPr>
          <w:rFonts w:ascii="Arial" w:hAnsi="Arial" w:cs="Arial"/>
          <w:b/>
          <w:sz w:val="24"/>
          <w:szCs w:val="24"/>
        </w:rPr>
        <w:tab/>
        <w:t xml:space="preserve">      -     </w:t>
      </w:r>
      <w:r w:rsidR="006D6C0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="006D6C07">
        <w:rPr>
          <w:rFonts w:ascii="Arial" w:hAnsi="Arial" w:cs="Arial"/>
          <w:b/>
          <w:sz w:val="24"/>
          <w:szCs w:val="24"/>
        </w:rPr>
        <w:t>779</w:t>
      </w:r>
      <w:r>
        <w:rPr>
          <w:rFonts w:ascii="Arial" w:hAnsi="Arial" w:cs="Arial"/>
          <w:b/>
          <w:sz w:val="24"/>
          <w:szCs w:val="24"/>
        </w:rPr>
        <w:t>,</w:t>
      </w:r>
      <w:r w:rsidR="006D6C07">
        <w:rPr>
          <w:rFonts w:ascii="Arial" w:hAnsi="Arial" w:cs="Arial"/>
          <w:b/>
          <w:sz w:val="24"/>
          <w:szCs w:val="24"/>
        </w:rPr>
        <w:t>69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5F8A">
        <w:rPr>
          <w:rFonts w:ascii="Arial" w:hAnsi="Arial" w:cs="Arial"/>
          <w:b/>
          <w:sz w:val="24"/>
          <w:szCs w:val="24"/>
          <w:u w:val="single"/>
        </w:rPr>
        <w:t xml:space="preserve">9222-9221 manjak prihoda i primitaka – preneseni      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A55F8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A55F8A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Pr="00A55F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18B3">
        <w:rPr>
          <w:rFonts w:ascii="Arial" w:hAnsi="Arial" w:cs="Arial"/>
          <w:b/>
          <w:sz w:val="24"/>
          <w:szCs w:val="24"/>
          <w:u w:val="single"/>
        </w:rPr>
        <w:t xml:space="preserve">   525,82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Y006</w:t>
      </w:r>
      <w:r>
        <w:rPr>
          <w:rFonts w:ascii="Arial" w:hAnsi="Arial" w:cs="Arial"/>
          <w:b/>
          <w:sz w:val="24"/>
          <w:szCs w:val="24"/>
        </w:rPr>
        <w:tab/>
        <w:t xml:space="preserve">manjak </w:t>
      </w:r>
      <w:proofErr w:type="spellStart"/>
      <w:r>
        <w:rPr>
          <w:rFonts w:ascii="Arial" w:hAnsi="Arial" w:cs="Arial"/>
          <w:b/>
          <w:sz w:val="24"/>
          <w:szCs w:val="24"/>
        </w:rPr>
        <w:t>prih</w:t>
      </w:r>
      <w:proofErr w:type="spellEnd"/>
      <w:r>
        <w:rPr>
          <w:rFonts w:ascii="Arial" w:hAnsi="Arial" w:cs="Arial"/>
          <w:b/>
          <w:sz w:val="24"/>
          <w:szCs w:val="24"/>
        </w:rPr>
        <w:t>. i prim. za pokriće u slijed. razdoblj</w:t>
      </w:r>
      <w:r w:rsidR="00326A21">
        <w:rPr>
          <w:rFonts w:ascii="Arial" w:hAnsi="Arial" w:cs="Arial"/>
          <w:b/>
          <w:sz w:val="24"/>
          <w:szCs w:val="24"/>
        </w:rPr>
        <w:t>u</w:t>
      </w:r>
      <w:r w:rsidR="00326A21">
        <w:rPr>
          <w:rFonts w:ascii="Arial" w:hAnsi="Arial" w:cs="Arial"/>
          <w:b/>
          <w:sz w:val="24"/>
          <w:szCs w:val="24"/>
        </w:rPr>
        <w:tab/>
        <w:t xml:space="preserve">      -   15.012,86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Y006 u obrascu PR-RAS u iznosu od </w:t>
      </w:r>
      <w:r w:rsidR="00BD1CDA">
        <w:rPr>
          <w:rFonts w:ascii="Arial" w:hAnsi="Arial" w:cs="Arial"/>
          <w:b/>
          <w:sz w:val="24"/>
          <w:szCs w:val="24"/>
        </w:rPr>
        <w:t>15.012,86</w:t>
      </w:r>
      <w:r>
        <w:rPr>
          <w:rFonts w:ascii="Arial" w:hAnsi="Arial" w:cs="Arial"/>
          <w:b/>
          <w:sz w:val="24"/>
          <w:szCs w:val="24"/>
        </w:rPr>
        <w:t xml:space="preserve"> odgovara manjku prihoda </w:t>
      </w:r>
    </w:p>
    <w:p w:rsidR="001C4247" w:rsidRDefault="001C4247" w:rsidP="001C424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poslovanja 92221 u obrascu BILANCA.</w:t>
      </w: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723621" w:rsidRDefault="00723621" w:rsidP="00723621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Odlukom predsjednice Županijskog suda u Sisku višak prihoda od nefinancijske imovine u iznosu od 257,60 zatvara se 31.12.2024. prijenosom na financijski rezultat poslovanja.</w:t>
      </w: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D841D3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D841D3">
        <w:rPr>
          <w:rFonts w:ascii="Arial" w:hAnsi="Arial" w:cs="Arial"/>
          <w:b/>
          <w:sz w:val="24"/>
          <w:szCs w:val="24"/>
          <w:u w:val="single"/>
        </w:rPr>
        <w:t>OBRAZAC BILANCA</w:t>
      </w: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1C4247" w:rsidRDefault="001C4247" w:rsidP="001C4247">
      <w:pPr>
        <w:pStyle w:val="Bezprored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111</w:t>
      </w:r>
      <w:r w:rsidRPr="00B642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B642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novac u banci</w:t>
      </w:r>
    </w:p>
    <w:p w:rsidR="002C7D35" w:rsidRPr="00B64252" w:rsidRDefault="002C7D35" w:rsidP="002C7D35">
      <w:pPr>
        <w:pStyle w:val="Bezproreda"/>
        <w:rPr>
          <w:rFonts w:ascii="Arial" w:hAnsi="Arial" w:cs="Arial"/>
          <w:b/>
          <w:sz w:val="24"/>
          <w:szCs w:val="24"/>
        </w:rPr>
      </w:pPr>
    </w:p>
    <w:p w:rsidR="002C7D35" w:rsidRPr="00B64252" w:rsidRDefault="002C7D35" w:rsidP="002C7D35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64252">
        <w:rPr>
          <w:rFonts w:ascii="Arial" w:hAnsi="Arial" w:cs="Arial"/>
          <w:sz w:val="24"/>
          <w:szCs w:val="24"/>
        </w:rPr>
        <w:t>Saldo žiro-računa</w:t>
      </w:r>
      <w:r w:rsidRPr="00B64252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B642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B642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B6425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B64252">
        <w:rPr>
          <w:rFonts w:ascii="Arial" w:hAnsi="Arial" w:cs="Arial"/>
          <w:sz w:val="24"/>
          <w:szCs w:val="24"/>
        </w:rPr>
        <w:t>.</w:t>
      </w:r>
      <w:r w:rsidRPr="00B64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0,05</w:t>
      </w:r>
    </w:p>
    <w:p w:rsidR="002C7D35" w:rsidRDefault="002C7D35" w:rsidP="002C7D35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64252">
        <w:rPr>
          <w:rFonts w:ascii="Arial" w:hAnsi="Arial" w:cs="Arial"/>
          <w:sz w:val="24"/>
          <w:szCs w:val="24"/>
          <w:u w:val="single"/>
        </w:rPr>
        <w:t xml:space="preserve">Saldo depozitnog računa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B64252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6425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12</w:t>
      </w:r>
      <w:r w:rsidRPr="00B64252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B64252">
        <w:rPr>
          <w:rFonts w:ascii="Arial" w:hAnsi="Arial" w:cs="Arial"/>
          <w:sz w:val="24"/>
          <w:szCs w:val="24"/>
          <w:u w:val="single"/>
        </w:rPr>
        <w:t>.</w:t>
      </w:r>
      <w:r w:rsidRPr="00B64252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>
        <w:rPr>
          <w:rFonts w:ascii="Arial" w:hAnsi="Arial" w:cs="Arial"/>
          <w:sz w:val="24"/>
          <w:szCs w:val="24"/>
          <w:u w:val="single"/>
        </w:rPr>
        <w:t xml:space="preserve">           92.580,43</w:t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Pr="0002534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2</w:t>
      </w:r>
      <w:r w:rsidRPr="0002534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580</w:t>
      </w:r>
      <w:r w:rsidRPr="0002534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48</w:t>
      </w:r>
    </w:p>
    <w:p w:rsidR="002C7D35" w:rsidRDefault="002C7D35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AA4F2C" w:rsidRDefault="001C4247" w:rsidP="000C08AA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129 – ostala potraživanja </w:t>
      </w:r>
      <w:r>
        <w:rPr>
          <w:rFonts w:ascii="Arial" w:hAnsi="Arial" w:cs="Arial"/>
          <w:sz w:val="24"/>
          <w:szCs w:val="24"/>
        </w:rPr>
        <w:t xml:space="preserve">- prikazana su potraživanja u ukupnom iznosu od </w:t>
      </w:r>
      <w:r w:rsidR="009046AB">
        <w:rPr>
          <w:rFonts w:ascii="Arial" w:hAnsi="Arial" w:cs="Arial"/>
          <w:sz w:val="24"/>
          <w:szCs w:val="24"/>
        </w:rPr>
        <w:t>2.171,09</w:t>
      </w:r>
      <w:r>
        <w:rPr>
          <w:rFonts w:ascii="Arial" w:hAnsi="Arial" w:cs="Arial"/>
          <w:sz w:val="24"/>
          <w:szCs w:val="24"/>
        </w:rPr>
        <w:t>, a koja se odnose na potraživanje za bolovanje na teret HZZO-a</w:t>
      </w:r>
      <w:r w:rsidR="00040879">
        <w:rPr>
          <w:rFonts w:ascii="Arial" w:hAnsi="Arial" w:cs="Arial"/>
          <w:sz w:val="24"/>
          <w:szCs w:val="24"/>
        </w:rPr>
        <w:t xml:space="preserve"> te potraživanja od Pravosudne akademije.</w:t>
      </w:r>
    </w:p>
    <w:p w:rsidR="001C4247" w:rsidRDefault="001C4247" w:rsidP="000C08AA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253790" w:rsidRDefault="001C4247" w:rsidP="00214B69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167 – potraživanja proračunskih korisnika za sredstva uplaćena u nadležni proračun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iznos od </w:t>
      </w:r>
      <w:r w:rsidR="00214B69">
        <w:rPr>
          <w:rFonts w:ascii="Arial" w:hAnsi="Arial" w:cs="Arial"/>
          <w:sz w:val="24"/>
          <w:szCs w:val="24"/>
        </w:rPr>
        <w:t xml:space="preserve">137,15 </w:t>
      </w:r>
      <w:r>
        <w:rPr>
          <w:rFonts w:ascii="Arial" w:hAnsi="Arial" w:cs="Arial"/>
          <w:sz w:val="24"/>
          <w:szCs w:val="24"/>
        </w:rPr>
        <w:t xml:space="preserve">odnosi se na sredstva od kopiranja spisa i kamate koja su uplaćena u proračun. </w:t>
      </w:r>
    </w:p>
    <w:p w:rsidR="001C4247" w:rsidRDefault="001C4247" w:rsidP="00214B69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OBRAZAC P-VRIO</w:t>
      </w: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DB7371" w:rsidRDefault="001C4247" w:rsidP="000B1E2C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u iznosu od </w:t>
      </w:r>
      <w:r w:rsidR="00E57633">
        <w:rPr>
          <w:rFonts w:ascii="Arial" w:hAnsi="Arial" w:cs="Arial"/>
          <w:sz w:val="24"/>
          <w:szCs w:val="24"/>
        </w:rPr>
        <w:t>15.</w:t>
      </w:r>
      <w:r w:rsidR="007D6673">
        <w:rPr>
          <w:rFonts w:ascii="Arial" w:hAnsi="Arial" w:cs="Arial"/>
          <w:sz w:val="24"/>
          <w:szCs w:val="24"/>
        </w:rPr>
        <w:t>253,20</w:t>
      </w:r>
      <w:r>
        <w:rPr>
          <w:rFonts w:ascii="Arial" w:hAnsi="Arial" w:cs="Arial"/>
          <w:sz w:val="24"/>
          <w:szCs w:val="24"/>
        </w:rPr>
        <w:t xml:space="preserve"> odnosi se na nova računala prema rješenjima Ministarstva pravosuđa, uprave i digitalne transformacije. </w:t>
      </w:r>
    </w:p>
    <w:p w:rsidR="001C4247" w:rsidRPr="000635EE" w:rsidRDefault="001C4247" w:rsidP="000B1E2C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Smanjenje u iznosu od </w:t>
      </w:r>
      <w:r w:rsidR="000B1E2C">
        <w:rPr>
          <w:rFonts w:ascii="Arial" w:hAnsi="Arial" w:cs="Arial"/>
          <w:sz w:val="24"/>
          <w:szCs w:val="24"/>
        </w:rPr>
        <w:t>68,47</w:t>
      </w:r>
      <w:r>
        <w:rPr>
          <w:rFonts w:ascii="Arial" w:hAnsi="Arial" w:cs="Arial"/>
          <w:sz w:val="24"/>
          <w:szCs w:val="24"/>
        </w:rPr>
        <w:t xml:space="preserve"> odnosi se na rashod osnovnih sredstava koja imaju sadašnju vrijednost.</w:t>
      </w:r>
    </w:p>
    <w:p w:rsidR="001C4247" w:rsidRDefault="001C4247" w:rsidP="000B1E2C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4247" w:rsidRDefault="001C4247" w:rsidP="00B82C5F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222D1E" w:rsidRPr="00025345" w:rsidRDefault="00222D1E" w:rsidP="00B82C5F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4247" w:rsidRPr="00E576FD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E576FD">
        <w:rPr>
          <w:rFonts w:ascii="Arial" w:hAnsi="Arial" w:cs="Arial"/>
          <w:b/>
          <w:sz w:val="24"/>
          <w:szCs w:val="24"/>
          <w:u w:val="single"/>
        </w:rPr>
        <w:t>OBRAZAC OBVEZE</w:t>
      </w:r>
    </w:p>
    <w:p w:rsidR="001C4247" w:rsidRDefault="001C4247" w:rsidP="001C42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C4247" w:rsidRDefault="001C4247" w:rsidP="001C42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C4247" w:rsidRDefault="001C4247" w:rsidP="001C42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Stanje nedospjelih obveza na kraju izvještajnog razdoblja:</w:t>
      </w:r>
    </w:p>
    <w:p w:rsidR="001C4247" w:rsidRDefault="001C4247" w:rsidP="001C42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C4247" w:rsidRPr="00585CFB" w:rsidRDefault="004A6BA9" w:rsidP="001C4247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1C4247">
        <w:rPr>
          <w:rFonts w:ascii="Arial" w:hAnsi="Arial" w:cs="Arial"/>
          <w:b/>
          <w:sz w:val="24"/>
          <w:szCs w:val="24"/>
        </w:rPr>
        <w:t xml:space="preserve">eđusobne obveze subjekata općeg proračuna </w:t>
      </w:r>
      <w:r w:rsidR="001C4247" w:rsidRPr="00151A4D">
        <w:rPr>
          <w:rFonts w:ascii="Arial" w:hAnsi="Arial" w:cs="Arial"/>
          <w:sz w:val="24"/>
          <w:szCs w:val="24"/>
        </w:rPr>
        <w:t xml:space="preserve">u iznosu od </w:t>
      </w:r>
      <w:r w:rsidR="00A01D76">
        <w:rPr>
          <w:rFonts w:ascii="Arial" w:hAnsi="Arial" w:cs="Arial"/>
          <w:sz w:val="24"/>
          <w:szCs w:val="24"/>
        </w:rPr>
        <w:t>1.556,73</w:t>
      </w:r>
      <w:r w:rsidR="001C4247">
        <w:rPr>
          <w:rFonts w:ascii="Arial" w:hAnsi="Arial" w:cs="Arial"/>
          <w:b/>
          <w:sz w:val="24"/>
          <w:szCs w:val="24"/>
        </w:rPr>
        <w:t xml:space="preserve"> </w:t>
      </w:r>
      <w:r w:rsidR="001C4247">
        <w:rPr>
          <w:rFonts w:ascii="Arial" w:hAnsi="Arial" w:cs="Arial"/>
          <w:sz w:val="24"/>
          <w:szCs w:val="24"/>
        </w:rPr>
        <w:t>odnose se na naknade za bolovanja na teret HZZO-a koje nisu refundirane.</w:t>
      </w:r>
    </w:p>
    <w:p w:rsidR="001C4247" w:rsidRDefault="001C4247" w:rsidP="001C42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C4247" w:rsidRPr="00F226E5" w:rsidRDefault="001C4247" w:rsidP="001C4247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Obveze za rashode poslovanja </w:t>
      </w:r>
      <w:r>
        <w:rPr>
          <w:rFonts w:ascii="Arial" w:hAnsi="Arial" w:cs="Arial"/>
          <w:sz w:val="24"/>
          <w:szCs w:val="24"/>
        </w:rPr>
        <w:t xml:space="preserve">u iznosu od </w:t>
      </w:r>
      <w:r w:rsidR="00F226E5">
        <w:rPr>
          <w:rFonts w:ascii="Arial" w:hAnsi="Arial" w:cs="Arial"/>
          <w:sz w:val="24"/>
          <w:szCs w:val="24"/>
        </w:rPr>
        <w:t>286.584,80</w:t>
      </w:r>
      <w:r>
        <w:rPr>
          <w:rFonts w:ascii="Arial" w:hAnsi="Arial" w:cs="Arial"/>
          <w:sz w:val="24"/>
          <w:szCs w:val="24"/>
        </w:rPr>
        <w:t xml:space="preserve"> odnose se na nedospjele materijalne rashode, obveze za plaću 12/202</w:t>
      </w:r>
      <w:r w:rsidR="00627E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te obveze za predujmove i jamčevine na depozitnom računu.</w:t>
      </w:r>
    </w:p>
    <w:p w:rsidR="00F226E5" w:rsidRDefault="00F226E5" w:rsidP="00F226E5">
      <w:pPr>
        <w:pStyle w:val="Odlomakpopisa"/>
        <w:rPr>
          <w:rFonts w:ascii="Arial" w:hAnsi="Arial" w:cs="Arial"/>
          <w:b/>
        </w:rPr>
      </w:pPr>
    </w:p>
    <w:p w:rsidR="00F226E5" w:rsidRPr="00A21556" w:rsidRDefault="00F226E5" w:rsidP="00F226E5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Obveze za financijsku imovinu </w:t>
      </w:r>
      <w:r w:rsidRPr="00E6189E">
        <w:rPr>
          <w:rFonts w:ascii="Arial" w:hAnsi="Arial" w:cs="Arial"/>
          <w:sz w:val="24"/>
          <w:szCs w:val="24"/>
        </w:rPr>
        <w:t xml:space="preserve">u iznosu od </w:t>
      </w:r>
      <w:r>
        <w:rPr>
          <w:rFonts w:ascii="Arial" w:hAnsi="Arial" w:cs="Arial"/>
          <w:sz w:val="24"/>
          <w:szCs w:val="24"/>
        </w:rPr>
        <w:t>18.594,52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odnose se na preostali iznos obveza za financijski </w:t>
      </w:r>
      <w:proofErr w:type="spellStart"/>
      <w:r>
        <w:rPr>
          <w:rFonts w:ascii="Arial" w:hAnsi="Arial" w:cs="Arial"/>
          <w:sz w:val="24"/>
          <w:szCs w:val="24"/>
        </w:rPr>
        <w:t>leasing</w:t>
      </w:r>
      <w:proofErr w:type="spellEnd"/>
      <w:r>
        <w:rPr>
          <w:rFonts w:ascii="Arial" w:hAnsi="Arial" w:cs="Arial"/>
          <w:sz w:val="24"/>
          <w:szCs w:val="24"/>
        </w:rPr>
        <w:t xml:space="preserve"> službenog automobila.</w:t>
      </w:r>
    </w:p>
    <w:p w:rsidR="00F226E5" w:rsidRPr="00F226E5" w:rsidRDefault="00F226E5" w:rsidP="00F226E5">
      <w:pPr>
        <w:pStyle w:val="Odlomakpopisa"/>
        <w:jc w:val="center"/>
        <w:rPr>
          <w:rFonts w:ascii="Calibri" w:hAnsi="Calibri"/>
        </w:rPr>
      </w:pPr>
    </w:p>
    <w:p w:rsidR="00F226E5" w:rsidRDefault="00F226E5" w:rsidP="00F226E5">
      <w:pPr>
        <w:pStyle w:val="Bezprored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C4247" w:rsidRDefault="001C4247" w:rsidP="001C4247">
      <w:pPr>
        <w:pStyle w:val="Bezproreda"/>
        <w:jc w:val="right"/>
        <w:rPr>
          <w:sz w:val="24"/>
          <w:szCs w:val="24"/>
        </w:rPr>
      </w:pPr>
    </w:p>
    <w:p w:rsidR="001C4247" w:rsidRDefault="001C4247" w:rsidP="001C4247">
      <w:pPr>
        <w:pStyle w:val="Bezproreda"/>
        <w:jc w:val="right"/>
        <w:rPr>
          <w:sz w:val="24"/>
          <w:szCs w:val="24"/>
        </w:rPr>
      </w:pPr>
    </w:p>
    <w:p w:rsidR="00DA1435" w:rsidRPr="00025345" w:rsidRDefault="00DA1435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0216FF" w:rsidRDefault="000216FF" w:rsidP="00751998">
      <w:pPr>
        <w:pStyle w:val="Bezproreda"/>
        <w:jc w:val="right"/>
        <w:rPr>
          <w:sz w:val="24"/>
          <w:szCs w:val="24"/>
        </w:rPr>
      </w:pPr>
    </w:p>
    <w:p w:rsidR="00751998" w:rsidRPr="003B325E" w:rsidRDefault="009E294F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3B325E">
        <w:rPr>
          <w:rFonts w:ascii="Arial" w:hAnsi="Arial" w:cs="Arial"/>
          <w:sz w:val="24"/>
          <w:szCs w:val="24"/>
        </w:rPr>
        <w:t>Računovodstveni referent</w:t>
      </w:r>
    </w:p>
    <w:p w:rsidR="009E294F" w:rsidRPr="003B325E" w:rsidRDefault="009E294F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3B325E">
        <w:rPr>
          <w:rFonts w:ascii="Arial" w:hAnsi="Arial" w:cs="Arial"/>
          <w:sz w:val="24"/>
          <w:szCs w:val="24"/>
        </w:rPr>
        <w:t>Dijana Mesić</w:t>
      </w:r>
    </w:p>
    <w:sectPr w:rsidR="009E294F" w:rsidRPr="003B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7A4"/>
    <w:multiLevelType w:val="hybridMultilevel"/>
    <w:tmpl w:val="6BE21458"/>
    <w:lvl w:ilvl="0" w:tplc="480EA3F4">
      <w:start w:val="160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B0C0C26"/>
    <w:multiLevelType w:val="hybridMultilevel"/>
    <w:tmpl w:val="38E0416E"/>
    <w:lvl w:ilvl="0" w:tplc="1B6EB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A36"/>
    <w:multiLevelType w:val="hybridMultilevel"/>
    <w:tmpl w:val="7DDE1C86"/>
    <w:lvl w:ilvl="0" w:tplc="C73AB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74B"/>
    <w:multiLevelType w:val="hybridMultilevel"/>
    <w:tmpl w:val="62827C98"/>
    <w:lvl w:ilvl="0" w:tplc="0D445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8D6826"/>
    <w:multiLevelType w:val="hybridMultilevel"/>
    <w:tmpl w:val="C8AADD9C"/>
    <w:lvl w:ilvl="0" w:tplc="6CDEE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1825"/>
    <w:multiLevelType w:val="hybridMultilevel"/>
    <w:tmpl w:val="B3F8D5D6"/>
    <w:lvl w:ilvl="0" w:tplc="98B00D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F4B15"/>
    <w:multiLevelType w:val="hybridMultilevel"/>
    <w:tmpl w:val="ED906D48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818B8"/>
    <w:multiLevelType w:val="hybridMultilevel"/>
    <w:tmpl w:val="0958D062"/>
    <w:lvl w:ilvl="0" w:tplc="C73603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905E7"/>
    <w:multiLevelType w:val="hybridMultilevel"/>
    <w:tmpl w:val="D1449C84"/>
    <w:lvl w:ilvl="0" w:tplc="9A740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67E48"/>
    <w:multiLevelType w:val="hybridMultilevel"/>
    <w:tmpl w:val="EA4E4DF0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74B0"/>
    <w:multiLevelType w:val="hybridMultilevel"/>
    <w:tmpl w:val="5452452A"/>
    <w:lvl w:ilvl="0" w:tplc="E1B0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75F5"/>
    <w:multiLevelType w:val="hybridMultilevel"/>
    <w:tmpl w:val="D1288522"/>
    <w:lvl w:ilvl="0" w:tplc="039CB9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4B7529B"/>
    <w:multiLevelType w:val="hybridMultilevel"/>
    <w:tmpl w:val="ED906D48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96D63"/>
    <w:multiLevelType w:val="hybridMultilevel"/>
    <w:tmpl w:val="99444D18"/>
    <w:lvl w:ilvl="0" w:tplc="A218F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6"/>
    <w:rsid w:val="000216FF"/>
    <w:rsid w:val="00025345"/>
    <w:rsid w:val="00040879"/>
    <w:rsid w:val="00042E9C"/>
    <w:rsid w:val="0005493E"/>
    <w:rsid w:val="0005776A"/>
    <w:rsid w:val="000625EB"/>
    <w:rsid w:val="00063819"/>
    <w:rsid w:val="00064610"/>
    <w:rsid w:val="00064FCB"/>
    <w:rsid w:val="00072C1E"/>
    <w:rsid w:val="00073EC6"/>
    <w:rsid w:val="00093C3B"/>
    <w:rsid w:val="000A18B3"/>
    <w:rsid w:val="000B142D"/>
    <w:rsid w:val="000B1E2C"/>
    <w:rsid w:val="000B517B"/>
    <w:rsid w:val="000C04E0"/>
    <w:rsid w:val="000C08AA"/>
    <w:rsid w:val="000C3D07"/>
    <w:rsid w:val="000D2DE1"/>
    <w:rsid w:val="000D3D9C"/>
    <w:rsid w:val="00112189"/>
    <w:rsid w:val="00115BE7"/>
    <w:rsid w:val="00120C6E"/>
    <w:rsid w:val="00123851"/>
    <w:rsid w:val="00144B51"/>
    <w:rsid w:val="001464A6"/>
    <w:rsid w:val="00151A4D"/>
    <w:rsid w:val="00153B19"/>
    <w:rsid w:val="001629EE"/>
    <w:rsid w:val="00177B61"/>
    <w:rsid w:val="001C4247"/>
    <w:rsid w:val="001D6735"/>
    <w:rsid w:val="001E6725"/>
    <w:rsid w:val="00214B69"/>
    <w:rsid w:val="00222D1E"/>
    <w:rsid w:val="002312EA"/>
    <w:rsid w:val="00247C04"/>
    <w:rsid w:val="00274F27"/>
    <w:rsid w:val="00277791"/>
    <w:rsid w:val="00280566"/>
    <w:rsid w:val="00282D46"/>
    <w:rsid w:val="002A2D9D"/>
    <w:rsid w:val="002C3364"/>
    <w:rsid w:val="002C7D35"/>
    <w:rsid w:val="002D6919"/>
    <w:rsid w:val="002E47A2"/>
    <w:rsid w:val="003116F2"/>
    <w:rsid w:val="00314A8E"/>
    <w:rsid w:val="00326A21"/>
    <w:rsid w:val="003324F6"/>
    <w:rsid w:val="00332C30"/>
    <w:rsid w:val="0034779A"/>
    <w:rsid w:val="003A0054"/>
    <w:rsid w:val="003A79D4"/>
    <w:rsid w:val="003B2506"/>
    <w:rsid w:val="003B325E"/>
    <w:rsid w:val="003C4457"/>
    <w:rsid w:val="003E0A78"/>
    <w:rsid w:val="00401A11"/>
    <w:rsid w:val="00407691"/>
    <w:rsid w:val="00414AB4"/>
    <w:rsid w:val="00421F4B"/>
    <w:rsid w:val="004439E7"/>
    <w:rsid w:val="00493C65"/>
    <w:rsid w:val="004A05B3"/>
    <w:rsid w:val="004A3DE0"/>
    <w:rsid w:val="004A6BA9"/>
    <w:rsid w:val="004B7316"/>
    <w:rsid w:val="004E07EA"/>
    <w:rsid w:val="004E5732"/>
    <w:rsid w:val="004F2CCD"/>
    <w:rsid w:val="005131E2"/>
    <w:rsid w:val="0051652A"/>
    <w:rsid w:val="00532D0E"/>
    <w:rsid w:val="00570D00"/>
    <w:rsid w:val="005731D6"/>
    <w:rsid w:val="005745EB"/>
    <w:rsid w:val="00576227"/>
    <w:rsid w:val="00577C28"/>
    <w:rsid w:val="00585CFB"/>
    <w:rsid w:val="00593E14"/>
    <w:rsid w:val="005B2123"/>
    <w:rsid w:val="005C53CD"/>
    <w:rsid w:val="005C700F"/>
    <w:rsid w:val="005D658E"/>
    <w:rsid w:val="005E25BB"/>
    <w:rsid w:val="005E35F2"/>
    <w:rsid w:val="005E7912"/>
    <w:rsid w:val="006231E4"/>
    <w:rsid w:val="00627EB1"/>
    <w:rsid w:val="00633355"/>
    <w:rsid w:val="006359D3"/>
    <w:rsid w:val="00635D23"/>
    <w:rsid w:val="00637618"/>
    <w:rsid w:val="006458F3"/>
    <w:rsid w:val="00651882"/>
    <w:rsid w:val="00654356"/>
    <w:rsid w:val="00662C5E"/>
    <w:rsid w:val="00666B37"/>
    <w:rsid w:val="00670D80"/>
    <w:rsid w:val="00694E82"/>
    <w:rsid w:val="00695C89"/>
    <w:rsid w:val="00696205"/>
    <w:rsid w:val="006A44F7"/>
    <w:rsid w:val="006A474A"/>
    <w:rsid w:val="006B3685"/>
    <w:rsid w:val="006B6112"/>
    <w:rsid w:val="006C7217"/>
    <w:rsid w:val="006D2F8C"/>
    <w:rsid w:val="006D4A7D"/>
    <w:rsid w:val="006D6C07"/>
    <w:rsid w:val="006E05D7"/>
    <w:rsid w:val="006F13DA"/>
    <w:rsid w:val="006F55EC"/>
    <w:rsid w:val="0072213F"/>
    <w:rsid w:val="007231A0"/>
    <w:rsid w:val="00723621"/>
    <w:rsid w:val="00724767"/>
    <w:rsid w:val="0074634D"/>
    <w:rsid w:val="00751998"/>
    <w:rsid w:val="007577AE"/>
    <w:rsid w:val="00761EC4"/>
    <w:rsid w:val="00773B78"/>
    <w:rsid w:val="007A0AD5"/>
    <w:rsid w:val="007B4914"/>
    <w:rsid w:val="007B4BC2"/>
    <w:rsid w:val="007B6B69"/>
    <w:rsid w:val="007D3FD2"/>
    <w:rsid w:val="007D6673"/>
    <w:rsid w:val="007E0738"/>
    <w:rsid w:val="007E1076"/>
    <w:rsid w:val="008011D8"/>
    <w:rsid w:val="008014F4"/>
    <w:rsid w:val="00805839"/>
    <w:rsid w:val="00815623"/>
    <w:rsid w:val="00820E63"/>
    <w:rsid w:val="00822FFD"/>
    <w:rsid w:val="008263F7"/>
    <w:rsid w:val="00833A9A"/>
    <w:rsid w:val="00842441"/>
    <w:rsid w:val="008465B0"/>
    <w:rsid w:val="008501E9"/>
    <w:rsid w:val="008542D4"/>
    <w:rsid w:val="00880778"/>
    <w:rsid w:val="00883F9E"/>
    <w:rsid w:val="00887342"/>
    <w:rsid w:val="008C48F6"/>
    <w:rsid w:val="008C6DC0"/>
    <w:rsid w:val="008D2FD0"/>
    <w:rsid w:val="008D508F"/>
    <w:rsid w:val="008D6215"/>
    <w:rsid w:val="008F049B"/>
    <w:rsid w:val="00903EF7"/>
    <w:rsid w:val="009046AB"/>
    <w:rsid w:val="009048E5"/>
    <w:rsid w:val="009050CB"/>
    <w:rsid w:val="009322A8"/>
    <w:rsid w:val="00936109"/>
    <w:rsid w:val="00943BB0"/>
    <w:rsid w:val="009525F3"/>
    <w:rsid w:val="009565B4"/>
    <w:rsid w:val="00962D1B"/>
    <w:rsid w:val="00967F8F"/>
    <w:rsid w:val="009804D0"/>
    <w:rsid w:val="00993519"/>
    <w:rsid w:val="009A58C6"/>
    <w:rsid w:val="009A7C06"/>
    <w:rsid w:val="009B5F2C"/>
    <w:rsid w:val="009D1089"/>
    <w:rsid w:val="009E0F6A"/>
    <w:rsid w:val="009E294F"/>
    <w:rsid w:val="009E4601"/>
    <w:rsid w:val="009E54F9"/>
    <w:rsid w:val="009E733A"/>
    <w:rsid w:val="009F0FE0"/>
    <w:rsid w:val="009F16AA"/>
    <w:rsid w:val="009F633B"/>
    <w:rsid w:val="00A00F73"/>
    <w:rsid w:val="00A01D76"/>
    <w:rsid w:val="00A046FF"/>
    <w:rsid w:val="00A067F7"/>
    <w:rsid w:val="00A06C17"/>
    <w:rsid w:val="00A10095"/>
    <w:rsid w:val="00A10AC9"/>
    <w:rsid w:val="00A16FB5"/>
    <w:rsid w:val="00A21556"/>
    <w:rsid w:val="00A25FFD"/>
    <w:rsid w:val="00A309A4"/>
    <w:rsid w:val="00A30BDE"/>
    <w:rsid w:val="00A604EC"/>
    <w:rsid w:val="00A60F02"/>
    <w:rsid w:val="00A80168"/>
    <w:rsid w:val="00A812FC"/>
    <w:rsid w:val="00A81E83"/>
    <w:rsid w:val="00A840C2"/>
    <w:rsid w:val="00A8786C"/>
    <w:rsid w:val="00A91F1A"/>
    <w:rsid w:val="00A91F3A"/>
    <w:rsid w:val="00A95947"/>
    <w:rsid w:val="00AB193E"/>
    <w:rsid w:val="00AC1D54"/>
    <w:rsid w:val="00AC21B3"/>
    <w:rsid w:val="00AC30F8"/>
    <w:rsid w:val="00AD46EE"/>
    <w:rsid w:val="00AD74EF"/>
    <w:rsid w:val="00AE1C48"/>
    <w:rsid w:val="00B1497D"/>
    <w:rsid w:val="00B209C3"/>
    <w:rsid w:val="00B30981"/>
    <w:rsid w:val="00B34228"/>
    <w:rsid w:val="00B61834"/>
    <w:rsid w:val="00B64252"/>
    <w:rsid w:val="00B72E34"/>
    <w:rsid w:val="00B7309E"/>
    <w:rsid w:val="00B82C5F"/>
    <w:rsid w:val="00B93630"/>
    <w:rsid w:val="00BA5466"/>
    <w:rsid w:val="00BB4CD8"/>
    <w:rsid w:val="00BB4D51"/>
    <w:rsid w:val="00BC06DB"/>
    <w:rsid w:val="00BD04E1"/>
    <w:rsid w:val="00BD1CDA"/>
    <w:rsid w:val="00BD67A8"/>
    <w:rsid w:val="00BE05D1"/>
    <w:rsid w:val="00BE6035"/>
    <w:rsid w:val="00BE7759"/>
    <w:rsid w:val="00BF5CB2"/>
    <w:rsid w:val="00C03946"/>
    <w:rsid w:val="00C16E65"/>
    <w:rsid w:val="00C21276"/>
    <w:rsid w:val="00C2264A"/>
    <w:rsid w:val="00C27A86"/>
    <w:rsid w:val="00C33AF1"/>
    <w:rsid w:val="00C343E0"/>
    <w:rsid w:val="00C343F8"/>
    <w:rsid w:val="00C35580"/>
    <w:rsid w:val="00C4471A"/>
    <w:rsid w:val="00C6222D"/>
    <w:rsid w:val="00C645D1"/>
    <w:rsid w:val="00C86DC0"/>
    <w:rsid w:val="00C90F90"/>
    <w:rsid w:val="00CC0701"/>
    <w:rsid w:val="00CC0F4A"/>
    <w:rsid w:val="00CC7290"/>
    <w:rsid w:val="00CE2DF8"/>
    <w:rsid w:val="00CF64E3"/>
    <w:rsid w:val="00CF7124"/>
    <w:rsid w:val="00D127ED"/>
    <w:rsid w:val="00D1654D"/>
    <w:rsid w:val="00D35B3C"/>
    <w:rsid w:val="00D36E29"/>
    <w:rsid w:val="00D51218"/>
    <w:rsid w:val="00D70DDD"/>
    <w:rsid w:val="00D87524"/>
    <w:rsid w:val="00D8767E"/>
    <w:rsid w:val="00D933E0"/>
    <w:rsid w:val="00DA1435"/>
    <w:rsid w:val="00DA3F1C"/>
    <w:rsid w:val="00DA79AD"/>
    <w:rsid w:val="00DB42B8"/>
    <w:rsid w:val="00DC412F"/>
    <w:rsid w:val="00DC7512"/>
    <w:rsid w:val="00DD4AFA"/>
    <w:rsid w:val="00DE4FC8"/>
    <w:rsid w:val="00DF61F5"/>
    <w:rsid w:val="00E069ED"/>
    <w:rsid w:val="00E102FD"/>
    <w:rsid w:val="00E31AB9"/>
    <w:rsid w:val="00E41A69"/>
    <w:rsid w:val="00E46A82"/>
    <w:rsid w:val="00E57633"/>
    <w:rsid w:val="00E576FD"/>
    <w:rsid w:val="00E6189E"/>
    <w:rsid w:val="00E678F8"/>
    <w:rsid w:val="00E872D7"/>
    <w:rsid w:val="00E96041"/>
    <w:rsid w:val="00EA4FD5"/>
    <w:rsid w:val="00EB4CC7"/>
    <w:rsid w:val="00ED1D8A"/>
    <w:rsid w:val="00ED512F"/>
    <w:rsid w:val="00ED7534"/>
    <w:rsid w:val="00EE3FD5"/>
    <w:rsid w:val="00EE7EC6"/>
    <w:rsid w:val="00EF3948"/>
    <w:rsid w:val="00F0115A"/>
    <w:rsid w:val="00F01E67"/>
    <w:rsid w:val="00F02A1E"/>
    <w:rsid w:val="00F04375"/>
    <w:rsid w:val="00F075E3"/>
    <w:rsid w:val="00F226E5"/>
    <w:rsid w:val="00F44901"/>
    <w:rsid w:val="00F51EFA"/>
    <w:rsid w:val="00F5234D"/>
    <w:rsid w:val="00F54544"/>
    <w:rsid w:val="00F77814"/>
    <w:rsid w:val="00F846EC"/>
    <w:rsid w:val="00F94D02"/>
    <w:rsid w:val="00FA36CE"/>
    <w:rsid w:val="00FB1C38"/>
    <w:rsid w:val="00FD6590"/>
    <w:rsid w:val="00FE0816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1524"/>
  <w15:docId w15:val="{40ED5F7E-B2E9-4A09-AAE0-8528C7C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24F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840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E042-991B-467C-9EF9-0E58C82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Mesić</dc:creator>
  <cp:lastModifiedBy>Dijana Mesić</cp:lastModifiedBy>
  <cp:revision>292</cp:revision>
  <cp:lastPrinted>2025-01-24T11:54:00Z</cp:lastPrinted>
  <dcterms:created xsi:type="dcterms:W3CDTF">2016-07-07T12:58:00Z</dcterms:created>
  <dcterms:modified xsi:type="dcterms:W3CDTF">2025-01-27T08:40:00Z</dcterms:modified>
</cp:coreProperties>
</file>