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12" w:rsidRDefault="00FE4512" w:rsidP="00FE4512">
      <w:pPr>
        <w:pStyle w:val="Tijeloteksta"/>
        <w:tabs>
          <w:tab w:val="left" w:pos="3261"/>
        </w:tabs>
        <w:rPr>
          <w:b/>
          <w:lang w:val="pl-PL"/>
        </w:rPr>
      </w:pPr>
      <w:r>
        <w:rPr>
          <w:b/>
          <w:lang w:val="pl-PL"/>
        </w:rPr>
        <w:t xml:space="preserve">ŽUPANIJSKI SUD U RIJECI 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lang w:val="pl-PL"/>
        </w:rPr>
        <w:t>Žiro račun:         HR8723900011100014583                            Razina:            11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lang w:val="pl-PL"/>
        </w:rPr>
        <w:t>Matični broj:       03321401                                                      Razdjel:         110</w:t>
      </w:r>
    </w:p>
    <w:p w:rsidR="00FE4512" w:rsidRDefault="00FE4512" w:rsidP="00FE4512">
      <w:pPr>
        <w:pStyle w:val="Tijeloteksta"/>
        <w:tabs>
          <w:tab w:val="left" w:pos="3261"/>
        </w:tabs>
      </w:pPr>
      <w:proofErr w:type="spellStart"/>
      <w:r>
        <w:t>Šifra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:  8423                                                              RKDP:        3453</w:t>
      </w:r>
    </w:p>
    <w:p w:rsidR="00FE4512" w:rsidRDefault="00FE4512" w:rsidP="00FE4512">
      <w:pPr>
        <w:pStyle w:val="Tijeloteksta"/>
        <w:tabs>
          <w:tab w:val="left" w:pos="3261"/>
        </w:tabs>
      </w:pPr>
      <w:r>
        <w:t>OIB: 22883124500</w:t>
      </w:r>
    </w:p>
    <w:p w:rsidR="00FE4512" w:rsidRDefault="00FE4512" w:rsidP="00FE4512">
      <w:pPr>
        <w:pStyle w:val="Tijeloteksta"/>
        <w:tabs>
          <w:tab w:val="left" w:pos="3261"/>
        </w:tabs>
      </w:pPr>
      <w:r>
        <w:t xml:space="preserve">                                                                            </w:t>
      </w:r>
    </w:p>
    <w:p w:rsidR="00FE4512" w:rsidRDefault="00FE4512" w:rsidP="00FE4512">
      <w:pPr>
        <w:pStyle w:val="Tijeloteksta"/>
        <w:tabs>
          <w:tab w:val="left" w:pos="3261"/>
        </w:tabs>
      </w:pPr>
      <w:r>
        <w:t xml:space="preserve">   </w:t>
      </w:r>
    </w:p>
    <w:p w:rsidR="000A6C97" w:rsidRDefault="00FE4512" w:rsidP="00FE4512">
      <w:pPr>
        <w:pStyle w:val="Tijeloteksta"/>
        <w:tabs>
          <w:tab w:val="left" w:pos="3261"/>
        </w:tabs>
        <w:jc w:val="center"/>
        <w:rPr>
          <w:b/>
          <w:lang w:val="pl-PL"/>
        </w:rPr>
      </w:pPr>
      <w:r>
        <w:rPr>
          <w:b/>
          <w:lang w:val="pl-PL"/>
        </w:rPr>
        <w:t>BILJEŠKE UZ GODIŠNJE FINANCIJSKO IZVJEŠĆE ZA RAZ</w:t>
      </w:r>
      <w:r w:rsidR="000A6C97">
        <w:rPr>
          <w:b/>
          <w:lang w:val="pl-PL"/>
        </w:rPr>
        <w:t xml:space="preserve">DOBLJE          </w:t>
      </w:r>
    </w:p>
    <w:p w:rsidR="00FE4512" w:rsidRDefault="000A6C97" w:rsidP="00FE4512">
      <w:pPr>
        <w:pStyle w:val="Tijeloteksta"/>
        <w:tabs>
          <w:tab w:val="left" w:pos="3261"/>
        </w:tabs>
        <w:jc w:val="center"/>
        <w:rPr>
          <w:b/>
          <w:lang w:val="pl-PL"/>
        </w:rPr>
      </w:pPr>
      <w:r>
        <w:rPr>
          <w:b/>
          <w:lang w:val="pl-PL"/>
        </w:rPr>
        <w:t>0l. 0l. 2022. do 31. 12. 2022</w:t>
      </w:r>
      <w:r w:rsidR="00FE4512">
        <w:rPr>
          <w:b/>
          <w:lang w:val="pl-PL"/>
        </w:rPr>
        <w:t>. GODINE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b/>
          <w:lang w:val="pl-PL"/>
        </w:rPr>
      </w:pPr>
      <w:r>
        <w:rPr>
          <w:b/>
          <w:lang w:val="pl-PL"/>
        </w:rPr>
        <w:t>BILJEŠKE UZ BILANCU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3656CF" w:rsidP="00A9345A">
      <w:pPr>
        <w:pStyle w:val="Tijeloteksta"/>
        <w:numPr>
          <w:ilvl w:val="0"/>
          <w:numId w:val="4"/>
        </w:numPr>
        <w:tabs>
          <w:tab w:val="left" w:pos="3261"/>
        </w:tabs>
        <w:jc w:val="left"/>
        <w:rPr>
          <w:lang w:val="pl-PL"/>
        </w:rPr>
      </w:pPr>
      <w:r>
        <w:rPr>
          <w:b/>
          <w:lang w:val="pl-PL"/>
        </w:rPr>
        <w:t>Šifra 019</w:t>
      </w:r>
      <w:r w:rsidR="001B205D">
        <w:rPr>
          <w:lang w:val="pl-PL"/>
        </w:rPr>
        <w:t xml:space="preserve"> Nemamo iskazan</w:t>
      </w:r>
      <w:r w:rsidR="00FE4512">
        <w:rPr>
          <w:lang w:val="pl-PL"/>
        </w:rPr>
        <w:t xml:space="preserve"> podatak obzirom da se ispravak vrijednosti zemljišta   ne obračunava budući se zemljište uporabno ne troši.   </w:t>
      </w:r>
    </w:p>
    <w:p w:rsidR="00FE4512" w:rsidRDefault="00FE4512" w:rsidP="00FE4512">
      <w:pPr>
        <w:pStyle w:val="Tijeloteksta"/>
        <w:tabs>
          <w:tab w:val="left" w:pos="3261"/>
        </w:tabs>
        <w:rPr>
          <w:b/>
          <w:lang w:val="pl-PL"/>
        </w:rPr>
      </w:pPr>
    </w:p>
    <w:p w:rsidR="00FE4512" w:rsidRDefault="002B5E7F" w:rsidP="00A9345A">
      <w:pPr>
        <w:pStyle w:val="Tijeloteksta"/>
        <w:numPr>
          <w:ilvl w:val="0"/>
          <w:numId w:val="4"/>
        </w:numPr>
        <w:tabs>
          <w:tab w:val="left" w:pos="3261"/>
        </w:tabs>
        <w:rPr>
          <w:lang w:val="pl-PL"/>
        </w:rPr>
      </w:pPr>
      <w:r>
        <w:rPr>
          <w:b/>
          <w:lang w:val="pl-PL"/>
        </w:rPr>
        <w:t>Šifra 1112</w:t>
      </w:r>
      <w:r w:rsidR="00FE4512">
        <w:rPr>
          <w:lang w:val="pl-PL"/>
        </w:rPr>
        <w:t xml:space="preserve"> Sredstva od jamstava, sudskog depozita u kaznenom postupku te sreds</w:t>
      </w:r>
      <w:r>
        <w:rPr>
          <w:lang w:val="pl-PL"/>
        </w:rPr>
        <w:t>tva predujma u iznosu 11.689.293,84</w:t>
      </w:r>
      <w:r w:rsidR="00FE4512">
        <w:rPr>
          <w:lang w:val="pl-PL"/>
        </w:rPr>
        <w:t xml:space="preserve"> kn  i  sredstava na redovnom žiro-računu</w:t>
      </w:r>
      <w:r w:rsidR="00112669">
        <w:rPr>
          <w:lang w:val="pl-PL"/>
        </w:rPr>
        <w:t xml:space="preserve"> u iznosu</w:t>
      </w:r>
      <w:r>
        <w:rPr>
          <w:lang w:val="pl-PL"/>
        </w:rPr>
        <w:t xml:space="preserve"> od 434.248,46</w:t>
      </w:r>
      <w:r w:rsidR="00FE4512">
        <w:rPr>
          <w:lang w:val="pl-PL"/>
        </w:rPr>
        <w:t xml:space="preserve"> za p</w:t>
      </w:r>
      <w:r>
        <w:rPr>
          <w:lang w:val="pl-PL"/>
        </w:rPr>
        <w:t>odmirenje tekućih obveza iz 2022</w:t>
      </w:r>
      <w:r w:rsidR="00FE4512">
        <w:rPr>
          <w:lang w:val="pl-PL"/>
        </w:rPr>
        <w:t xml:space="preserve">. godine.   </w:t>
      </w:r>
    </w:p>
    <w:p w:rsidR="00FE4512" w:rsidRDefault="00FE4512" w:rsidP="00A9345A">
      <w:pPr>
        <w:pStyle w:val="Tijeloteksta"/>
        <w:tabs>
          <w:tab w:val="left" w:pos="3261"/>
        </w:tabs>
        <w:ind w:left="360" w:firstLine="360"/>
        <w:rPr>
          <w:lang w:val="pl-PL"/>
        </w:rPr>
      </w:pPr>
    </w:p>
    <w:p w:rsidR="00FE4512" w:rsidRDefault="00587EA2" w:rsidP="00A9345A">
      <w:pPr>
        <w:pStyle w:val="Tijeloteksta"/>
        <w:numPr>
          <w:ilvl w:val="0"/>
          <w:numId w:val="4"/>
        </w:numPr>
        <w:tabs>
          <w:tab w:val="left" w:pos="3261"/>
        </w:tabs>
        <w:rPr>
          <w:lang w:val="pl-PL"/>
        </w:rPr>
      </w:pPr>
      <w:r>
        <w:rPr>
          <w:b/>
          <w:lang w:val="pl-PL"/>
        </w:rPr>
        <w:t>Šifra 129</w:t>
      </w:r>
      <w:r w:rsidR="00864D8D">
        <w:rPr>
          <w:lang w:val="pl-PL"/>
        </w:rPr>
        <w:t xml:space="preserve"> Iskazana</w:t>
      </w:r>
      <w:r w:rsidR="00FE4512">
        <w:rPr>
          <w:lang w:val="pl-PL"/>
        </w:rPr>
        <w:t xml:space="preserve"> su potraživanja  od HZZO-a za isplaćeno bolovanje preko 42</w:t>
      </w:r>
      <w:r w:rsidR="00864D8D">
        <w:rPr>
          <w:lang w:val="pl-PL"/>
        </w:rPr>
        <w:t xml:space="preserve"> </w:t>
      </w:r>
      <w:r>
        <w:rPr>
          <w:lang w:val="pl-PL"/>
        </w:rPr>
        <w:t>dana  u iznosu od 168.679,73</w:t>
      </w:r>
      <w:r w:rsidR="00FE4512">
        <w:rPr>
          <w:lang w:val="pl-PL"/>
        </w:rPr>
        <w:t xml:space="preserve"> kn i ost</w:t>
      </w:r>
      <w:r>
        <w:rPr>
          <w:lang w:val="pl-PL"/>
        </w:rPr>
        <w:t>ala potraživanja u iznosu od 312,47</w:t>
      </w:r>
      <w:r w:rsidR="00FE4512">
        <w:rPr>
          <w:lang w:val="pl-PL"/>
        </w:rPr>
        <w:t xml:space="preserve"> kn potraživanja za plaćene</w:t>
      </w:r>
      <w:r>
        <w:rPr>
          <w:lang w:val="pl-PL"/>
        </w:rPr>
        <w:t xml:space="preserve"> kamate.</w:t>
      </w:r>
    </w:p>
    <w:p w:rsidR="00FE4512" w:rsidRDefault="00FE4512" w:rsidP="00FE4512">
      <w:pPr>
        <w:pStyle w:val="Odlomakpopisa"/>
        <w:rPr>
          <w:lang w:val="pl-PL"/>
        </w:rPr>
      </w:pPr>
    </w:p>
    <w:p w:rsidR="00FE4512" w:rsidRDefault="00044EE4" w:rsidP="00A9345A">
      <w:pPr>
        <w:pStyle w:val="Tijeloteksta"/>
        <w:numPr>
          <w:ilvl w:val="0"/>
          <w:numId w:val="4"/>
        </w:numPr>
        <w:tabs>
          <w:tab w:val="left" w:pos="3261"/>
        </w:tabs>
        <w:rPr>
          <w:lang w:val="pl-PL"/>
        </w:rPr>
      </w:pPr>
      <w:r>
        <w:rPr>
          <w:b/>
          <w:lang w:val="pl-PL"/>
        </w:rPr>
        <w:t>Šifra 167</w:t>
      </w:r>
      <w:r w:rsidR="00864D8D">
        <w:rPr>
          <w:lang w:val="pl-PL"/>
        </w:rPr>
        <w:t xml:space="preserve"> Iskazana</w:t>
      </w:r>
      <w:r w:rsidR="00FE4512">
        <w:rPr>
          <w:lang w:val="pl-PL"/>
        </w:rPr>
        <w:t xml:space="preserve"> sredstva od potraživanja za prihode proračunskih korisnika uplaćene u proračun.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044EE4" w:rsidP="00A9345A">
      <w:pPr>
        <w:pStyle w:val="Tijeloteksta"/>
        <w:numPr>
          <w:ilvl w:val="0"/>
          <w:numId w:val="4"/>
        </w:numPr>
        <w:tabs>
          <w:tab w:val="left" w:pos="3261"/>
        </w:tabs>
        <w:rPr>
          <w:lang w:val="pl-PL"/>
        </w:rPr>
      </w:pPr>
      <w:r>
        <w:rPr>
          <w:b/>
          <w:lang w:val="pl-PL"/>
        </w:rPr>
        <w:t>Šifra 168</w:t>
      </w:r>
      <w:r w:rsidR="00FE4512">
        <w:rPr>
          <w:b/>
          <w:lang w:val="pl-PL"/>
        </w:rPr>
        <w:t xml:space="preserve"> </w:t>
      </w:r>
      <w:r w:rsidR="00864D8D">
        <w:rPr>
          <w:lang w:val="pl-PL"/>
        </w:rPr>
        <w:t>Iskazana</w:t>
      </w:r>
      <w:r w:rsidR="00FE4512">
        <w:rPr>
          <w:lang w:val="pl-PL"/>
        </w:rPr>
        <w:t xml:space="preserve"> sredstva za izdane novčane kazne za kaznena djela, oduzeta imovinska korist u kaznenom postupku.</w:t>
      </w:r>
    </w:p>
    <w:p w:rsidR="00FE4512" w:rsidRDefault="00FE4512" w:rsidP="00FE4512">
      <w:pPr>
        <w:pStyle w:val="Tijeloteksta"/>
        <w:tabs>
          <w:tab w:val="left" w:pos="3261"/>
        </w:tabs>
        <w:ind w:left="180"/>
        <w:rPr>
          <w:lang w:val="pl-PL"/>
        </w:rPr>
      </w:pPr>
    </w:p>
    <w:p w:rsidR="00FE4512" w:rsidRDefault="00044EE4" w:rsidP="00A9345A">
      <w:pPr>
        <w:pStyle w:val="Tijeloteksta"/>
        <w:numPr>
          <w:ilvl w:val="0"/>
          <w:numId w:val="4"/>
        </w:numPr>
        <w:tabs>
          <w:tab w:val="left" w:pos="3261"/>
        </w:tabs>
        <w:rPr>
          <w:lang w:val="pl-PL"/>
        </w:rPr>
      </w:pPr>
      <w:r>
        <w:rPr>
          <w:b/>
          <w:lang w:val="pl-PL"/>
        </w:rPr>
        <w:t>Šifra 231</w:t>
      </w:r>
      <w:r w:rsidR="00864D8D">
        <w:rPr>
          <w:lang w:val="pl-PL"/>
        </w:rPr>
        <w:t xml:space="preserve"> Iskazana</w:t>
      </w:r>
      <w:r w:rsidR="00FE4512">
        <w:rPr>
          <w:lang w:val="pl-PL"/>
        </w:rPr>
        <w:t xml:space="preserve"> je obveza za bruto plaću i dop</w:t>
      </w:r>
      <w:r>
        <w:rPr>
          <w:lang w:val="pl-PL"/>
        </w:rPr>
        <w:t>rinose na plaću za prosinac 2022</w:t>
      </w:r>
      <w:r w:rsidR="00FE4512">
        <w:rPr>
          <w:lang w:val="pl-PL"/>
        </w:rPr>
        <w:t>. godine.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044EE4" w:rsidP="00A9345A">
      <w:pPr>
        <w:pStyle w:val="Tijeloteksta"/>
        <w:numPr>
          <w:ilvl w:val="0"/>
          <w:numId w:val="4"/>
        </w:numPr>
        <w:tabs>
          <w:tab w:val="left" w:pos="3261"/>
        </w:tabs>
        <w:rPr>
          <w:lang w:val="pl-PL"/>
        </w:rPr>
      </w:pPr>
      <w:r>
        <w:rPr>
          <w:b/>
          <w:lang w:val="pl-PL"/>
        </w:rPr>
        <w:t>Šifra 239</w:t>
      </w:r>
      <w:r w:rsidR="00FE4512">
        <w:rPr>
          <w:b/>
          <w:lang w:val="pl-PL"/>
        </w:rPr>
        <w:t xml:space="preserve"> </w:t>
      </w:r>
      <w:r w:rsidR="00864D8D">
        <w:rPr>
          <w:lang w:val="pl-PL"/>
        </w:rPr>
        <w:t>Iskazana</w:t>
      </w:r>
      <w:r w:rsidR="00FE4512">
        <w:rPr>
          <w:lang w:val="pl-PL"/>
        </w:rPr>
        <w:t xml:space="preserve"> je obveza prema državi za nerefundirana sredstva za naknadu za bolovanje preko 42 radna dana na teret HZZO-a, obveza prema državi za kamate t</w:t>
      </w:r>
      <w:r w:rsidR="00EA3295">
        <w:rPr>
          <w:lang w:val="pl-PL"/>
        </w:rPr>
        <w:t>e obveze za sredstva od jam</w:t>
      </w:r>
      <w:r w:rsidR="00FE4512">
        <w:rPr>
          <w:lang w:val="pl-PL"/>
        </w:rPr>
        <w:t xml:space="preserve">stava, sudskog depozita u kaznenom postupku te sredstva predujma.   </w:t>
      </w:r>
    </w:p>
    <w:p w:rsidR="00FE4512" w:rsidRDefault="00FE4512" w:rsidP="00FE4512">
      <w:pPr>
        <w:pStyle w:val="Tijeloteksta"/>
        <w:tabs>
          <w:tab w:val="left" w:pos="3261"/>
        </w:tabs>
        <w:rPr>
          <w:b/>
          <w:lang w:val="pl-PL"/>
        </w:rPr>
      </w:pPr>
    </w:p>
    <w:p w:rsidR="00FE4512" w:rsidRDefault="00044EE4" w:rsidP="00A9345A">
      <w:pPr>
        <w:pStyle w:val="Tijeloteksta"/>
        <w:numPr>
          <w:ilvl w:val="0"/>
          <w:numId w:val="4"/>
        </w:numPr>
        <w:tabs>
          <w:tab w:val="left" w:pos="3261"/>
        </w:tabs>
        <w:rPr>
          <w:lang w:val="pl-PL"/>
        </w:rPr>
      </w:pPr>
      <w:r>
        <w:rPr>
          <w:b/>
          <w:lang w:val="pl-PL"/>
        </w:rPr>
        <w:t>Šifra 92213</w:t>
      </w:r>
      <w:r w:rsidR="00FE4512">
        <w:rPr>
          <w:b/>
          <w:lang w:val="pl-PL"/>
        </w:rPr>
        <w:t xml:space="preserve"> </w:t>
      </w:r>
      <w:r w:rsidR="00FE4512">
        <w:rPr>
          <w:lang w:val="pl-PL"/>
        </w:rPr>
        <w:t xml:space="preserve">Iskazan višak od </w:t>
      </w:r>
      <w:r>
        <w:rPr>
          <w:lang w:val="pl-PL"/>
        </w:rPr>
        <w:t xml:space="preserve">sredstava </w:t>
      </w:r>
      <w:r w:rsidR="00FE4512">
        <w:rPr>
          <w:lang w:val="pl-PL"/>
        </w:rPr>
        <w:t>financijskog leasinga.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A47DA9" w:rsidP="00A9345A">
      <w:pPr>
        <w:pStyle w:val="Tijeloteksta"/>
        <w:numPr>
          <w:ilvl w:val="0"/>
          <w:numId w:val="4"/>
        </w:numPr>
        <w:tabs>
          <w:tab w:val="left" w:pos="3261"/>
        </w:tabs>
        <w:rPr>
          <w:lang w:val="pl-PL"/>
        </w:rPr>
      </w:pPr>
      <w:r>
        <w:rPr>
          <w:b/>
          <w:lang w:val="pl-PL"/>
        </w:rPr>
        <w:t xml:space="preserve">Šifra 922 </w:t>
      </w:r>
      <w:r w:rsidR="00FE4512">
        <w:rPr>
          <w:lang w:val="pl-PL"/>
        </w:rPr>
        <w:t>Iskazan m</w:t>
      </w:r>
      <w:r w:rsidR="00E52192">
        <w:rPr>
          <w:lang w:val="pl-PL"/>
        </w:rPr>
        <w:t>anjak prihoda  na dan 31.12.2022</w:t>
      </w:r>
      <w:r w:rsidR="00FE4512">
        <w:rPr>
          <w:lang w:val="pl-PL"/>
        </w:rPr>
        <w:t xml:space="preserve">. i korekcija rezultata </w:t>
      </w:r>
      <w:r w:rsidR="00C34963">
        <w:rPr>
          <w:lang w:val="pl-PL"/>
        </w:rPr>
        <w:t>koji je vezan uz ispravak troška računa iz 2021. godine (URA 868 – otkazana pretplata koja je bila plaćena u iznosu od 1.816,66 kn</w:t>
      </w:r>
      <w:r w:rsidR="00AB606D">
        <w:rPr>
          <w:lang w:val="pl-PL"/>
        </w:rPr>
        <w:t>) i uz ispravak knjiženja prihoda o prodaje automobila u iznosu od 3.519,10 kn (u 2021. godini knjiženo na prihod od prodaje, u 2022. godini ispravak rezultata i knjižen na obvezu za uplatu u državni proračun i sredstva i uplaćena u državni proračun i obveza je zatvorena)</w:t>
      </w:r>
    </w:p>
    <w:p w:rsidR="000C5D18" w:rsidRDefault="000C5D18" w:rsidP="00FE4512">
      <w:pPr>
        <w:pStyle w:val="Tijeloteksta"/>
        <w:tabs>
          <w:tab w:val="left" w:pos="3261"/>
        </w:tabs>
        <w:rPr>
          <w:lang w:val="pl-PL"/>
        </w:rPr>
      </w:pPr>
    </w:p>
    <w:p w:rsidR="000C5D18" w:rsidRPr="002E57A5" w:rsidRDefault="000C5D18" w:rsidP="002E57A5">
      <w:pPr>
        <w:pStyle w:val="Odlomakpopisa"/>
        <w:numPr>
          <w:ilvl w:val="0"/>
          <w:numId w:val="4"/>
        </w:numPr>
        <w:rPr>
          <w:b/>
          <w:szCs w:val="24"/>
        </w:rPr>
      </w:pPr>
      <w:r w:rsidRPr="00A9345A">
        <w:rPr>
          <w:b/>
          <w:lang w:val="pl-PL"/>
        </w:rPr>
        <w:lastRenderedPageBreak/>
        <w:t>Šifra</w:t>
      </w:r>
      <w:r w:rsidRPr="00A9345A">
        <w:rPr>
          <w:lang w:val="pl-PL"/>
        </w:rPr>
        <w:t xml:space="preserve">  </w:t>
      </w:r>
      <w:r w:rsidR="00923474" w:rsidRPr="00923474">
        <w:rPr>
          <w:b/>
          <w:lang w:val="pl-PL"/>
        </w:rPr>
        <w:t>991/996</w:t>
      </w:r>
      <w:r w:rsidR="00923474">
        <w:rPr>
          <w:lang w:val="pl-PL"/>
        </w:rPr>
        <w:t xml:space="preserve"> </w:t>
      </w:r>
      <w:proofErr w:type="spellStart"/>
      <w:r w:rsidR="00923474" w:rsidRPr="00923474">
        <w:rPr>
          <w:szCs w:val="24"/>
        </w:rPr>
        <w:t>Iskazano</w:t>
      </w:r>
      <w:proofErr w:type="spellEnd"/>
      <w:r w:rsidR="00923474" w:rsidRPr="00923474">
        <w:rPr>
          <w:szCs w:val="24"/>
        </w:rPr>
        <w:t xml:space="preserve"> </w:t>
      </w:r>
      <w:proofErr w:type="spellStart"/>
      <w:r w:rsidR="00923474" w:rsidRPr="00923474">
        <w:rPr>
          <w:szCs w:val="24"/>
        </w:rPr>
        <w:t>jamstvo</w:t>
      </w:r>
      <w:proofErr w:type="spellEnd"/>
      <w:r w:rsidRPr="00923474">
        <w:rPr>
          <w:szCs w:val="24"/>
        </w:rPr>
        <w:t xml:space="preserve"> </w:t>
      </w:r>
      <w:proofErr w:type="spellStart"/>
      <w:r w:rsidRPr="00923474">
        <w:rPr>
          <w:szCs w:val="24"/>
        </w:rPr>
        <w:t>za</w:t>
      </w:r>
      <w:proofErr w:type="spellEnd"/>
      <w:r w:rsidRPr="00923474">
        <w:rPr>
          <w:szCs w:val="24"/>
        </w:rPr>
        <w:t xml:space="preserve"> </w:t>
      </w:r>
      <w:proofErr w:type="spellStart"/>
      <w:r w:rsidRPr="00923474">
        <w:rPr>
          <w:szCs w:val="24"/>
        </w:rPr>
        <w:t>otklanjanje</w:t>
      </w:r>
      <w:proofErr w:type="spellEnd"/>
      <w:r w:rsidRPr="00923474">
        <w:rPr>
          <w:szCs w:val="24"/>
        </w:rPr>
        <w:t xml:space="preserve"> </w:t>
      </w:r>
      <w:proofErr w:type="spellStart"/>
      <w:r w:rsidRPr="00923474">
        <w:rPr>
          <w:szCs w:val="24"/>
        </w:rPr>
        <w:t>nedostataka</w:t>
      </w:r>
      <w:proofErr w:type="spellEnd"/>
      <w:r w:rsidRPr="00923474">
        <w:rPr>
          <w:szCs w:val="24"/>
        </w:rPr>
        <w:t xml:space="preserve"> u </w:t>
      </w:r>
      <w:proofErr w:type="spellStart"/>
      <w:r w:rsidRPr="00923474">
        <w:rPr>
          <w:szCs w:val="24"/>
        </w:rPr>
        <w:t>garantnom</w:t>
      </w:r>
      <w:proofErr w:type="spellEnd"/>
      <w:r w:rsidRPr="00923474">
        <w:rPr>
          <w:szCs w:val="24"/>
        </w:rPr>
        <w:t xml:space="preserve"> </w:t>
      </w:r>
      <w:proofErr w:type="spellStart"/>
      <w:r w:rsidRPr="00923474">
        <w:rPr>
          <w:szCs w:val="24"/>
        </w:rPr>
        <w:t>roku</w:t>
      </w:r>
      <w:proofErr w:type="spellEnd"/>
      <w:r w:rsidRPr="00923474">
        <w:rPr>
          <w:szCs w:val="24"/>
        </w:rPr>
        <w:t xml:space="preserve"> </w:t>
      </w:r>
      <w:proofErr w:type="spellStart"/>
      <w:r w:rsidRPr="00923474">
        <w:rPr>
          <w:szCs w:val="24"/>
        </w:rPr>
        <w:t>na</w:t>
      </w:r>
      <w:proofErr w:type="spellEnd"/>
      <w:r w:rsidRPr="00923474">
        <w:rPr>
          <w:szCs w:val="24"/>
        </w:rPr>
        <w:t xml:space="preserve"> period </w:t>
      </w:r>
      <w:proofErr w:type="spellStart"/>
      <w:r w:rsidRPr="00923474">
        <w:rPr>
          <w:szCs w:val="24"/>
        </w:rPr>
        <w:t>trajanja</w:t>
      </w:r>
      <w:proofErr w:type="spellEnd"/>
      <w:r w:rsidRPr="00923474">
        <w:rPr>
          <w:szCs w:val="24"/>
        </w:rPr>
        <w:t xml:space="preserve"> </w:t>
      </w:r>
      <w:proofErr w:type="spellStart"/>
      <w:r w:rsidRPr="00923474">
        <w:rPr>
          <w:szCs w:val="24"/>
        </w:rPr>
        <w:t>od</w:t>
      </w:r>
      <w:proofErr w:type="spellEnd"/>
      <w:r w:rsidRPr="00923474">
        <w:rPr>
          <w:szCs w:val="24"/>
        </w:rPr>
        <w:t xml:space="preserve"> </w:t>
      </w:r>
      <w:proofErr w:type="spellStart"/>
      <w:r w:rsidRPr="00923474">
        <w:rPr>
          <w:szCs w:val="24"/>
        </w:rPr>
        <w:t>minimalno</w:t>
      </w:r>
      <w:proofErr w:type="spellEnd"/>
      <w:r w:rsidRPr="00923474">
        <w:rPr>
          <w:szCs w:val="24"/>
        </w:rPr>
        <w:t xml:space="preserve"> </w:t>
      </w:r>
      <w:proofErr w:type="spellStart"/>
      <w:r w:rsidRPr="00923474">
        <w:rPr>
          <w:szCs w:val="24"/>
        </w:rPr>
        <w:t>dvije</w:t>
      </w:r>
      <w:proofErr w:type="spellEnd"/>
      <w:r w:rsidRPr="00923474">
        <w:rPr>
          <w:szCs w:val="24"/>
        </w:rPr>
        <w:t xml:space="preserve"> (2) </w:t>
      </w:r>
      <w:proofErr w:type="spellStart"/>
      <w:r w:rsidRPr="00923474">
        <w:rPr>
          <w:szCs w:val="24"/>
        </w:rPr>
        <w:t>godine</w:t>
      </w:r>
      <w:proofErr w:type="spellEnd"/>
      <w:r w:rsidRPr="00923474">
        <w:rPr>
          <w:szCs w:val="24"/>
        </w:rPr>
        <w:t xml:space="preserve"> od dana </w:t>
      </w:r>
      <w:proofErr w:type="spellStart"/>
      <w:r w:rsidRPr="00923474">
        <w:rPr>
          <w:szCs w:val="24"/>
        </w:rPr>
        <w:t>izvršenog</w:t>
      </w:r>
      <w:proofErr w:type="spellEnd"/>
      <w:r w:rsidRPr="00923474">
        <w:rPr>
          <w:szCs w:val="24"/>
        </w:rPr>
        <w:t xml:space="preserve"> </w:t>
      </w:r>
      <w:proofErr w:type="spellStart"/>
      <w:r w:rsidRPr="00923474">
        <w:rPr>
          <w:szCs w:val="24"/>
        </w:rPr>
        <w:t>prijema</w:t>
      </w:r>
      <w:proofErr w:type="spellEnd"/>
      <w:r w:rsidRPr="00923474">
        <w:rPr>
          <w:szCs w:val="24"/>
        </w:rPr>
        <w:t xml:space="preserve"> </w:t>
      </w:r>
      <w:proofErr w:type="spellStart"/>
      <w:r w:rsidRPr="00923474">
        <w:rPr>
          <w:szCs w:val="24"/>
        </w:rPr>
        <w:t>radova</w:t>
      </w:r>
      <w:proofErr w:type="spellEnd"/>
      <w:r w:rsidR="00923474">
        <w:rPr>
          <w:szCs w:val="24"/>
        </w:rPr>
        <w:t>.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Pr="00A9345A" w:rsidRDefault="002E57A5" w:rsidP="00A9345A">
      <w:pPr>
        <w:pStyle w:val="Odlomakpopisa"/>
        <w:numPr>
          <w:ilvl w:val="0"/>
          <w:numId w:val="4"/>
        </w:numPr>
        <w:rPr>
          <w:b/>
          <w:szCs w:val="24"/>
          <w:lang w:val="pl-PL" w:eastAsia="en-US"/>
        </w:rPr>
      </w:pPr>
      <w:r>
        <w:rPr>
          <w:b/>
          <w:szCs w:val="24"/>
          <w:lang w:val="pl-PL" w:eastAsia="en-US"/>
        </w:rPr>
        <w:t>U 2022</w:t>
      </w:r>
      <w:r w:rsidR="00FE4512" w:rsidRPr="00A9345A">
        <w:rPr>
          <w:b/>
          <w:szCs w:val="24"/>
          <w:lang w:val="pl-PL" w:eastAsia="en-US"/>
        </w:rPr>
        <w:t>. godini nije bilo poslovnih događaja, a za koje bi se sastavljale obvezne bilješke u</w:t>
      </w:r>
      <w:r>
        <w:rPr>
          <w:b/>
          <w:szCs w:val="24"/>
          <w:lang w:val="pl-PL" w:eastAsia="en-US"/>
        </w:rPr>
        <w:t>z Bilancu, a sve vezano uz čl.15</w:t>
      </w:r>
      <w:r w:rsidR="00FE4512" w:rsidRPr="00A9345A">
        <w:rPr>
          <w:b/>
          <w:szCs w:val="24"/>
          <w:lang w:val="pl-PL" w:eastAsia="en-US"/>
        </w:rPr>
        <w:t xml:space="preserve">. Pravilnika o financijskom izvještavanju u proračunskom računovodstvu </w:t>
      </w:r>
      <w:r>
        <w:rPr>
          <w:b/>
          <w:szCs w:val="24"/>
          <w:lang w:val="pl-PL" w:eastAsia="en-US"/>
        </w:rPr>
        <w:t>(NN 37/2022</w:t>
      </w:r>
      <w:r w:rsidR="00FE4512" w:rsidRPr="00A9345A">
        <w:rPr>
          <w:b/>
          <w:szCs w:val="24"/>
          <w:lang w:val="pl-PL" w:eastAsia="en-US"/>
        </w:rPr>
        <w:t>).</w:t>
      </w:r>
    </w:p>
    <w:p w:rsidR="00FE4512" w:rsidRDefault="00FE4512" w:rsidP="003F7C3D">
      <w:pPr>
        <w:pStyle w:val="Tijeloteksta"/>
        <w:tabs>
          <w:tab w:val="left" w:pos="3261"/>
        </w:tabs>
        <w:rPr>
          <w:szCs w:val="24"/>
          <w:lang w:val="pl-PL" w:eastAsia="en-US"/>
        </w:rPr>
      </w:pPr>
    </w:p>
    <w:p w:rsidR="003F7C3D" w:rsidRDefault="003F7C3D" w:rsidP="003F7C3D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2E57A5">
      <w:pPr>
        <w:pStyle w:val="Tijeloteksta"/>
        <w:tabs>
          <w:tab w:val="left" w:pos="3261"/>
        </w:tabs>
        <w:rPr>
          <w:lang w:val="pl-PL"/>
        </w:rPr>
      </w:pPr>
      <w:r>
        <w:rPr>
          <w:b/>
          <w:lang w:val="pl-PL"/>
        </w:rPr>
        <w:t xml:space="preserve">BILJEŠKE UZ IZVJEŠTAJ O PRIHODIMA I RASHODIMA, PRIMICIMA I IZDACIMA                  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2E57A5" w:rsidP="00A9345A">
      <w:pPr>
        <w:pStyle w:val="Tijeloteksta"/>
        <w:numPr>
          <w:ilvl w:val="0"/>
          <w:numId w:val="4"/>
        </w:numPr>
        <w:tabs>
          <w:tab w:val="left" w:pos="3261"/>
        </w:tabs>
        <w:rPr>
          <w:lang w:val="pl-PL"/>
        </w:rPr>
      </w:pPr>
      <w:r>
        <w:rPr>
          <w:b/>
          <w:lang w:val="pl-PL"/>
        </w:rPr>
        <w:t xml:space="preserve">Šifra 6526  </w:t>
      </w:r>
      <w:r>
        <w:rPr>
          <w:lang w:val="pl-PL"/>
        </w:rPr>
        <w:t>Iskazana</w:t>
      </w:r>
      <w:r w:rsidR="00FE4512">
        <w:rPr>
          <w:lang w:val="pl-PL"/>
        </w:rPr>
        <w:t xml:space="preserve"> su sredstva koja uplaćuju kandidati za polaganje ispita za stalnog sudskog tumača pred Ispitnim povjerenstvom Županijskog suda u Rijeci. Visina nagrade za rad Ispitnog povjerenstva utvrđena je rješenjem Ministarstva pravosuđa Zagreb Klasa 710-05/98-01/3, urbroj 514-05-04-99-9 od 15. 03. 1999. god., a rashod iskazan na </w:t>
      </w:r>
      <w:r>
        <w:rPr>
          <w:b/>
          <w:lang w:val="pl-PL"/>
        </w:rPr>
        <w:t>šifra 3291</w:t>
      </w:r>
      <w:r w:rsidR="00FE4512">
        <w:rPr>
          <w:lang w:val="pl-PL"/>
        </w:rPr>
        <w:t>.</w:t>
      </w:r>
    </w:p>
    <w:p w:rsidR="00FE4512" w:rsidRDefault="00FE4512" w:rsidP="00A9345A">
      <w:pPr>
        <w:pStyle w:val="Tijeloteksta"/>
        <w:tabs>
          <w:tab w:val="left" w:pos="3261"/>
        </w:tabs>
        <w:ind w:firstLine="3240"/>
        <w:rPr>
          <w:lang w:val="pl-PL"/>
        </w:rPr>
      </w:pPr>
    </w:p>
    <w:p w:rsidR="00FE4512" w:rsidRDefault="002E57A5" w:rsidP="00A9345A">
      <w:pPr>
        <w:pStyle w:val="Tijeloteksta"/>
        <w:numPr>
          <w:ilvl w:val="0"/>
          <w:numId w:val="4"/>
        </w:numPr>
        <w:tabs>
          <w:tab w:val="left" w:pos="3261"/>
        </w:tabs>
        <w:rPr>
          <w:lang w:val="pl-PL"/>
        </w:rPr>
      </w:pPr>
      <w:r>
        <w:rPr>
          <w:b/>
          <w:lang w:val="pl-PL"/>
        </w:rPr>
        <w:t>Šifra 6615</w:t>
      </w:r>
      <w:r w:rsidR="00FE4512">
        <w:rPr>
          <w:b/>
          <w:lang w:val="pl-PL"/>
        </w:rPr>
        <w:t xml:space="preserve"> </w:t>
      </w:r>
      <w:r>
        <w:rPr>
          <w:lang w:val="pl-PL"/>
        </w:rPr>
        <w:t xml:space="preserve"> Iskazana</w:t>
      </w:r>
      <w:r w:rsidR="00FE4512">
        <w:rPr>
          <w:lang w:val="pl-PL"/>
        </w:rPr>
        <w:t xml:space="preserve"> sredstva o naplati troškova preslike dijela sudskog spisa, a prema Odluci Ministarstva pravosuđa (Klasa:700-01/10-01/781; Urbroj:514-03-01-10-2). 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2E57A5" w:rsidP="00A9345A">
      <w:pPr>
        <w:pStyle w:val="Tijeloteksta"/>
        <w:numPr>
          <w:ilvl w:val="0"/>
          <w:numId w:val="4"/>
        </w:numPr>
        <w:tabs>
          <w:tab w:val="left" w:pos="3261"/>
        </w:tabs>
        <w:rPr>
          <w:lang w:val="pl-PL"/>
        </w:rPr>
      </w:pPr>
      <w:r>
        <w:rPr>
          <w:b/>
          <w:lang w:val="pl-PL"/>
        </w:rPr>
        <w:t>Šifra 5443</w:t>
      </w:r>
      <w:r w:rsidR="00FE4512">
        <w:rPr>
          <w:lang w:val="pl-PL"/>
        </w:rPr>
        <w:t xml:space="preserve"> Iskazana otplata glavnice za nabavu osobnog automobila putem financijskog leasinga.                                           </w:t>
      </w:r>
    </w:p>
    <w:p w:rsidR="00FE4512" w:rsidRDefault="00FE4512" w:rsidP="00FE4512">
      <w:pPr>
        <w:pStyle w:val="Odlomakpopisa"/>
        <w:rPr>
          <w:lang w:val="pl-PL"/>
        </w:rPr>
      </w:pPr>
    </w:p>
    <w:p w:rsidR="00FE4512" w:rsidRPr="00A9345A" w:rsidRDefault="002E57A5" w:rsidP="00A9345A">
      <w:pPr>
        <w:pStyle w:val="Odlomakpopisa"/>
        <w:numPr>
          <w:ilvl w:val="0"/>
          <w:numId w:val="4"/>
        </w:numPr>
        <w:rPr>
          <w:lang w:val="pl-PL"/>
        </w:rPr>
      </w:pPr>
      <w:r>
        <w:rPr>
          <w:b/>
          <w:lang w:val="pl-PL"/>
        </w:rPr>
        <w:t>Šifra 11K</w:t>
      </w:r>
      <w:r w:rsidR="00FE4512" w:rsidRPr="00A9345A">
        <w:rPr>
          <w:lang w:val="pl-PL"/>
        </w:rPr>
        <w:t xml:space="preserve"> Iskazana sredstva za posebne namjene (sredstva od jamstava, sudskog depozita u kaznenom pos</w:t>
      </w:r>
      <w:r>
        <w:rPr>
          <w:lang w:val="pl-PL"/>
        </w:rPr>
        <w:t xml:space="preserve">tupku) </w:t>
      </w:r>
      <w:r w:rsidR="00FE4512" w:rsidRPr="00A9345A">
        <w:rPr>
          <w:lang w:val="pl-PL"/>
        </w:rPr>
        <w:t xml:space="preserve"> te sredstva na redovnom ži</w:t>
      </w:r>
      <w:r>
        <w:rPr>
          <w:lang w:val="pl-PL"/>
        </w:rPr>
        <w:t>ro računu</w:t>
      </w:r>
      <w:r w:rsidR="00FE4512" w:rsidRPr="00A9345A">
        <w:rPr>
          <w:lang w:val="pl-PL"/>
        </w:rPr>
        <w:t xml:space="preserve"> za podmirenje redovnih obveza koje se odnose na 202</w:t>
      </w:r>
      <w:r>
        <w:rPr>
          <w:lang w:val="pl-PL"/>
        </w:rPr>
        <w:t>2</w:t>
      </w:r>
      <w:r w:rsidR="00FE4512" w:rsidRPr="00A9345A">
        <w:rPr>
          <w:lang w:val="pl-PL"/>
        </w:rPr>
        <w:t>. godinu.</w:t>
      </w:r>
    </w:p>
    <w:p w:rsidR="00FE4512" w:rsidRDefault="00FE4512" w:rsidP="00FE4512">
      <w:pPr>
        <w:rPr>
          <w:lang w:val="pl-PL"/>
        </w:rPr>
      </w:pPr>
    </w:p>
    <w:p w:rsidR="00FE4512" w:rsidRPr="00A9345A" w:rsidRDefault="00280651" w:rsidP="00A9345A">
      <w:pPr>
        <w:pStyle w:val="Odlomakpopisa"/>
        <w:numPr>
          <w:ilvl w:val="0"/>
          <w:numId w:val="4"/>
        </w:numPr>
        <w:rPr>
          <w:lang w:val="pl-PL"/>
        </w:rPr>
      </w:pPr>
      <w:r>
        <w:rPr>
          <w:b/>
          <w:lang w:val="pl-PL"/>
        </w:rPr>
        <w:t>Šifra 6391</w:t>
      </w:r>
      <w:r>
        <w:rPr>
          <w:lang w:val="pl-PL"/>
        </w:rPr>
        <w:t xml:space="preserve"> Iskazana sredstva koja je doznačilo Ministarstvo pravosuđa i uprave, a vezano za potrebe sanacije k</w:t>
      </w:r>
      <w:r w:rsidR="006A074E">
        <w:rPr>
          <w:lang w:val="pl-PL"/>
        </w:rPr>
        <w:t>ro</w:t>
      </w:r>
      <w:r>
        <w:rPr>
          <w:lang w:val="pl-PL"/>
        </w:rPr>
        <w:t>va na zgradi suda.</w:t>
      </w:r>
    </w:p>
    <w:p w:rsidR="00FE4512" w:rsidRDefault="00FE4512" w:rsidP="00FE4512">
      <w:pPr>
        <w:pStyle w:val="Tijeloteksta"/>
        <w:tabs>
          <w:tab w:val="left" w:pos="3261"/>
        </w:tabs>
        <w:rPr>
          <w:b/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b/>
          <w:lang w:val="pl-PL"/>
        </w:rPr>
      </w:pPr>
    </w:p>
    <w:p w:rsidR="00FE4512" w:rsidRDefault="00FE4512" w:rsidP="002E57A5">
      <w:pPr>
        <w:pStyle w:val="Tijeloteksta"/>
        <w:tabs>
          <w:tab w:val="left" w:pos="3261"/>
        </w:tabs>
        <w:rPr>
          <w:lang w:val="pl-PL"/>
        </w:rPr>
      </w:pPr>
      <w:r>
        <w:rPr>
          <w:b/>
          <w:lang w:val="pl-PL"/>
        </w:rPr>
        <w:t>BIJEŠKE UZ  PROMJENE  U VRIJEDNOSTI I OBUJMU IMOVINE I OBVEZA</w:t>
      </w:r>
    </w:p>
    <w:p w:rsidR="00FE4512" w:rsidRDefault="00FE4512" w:rsidP="00FE4512">
      <w:pPr>
        <w:pStyle w:val="Tijeloteksta"/>
        <w:tabs>
          <w:tab w:val="left" w:pos="3261"/>
        </w:tabs>
        <w:rPr>
          <w:b/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b/>
          <w:lang w:val="pl-PL"/>
        </w:rPr>
      </w:pPr>
    </w:p>
    <w:p w:rsidR="00FE4512" w:rsidRDefault="003F7C3D" w:rsidP="00A9345A">
      <w:pPr>
        <w:pStyle w:val="Tijeloteksta"/>
        <w:numPr>
          <w:ilvl w:val="0"/>
          <w:numId w:val="4"/>
        </w:numPr>
        <w:tabs>
          <w:tab w:val="left" w:pos="3261"/>
        </w:tabs>
        <w:rPr>
          <w:lang w:val="pl-PL"/>
        </w:rPr>
      </w:pPr>
      <w:r>
        <w:rPr>
          <w:b/>
          <w:lang w:val="pl-PL"/>
        </w:rPr>
        <w:t xml:space="preserve">  Šifra P018</w:t>
      </w:r>
      <w:r>
        <w:rPr>
          <w:lang w:val="pl-PL"/>
        </w:rPr>
        <w:t xml:space="preserve"> Iskazana</w:t>
      </w:r>
      <w:r w:rsidR="00FE4512">
        <w:rPr>
          <w:lang w:val="pl-PL"/>
        </w:rPr>
        <w:t xml:space="preserve"> je dobivena</w:t>
      </w:r>
      <w:r>
        <w:rPr>
          <w:lang w:val="pl-PL"/>
        </w:rPr>
        <w:t xml:space="preserve"> oprema Ministarstva pravosuđa i uprave te rashod opreme.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3F7C3D" w:rsidP="00A9345A">
      <w:pPr>
        <w:pStyle w:val="Tijeloteksta"/>
        <w:tabs>
          <w:tab w:val="left" w:pos="3261"/>
        </w:tabs>
        <w:rPr>
          <w:lang w:val="pl-PL"/>
        </w:rPr>
      </w:pPr>
      <w:r>
        <w:rPr>
          <w:lang w:val="pl-PL"/>
        </w:rPr>
        <w:t>Rijeka, 27</w:t>
      </w:r>
      <w:r w:rsidR="0057088A">
        <w:rPr>
          <w:lang w:val="pl-PL"/>
        </w:rPr>
        <w:t>. siječanj 2023</w:t>
      </w:r>
      <w:r w:rsidR="00FE4512">
        <w:rPr>
          <w:lang w:val="pl-PL"/>
        </w:rPr>
        <w:t xml:space="preserve">. god.          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bookmarkStart w:id="0" w:name="_GoBack"/>
      <w:bookmarkEnd w:id="0"/>
    </w:p>
    <w:p w:rsidR="00FE4512" w:rsidRDefault="00FE4512" w:rsidP="00A9345A">
      <w:pPr>
        <w:pStyle w:val="Tijeloteksta"/>
        <w:tabs>
          <w:tab w:val="left" w:pos="3261"/>
        </w:tabs>
        <w:rPr>
          <w:lang w:val="pl-PL"/>
        </w:rPr>
      </w:pPr>
      <w:r>
        <w:rPr>
          <w:lang w:val="pl-PL"/>
        </w:rPr>
        <w:t>Osoba za kontaktiranje: Anita Šimunović Broznić, dipl.oec.</w:t>
      </w:r>
    </w:p>
    <w:p w:rsidR="00FE4512" w:rsidRDefault="00FE4512" w:rsidP="00A9345A">
      <w:pPr>
        <w:pStyle w:val="Tijeloteksta"/>
        <w:tabs>
          <w:tab w:val="left" w:pos="3261"/>
        </w:tabs>
        <w:rPr>
          <w:lang w:val="pl-PL"/>
        </w:rPr>
      </w:pPr>
      <w:r>
        <w:rPr>
          <w:lang w:val="pl-PL"/>
        </w:rPr>
        <w:t>Telefon: 051 355-501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3F7C3D" w:rsidP="003F7C3D">
      <w:pPr>
        <w:pStyle w:val="Tijeloteksta"/>
        <w:tabs>
          <w:tab w:val="left" w:pos="3261"/>
        </w:tabs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FE4512">
        <w:rPr>
          <w:lang w:val="pl-PL"/>
        </w:rPr>
        <w:t>PREDSJEDNIK SUDA:</w:t>
      </w: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</w:p>
    <w:p w:rsidR="00FE4512" w:rsidRDefault="00FE4512" w:rsidP="00FE4512">
      <w:pPr>
        <w:pStyle w:val="Tijeloteksta"/>
        <w:tabs>
          <w:tab w:val="left" w:pos="3261"/>
        </w:tabs>
        <w:rPr>
          <w:lang w:val="pl-PL"/>
        </w:rPr>
      </w:pPr>
      <w:r>
        <w:rPr>
          <w:lang w:val="pl-PL"/>
        </w:rPr>
        <w:t xml:space="preserve">    </w:t>
      </w:r>
      <w:r>
        <w:rPr>
          <w:lang w:val="en-US"/>
        </w:rPr>
        <w:t xml:space="preserve">                                                                   </w:t>
      </w:r>
      <w:proofErr w:type="gramStart"/>
      <w:r w:rsidR="003F7C3D">
        <w:rPr>
          <w:lang w:val="en-US"/>
        </w:rPr>
        <w:t>dr.sc</w:t>
      </w:r>
      <w:proofErr w:type="gramEnd"/>
      <w:r w:rsidR="003F7C3D">
        <w:rPr>
          <w:lang w:val="en-US"/>
        </w:rPr>
        <w:t>. Vlado Skorup</w:t>
      </w:r>
    </w:p>
    <w:p w:rsidR="00C2206E" w:rsidRDefault="00C2206E"/>
    <w:sectPr w:rsidR="00C22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655C5"/>
    <w:multiLevelType w:val="hybridMultilevel"/>
    <w:tmpl w:val="E1AC1D82"/>
    <w:lvl w:ilvl="0" w:tplc="2FA673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156FA"/>
    <w:multiLevelType w:val="hybridMultilevel"/>
    <w:tmpl w:val="E1F286EA"/>
    <w:lvl w:ilvl="0" w:tplc="F2FA009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31396"/>
    <w:multiLevelType w:val="hybridMultilevel"/>
    <w:tmpl w:val="073E2A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27DCD"/>
    <w:multiLevelType w:val="hybridMultilevel"/>
    <w:tmpl w:val="EFE84B28"/>
    <w:lvl w:ilvl="0" w:tplc="92346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12"/>
    <w:rsid w:val="00044EE4"/>
    <w:rsid w:val="000A6C97"/>
    <w:rsid w:val="000C5D18"/>
    <w:rsid w:val="00112669"/>
    <w:rsid w:val="001B205D"/>
    <w:rsid w:val="00211ABD"/>
    <w:rsid w:val="00280651"/>
    <w:rsid w:val="002B5E7F"/>
    <w:rsid w:val="002E57A5"/>
    <w:rsid w:val="003656CF"/>
    <w:rsid w:val="003F7C3D"/>
    <w:rsid w:val="0057088A"/>
    <w:rsid w:val="00587EA2"/>
    <w:rsid w:val="006A074E"/>
    <w:rsid w:val="006C0BA2"/>
    <w:rsid w:val="00864D8D"/>
    <w:rsid w:val="00923474"/>
    <w:rsid w:val="00A47DA9"/>
    <w:rsid w:val="00A9345A"/>
    <w:rsid w:val="00AB606D"/>
    <w:rsid w:val="00C2206E"/>
    <w:rsid w:val="00C34963"/>
    <w:rsid w:val="00E52192"/>
    <w:rsid w:val="00EA3295"/>
    <w:rsid w:val="00F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FE4512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E4512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FE451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FE4512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E4512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FE451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Šimunović Broznić</dc:creator>
  <cp:lastModifiedBy>Anita Šimunović Broznić</cp:lastModifiedBy>
  <cp:revision>24</cp:revision>
  <dcterms:created xsi:type="dcterms:W3CDTF">2022-01-28T14:19:00Z</dcterms:created>
  <dcterms:modified xsi:type="dcterms:W3CDTF">2023-01-30T11:16:00Z</dcterms:modified>
</cp:coreProperties>
</file>