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2F" w:rsidRDefault="002A7F00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UPRAVNI</w:t>
      </w:r>
      <w:r w:rsidR="0048082F">
        <w:rPr>
          <w:rFonts w:ascii="Times New Roman" w:hAnsi="Times New Roman" w:cs="Times New Roman"/>
          <w:b/>
          <w:sz w:val="24"/>
          <w:szCs w:val="24"/>
        </w:rPr>
        <w:t xml:space="preserve"> SUD U SPLITU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 w:rsidR="002A7F00">
        <w:rPr>
          <w:rFonts w:ascii="Times New Roman" w:hAnsi="Times New Roman" w:cs="Times New Roman"/>
          <w:b/>
          <w:sz w:val="24"/>
          <w:szCs w:val="24"/>
        </w:rPr>
        <w:t>35</w:t>
      </w:r>
    </w:p>
    <w:p w:rsidR="0048082F" w:rsidRDefault="0048082F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</w:t>
      </w:r>
      <w:r w:rsidR="002A7F00">
        <w:rPr>
          <w:rFonts w:ascii="Times New Roman" w:hAnsi="Times New Roman" w:cs="Times New Roman"/>
          <w:b/>
          <w:sz w:val="24"/>
          <w:szCs w:val="24"/>
        </w:rPr>
        <w:t xml:space="preserve"> 47203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2A7F00">
        <w:rPr>
          <w:rFonts w:ascii="Times New Roman" w:hAnsi="Times New Roman" w:cs="Times New Roman"/>
          <w:b/>
          <w:sz w:val="24"/>
          <w:szCs w:val="24"/>
        </w:rPr>
        <w:t>45765887838</w:t>
      </w: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96" w:rsidRDefault="00357F96" w:rsidP="00357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82F" w:rsidRDefault="0048082F" w:rsidP="004808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 IZVJEŠTAJA</w:t>
      </w:r>
    </w:p>
    <w:p w:rsidR="00851CC2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IZVRŠENJU FINANCIJSKOG PLANA ZA</w:t>
      </w:r>
      <w:r w:rsidR="00851CC2">
        <w:rPr>
          <w:rFonts w:ascii="Times New Roman" w:hAnsi="Times New Roman" w:cs="Times New Roman"/>
          <w:b/>
          <w:sz w:val="24"/>
          <w:szCs w:val="24"/>
        </w:rPr>
        <w:t xml:space="preserve"> RAZDOBLJE OD</w:t>
      </w:r>
    </w:p>
    <w:p w:rsidR="00AB2EDE" w:rsidRDefault="00851CC2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01.01.-30.06.</w:t>
      </w:r>
      <w:r w:rsidR="00AB2E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13AD">
        <w:rPr>
          <w:rFonts w:ascii="Times New Roman" w:hAnsi="Times New Roman" w:cs="Times New Roman"/>
          <w:b/>
          <w:sz w:val="24"/>
          <w:szCs w:val="24"/>
        </w:rPr>
        <w:t>5</w:t>
      </w:r>
      <w:r w:rsidR="00AB2EDE">
        <w:rPr>
          <w:rFonts w:ascii="Times New Roman" w:hAnsi="Times New Roman" w:cs="Times New Roman"/>
          <w:b/>
          <w:sz w:val="24"/>
          <w:szCs w:val="24"/>
        </w:rPr>
        <w:t>. GODIN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D45E22" w:rsidRDefault="00D45E22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DE" w:rsidRDefault="00AB2EDE" w:rsidP="00AB2E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851CC2" w:rsidRDefault="00AB2EDE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01.01.-30.06.202</w:t>
      </w:r>
      <w:r w:rsidR="004C13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6449C5">
        <w:rPr>
          <w:rFonts w:ascii="Times New Roman" w:hAnsi="Times New Roman" w:cs="Times New Roman"/>
          <w:sz w:val="24"/>
          <w:szCs w:val="24"/>
        </w:rPr>
        <w:t>rihodi iz izvora 11 ostvar</w:t>
      </w:r>
      <w:r>
        <w:rPr>
          <w:rFonts w:ascii="Times New Roman" w:hAnsi="Times New Roman" w:cs="Times New Roman"/>
          <w:sz w:val="24"/>
          <w:szCs w:val="24"/>
        </w:rPr>
        <w:t xml:space="preserve">eni su u iznosu od </w:t>
      </w:r>
      <w:r w:rsidR="004C13AD">
        <w:rPr>
          <w:rFonts w:ascii="Times New Roman" w:hAnsi="Times New Roman" w:cs="Times New Roman"/>
          <w:sz w:val="24"/>
          <w:szCs w:val="24"/>
        </w:rPr>
        <w:t>693.178,14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8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UR</w:t>
      </w:r>
      <w:r w:rsidR="00851CC2">
        <w:rPr>
          <w:rFonts w:ascii="Times New Roman" w:hAnsi="Times New Roman" w:cs="Times New Roman"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sz w:val="24"/>
          <w:szCs w:val="24"/>
        </w:rPr>
        <w:t xml:space="preserve">i </w:t>
      </w:r>
      <w:r w:rsidR="00851CC2">
        <w:rPr>
          <w:rFonts w:ascii="Times New Roman" w:hAnsi="Times New Roman" w:cs="Times New Roman"/>
          <w:sz w:val="24"/>
          <w:szCs w:val="24"/>
        </w:rPr>
        <w:t xml:space="preserve">u odnosu na plan od </w:t>
      </w:r>
      <w:r w:rsidR="00203392">
        <w:rPr>
          <w:rFonts w:ascii="Times New Roman" w:hAnsi="Times New Roman" w:cs="Times New Roman"/>
          <w:sz w:val="24"/>
          <w:szCs w:val="24"/>
        </w:rPr>
        <w:t>1.366.278,00</w:t>
      </w:r>
      <w:r w:rsidR="00851CC2">
        <w:rPr>
          <w:rFonts w:ascii="Times New Roman" w:hAnsi="Times New Roman" w:cs="Times New Roman"/>
          <w:sz w:val="24"/>
          <w:szCs w:val="24"/>
        </w:rPr>
        <w:t xml:space="preserve"> EUR  predstavljaju izvršenje plana od</w:t>
      </w:r>
      <w:r w:rsidR="00203392">
        <w:rPr>
          <w:rFonts w:ascii="Times New Roman" w:hAnsi="Times New Roman" w:cs="Times New Roman"/>
          <w:sz w:val="24"/>
          <w:szCs w:val="24"/>
        </w:rPr>
        <w:t xml:space="preserve"> 50,73</w:t>
      </w:r>
      <w:r w:rsidR="00851CC2">
        <w:rPr>
          <w:rFonts w:ascii="Times New Roman" w:hAnsi="Times New Roman" w:cs="Times New Roman"/>
          <w:sz w:val="24"/>
          <w:szCs w:val="24"/>
        </w:rPr>
        <w:t xml:space="preserve"> % i povećanje u odnosu na isto razdoblje 202</w:t>
      </w:r>
      <w:r w:rsidR="004C13AD">
        <w:rPr>
          <w:rFonts w:ascii="Times New Roman" w:hAnsi="Times New Roman" w:cs="Times New Roman"/>
          <w:sz w:val="24"/>
          <w:szCs w:val="24"/>
        </w:rPr>
        <w:t>4</w:t>
      </w:r>
      <w:r w:rsidR="00851CC2">
        <w:rPr>
          <w:rFonts w:ascii="Times New Roman" w:hAnsi="Times New Roman" w:cs="Times New Roman"/>
          <w:sz w:val="24"/>
          <w:szCs w:val="24"/>
        </w:rPr>
        <w:t xml:space="preserve">. za </w:t>
      </w:r>
      <w:r w:rsidR="00203392">
        <w:rPr>
          <w:rFonts w:ascii="Times New Roman" w:hAnsi="Times New Roman" w:cs="Times New Roman"/>
          <w:sz w:val="24"/>
          <w:szCs w:val="24"/>
        </w:rPr>
        <w:t>15,98</w:t>
      </w:r>
      <w:r w:rsidR="00851CC2">
        <w:rPr>
          <w:rFonts w:ascii="Times New Roman" w:hAnsi="Times New Roman" w:cs="Times New Roman"/>
          <w:sz w:val="24"/>
          <w:szCs w:val="24"/>
        </w:rPr>
        <w:t>%.</w:t>
      </w:r>
    </w:p>
    <w:p w:rsidR="006449C5" w:rsidRDefault="00851CC2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49C5">
        <w:rPr>
          <w:rFonts w:ascii="Times New Roman" w:hAnsi="Times New Roman" w:cs="Times New Roman"/>
          <w:sz w:val="24"/>
          <w:szCs w:val="24"/>
        </w:rPr>
        <w:t xml:space="preserve">rihodi iz izvora 31 </w:t>
      </w:r>
      <w:r w:rsidR="00AB2EDE">
        <w:rPr>
          <w:rFonts w:ascii="Times New Roman" w:hAnsi="Times New Roman" w:cs="Times New Roman"/>
          <w:sz w:val="24"/>
          <w:szCs w:val="24"/>
        </w:rPr>
        <w:t xml:space="preserve">i </w:t>
      </w:r>
      <w:r w:rsidR="006449C5">
        <w:rPr>
          <w:rFonts w:ascii="Times New Roman" w:hAnsi="Times New Roman" w:cs="Times New Roman"/>
          <w:sz w:val="24"/>
          <w:szCs w:val="24"/>
        </w:rPr>
        <w:t xml:space="preserve">prihodi iz izvora 43 </w:t>
      </w:r>
      <w:r w:rsidR="00AB2EDE">
        <w:rPr>
          <w:rFonts w:ascii="Times New Roman" w:hAnsi="Times New Roman" w:cs="Times New Roman"/>
          <w:sz w:val="24"/>
          <w:szCs w:val="24"/>
        </w:rPr>
        <w:t>nisu ostvareni u razdoblju od 01.01.-30.06.202</w:t>
      </w:r>
      <w:r w:rsidR="004C13AD">
        <w:rPr>
          <w:rFonts w:ascii="Times New Roman" w:hAnsi="Times New Roman" w:cs="Times New Roman"/>
          <w:sz w:val="24"/>
          <w:szCs w:val="24"/>
        </w:rPr>
        <w:t>5</w:t>
      </w:r>
      <w:r w:rsidR="00AB2EDE">
        <w:rPr>
          <w:rFonts w:ascii="Times New Roman" w:hAnsi="Times New Roman" w:cs="Times New Roman"/>
          <w:sz w:val="24"/>
          <w:szCs w:val="24"/>
        </w:rPr>
        <w:t>.</w:t>
      </w:r>
      <w:r w:rsidR="006449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E22" w:rsidRPr="006449C5" w:rsidRDefault="00D45E22" w:rsidP="00851CC2">
      <w:pPr>
        <w:spacing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D36957" w:rsidRDefault="00F471E7" w:rsidP="00851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  <w:r w:rsidR="0052400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45281" w:rsidRDefault="00D36957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01.01.-30.06.202</w:t>
      </w:r>
      <w:r w:rsidR="004C13AD">
        <w:rPr>
          <w:rFonts w:ascii="Times New Roman" w:hAnsi="Times New Roman" w:cs="Times New Roman"/>
          <w:sz w:val="24"/>
          <w:szCs w:val="24"/>
        </w:rPr>
        <w:t>5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851CC2">
        <w:rPr>
          <w:rFonts w:ascii="Times New Roman" w:hAnsi="Times New Roman" w:cs="Times New Roman"/>
          <w:sz w:val="24"/>
          <w:szCs w:val="24"/>
        </w:rPr>
        <w:t xml:space="preserve">rashodi za plaće iznosili su </w:t>
      </w:r>
      <w:r w:rsidR="00203392">
        <w:rPr>
          <w:rFonts w:ascii="Times New Roman" w:hAnsi="Times New Roman" w:cs="Times New Roman"/>
          <w:sz w:val="24"/>
          <w:szCs w:val="24"/>
        </w:rPr>
        <w:t>533.948,88</w:t>
      </w:r>
      <w:r w:rsidR="00851CC2">
        <w:rPr>
          <w:rFonts w:ascii="Times New Roman" w:hAnsi="Times New Roman" w:cs="Times New Roman"/>
          <w:sz w:val="24"/>
          <w:szCs w:val="24"/>
        </w:rPr>
        <w:t xml:space="preserve"> EUR i u odnosu na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CC2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03392">
        <w:rPr>
          <w:rFonts w:ascii="Times New Roman" w:hAnsi="Times New Roman" w:cs="Times New Roman"/>
          <w:sz w:val="24"/>
          <w:szCs w:val="24"/>
        </w:rPr>
        <w:t xml:space="preserve"> 945.484,00</w:t>
      </w:r>
      <w:r>
        <w:rPr>
          <w:rFonts w:ascii="Times New Roman" w:hAnsi="Times New Roman" w:cs="Times New Roman"/>
          <w:sz w:val="24"/>
          <w:szCs w:val="24"/>
        </w:rPr>
        <w:t xml:space="preserve"> EUR predstavljaju izvršenje plana od </w:t>
      </w:r>
      <w:r w:rsidR="00203392">
        <w:rPr>
          <w:rFonts w:ascii="Times New Roman" w:hAnsi="Times New Roman" w:cs="Times New Roman"/>
          <w:sz w:val="24"/>
          <w:szCs w:val="24"/>
        </w:rPr>
        <w:t>56,47</w:t>
      </w:r>
      <w:r>
        <w:rPr>
          <w:rFonts w:ascii="Times New Roman" w:hAnsi="Times New Roman" w:cs="Times New Roman"/>
          <w:sz w:val="24"/>
          <w:szCs w:val="24"/>
        </w:rPr>
        <w:t xml:space="preserve">% i povećanje u odnosu na </w:t>
      </w:r>
    </w:p>
    <w:p w:rsidR="00945281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isto razdoblje 202</w:t>
      </w:r>
      <w:r w:rsidR="004C13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</w:t>
      </w:r>
      <w:r w:rsidR="00203392">
        <w:rPr>
          <w:rFonts w:ascii="Times New Roman" w:hAnsi="Times New Roman" w:cs="Times New Roman"/>
          <w:sz w:val="24"/>
          <w:szCs w:val="24"/>
        </w:rPr>
        <w:t xml:space="preserve"> </w:t>
      </w:r>
      <w:r w:rsidR="004C13AD">
        <w:rPr>
          <w:rFonts w:ascii="Times New Roman" w:hAnsi="Times New Roman" w:cs="Times New Roman"/>
          <w:sz w:val="24"/>
          <w:szCs w:val="24"/>
        </w:rPr>
        <w:t xml:space="preserve"> </w:t>
      </w:r>
      <w:r w:rsidR="00203392">
        <w:rPr>
          <w:rFonts w:ascii="Times New Roman" w:hAnsi="Times New Roman" w:cs="Times New Roman"/>
          <w:sz w:val="24"/>
          <w:szCs w:val="24"/>
        </w:rPr>
        <w:t>22,01</w:t>
      </w:r>
      <w:r>
        <w:rPr>
          <w:rFonts w:ascii="Times New Roman" w:hAnsi="Times New Roman" w:cs="Times New Roman"/>
          <w:sz w:val="24"/>
          <w:szCs w:val="24"/>
        </w:rPr>
        <w:t xml:space="preserve">%. Do povećanja iznosa za plaće došlo je zbog primjene </w:t>
      </w:r>
    </w:p>
    <w:p w:rsidR="004C13AD" w:rsidRDefault="00945281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Dodatka</w:t>
      </w:r>
      <w:r w:rsidR="004C1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III.  Kolektivnog ugovora za državne službenike i namještenike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(„Narodne </w:t>
      </w:r>
    </w:p>
    <w:p w:rsidR="004C13AD" w:rsidRDefault="004C13AD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281">
        <w:rPr>
          <w:rFonts w:ascii="Times New Roman" w:hAnsi="Times New Roman" w:cs="Times New Roman"/>
          <w:sz w:val="24"/>
          <w:szCs w:val="24"/>
        </w:rPr>
        <w:t>novine“ br.</w:t>
      </w:r>
      <w:r w:rsidR="00203392">
        <w:rPr>
          <w:rFonts w:ascii="Times New Roman" w:hAnsi="Times New Roman" w:cs="Times New Roman"/>
          <w:sz w:val="24"/>
          <w:szCs w:val="24"/>
        </w:rPr>
        <w:t xml:space="preserve"> 128/23)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4AA9">
        <w:rPr>
          <w:rFonts w:ascii="Times New Roman" w:hAnsi="Times New Roman" w:cs="Times New Roman"/>
          <w:sz w:val="24"/>
          <w:szCs w:val="24"/>
        </w:rPr>
        <w:t xml:space="preserve">Uredba o nazivima radnih mjesta, uvjetima za  raspored i </w:t>
      </w:r>
    </w:p>
    <w:p w:rsidR="002E4AA9" w:rsidRDefault="004C13AD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AA9">
        <w:rPr>
          <w:rFonts w:ascii="Times New Roman" w:hAnsi="Times New Roman" w:cs="Times New Roman"/>
          <w:sz w:val="24"/>
          <w:szCs w:val="24"/>
        </w:rPr>
        <w:t>koeficijentima za obračun plaće u državnoj službi („Narodne novine“ br.</w:t>
      </w:r>
      <w:r w:rsidR="00F43C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E4AA9">
        <w:rPr>
          <w:rFonts w:ascii="Times New Roman" w:hAnsi="Times New Roman" w:cs="Times New Roman"/>
          <w:sz w:val="24"/>
          <w:szCs w:val="24"/>
        </w:rPr>
        <w:t xml:space="preserve">22/24),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2E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3AD" w:rsidRDefault="002E4AA9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Zakon</w:t>
      </w:r>
      <w:r w:rsidR="004C13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plaći i drugim materijalnim pravima pravosudnih</w:t>
      </w:r>
      <w:r w:rsidR="004C1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dužnosnika („Narodne novine“ </w:t>
      </w:r>
    </w:p>
    <w:p w:rsidR="00357BF3" w:rsidRDefault="004C13AD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4AA9">
        <w:rPr>
          <w:rFonts w:ascii="Times New Roman" w:hAnsi="Times New Roman" w:cs="Times New Roman"/>
          <w:sz w:val="24"/>
          <w:szCs w:val="24"/>
        </w:rPr>
        <w:t>br.35/24</w:t>
      </w:r>
      <w:r>
        <w:rPr>
          <w:rFonts w:ascii="Times New Roman" w:hAnsi="Times New Roman" w:cs="Times New Roman"/>
          <w:sz w:val="24"/>
          <w:szCs w:val="24"/>
        </w:rPr>
        <w:t xml:space="preserve"> i 34/25</w:t>
      </w:r>
      <w:r w:rsidR="002E4AA9">
        <w:rPr>
          <w:rFonts w:ascii="Times New Roman" w:hAnsi="Times New Roman" w:cs="Times New Roman"/>
          <w:sz w:val="24"/>
          <w:szCs w:val="24"/>
        </w:rPr>
        <w:t xml:space="preserve">). </w:t>
      </w:r>
      <w:r w:rsidR="00357BF3">
        <w:rPr>
          <w:rFonts w:ascii="Times New Roman" w:hAnsi="Times New Roman" w:cs="Times New Roman"/>
          <w:sz w:val="24"/>
          <w:szCs w:val="24"/>
        </w:rPr>
        <w:t xml:space="preserve">Temeljem navedenih Zakona nije planirano dovoljno sredstava na </w:t>
      </w:r>
    </w:p>
    <w:p w:rsidR="00945281" w:rsidRDefault="00357BF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kontima rashoda za zaposlene te će se u rebalansu proračuna tražiti dodatna sredstva.</w:t>
      </w:r>
    </w:p>
    <w:p w:rsidR="00BB5F63" w:rsidRDefault="00BB5F63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00C" w:rsidRDefault="002D315A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5E22">
        <w:rPr>
          <w:rFonts w:ascii="Times New Roman" w:hAnsi="Times New Roman" w:cs="Times New Roman"/>
          <w:sz w:val="24"/>
          <w:szCs w:val="24"/>
        </w:rPr>
        <w:t>U razdoblju od 01.01.-30.06.202</w:t>
      </w:r>
      <w:r w:rsidR="0084488B">
        <w:rPr>
          <w:rFonts w:ascii="Times New Roman" w:hAnsi="Times New Roman" w:cs="Times New Roman"/>
          <w:sz w:val="24"/>
          <w:szCs w:val="24"/>
        </w:rPr>
        <w:t>5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2E4AA9">
        <w:rPr>
          <w:rFonts w:ascii="Times New Roman" w:hAnsi="Times New Roman" w:cs="Times New Roman"/>
          <w:sz w:val="24"/>
          <w:szCs w:val="24"/>
        </w:rPr>
        <w:t>na kontu 3214-Ostale naknade troškova zaposlenima</w:t>
      </w:r>
    </w:p>
    <w:p w:rsidR="002E4AA9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ostvareni su rashodi u iznosu od</w:t>
      </w:r>
      <w:r w:rsidR="00203392">
        <w:rPr>
          <w:rFonts w:ascii="Times New Roman" w:hAnsi="Times New Roman" w:cs="Times New Roman"/>
          <w:sz w:val="24"/>
          <w:szCs w:val="24"/>
        </w:rPr>
        <w:t xml:space="preserve"> 738,57</w:t>
      </w:r>
      <w:r>
        <w:rPr>
          <w:rFonts w:ascii="Times New Roman" w:hAnsi="Times New Roman" w:cs="Times New Roman"/>
          <w:sz w:val="24"/>
          <w:szCs w:val="24"/>
        </w:rPr>
        <w:t xml:space="preserve"> EUR i predstavljaju naknadu troškova smještaja </w:t>
      </w:r>
    </w:p>
    <w:p w:rsidR="009C011C" w:rsidRDefault="002E4AA9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sutkinje Upravnog suda u Splitu upućene na rad u </w:t>
      </w:r>
      <w:r w:rsidR="009C011C">
        <w:rPr>
          <w:rFonts w:ascii="Times New Roman" w:hAnsi="Times New Roman" w:cs="Times New Roman"/>
          <w:sz w:val="24"/>
          <w:szCs w:val="24"/>
        </w:rPr>
        <w:t>Visoki upravni sud RH u Zagrebu.</w:t>
      </w:r>
    </w:p>
    <w:p w:rsidR="009C011C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Planirani </w:t>
      </w:r>
      <w:r w:rsidR="00203392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na tom kontu </w:t>
      </w:r>
      <w:r w:rsidR="00203392">
        <w:rPr>
          <w:rFonts w:ascii="Times New Roman" w:hAnsi="Times New Roman" w:cs="Times New Roman"/>
          <w:sz w:val="24"/>
          <w:szCs w:val="24"/>
        </w:rPr>
        <w:t>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392">
        <w:rPr>
          <w:rFonts w:ascii="Times New Roman" w:hAnsi="Times New Roman" w:cs="Times New Roman"/>
          <w:sz w:val="24"/>
          <w:szCs w:val="24"/>
        </w:rPr>
        <w:t>1.300,00</w:t>
      </w:r>
      <w:r>
        <w:rPr>
          <w:rFonts w:ascii="Times New Roman" w:hAnsi="Times New Roman" w:cs="Times New Roman"/>
          <w:sz w:val="24"/>
          <w:szCs w:val="24"/>
        </w:rPr>
        <w:t xml:space="preserve"> EUR te</w:t>
      </w:r>
      <w:r w:rsidR="00203392">
        <w:rPr>
          <w:rFonts w:ascii="Times New Roman" w:hAnsi="Times New Roman" w:cs="Times New Roman"/>
          <w:sz w:val="24"/>
          <w:szCs w:val="24"/>
        </w:rPr>
        <w:t xml:space="preserve"> je izvršenje plana na navedenom</w:t>
      </w:r>
    </w:p>
    <w:p w:rsidR="00203392" w:rsidRDefault="00203392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kontu 56,81%.</w:t>
      </w:r>
      <w:r w:rsidR="009C01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11C" w:rsidRDefault="00203392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F63" w:rsidRDefault="009C011C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</w:t>
      </w:r>
      <w:r w:rsidR="008448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 kontu 32</w:t>
      </w:r>
      <w:r w:rsidR="00BB5F6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5F63">
        <w:rPr>
          <w:rFonts w:ascii="Times New Roman" w:hAnsi="Times New Roman" w:cs="Times New Roman"/>
          <w:sz w:val="24"/>
          <w:szCs w:val="24"/>
        </w:rPr>
        <w:t xml:space="preserve">Energija </w:t>
      </w:r>
      <w:r>
        <w:rPr>
          <w:rFonts w:ascii="Times New Roman" w:hAnsi="Times New Roman" w:cs="Times New Roman"/>
          <w:sz w:val="24"/>
          <w:szCs w:val="24"/>
        </w:rPr>
        <w:t xml:space="preserve"> ostvareni su rashodi u iznosu od </w:t>
      </w:r>
    </w:p>
    <w:p w:rsidR="00BB5F63" w:rsidRDefault="00BB5F63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2.177,81</w:t>
      </w:r>
      <w:r w:rsidR="009C011C">
        <w:rPr>
          <w:rFonts w:ascii="Times New Roman" w:hAnsi="Times New Roman" w:cs="Times New Roman"/>
          <w:sz w:val="24"/>
          <w:szCs w:val="24"/>
        </w:rPr>
        <w:t xml:space="preserve"> EUR i predstavljaju rashode za </w:t>
      </w:r>
      <w:r>
        <w:rPr>
          <w:rFonts w:ascii="Times New Roman" w:hAnsi="Times New Roman" w:cs="Times New Roman"/>
          <w:sz w:val="24"/>
          <w:szCs w:val="24"/>
        </w:rPr>
        <w:t xml:space="preserve">električnu energiju i gorivo. Planirani rashodi na </w:t>
      </w:r>
    </w:p>
    <w:p w:rsidR="00FF2D91" w:rsidRDefault="00BB5F63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tom kontu iznose 37.490,00 EUR te je izvršenje plana na navedenom kontu 5,81%.</w:t>
      </w:r>
      <w:r w:rsidR="00FF2D91">
        <w:rPr>
          <w:rFonts w:ascii="Times New Roman" w:hAnsi="Times New Roman" w:cs="Times New Roman"/>
          <w:sz w:val="24"/>
          <w:szCs w:val="24"/>
        </w:rPr>
        <w:t xml:space="preserve"> U istom 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razdoblju na kontu 3234-Komunalne usluge ostvareni su rashodi u iznosu od 1.410,30</w:t>
      </w:r>
      <w:r w:rsidR="004A1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EUR,</w:t>
      </w:r>
    </w:p>
    <w:p w:rsidR="00B8288F" w:rsidRDefault="00B8288F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planirani rashodi na tom kontu iznose 38.490,00 EUR te je izvršenje na navedenom kontu 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3,66% .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5F63">
        <w:rPr>
          <w:rFonts w:ascii="Times New Roman" w:hAnsi="Times New Roman" w:cs="Times New Roman"/>
          <w:sz w:val="24"/>
          <w:szCs w:val="24"/>
        </w:rPr>
        <w:t xml:space="preserve"> Do toga  je došlo zbog neispostavljanja faktur</w:t>
      </w:r>
      <w:r w:rsidR="004A15D9">
        <w:rPr>
          <w:rFonts w:ascii="Times New Roman" w:hAnsi="Times New Roman" w:cs="Times New Roman"/>
          <w:sz w:val="24"/>
          <w:szCs w:val="24"/>
        </w:rPr>
        <w:t>a</w:t>
      </w:r>
      <w:r w:rsidR="00BB5F63">
        <w:rPr>
          <w:rFonts w:ascii="Times New Roman" w:hAnsi="Times New Roman" w:cs="Times New Roman"/>
          <w:sz w:val="24"/>
          <w:szCs w:val="24"/>
        </w:rPr>
        <w:t xml:space="preserve"> za režijske troškove od strane najmodavca-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5F63">
        <w:rPr>
          <w:rFonts w:ascii="Times New Roman" w:hAnsi="Times New Roman" w:cs="Times New Roman"/>
          <w:sz w:val="24"/>
          <w:szCs w:val="24"/>
        </w:rPr>
        <w:t>Adriatic</w:t>
      </w:r>
      <w:r w:rsidR="00000C9A">
        <w:rPr>
          <w:rFonts w:ascii="Times New Roman" w:hAnsi="Times New Roman" w:cs="Times New Roman"/>
          <w:sz w:val="24"/>
          <w:szCs w:val="24"/>
        </w:rPr>
        <w:t xml:space="preserve"> </w:t>
      </w:r>
      <w:r w:rsidR="00BB5F63">
        <w:rPr>
          <w:rFonts w:ascii="Times New Roman" w:hAnsi="Times New Roman" w:cs="Times New Roman"/>
          <w:sz w:val="24"/>
          <w:szCs w:val="24"/>
        </w:rPr>
        <w:t>osiguranje</w:t>
      </w:r>
      <w:r w:rsidR="00000C9A">
        <w:rPr>
          <w:rFonts w:ascii="Times New Roman" w:hAnsi="Times New Roman" w:cs="Times New Roman"/>
          <w:sz w:val="24"/>
          <w:szCs w:val="24"/>
        </w:rPr>
        <w:t xml:space="preserve"> d.d. sukladno novom ugovoru o najmu poslovnog prostora za potrebe 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C9A">
        <w:rPr>
          <w:rFonts w:ascii="Times New Roman" w:hAnsi="Times New Roman" w:cs="Times New Roman"/>
          <w:sz w:val="24"/>
          <w:szCs w:val="24"/>
        </w:rPr>
        <w:t xml:space="preserve">Upravnog  suda u Splitu koji je ugovorio sa MPUDT, a u kojem rashodi za pričuvu ne terete </w:t>
      </w:r>
    </w:p>
    <w:p w:rsidR="00FF2D91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C9A">
        <w:rPr>
          <w:rFonts w:ascii="Times New Roman" w:hAnsi="Times New Roman" w:cs="Times New Roman"/>
          <w:sz w:val="24"/>
          <w:szCs w:val="24"/>
        </w:rPr>
        <w:t xml:space="preserve">Upravni  sud u Splitu. Zbog navedene situacije oko fakturiranja režijskih troškova Upravni </w:t>
      </w:r>
    </w:p>
    <w:p w:rsidR="00BB5F63" w:rsidRDefault="00FF2D91" w:rsidP="00BB5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C9A">
        <w:rPr>
          <w:rFonts w:ascii="Times New Roman" w:hAnsi="Times New Roman" w:cs="Times New Roman"/>
          <w:sz w:val="24"/>
          <w:szCs w:val="24"/>
        </w:rPr>
        <w:t>sud u Splitu obrato se</w:t>
      </w:r>
      <w:r>
        <w:rPr>
          <w:rFonts w:ascii="Times New Roman" w:hAnsi="Times New Roman" w:cs="Times New Roman"/>
          <w:sz w:val="24"/>
          <w:szCs w:val="24"/>
        </w:rPr>
        <w:t xml:space="preserve"> MPUDT. </w:t>
      </w:r>
    </w:p>
    <w:p w:rsidR="006D3FA7" w:rsidRDefault="00FF2D91" w:rsidP="002E4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3F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58BC" w:rsidRDefault="002458BC" w:rsidP="0024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 razdoblju od 01.01.-30.06.2025. na svim ostalim rashodima poslovanja nije bilo većih </w:t>
      </w:r>
    </w:p>
    <w:p w:rsidR="002458BC" w:rsidRDefault="002458BC" w:rsidP="0024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odstupanja od planiranih za iste.</w:t>
      </w:r>
    </w:p>
    <w:p w:rsidR="002458BC" w:rsidRDefault="002458BC" w:rsidP="0024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5E22" w:rsidRDefault="006D3FA7" w:rsidP="00844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E22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22" w:rsidRPr="0052400C" w:rsidRDefault="00D45E22" w:rsidP="0085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851C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U SLJEDEĆ</w:t>
      </w:r>
      <w:r w:rsidR="003F4705">
        <w:rPr>
          <w:rFonts w:ascii="Times New Roman" w:hAnsi="Times New Roman" w:cs="Times New Roman"/>
          <w:b/>
          <w:sz w:val="24"/>
          <w:szCs w:val="24"/>
        </w:rPr>
        <w:t>E</w:t>
      </w:r>
      <w:r w:rsidRPr="00AE2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705">
        <w:rPr>
          <w:rFonts w:ascii="Times New Roman" w:hAnsi="Times New Roman" w:cs="Times New Roman"/>
          <w:b/>
          <w:sz w:val="24"/>
          <w:szCs w:val="24"/>
        </w:rPr>
        <w:t>RAZDOBLJE</w:t>
      </w:r>
    </w:p>
    <w:p w:rsidR="00186B7B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74D93">
        <w:rPr>
          <w:rFonts w:ascii="Times New Roman" w:hAnsi="Times New Roman" w:cs="Times New Roman"/>
          <w:sz w:val="24"/>
          <w:szCs w:val="24"/>
        </w:rPr>
        <w:t xml:space="preserve">rijenos sredstava iz </w:t>
      </w:r>
      <w:r w:rsidR="00D45E22">
        <w:rPr>
          <w:rFonts w:ascii="Times New Roman" w:hAnsi="Times New Roman" w:cs="Times New Roman"/>
          <w:sz w:val="24"/>
          <w:szCs w:val="24"/>
        </w:rPr>
        <w:t>202</w:t>
      </w:r>
      <w:r w:rsidR="0084488B">
        <w:rPr>
          <w:rFonts w:ascii="Times New Roman" w:hAnsi="Times New Roman" w:cs="Times New Roman"/>
          <w:sz w:val="24"/>
          <w:szCs w:val="24"/>
        </w:rPr>
        <w:t>4</w:t>
      </w:r>
      <w:r w:rsidR="00D45E22">
        <w:rPr>
          <w:rFonts w:ascii="Times New Roman" w:hAnsi="Times New Roman" w:cs="Times New Roman"/>
          <w:sz w:val="24"/>
          <w:szCs w:val="24"/>
        </w:rPr>
        <w:t>.</w:t>
      </w:r>
      <w:r w:rsidR="00E74D93">
        <w:rPr>
          <w:rFonts w:ascii="Times New Roman" w:hAnsi="Times New Roman" w:cs="Times New Roman"/>
          <w:sz w:val="24"/>
          <w:szCs w:val="24"/>
        </w:rPr>
        <w:t xml:space="preserve"> godin</w:t>
      </w:r>
      <w:r w:rsidR="00D45E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na izvor</w:t>
      </w:r>
      <w:r w:rsidR="00D45E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31-Vlastiti prihodi</w:t>
      </w:r>
      <w:r w:rsidR="00F60F15">
        <w:rPr>
          <w:rFonts w:ascii="Times New Roman" w:hAnsi="Times New Roman" w:cs="Times New Roman"/>
          <w:sz w:val="24"/>
          <w:szCs w:val="24"/>
        </w:rPr>
        <w:t xml:space="preserve"> i</w:t>
      </w:r>
      <w:r w:rsidR="00D45E22">
        <w:rPr>
          <w:rFonts w:ascii="Times New Roman" w:hAnsi="Times New Roman" w:cs="Times New Roman"/>
          <w:sz w:val="24"/>
          <w:szCs w:val="24"/>
        </w:rPr>
        <w:t xml:space="preserve">znosi </w:t>
      </w:r>
      <w:r w:rsidR="00F00686">
        <w:rPr>
          <w:rFonts w:ascii="Times New Roman" w:hAnsi="Times New Roman" w:cs="Times New Roman"/>
          <w:sz w:val="24"/>
          <w:szCs w:val="24"/>
        </w:rPr>
        <w:t xml:space="preserve">384,71 EUR i navedena 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  <w:r w:rsidR="00F00686">
        <w:rPr>
          <w:rFonts w:ascii="Times New Roman" w:hAnsi="Times New Roman" w:cs="Times New Roman"/>
          <w:sz w:val="24"/>
          <w:szCs w:val="24"/>
        </w:rPr>
        <w:t xml:space="preserve">sredstva se nisu koristila </w:t>
      </w:r>
      <w:r w:rsidR="00D45E22">
        <w:rPr>
          <w:rFonts w:ascii="Times New Roman" w:hAnsi="Times New Roman" w:cs="Times New Roman"/>
          <w:sz w:val="24"/>
          <w:szCs w:val="24"/>
        </w:rPr>
        <w:t>u razdoblju</w:t>
      </w:r>
      <w:r w:rsidR="008447EF">
        <w:rPr>
          <w:rFonts w:ascii="Times New Roman" w:hAnsi="Times New Roman" w:cs="Times New Roman"/>
          <w:sz w:val="24"/>
          <w:szCs w:val="24"/>
        </w:rPr>
        <w:t xml:space="preserve"> od</w:t>
      </w:r>
      <w:r w:rsidR="00D45E22">
        <w:rPr>
          <w:rFonts w:ascii="Times New Roman" w:hAnsi="Times New Roman" w:cs="Times New Roman"/>
          <w:sz w:val="24"/>
          <w:szCs w:val="24"/>
        </w:rPr>
        <w:t xml:space="preserve"> 01.01.-30.06.202</w:t>
      </w:r>
      <w:r w:rsidR="0084488B">
        <w:rPr>
          <w:rFonts w:ascii="Times New Roman" w:hAnsi="Times New Roman" w:cs="Times New Roman"/>
          <w:sz w:val="24"/>
          <w:szCs w:val="24"/>
        </w:rPr>
        <w:t>5</w:t>
      </w:r>
      <w:r w:rsidR="00D45E22">
        <w:rPr>
          <w:rFonts w:ascii="Times New Roman" w:hAnsi="Times New Roman" w:cs="Times New Roman"/>
          <w:sz w:val="24"/>
          <w:szCs w:val="24"/>
        </w:rPr>
        <w:t xml:space="preserve">. </w:t>
      </w:r>
      <w:r w:rsidR="00F00686">
        <w:rPr>
          <w:rFonts w:ascii="Times New Roman" w:hAnsi="Times New Roman" w:cs="Times New Roman"/>
          <w:sz w:val="24"/>
          <w:szCs w:val="24"/>
        </w:rPr>
        <w:t xml:space="preserve">za potrebe suda tako da </w:t>
      </w:r>
      <w:r w:rsidR="008447EF">
        <w:rPr>
          <w:rFonts w:ascii="Times New Roman" w:hAnsi="Times New Roman" w:cs="Times New Roman"/>
          <w:sz w:val="24"/>
          <w:szCs w:val="24"/>
        </w:rPr>
        <w:t xml:space="preserve"> </w:t>
      </w:r>
      <w:r w:rsidR="00F00686">
        <w:rPr>
          <w:rFonts w:ascii="Times New Roman" w:hAnsi="Times New Roman" w:cs="Times New Roman"/>
          <w:sz w:val="24"/>
          <w:szCs w:val="24"/>
        </w:rPr>
        <w:t>prijenos</w:t>
      </w:r>
      <w:r w:rsidR="008447EF">
        <w:rPr>
          <w:rFonts w:ascii="Times New Roman" w:hAnsi="Times New Roman" w:cs="Times New Roman"/>
          <w:sz w:val="24"/>
          <w:szCs w:val="24"/>
        </w:rPr>
        <w:t xml:space="preserve"> sredstva u drugo polugodište 202</w:t>
      </w:r>
      <w:r w:rsidR="0084488B">
        <w:rPr>
          <w:rFonts w:ascii="Times New Roman" w:hAnsi="Times New Roman" w:cs="Times New Roman"/>
          <w:sz w:val="24"/>
          <w:szCs w:val="24"/>
        </w:rPr>
        <w:t>5</w:t>
      </w:r>
      <w:r w:rsidR="008447EF">
        <w:rPr>
          <w:rFonts w:ascii="Times New Roman" w:hAnsi="Times New Roman" w:cs="Times New Roman"/>
          <w:sz w:val="24"/>
          <w:szCs w:val="24"/>
        </w:rPr>
        <w:t>. iz Izvora 31-Vlastiti prihodi iznos</w:t>
      </w:r>
      <w:r w:rsidR="00F00686">
        <w:rPr>
          <w:rFonts w:ascii="Times New Roman" w:hAnsi="Times New Roman" w:cs="Times New Roman"/>
          <w:sz w:val="24"/>
          <w:szCs w:val="24"/>
        </w:rPr>
        <w:t>i 384,71</w:t>
      </w:r>
      <w:r w:rsidR="008447EF">
        <w:rPr>
          <w:rFonts w:ascii="Times New Roman" w:hAnsi="Times New Roman" w:cs="Times New Roman"/>
          <w:sz w:val="24"/>
          <w:szCs w:val="24"/>
        </w:rPr>
        <w:t xml:space="preserve"> EUR. </w:t>
      </w:r>
      <w:r w:rsidR="00854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315A" w:rsidRDefault="002D315A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Voditelj</w:t>
      </w:r>
      <w:r w:rsidR="0084488B">
        <w:rPr>
          <w:rFonts w:ascii="Times New Roman" w:hAnsi="Times New Roman" w:cs="Times New Roman"/>
          <w:sz w:val="24"/>
          <w:szCs w:val="24"/>
        </w:rPr>
        <w:t>ica Službe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D7C27" w:rsidRDefault="00BD7C27" w:rsidP="00BD7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financijsko-materijalnog poslovanja                                            Predsjednica suda:</w:t>
      </w: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C27" w:rsidRDefault="00BD7C27" w:rsidP="00844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Katija Filipović-Grčić                                                            Nela Mešin</w:t>
      </w:r>
    </w:p>
    <w:sectPr w:rsidR="00BD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705E6"/>
    <w:multiLevelType w:val="hybridMultilevel"/>
    <w:tmpl w:val="2626F736"/>
    <w:lvl w:ilvl="0" w:tplc="E7A07F46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0C9A"/>
    <w:rsid w:val="000161AC"/>
    <w:rsid w:val="000D0A1C"/>
    <w:rsid w:val="00186B7B"/>
    <w:rsid w:val="00203392"/>
    <w:rsid w:val="002458BC"/>
    <w:rsid w:val="00245B1D"/>
    <w:rsid w:val="0029735D"/>
    <w:rsid w:val="00297F7A"/>
    <w:rsid w:val="002A7F00"/>
    <w:rsid w:val="002D315A"/>
    <w:rsid w:val="002E4AA9"/>
    <w:rsid w:val="00357BF3"/>
    <w:rsid w:val="00357F96"/>
    <w:rsid w:val="003A22DB"/>
    <w:rsid w:val="003F4705"/>
    <w:rsid w:val="00407290"/>
    <w:rsid w:val="00466878"/>
    <w:rsid w:val="0048082F"/>
    <w:rsid w:val="00495A78"/>
    <w:rsid w:val="004A15D9"/>
    <w:rsid w:val="004A2E1C"/>
    <w:rsid w:val="004C13AD"/>
    <w:rsid w:val="0052400C"/>
    <w:rsid w:val="0056380F"/>
    <w:rsid w:val="005722A3"/>
    <w:rsid w:val="005C1418"/>
    <w:rsid w:val="00605080"/>
    <w:rsid w:val="00624C16"/>
    <w:rsid w:val="006449C5"/>
    <w:rsid w:val="006D3FA7"/>
    <w:rsid w:val="006D7797"/>
    <w:rsid w:val="0072334A"/>
    <w:rsid w:val="007246C9"/>
    <w:rsid w:val="008144A8"/>
    <w:rsid w:val="008447EF"/>
    <w:rsid w:val="0084488B"/>
    <w:rsid w:val="00851CC2"/>
    <w:rsid w:val="00854713"/>
    <w:rsid w:val="00886D68"/>
    <w:rsid w:val="008B2D2A"/>
    <w:rsid w:val="0094274B"/>
    <w:rsid w:val="00945281"/>
    <w:rsid w:val="00975BA7"/>
    <w:rsid w:val="009C011C"/>
    <w:rsid w:val="009D7CA0"/>
    <w:rsid w:val="00AB2EDE"/>
    <w:rsid w:val="00AC288F"/>
    <w:rsid w:val="00AE2812"/>
    <w:rsid w:val="00B7793B"/>
    <w:rsid w:val="00B8288F"/>
    <w:rsid w:val="00BB5F63"/>
    <w:rsid w:val="00BD7C27"/>
    <w:rsid w:val="00BF44C6"/>
    <w:rsid w:val="00CA12E2"/>
    <w:rsid w:val="00D019AB"/>
    <w:rsid w:val="00D2265C"/>
    <w:rsid w:val="00D36957"/>
    <w:rsid w:val="00D45E22"/>
    <w:rsid w:val="00DD2586"/>
    <w:rsid w:val="00DF778D"/>
    <w:rsid w:val="00E34EA9"/>
    <w:rsid w:val="00E555A3"/>
    <w:rsid w:val="00E74D93"/>
    <w:rsid w:val="00F00686"/>
    <w:rsid w:val="00F43C80"/>
    <w:rsid w:val="00F471E7"/>
    <w:rsid w:val="00F60F15"/>
    <w:rsid w:val="00F70550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A83CB-3D95-4822-9B6F-9FB2471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1C05-3D8B-4FEB-9E20-90B39DB2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38</cp:revision>
  <cp:lastPrinted>2025-07-30T06:32:00Z</cp:lastPrinted>
  <dcterms:created xsi:type="dcterms:W3CDTF">2022-09-02T12:49:00Z</dcterms:created>
  <dcterms:modified xsi:type="dcterms:W3CDTF">2025-07-30T06:35:00Z</dcterms:modified>
</cp:coreProperties>
</file>