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SUD U </w:t>
      </w:r>
      <w:r w:rsidR="00E33812">
        <w:rPr>
          <w:rFonts w:ascii="Times New Roman" w:hAnsi="Times New Roman" w:cs="Times New Roman"/>
          <w:b/>
          <w:sz w:val="24"/>
          <w:szCs w:val="24"/>
        </w:rPr>
        <w:t>OSIJEKU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80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E33812">
        <w:rPr>
          <w:rFonts w:ascii="Times New Roman" w:hAnsi="Times New Roman" w:cs="Times New Roman"/>
          <w:b/>
          <w:sz w:val="24"/>
          <w:szCs w:val="24"/>
        </w:rPr>
        <w:t>4132</w:t>
      </w:r>
    </w:p>
    <w:p w:rsidR="00357F96" w:rsidRDefault="00E33812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38625793303</w:t>
      </w: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468F8">
        <w:rPr>
          <w:rFonts w:ascii="Times New Roman" w:hAnsi="Times New Roman" w:cs="Times New Roman"/>
          <w:b/>
          <w:sz w:val="24"/>
          <w:szCs w:val="24"/>
        </w:rPr>
        <w:t>6</w:t>
      </w:r>
      <w:r w:rsidR="0048082F">
        <w:rPr>
          <w:rFonts w:ascii="Times New Roman" w:hAnsi="Times New Roman" w:cs="Times New Roman"/>
          <w:b/>
          <w:sz w:val="24"/>
          <w:szCs w:val="24"/>
        </w:rPr>
        <w:t>.-202</w:t>
      </w:r>
      <w:r w:rsidR="002468F8">
        <w:rPr>
          <w:rFonts w:ascii="Times New Roman" w:hAnsi="Times New Roman" w:cs="Times New Roman"/>
          <w:b/>
          <w:sz w:val="24"/>
          <w:szCs w:val="24"/>
        </w:rPr>
        <w:t>8</w:t>
      </w:r>
      <w:r w:rsidR="0048082F">
        <w:rPr>
          <w:rFonts w:ascii="Times New Roman" w:hAnsi="Times New Roman" w:cs="Times New Roman"/>
          <w:b/>
          <w:sz w:val="24"/>
          <w:szCs w:val="24"/>
        </w:rPr>
        <w:t>.</w:t>
      </w:r>
    </w:p>
    <w:p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280" w:rsidRPr="00624C16" w:rsidRDefault="00B93280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280" w:rsidRPr="00B93280" w:rsidRDefault="00B9328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36. novog Zakona o proračunu (NN 144/21):</w:t>
      </w:r>
    </w:p>
    <w:p w:rsidR="00B93280" w:rsidRDefault="00B9328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C93470" w:rsidRDefault="004808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82F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razdoblju 202</w:t>
      </w:r>
      <w:r w:rsidR="002468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2468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Općinski sud u </w:t>
      </w:r>
      <w:r w:rsidR="00E33812">
        <w:rPr>
          <w:rFonts w:ascii="Times New Roman" w:hAnsi="Times New Roman" w:cs="Times New Roman"/>
          <w:sz w:val="24"/>
          <w:szCs w:val="24"/>
        </w:rPr>
        <w:t>Osijeku</w:t>
      </w:r>
      <w:r>
        <w:rPr>
          <w:rFonts w:ascii="Times New Roman" w:hAnsi="Times New Roman" w:cs="Times New Roman"/>
          <w:sz w:val="24"/>
          <w:szCs w:val="24"/>
        </w:rPr>
        <w:t xml:space="preserve"> ostvarivat će iz: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00"/>
        <w:gridCol w:w="1816"/>
        <w:gridCol w:w="2276"/>
        <w:gridCol w:w="2270"/>
      </w:tblGrid>
      <w:tr w:rsidR="002468F8" w:rsidRPr="00C93470" w:rsidTr="00C93470">
        <w:tc>
          <w:tcPr>
            <w:tcW w:w="2802" w:type="dxa"/>
          </w:tcPr>
          <w:p w:rsidR="00C93470" w:rsidRPr="00C93470" w:rsidRDefault="00C93470" w:rsidP="00624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3470" w:rsidRPr="00C93470" w:rsidRDefault="00C93470" w:rsidP="002468F8">
            <w:pPr>
              <w:jc w:val="center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202</w:t>
            </w:r>
            <w:r w:rsidR="002468F8">
              <w:rPr>
                <w:rFonts w:ascii="Times New Roman" w:hAnsi="Times New Roman" w:cs="Times New Roman"/>
              </w:rPr>
              <w:t>6</w:t>
            </w:r>
            <w:r w:rsidRPr="00C934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2" w:type="dxa"/>
          </w:tcPr>
          <w:p w:rsidR="00C93470" w:rsidRPr="00C93470" w:rsidRDefault="00C93470" w:rsidP="002468F8">
            <w:pPr>
              <w:jc w:val="center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2</w:t>
            </w:r>
            <w:r w:rsidR="00D57409">
              <w:rPr>
                <w:rFonts w:ascii="Times New Roman" w:hAnsi="Times New Roman" w:cs="Times New Roman"/>
              </w:rPr>
              <w:t>02</w:t>
            </w:r>
            <w:r w:rsidR="002468F8">
              <w:rPr>
                <w:rFonts w:ascii="Times New Roman" w:hAnsi="Times New Roman" w:cs="Times New Roman"/>
              </w:rPr>
              <w:t>7</w:t>
            </w:r>
            <w:r w:rsidRPr="00C934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2" w:type="dxa"/>
          </w:tcPr>
          <w:p w:rsidR="00C93470" w:rsidRPr="00C93470" w:rsidRDefault="00D57409" w:rsidP="00246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468F8">
              <w:rPr>
                <w:rFonts w:ascii="Times New Roman" w:hAnsi="Times New Roman" w:cs="Times New Roman"/>
              </w:rPr>
              <w:t>8</w:t>
            </w:r>
            <w:r w:rsidR="00C93470" w:rsidRPr="00C93470">
              <w:rPr>
                <w:rFonts w:ascii="Times New Roman" w:hAnsi="Times New Roman" w:cs="Times New Roman"/>
              </w:rPr>
              <w:t>.</w:t>
            </w:r>
            <w:r w:rsidR="00C9347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93470">
              <w:rPr>
                <w:rFonts w:ascii="Times New Roman" w:hAnsi="Times New Roman" w:cs="Times New Roman"/>
              </w:rPr>
              <w:t>Eur</w:t>
            </w:r>
            <w:proofErr w:type="spellEnd"/>
            <w:r w:rsidR="00C93470">
              <w:rPr>
                <w:rFonts w:ascii="Times New Roman" w:hAnsi="Times New Roman" w:cs="Times New Roman"/>
              </w:rPr>
              <w:t>)</w:t>
            </w:r>
          </w:p>
        </w:tc>
      </w:tr>
      <w:tr w:rsidR="002468F8" w:rsidRPr="00C93470" w:rsidTr="00C93470">
        <w:tc>
          <w:tcPr>
            <w:tcW w:w="2802" w:type="dxa"/>
          </w:tcPr>
          <w:p w:rsidR="00C93470" w:rsidRPr="00C93470" w:rsidRDefault="00C93470" w:rsidP="00624C16">
            <w:pPr>
              <w:jc w:val="both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Izvor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47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470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1842" w:type="dxa"/>
          </w:tcPr>
          <w:p w:rsidR="00C93470" w:rsidRPr="00C93470" w:rsidRDefault="002468F8" w:rsidP="000F45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9.799.400</w:t>
            </w:r>
            <w:r w:rsidR="00D574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22" w:type="dxa"/>
          </w:tcPr>
          <w:p w:rsidR="00C93470" w:rsidRPr="00C93470" w:rsidRDefault="002468F8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10.068.262</w:t>
            </w:r>
            <w:r w:rsidR="00D574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22" w:type="dxa"/>
          </w:tcPr>
          <w:p w:rsidR="00C93470" w:rsidRPr="00C93470" w:rsidRDefault="002468F8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9.945.855</w:t>
            </w:r>
            <w:r w:rsidR="00D57409">
              <w:rPr>
                <w:rFonts w:ascii="Times New Roman" w:hAnsi="Times New Roman" w:cs="Times New Roman"/>
              </w:rPr>
              <w:t>,00</w:t>
            </w:r>
          </w:p>
        </w:tc>
      </w:tr>
      <w:tr w:rsidR="002468F8" w:rsidRPr="00C93470" w:rsidTr="00C93470">
        <w:tc>
          <w:tcPr>
            <w:tcW w:w="2802" w:type="dxa"/>
          </w:tcPr>
          <w:p w:rsidR="00C93470" w:rsidRPr="00C93470" w:rsidRDefault="00C93470" w:rsidP="00C93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 31 - Vlastiti prihodi</w:t>
            </w:r>
          </w:p>
        </w:tc>
        <w:tc>
          <w:tcPr>
            <w:tcW w:w="1842" w:type="dxa"/>
          </w:tcPr>
          <w:p w:rsidR="00C93470" w:rsidRPr="00C93470" w:rsidRDefault="00C93470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796,00</w:t>
            </w:r>
          </w:p>
        </w:tc>
        <w:tc>
          <w:tcPr>
            <w:tcW w:w="2322" w:type="dxa"/>
          </w:tcPr>
          <w:p w:rsidR="00C93470" w:rsidRPr="00C93470" w:rsidRDefault="00F94AA8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796,00</w:t>
            </w:r>
          </w:p>
        </w:tc>
        <w:tc>
          <w:tcPr>
            <w:tcW w:w="2322" w:type="dxa"/>
          </w:tcPr>
          <w:p w:rsidR="00C93470" w:rsidRPr="00C93470" w:rsidRDefault="002468F8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  <w:r w:rsidR="00F94AA8">
              <w:rPr>
                <w:rFonts w:ascii="Times New Roman" w:hAnsi="Times New Roman" w:cs="Times New Roman"/>
              </w:rPr>
              <w:t>,00</w:t>
            </w:r>
          </w:p>
        </w:tc>
      </w:tr>
      <w:tr w:rsidR="002468F8" w:rsidRPr="00C93470" w:rsidTr="00C93470">
        <w:tc>
          <w:tcPr>
            <w:tcW w:w="2802" w:type="dxa"/>
          </w:tcPr>
          <w:p w:rsidR="00C93470" w:rsidRPr="00C93470" w:rsidRDefault="00C93470" w:rsidP="00B93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 43 - Ostali prihodi za pos</w:t>
            </w:r>
            <w:r w:rsidR="00B93280">
              <w:rPr>
                <w:rFonts w:ascii="Times New Roman" w:hAnsi="Times New Roman" w:cs="Times New Roman"/>
              </w:rPr>
              <w:t>ebne</w:t>
            </w:r>
            <w:r>
              <w:rPr>
                <w:rFonts w:ascii="Times New Roman" w:hAnsi="Times New Roman" w:cs="Times New Roman"/>
              </w:rPr>
              <w:t xml:space="preserve"> namjene</w:t>
            </w:r>
          </w:p>
        </w:tc>
        <w:tc>
          <w:tcPr>
            <w:tcW w:w="1842" w:type="dxa"/>
          </w:tcPr>
          <w:p w:rsidR="00C93470" w:rsidRPr="00C93470" w:rsidRDefault="002468F8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331,87</w:t>
            </w:r>
          </w:p>
        </w:tc>
        <w:tc>
          <w:tcPr>
            <w:tcW w:w="2322" w:type="dxa"/>
          </w:tcPr>
          <w:p w:rsidR="00C93470" w:rsidRPr="00C93470" w:rsidRDefault="002468F8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2" w:type="dxa"/>
          </w:tcPr>
          <w:p w:rsidR="00C93470" w:rsidRPr="00C93470" w:rsidRDefault="002468F8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93470" w:rsidRDefault="00C934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70" w:rsidRDefault="006449C5" w:rsidP="00C93470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11 ostvaruju se iz državnog proračuna i planirani su u skladu sa </w:t>
      </w:r>
      <w:r w:rsidR="002468F8">
        <w:rPr>
          <w:rFonts w:ascii="Times New Roman" w:hAnsi="Times New Roman" w:cs="Times New Roman"/>
          <w:sz w:val="24"/>
          <w:szCs w:val="24"/>
        </w:rPr>
        <w:t>stvarnim i re</w:t>
      </w:r>
      <w:r w:rsidR="004E45EC">
        <w:rPr>
          <w:rFonts w:ascii="Times New Roman" w:hAnsi="Times New Roman" w:cs="Times New Roman"/>
          <w:sz w:val="24"/>
          <w:szCs w:val="24"/>
        </w:rPr>
        <w:t>a</w:t>
      </w:r>
      <w:r w:rsidR="002468F8">
        <w:rPr>
          <w:rFonts w:ascii="Times New Roman" w:hAnsi="Times New Roman" w:cs="Times New Roman"/>
          <w:sz w:val="24"/>
          <w:szCs w:val="24"/>
        </w:rPr>
        <w:t xml:space="preserve">lnim potrebama i </w:t>
      </w:r>
      <w:r>
        <w:rPr>
          <w:rFonts w:ascii="Times New Roman" w:hAnsi="Times New Roman" w:cs="Times New Roman"/>
          <w:sz w:val="24"/>
          <w:szCs w:val="24"/>
        </w:rPr>
        <w:t>dostavljenim limitima</w:t>
      </w:r>
      <w:r w:rsidR="002468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470" w:rsidRDefault="00C93470" w:rsidP="00C93470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49C5">
        <w:rPr>
          <w:rFonts w:ascii="Times New Roman" w:hAnsi="Times New Roman" w:cs="Times New Roman"/>
          <w:sz w:val="24"/>
          <w:szCs w:val="24"/>
        </w:rPr>
        <w:t>rihodi iz izvora 31 su vlastiti prihodi (prihodi od preslika spisa koji su planirani na temelju ostvaren</w:t>
      </w:r>
      <w:r>
        <w:rPr>
          <w:rFonts w:ascii="Times New Roman" w:hAnsi="Times New Roman" w:cs="Times New Roman"/>
          <w:sz w:val="24"/>
          <w:szCs w:val="24"/>
        </w:rPr>
        <w:t>ih prihoda iz prethodnih godina</w:t>
      </w:r>
      <w:r w:rsidR="00565483">
        <w:rPr>
          <w:rFonts w:ascii="Times New Roman" w:hAnsi="Times New Roman" w:cs="Times New Roman"/>
          <w:sz w:val="24"/>
          <w:szCs w:val="24"/>
        </w:rPr>
        <w:t xml:space="preserve"> te prihod od iznajmljivanja</w:t>
      </w:r>
      <w:r w:rsidR="00B932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797" w:rsidRPr="006D7797" w:rsidRDefault="004A2E1C" w:rsidP="006D7797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D36957" w:rsidRPr="00FC0202" w:rsidRDefault="0052400C" w:rsidP="00E60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202">
        <w:rPr>
          <w:rFonts w:ascii="Times New Roman" w:hAnsi="Times New Roman" w:cs="Times New Roman"/>
          <w:sz w:val="24"/>
          <w:szCs w:val="24"/>
        </w:rPr>
        <w:t xml:space="preserve">U odnosu na prethodno razdoblje rashodi za zaposlene su </w:t>
      </w:r>
      <w:r w:rsidR="00B17341">
        <w:rPr>
          <w:rFonts w:ascii="Times New Roman" w:hAnsi="Times New Roman" w:cs="Times New Roman"/>
          <w:sz w:val="24"/>
          <w:szCs w:val="24"/>
        </w:rPr>
        <w:t>planirani</w:t>
      </w:r>
      <w:r w:rsidRPr="00FC0202">
        <w:rPr>
          <w:rFonts w:ascii="Times New Roman" w:hAnsi="Times New Roman" w:cs="Times New Roman"/>
          <w:sz w:val="24"/>
          <w:szCs w:val="24"/>
        </w:rPr>
        <w:t xml:space="preserve"> s obzirom na očekivano</w:t>
      </w:r>
      <w:r w:rsidR="00D36957" w:rsidRPr="00FC020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D34E6" w:rsidRDefault="00FC0202" w:rsidP="00E60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202">
        <w:rPr>
          <w:rFonts w:ascii="Times New Roman" w:hAnsi="Times New Roman" w:cs="Times New Roman"/>
          <w:sz w:val="24"/>
          <w:szCs w:val="24"/>
        </w:rPr>
        <w:t>povećanje plaća</w:t>
      </w:r>
      <w:r w:rsidR="00B17341">
        <w:rPr>
          <w:rFonts w:ascii="Times New Roman" w:hAnsi="Times New Roman" w:cs="Times New Roman"/>
          <w:sz w:val="24"/>
          <w:szCs w:val="24"/>
        </w:rPr>
        <w:t xml:space="preserve"> te imenovanju 2 suca za koje je dobivena suglasnost</w:t>
      </w:r>
      <w:r w:rsidR="002468F8">
        <w:rPr>
          <w:rFonts w:ascii="Times New Roman" w:hAnsi="Times New Roman" w:cs="Times New Roman"/>
          <w:sz w:val="24"/>
          <w:szCs w:val="24"/>
        </w:rPr>
        <w:t xml:space="preserve"> </w:t>
      </w:r>
      <w:r w:rsidR="00AD34E6">
        <w:rPr>
          <w:rFonts w:ascii="Times New Roman" w:hAnsi="Times New Roman" w:cs="Times New Roman"/>
          <w:sz w:val="24"/>
          <w:szCs w:val="24"/>
        </w:rPr>
        <w:t>u</w:t>
      </w:r>
      <w:r w:rsidR="00B17341">
        <w:rPr>
          <w:rFonts w:ascii="Times New Roman" w:hAnsi="Times New Roman" w:cs="Times New Roman"/>
          <w:sz w:val="24"/>
          <w:szCs w:val="24"/>
        </w:rPr>
        <w:t xml:space="preserve">  2025.g.</w:t>
      </w:r>
      <w:r w:rsidR="00AD34E6">
        <w:rPr>
          <w:rFonts w:ascii="Times New Roman" w:hAnsi="Times New Roman" w:cs="Times New Roman"/>
          <w:sz w:val="24"/>
          <w:szCs w:val="24"/>
        </w:rPr>
        <w:t>, a tražena je i</w:t>
      </w:r>
      <w:bookmarkStart w:id="0" w:name="_GoBack"/>
      <w:bookmarkEnd w:id="0"/>
    </w:p>
    <w:p w:rsidR="00B17341" w:rsidRDefault="00AD34E6" w:rsidP="00E60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suglasnost za 5 sudaca i 4 zapisničara.</w:t>
      </w:r>
    </w:p>
    <w:p w:rsidR="007E5F73" w:rsidRDefault="002D315A" w:rsidP="00246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20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2AF0" w:rsidRDefault="00032AF0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Preraspodjela i planiranje sredstava planirano je na temelju dosadašnjih troškova i potrošnje</w:t>
      </w:r>
    </w:p>
    <w:p w:rsidR="00032AF0" w:rsidRDefault="004E45EC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32AF0">
        <w:rPr>
          <w:rFonts w:ascii="Times New Roman" w:hAnsi="Times New Roman" w:cs="Times New Roman"/>
          <w:sz w:val="24"/>
          <w:szCs w:val="24"/>
        </w:rPr>
        <w:t xml:space="preserve">skladu sa zadanim limitima i mogućnostima.  </w:t>
      </w:r>
    </w:p>
    <w:p w:rsidR="00032AF0" w:rsidRDefault="00032AF0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AF0" w:rsidRDefault="00032AF0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2026.g. planirana je nabavka službenog automobila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SS Beli Manastir koji je uključen u projekcije.</w:t>
      </w:r>
    </w:p>
    <w:p w:rsidR="00032AF0" w:rsidRDefault="00032AF0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AF0" w:rsidRDefault="00032AF0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2026.g. na poziciji 45 planiran je iznos od 77.000,00 eura za zamjenu parketa i dovršenje  zamjene stolarije u SS Beli Manastir.</w:t>
      </w:r>
    </w:p>
    <w:p w:rsidR="004E45EC" w:rsidRDefault="004E45EC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AF0" w:rsidRDefault="00032AF0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2027.g. na poziciji 45 uključen je iznos od 30.000,00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adaptaciju krova SS Donji Miholjac.</w:t>
      </w:r>
    </w:p>
    <w:p w:rsidR="00032AF0" w:rsidRDefault="00032AF0" w:rsidP="0003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B0" w:rsidRDefault="00880FB0" w:rsidP="00E60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880FB0" w:rsidRDefault="00F471E7" w:rsidP="00880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9F488C" w:rsidRPr="009F488C" w:rsidRDefault="002D31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8C">
        <w:rPr>
          <w:rFonts w:ascii="Times New Roman" w:hAnsi="Times New Roman" w:cs="Times New Roman"/>
          <w:sz w:val="24"/>
          <w:szCs w:val="24"/>
        </w:rPr>
        <w:t>P</w:t>
      </w:r>
      <w:r w:rsidR="00E74D93" w:rsidRPr="009F488C">
        <w:rPr>
          <w:rFonts w:ascii="Times New Roman" w:hAnsi="Times New Roman" w:cs="Times New Roman"/>
          <w:sz w:val="24"/>
          <w:szCs w:val="24"/>
        </w:rPr>
        <w:t>r</w:t>
      </w:r>
      <w:r w:rsidR="009F488C" w:rsidRPr="009F488C">
        <w:rPr>
          <w:rFonts w:ascii="Times New Roman" w:hAnsi="Times New Roman" w:cs="Times New Roman"/>
          <w:sz w:val="24"/>
          <w:szCs w:val="24"/>
        </w:rPr>
        <w:t xml:space="preserve">ijenos sredstava iz prethodne </w:t>
      </w:r>
      <w:r w:rsidR="00E74D93" w:rsidRPr="009F488C">
        <w:rPr>
          <w:rFonts w:ascii="Times New Roman" w:hAnsi="Times New Roman" w:cs="Times New Roman"/>
          <w:sz w:val="24"/>
          <w:szCs w:val="24"/>
        </w:rPr>
        <w:t>u sljedeću godinu</w:t>
      </w:r>
      <w:r w:rsidR="003A22DB" w:rsidRPr="009F488C">
        <w:rPr>
          <w:rFonts w:ascii="Times New Roman" w:hAnsi="Times New Roman" w:cs="Times New Roman"/>
          <w:sz w:val="24"/>
          <w:szCs w:val="24"/>
        </w:rPr>
        <w:t xml:space="preserve"> (donos i odnos) planiran</w:t>
      </w:r>
      <w:r w:rsidRPr="009F488C">
        <w:rPr>
          <w:rFonts w:ascii="Times New Roman" w:hAnsi="Times New Roman" w:cs="Times New Roman"/>
          <w:sz w:val="24"/>
          <w:szCs w:val="24"/>
        </w:rPr>
        <w:t>i su na izvorima 31-Vlastiti prihodi</w:t>
      </w:r>
      <w:r w:rsidR="00880FB0">
        <w:rPr>
          <w:rFonts w:ascii="Times New Roman" w:hAnsi="Times New Roman" w:cs="Times New Roman"/>
          <w:sz w:val="24"/>
          <w:szCs w:val="24"/>
        </w:rPr>
        <w:t>.</w:t>
      </w:r>
    </w:p>
    <w:p w:rsidR="00032AF0" w:rsidRDefault="002D63B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Ostvarena s</w:t>
      </w:r>
      <w:r w:rsidR="00854713" w:rsidRPr="009F488C">
        <w:rPr>
          <w:rFonts w:ascii="Times New Roman" w:hAnsi="Times New Roman" w:cs="Times New Roman"/>
          <w:sz w:val="24"/>
          <w:szCs w:val="24"/>
        </w:rPr>
        <w:t xml:space="preserve">redstva na izvoru 31 </w:t>
      </w:r>
      <w:r w:rsidR="00357F96" w:rsidRPr="009F488C">
        <w:rPr>
          <w:rFonts w:ascii="Times New Roman" w:hAnsi="Times New Roman" w:cs="Times New Roman"/>
          <w:sz w:val="24"/>
          <w:szCs w:val="24"/>
        </w:rPr>
        <w:t>k</w:t>
      </w:r>
      <w:r w:rsidR="00854713" w:rsidRPr="009F488C">
        <w:rPr>
          <w:rFonts w:ascii="Times New Roman" w:hAnsi="Times New Roman" w:cs="Times New Roman"/>
          <w:sz w:val="24"/>
          <w:szCs w:val="24"/>
        </w:rPr>
        <w:t xml:space="preserve">oristit će se za </w:t>
      </w:r>
      <w:r w:rsidR="00032AF0">
        <w:rPr>
          <w:rFonts w:ascii="Times New Roman" w:hAnsi="Times New Roman" w:cs="Times New Roman"/>
          <w:sz w:val="24"/>
          <w:szCs w:val="24"/>
        </w:rPr>
        <w:t>reprezentaciju Općinskog suda u Osijeku.</w:t>
      </w:r>
    </w:p>
    <w:p w:rsidR="00186B7B" w:rsidRPr="009F488C" w:rsidRDefault="00032AF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Preostala sredstva sa izvora 43 u iznosu od 331,87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biti će utrošena za tekuće održavanje Zgrade suda.</w:t>
      </w:r>
      <w:r w:rsidR="00854713" w:rsidRPr="009F48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315A" w:rsidRDefault="002D31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8E4F9D" w:rsidTr="009D7CA0">
        <w:tc>
          <w:tcPr>
            <w:tcW w:w="1838" w:type="dxa"/>
          </w:tcPr>
          <w:p w:rsidR="009D7CA0" w:rsidRPr="008E4F9D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D7CA0" w:rsidRPr="008E4F9D" w:rsidRDefault="009D7CA0" w:rsidP="004D4850">
            <w:pPr>
              <w:jc w:val="center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Stanje obveza na dan 31.12.202</w:t>
            </w:r>
            <w:r w:rsidR="004D4850">
              <w:rPr>
                <w:rFonts w:ascii="Times New Roman" w:hAnsi="Times New Roman" w:cs="Times New Roman"/>
              </w:rPr>
              <w:t>4</w:t>
            </w:r>
            <w:r w:rsidRPr="008E4F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9D7CA0" w:rsidRPr="008E4F9D" w:rsidRDefault="009D7CA0" w:rsidP="004D4850">
            <w:pPr>
              <w:jc w:val="center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Stanje obveza na dan 30.06.202</w:t>
            </w:r>
            <w:r w:rsidR="004D4850">
              <w:rPr>
                <w:rFonts w:ascii="Times New Roman" w:hAnsi="Times New Roman" w:cs="Times New Roman"/>
              </w:rPr>
              <w:t>5</w:t>
            </w:r>
            <w:r w:rsidRPr="008E4F9D">
              <w:rPr>
                <w:rFonts w:ascii="Times New Roman" w:hAnsi="Times New Roman" w:cs="Times New Roman"/>
              </w:rPr>
              <w:t>.</w:t>
            </w:r>
          </w:p>
        </w:tc>
      </w:tr>
      <w:tr w:rsidR="009D7CA0" w:rsidRPr="008E4F9D" w:rsidTr="009D7CA0">
        <w:tc>
          <w:tcPr>
            <w:tcW w:w="1838" w:type="dxa"/>
          </w:tcPr>
          <w:p w:rsidR="009D7CA0" w:rsidRPr="008E4F9D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Ukupne obveze</w:t>
            </w:r>
          </w:p>
        </w:tc>
        <w:tc>
          <w:tcPr>
            <w:tcW w:w="3544" w:type="dxa"/>
          </w:tcPr>
          <w:p w:rsidR="009D7CA0" w:rsidRPr="008E4F9D" w:rsidRDefault="00E44133" w:rsidP="00DC6C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4.281.797</w:t>
            </w:r>
            <w:r w:rsidR="004B024C">
              <w:rPr>
                <w:rFonts w:ascii="Times New Roman" w:hAnsi="Times New Roman" w:cs="Times New Roman"/>
              </w:rPr>
              <w:t>,80</w:t>
            </w:r>
            <w:r w:rsidR="00DC6C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C6C68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3680" w:type="dxa"/>
          </w:tcPr>
          <w:p w:rsidR="009D7CA0" w:rsidRPr="008E4F9D" w:rsidRDefault="00C9425B" w:rsidP="00E441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44133">
              <w:rPr>
                <w:rFonts w:ascii="Times New Roman" w:hAnsi="Times New Roman" w:cs="Times New Roman"/>
              </w:rPr>
              <w:t>539.767,65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9D7CA0" w:rsidRPr="008E4F9D" w:rsidTr="009D7CA0">
        <w:tc>
          <w:tcPr>
            <w:tcW w:w="1838" w:type="dxa"/>
          </w:tcPr>
          <w:p w:rsidR="009D7CA0" w:rsidRPr="008E4F9D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Dospjele obveze</w:t>
            </w:r>
          </w:p>
        </w:tc>
        <w:tc>
          <w:tcPr>
            <w:tcW w:w="3544" w:type="dxa"/>
          </w:tcPr>
          <w:p w:rsidR="009D7CA0" w:rsidRPr="008E4F9D" w:rsidRDefault="00E44133" w:rsidP="00E441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B024C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  <w:r w:rsidR="00DC6C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C6C68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3680" w:type="dxa"/>
          </w:tcPr>
          <w:p w:rsidR="009D7CA0" w:rsidRPr="008E4F9D" w:rsidRDefault="00E44133" w:rsidP="00DC6C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  <w:r w:rsidR="00B25E5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25E59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</w:tbl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4ED0" w:rsidRPr="00F471E7" w:rsidRDefault="00B24ED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24ED0" w:rsidRPr="00F47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83" w:rsidRDefault="00DA1D83" w:rsidP="00DA1D83">
      <w:pPr>
        <w:spacing w:after="0" w:line="240" w:lineRule="auto"/>
      </w:pPr>
      <w:r>
        <w:separator/>
      </w:r>
    </w:p>
  </w:endnote>
  <w:endnote w:type="continuationSeparator" w:id="0">
    <w:p w:rsidR="00DA1D83" w:rsidRDefault="00DA1D83" w:rsidP="00DA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3" w:rsidRDefault="00DA1D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3" w:rsidRDefault="00DA1D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3" w:rsidRDefault="00DA1D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83" w:rsidRDefault="00DA1D83" w:rsidP="00DA1D83">
      <w:pPr>
        <w:spacing w:after="0" w:line="240" w:lineRule="auto"/>
      </w:pPr>
      <w:r>
        <w:separator/>
      </w:r>
    </w:p>
  </w:footnote>
  <w:footnote w:type="continuationSeparator" w:id="0">
    <w:p w:rsidR="00DA1D83" w:rsidRDefault="00DA1D83" w:rsidP="00DA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3" w:rsidRDefault="00DA1D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3" w:rsidRDefault="00DA1D83">
    <w:pPr>
      <w:pStyle w:val="Zaglavlje"/>
    </w:pPr>
  </w:p>
  <w:p w:rsidR="00DA1D83" w:rsidRDefault="00DA1D83">
    <w:pPr>
      <w:pStyle w:val="Zaglavlje"/>
    </w:pPr>
    <w:r>
      <w:t xml:space="preserve">                                                                                                                                                                               7a</w:t>
    </w:r>
  </w:p>
  <w:p w:rsidR="00DA1D83" w:rsidRDefault="00DA1D8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3" w:rsidRDefault="00DA1D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32AF0"/>
    <w:rsid w:val="000D0A1C"/>
    <w:rsid w:val="000F4531"/>
    <w:rsid w:val="00186B7B"/>
    <w:rsid w:val="001924D2"/>
    <w:rsid w:val="001C0A71"/>
    <w:rsid w:val="00245B1D"/>
    <w:rsid w:val="002468F8"/>
    <w:rsid w:val="0029735D"/>
    <w:rsid w:val="00297F7A"/>
    <w:rsid w:val="002D315A"/>
    <w:rsid w:val="002D63B6"/>
    <w:rsid w:val="00357F96"/>
    <w:rsid w:val="003A22DB"/>
    <w:rsid w:val="00407290"/>
    <w:rsid w:val="00466878"/>
    <w:rsid w:val="0048082F"/>
    <w:rsid w:val="004A2E1C"/>
    <w:rsid w:val="004B024C"/>
    <w:rsid w:val="004D4850"/>
    <w:rsid w:val="004E45EC"/>
    <w:rsid w:val="0052400C"/>
    <w:rsid w:val="00553D73"/>
    <w:rsid w:val="00565483"/>
    <w:rsid w:val="00567418"/>
    <w:rsid w:val="005722A3"/>
    <w:rsid w:val="005C1418"/>
    <w:rsid w:val="00605080"/>
    <w:rsid w:val="00624C16"/>
    <w:rsid w:val="006449C5"/>
    <w:rsid w:val="006506A1"/>
    <w:rsid w:val="006D7797"/>
    <w:rsid w:val="0072334A"/>
    <w:rsid w:val="007246C9"/>
    <w:rsid w:val="00785C85"/>
    <w:rsid w:val="007E5F73"/>
    <w:rsid w:val="00854713"/>
    <w:rsid w:val="00880FB0"/>
    <w:rsid w:val="00886D68"/>
    <w:rsid w:val="008E4F9D"/>
    <w:rsid w:val="008F1204"/>
    <w:rsid w:val="0094274B"/>
    <w:rsid w:val="00975BA7"/>
    <w:rsid w:val="009D7CA0"/>
    <w:rsid w:val="009F2CF2"/>
    <w:rsid w:val="009F488C"/>
    <w:rsid w:val="00A43F91"/>
    <w:rsid w:val="00A91085"/>
    <w:rsid w:val="00A94E96"/>
    <w:rsid w:val="00AA75EB"/>
    <w:rsid w:val="00AC288F"/>
    <w:rsid w:val="00AD34E6"/>
    <w:rsid w:val="00AE2812"/>
    <w:rsid w:val="00B06736"/>
    <w:rsid w:val="00B17341"/>
    <w:rsid w:val="00B24ED0"/>
    <w:rsid w:val="00B25E59"/>
    <w:rsid w:val="00B76D37"/>
    <w:rsid w:val="00B7793B"/>
    <w:rsid w:val="00B93280"/>
    <w:rsid w:val="00BF44C6"/>
    <w:rsid w:val="00C2034E"/>
    <w:rsid w:val="00C92533"/>
    <w:rsid w:val="00C93470"/>
    <w:rsid w:val="00C9425B"/>
    <w:rsid w:val="00CA12E2"/>
    <w:rsid w:val="00D019AB"/>
    <w:rsid w:val="00D36957"/>
    <w:rsid w:val="00D57409"/>
    <w:rsid w:val="00DA1D83"/>
    <w:rsid w:val="00DC6C68"/>
    <w:rsid w:val="00DD2586"/>
    <w:rsid w:val="00DF778D"/>
    <w:rsid w:val="00E33812"/>
    <w:rsid w:val="00E34EA9"/>
    <w:rsid w:val="00E44133"/>
    <w:rsid w:val="00E604C8"/>
    <w:rsid w:val="00E74D93"/>
    <w:rsid w:val="00EE7064"/>
    <w:rsid w:val="00F471E7"/>
    <w:rsid w:val="00F70550"/>
    <w:rsid w:val="00F94AA8"/>
    <w:rsid w:val="00FB4B5D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693"/>
  <w15:docId w15:val="{79E1C196-A9EE-4565-8DB9-0AF6FFF5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1D83"/>
  </w:style>
  <w:style w:type="paragraph" w:styleId="Podnoje">
    <w:name w:val="footer"/>
    <w:basedOn w:val="Normal"/>
    <w:link w:val="PodnojeChar"/>
    <w:uiPriority w:val="99"/>
    <w:unhideWhenUsed/>
    <w:rsid w:val="00DA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1D83"/>
  </w:style>
  <w:style w:type="paragraph" w:styleId="Tekstbalonia">
    <w:name w:val="Balloon Text"/>
    <w:basedOn w:val="Normal"/>
    <w:link w:val="TekstbaloniaChar"/>
    <w:uiPriority w:val="99"/>
    <w:semiHidden/>
    <w:unhideWhenUsed/>
    <w:rsid w:val="004D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Tanja Božić</cp:lastModifiedBy>
  <cp:revision>17</cp:revision>
  <cp:lastPrinted>2025-09-25T10:17:00Z</cp:lastPrinted>
  <dcterms:created xsi:type="dcterms:W3CDTF">2024-11-06T09:20:00Z</dcterms:created>
  <dcterms:modified xsi:type="dcterms:W3CDTF">2025-09-26T09:50:00Z</dcterms:modified>
</cp:coreProperties>
</file>