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DC" w:rsidRDefault="00BC2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SUD U KARLOVCU</w:t>
      </w:r>
    </w:p>
    <w:p w:rsidR="00702B12" w:rsidRDefault="00702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OPĆEG DIJELA FINANCIJSKOG PLANA</w:t>
      </w:r>
    </w:p>
    <w:p w:rsidR="00BC230A" w:rsidRDefault="00BC230A">
      <w:pPr>
        <w:rPr>
          <w:rFonts w:ascii="Times New Roman" w:hAnsi="Times New Roman" w:cs="Times New Roman"/>
          <w:sz w:val="24"/>
          <w:szCs w:val="24"/>
        </w:rPr>
      </w:pPr>
    </w:p>
    <w:p w:rsidR="00BC230A" w:rsidRDefault="00BC2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PRIMICI</w:t>
      </w:r>
    </w:p>
    <w:p w:rsidR="00BC230A" w:rsidRDefault="00BC2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 primici Općinskog suda u Karlovcu financiraju se </w:t>
      </w:r>
      <w:r w:rsidR="00B746DC">
        <w:rPr>
          <w:rFonts w:ascii="Times New Roman" w:hAnsi="Times New Roman" w:cs="Times New Roman"/>
          <w:sz w:val="24"/>
          <w:szCs w:val="24"/>
        </w:rPr>
        <w:t xml:space="preserve">iz </w:t>
      </w:r>
      <w:r>
        <w:rPr>
          <w:rFonts w:ascii="Times New Roman" w:hAnsi="Times New Roman" w:cs="Times New Roman"/>
          <w:sz w:val="24"/>
          <w:szCs w:val="24"/>
        </w:rPr>
        <w:t>SLJEDEĆIH IZVORA:</w:t>
      </w:r>
    </w:p>
    <w:p w:rsidR="00BC230A" w:rsidRDefault="00196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C230A">
        <w:rPr>
          <w:rFonts w:ascii="Times New Roman" w:hAnsi="Times New Roman" w:cs="Times New Roman"/>
          <w:sz w:val="24"/>
          <w:szCs w:val="24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>(11)</w:t>
      </w:r>
    </w:p>
    <w:p w:rsidR="00BC230A" w:rsidRDefault="00196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-Vlastiti prihodi(31)-sredstva od naplate fotokopiranja</w:t>
      </w:r>
    </w:p>
    <w:p w:rsidR="00196372" w:rsidRDefault="00196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-Ostali prihodi za posebne namjene(43)-kamate sa depozitnog računa</w:t>
      </w:r>
    </w:p>
    <w:p w:rsidR="00196372" w:rsidRDefault="00196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-Ostale pomoći (52)-ovi prihodi ostvaruju se od sufinanciranja osnivanja zemljišnih knjiga od strane gradova i općina. U tijeku je Ugovor sa Gradom </w:t>
      </w:r>
      <w:r w:rsidR="00AF2879">
        <w:rPr>
          <w:rFonts w:ascii="Times New Roman" w:hAnsi="Times New Roman" w:cs="Times New Roman"/>
          <w:sz w:val="24"/>
          <w:szCs w:val="24"/>
        </w:rPr>
        <w:t>Ogulin</w:t>
      </w:r>
      <w:r>
        <w:rPr>
          <w:rFonts w:ascii="Times New Roman" w:hAnsi="Times New Roman" w:cs="Times New Roman"/>
          <w:sz w:val="24"/>
          <w:szCs w:val="24"/>
        </w:rPr>
        <w:t>, Općinom Draganić</w:t>
      </w:r>
      <w:r w:rsidR="0000709E">
        <w:rPr>
          <w:rFonts w:ascii="Times New Roman" w:hAnsi="Times New Roman" w:cs="Times New Roman"/>
          <w:sz w:val="24"/>
          <w:szCs w:val="24"/>
        </w:rPr>
        <w:t>.</w:t>
      </w:r>
    </w:p>
    <w:p w:rsidR="00196372" w:rsidRDefault="00196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 IZDACI</w:t>
      </w:r>
    </w:p>
    <w:p w:rsidR="00545D4B" w:rsidRDefault="00545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</w:p>
    <w:p w:rsidR="00491093" w:rsidRDefault="00491093" w:rsidP="00491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zaposleni su najznačajniji dio rashoda.</w:t>
      </w:r>
    </w:p>
    <w:p w:rsidR="007D30DE" w:rsidRDefault="00545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zaposlene u 202</w:t>
      </w:r>
      <w:r w:rsidR="007D30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planirani su</w:t>
      </w:r>
      <w:r w:rsidR="007D30DE">
        <w:rPr>
          <w:rFonts w:ascii="Times New Roman" w:hAnsi="Times New Roman" w:cs="Times New Roman"/>
          <w:sz w:val="24"/>
          <w:szCs w:val="24"/>
        </w:rPr>
        <w:t xml:space="preserve"> BGA APLIKACIJI u skladu sa zadanim limitima. Stvarne potrebe iskazane su u obrazloženju posebnog dijela financijskog plana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4E5">
        <w:rPr>
          <w:rFonts w:ascii="Times New Roman" w:hAnsi="Times New Roman" w:cs="Times New Roman"/>
          <w:sz w:val="24"/>
          <w:szCs w:val="24"/>
        </w:rPr>
        <w:t>uzimajući u obzir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0DE">
        <w:rPr>
          <w:rFonts w:ascii="Times New Roman" w:hAnsi="Times New Roman" w:cs="Times New Roman"/>
          <w:sz w:val="24"/>
          <w:szCs w:val="24"/>
        </w:rPr>
        <w:t xml:space="preserve">stvarne potrebe za djelatnicima. </w:t>
      </w:r>
      <w:r w:rsidR="008724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0DE" w:rsidRDefault="00545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7D30DE">
        <w:rPr>
          <w:rFonts w:ascii="Times New Roman" w:hAnsi="Times New Roman" w:cs="Times New Roman"/>
          <w:sz w:val="24"/>
          <w:szCs w:val="24"/>
        </w:rPr>
        <w:t>2027</w:t>
      </w:r>
      <w:r w:rsidR="00D548FC">
        <w:rPr>
          <w:rFonts w:ascii="Times New Roman" w:hAnsi="Times New Roman" w:cs="Times New Roman"/>
          <w:sz w:val="24"/>
          <w:szCs w:val="24"/>
        </w:rPr>
        <w:t xml:space="preserve">. i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D30D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godinu rashodi za zaposlene </w:t>
      </w:r>
      <w:r w:rsidR="007D30DE">
        <w:rPr>
          <w:rFonts w:ascii="Times New Roman" w:hAnsi="Times New Roman" w:cs="Times New Roman"/>
          <w:sz w:val="24"/>
          <w:szCs w:val="24"/>
        </w:rPr>
        <w:t>planirani su u skladu sa zadanim limitima.</w:t>
      </w:r>
    </w:p>
    <w:p w:rsidR="00D548FC" w:rsidRDefault="007D30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rashodi za zaposleni planirani su na bazi 139 trenutno zaposlenih djelatnika. U slučaju dodatnog zapošljavanja stvarne potrebe iskazane su također u </w:t>
      </w:r>
      <w:r w:rsidR="00D07C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obrazloženju posebnog dijela financijskog plana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5D4B" w:rsidRDefault="00D07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</w:t>
      </w:r>
      <w:r w:rsidR="007D30DE">
        <w:rPr>
          <w:rFonts w:ascii="Times New Roman" w:hAnsi="Times New Roman" w:cs="Times New Roman"/>
          <w:sz w:val="24"/>
          <w:szCs w:val="24"/>
        </w:rPr>
        <w:t>7 i 2028</w:t>
      </w:r>
      <w:r w:rsidR="00545D4B">
        <w:rPr>
          <w:rFonts w:ascii="Times New Roman" w:hAnsi="Times New Roman" w:cs="Times New Roman"/>
          <w:sz w:val="24"/>
          <w:szCs w:val="24"/>
        </w:rPr>
        <w:t xml:space="preserve"> temeljem dodatnih obračuna </w:t>
      </w:r>
      <w:r w:rsidR="008724E5">
        <w:rPr>
          <w:rFonts w:ascii="Times New Roman" w:hAnsi="Times New Roman" w:cs="Times New Roman"/>
          <w:sz w:val="24"/>
          <w:szCs w:val="24"/>
        </w:rPr>
        <w:t>ostali rashodi za zaposlene planiraju se u istom iznosu</w:t>
      </w:r>
      <w:r w:rsidR="007D30DE">
        <w:rPr>
          <w:rFonts w:ascii="Times New Roman" w:hAnsi="Times New Roman" w:cs="Times New Roman"/>
          <w:sz w:val="24"/>
          <w:szCs w:val="24"/>
        </w:rPr>
        <w:t xml:space="preserve"> u zadanim limitima.</w:t>
      </w:r>
    </w:p>
    <w:p w:rsidR="00545D4B" w:rsidRDefault="00545D4B">
      <w:pPr>
        <w:rPr>
          <w:rFonts w:ascii="Times New Roman" w:hAnsi="Times New Roman" w:cs="Times New Roman"/>
          <w:sz w:val="24"/>
          <w:szCs w:val="24"/>
        </w:rPr>
      </w:pPr>
    </w:p>
    <w:p w:rsidR="00545D4B" w:rsidRDefault="00545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</w:p>
    <w:p w:rsidR="00545D4B" w:rsidRDefault="00545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najvećim dijelom financiraju se </w:t>
      </w:r>
      <w:r w:rsidR="00355F9A">
        <w:rPr>
          <w:rFonts w:ascii="Times New Roman" w:hAnsi="Times New Roman" w:cs="Times New Roman"/>
          <w:sz w:val="24"/>
          <w:szCs w:val="24"/>
        </w:rPr>
        <w:t xml:space="preserve">iz izvora 11. </w:t>
      </w:r>
    </w:p>
    <w:p w:rsidR="00545D4B" w:rsidRDefault="00355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su i dodatni izvori za financiranje materijalnih rashoda su :</w:t>
      </w:r>
    </w:p>
    <w:p w:rsidR="00355F9A" w:rsidRDefault="00355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-izvor 31 ( </w:t>
      </w:r>
      <w:r w:rsidR="00EA2BAE">
        <w:rPr>
          <w:rFonts w:ascii="Times New Roman" w:hAnsi="Times New Roman" w:cs="Times New Roman"/>
          <w:sz w:val="24"/>
          <w:szCs w:val="24"/>
        </w:rPr>
        <w:t xml:space="preserve">za financiranje manjeg dijela </w:t>
      </w:r>
      <w:r>
        <w:rPr>
          <w:rFonts w:ascii="Times New Roman" w:hAnsi="Times New Roman" w:cs="Times New Roman"/>
          <w:sz w:val="24"/>
          <w:szCs w:val="24"/>
        </w:rPr>
        <w:t>uredski materijal</w:t>
      </w:r>
      <w:r w:rsidR="00EA2BAE">
        <w:rPr>
          <w:rFonts w:ascii="Times New Roman" w:hAnsi="Times New Roman" w:cs="Times New Roman"/>
          <w:sz w:val="24"/>
          <w:szCs w:val="24"/>
        </w:rPr>
        <w:t>a</w:t>
      </w:r>
      <w:r w:rsidR="007E1F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zakupnine i najamnine)</w:t>
      </w:r>
    </w:p>
    <w:p w:rsidR="00355F9A" w:rsidRDefault="00355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-izvor 43 (</w:t>
      </w:r>
      <w:r w:rsidR="00EA2BAE">
        <w:rPr>
          <w:rFonts w:ascii="Times New Roman" w:hAnsi="Times New Roman" w:cs="Times New Roman"/>
          <w:sz w:val="24"/>
          <w:szCs w:val="24"/>
        </w:rPr>
        <w:t xml:space="preserve">za financiranje manjeg dijela </w:t>
      </w:r>
      <w:r w:rsidR="007E1FD5">
        <w:rPr>
          <w:rFonts w:ascii="Times New Roman" w:hAnsi="Times New Roman" w:cs="Times New Roman"/>
          <w:sz w:val="24"/>
          <w:szCs w:val="24"/>
        </w:rPr>
        <w:t>intelektualnih usluga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55F9A" w:rsidRDefault="00355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-izvor 52 (</w:t>
      </w:r>
      <w:r w:rsidR="00702B12">
        <w:rPr>
          <w:rFonts w:ascii="Times New Roman" w:hAnsi="Times New Roman" w:cs="Times New Roman"/>
          <w:sz w:val="24"/>
          <w:szCs w:val="24"/>
        </w:rPr>
        <w:t>iz sredstava sufi</w:t>
      </w:r>
      <w:r w:rsidR="00EA2BAE">
        <w:rPr>
          <w:rFonts w:ascii="Times New Roman" w:hAnsi="Times New Roman" w:cs="Times New Roman"/>
          <w:sz w:val="24"/>
          <w:szCs w:val="24"/>
        </w:rPr>
        <w:t>na</w:t>
      </w:r>
      <w:r w:rsidR="00702B12">
        <w:rPr>
          <w:rFonts w:ascii="Times New Roman" w:hAnsi="Times New Roman" w:cs="Times New Roman"/>
          <w:sz w:val="24"/>
          <w:szCs w:val="24"/>
        </w:rPr>
        <w:t>n</w:t>
      </w:r>
      <w:r w:rsidR="00EA2BAE">
        <w:rPr>
          <w:rFonts w:ascii="Times New Roman" w:hAnsi="Times New Roman" w:cs="Times New Roman"/>
          <w:sz w:val="24"/>
          <w:szCs w:val="24"/>
        </w:rPr>
        <w:t xml:space="preserve">ciranja financira se </w:t>
      </w:r>
      <w:r>
        <w:rPr>
          <w:rFonts w:ascii="Times New Roman" w:hAnsi="Times New Roman" w:cs="Times New Roman"/>
          <w:sz w:val="24"/>
          <w:szCs w:val="24"/>
        </w:rPr>
        <w:t xml:space="preserve">naknade za rad </w:t>
      </w:r>
      <w:proofErr w:type="spellStart"/>
      <w:r>
        <w:rPr>
          <w:rFonts w:ascii="Times New Roman" w:hAnsi="Times New Roman" w:cs="Times New Roman"/>
          <w:sz w:val="24"/>
          <w:szCs w:val="24"/>
        </w:rPr>
        <w:t>zk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referenata</w:t>
      </w:r>
      <w:r w:rsidR="007E1FD5">
        <w:rPr>
          <w:rFonts w:ascii="Times New Roman" w:hAnsi="Times New Roman" w:cs="Times New Roman"/>
          <w:sz w:val="24"/>
          <w:szCs w:val="24"/>
        </w:rPr>
        <w:t>,</w:t>
      </w:r>
      <w:r w:rsidR="00AF2879">
        <w:rPr>
          <w:rFonts w:ascii="Times New Roman" w:hAnsi="Times New Roman" w:cs="Times New Roman"/>
          <w:sz w:val="24"/>
          <w:szCs w:val="24"/>
        </w:rPr>
        <w:t xml:space="preserve"> </w:t>
      </w:r>
      <w:r w:rsidR="00EA2BAE">
        <w:rPr>
          <w:rFonts w:ascii="Times New Roman" w:hAnsi="Times New Roman" w:cs="Times New Roman"/>
          <w:sz w:val="24"/>
          <w:szCs w:val="24"/>
        </w:rPr>
        <w:t xml:space="preserve"> uredski materijal</w:t>
      </w:r>
      <w:r w:rsidR="007E1FD5">
        <w:rPr>
          <w:rFonts w:ascii="Times New Roman" w:hAnsi="Times New Roman" w:cs="Times New Roman"/>
          <w:sz w:val="24"/>
          <w:szCs w:val="24"/>
        </w:rPr>
        <w:t>, te prekovremeni rad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D30DE" w:rsidRDefault="00B746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Materijalni rashodi planirani su temeljem izvršenja</w:t>
      </w:r>
      <w:r w:rsidR="007D30DE">
        <w:rPr>
          <w:rFonts w:ascii="Times New Roman" w:hAnsi="Times New Roman" w:cs="Times New Roman"/>
          <w:sz w:val="24"/>
          <w:szCs w:val="24"/>
        </w:rPr>
        <w:t xml:space="preserve"> u </w:t>
      </w:r>
      <w:r w:rsidR="000C0ED6">
        <w:rPr>
          <w:rFonts w:ascii="Times New Roman" w:hAnsi="Times New Roman" w:cs="Times New Roman"/>
          <w:sz w:val="24"/>
          <w:szCs w:val="24"/>
        </w:rPr>
        <w:t>prvih 8 mjeseci</w:t>
      </w:r>
      <w:r w:rsidR="007D30DE">
        <w:rPr>
          <w:rFonts w:ascii="Times New Roman" w:hAnsi="Times New Roman" w:cs="Times New Roman"/>
          <w:sz w:val="24"/>
          <w:szCs w:val="24"/>
        </w:rPr>
        <w:t xml:space="preserve"> 2025</w:t>
      </w:r>
      <w:r w:rsidR="000C0ED6">
        <w:rPr>
          <w:rFonts w:ascii="Times New Roman" w:hAnsi="Times New Roman" w:cs="Times New Roman"/>
          <w:sz w:val="24"/>
          <w:szCs w:val="24"/>
        </w:rPr>
        <w:t>. godini uz posebnu napomenu da je stavka u BGA koja se odnosi na intelektualne usluge nerealno planirana, da bi se zadovoljili postavljeni limit,</w:t>
      </w:r>
      <w:r w:rsidR="007D30DE">
        <w:rPr>
          <w:rFonts w:ascii="Times New Roman" w:hAnsi="Times New Roman" w:cs="Times New Roman"/>
          <w:sz w:val="24"/>
          <w:szCs w:val="24"/>
        </w:rPr>
        <w:t xml:space="preserve"> a ne prema stvarnim potrebama. </w:t>
      </w:r>
    </w:p>
    <w:p w:rsidR="00B746DC" w:rsidRDefault="00B746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Planiraju se također sistematski pregledi za skupine djelatnika </w:t>
      </w:r>
      <w:r w:rsidR="00AF2879">
        <w:rPr>
          <w:rFonts w:ascii="Times New Roman" w:hAnsi="Times New Roman" w:cs="Times New Roman"/>
          <w:sz w:val="24"/>
          <w:szCs w:val="24"/>
        </w:rPr>
        <w:t>kojima to pravo pripada temeljem</w:t>
      </w:r>
      <w:r>
        <w:rPr>
          <w:rFonts w:ascii="Times New Roman" w:hAnsi="Times New Roman" w:cs="Times New Roman"/>
          <w:sz w:val="24"/>
          <w:szCs w:val="24"/>
        </w:rPr>
        <w:t xml:space="preserve"> Ko</w:t>
      </w:r>
      <w:r w:rsidR="00AF2879">
        <w:rPr>
          <w:rFonts w:ascii="Times New Roman" w:hAnsi="Times New Roman" w:cs="Times New Roman"/>
          <w:sz w:val="24"/>
          <w:szCs w:val="24"/>
        </w:rPr>
        <w:t>lektivnog ugovora.</w:t>
      </w:r>
    </w:p>
    <w:p w:rsidR="00D548FC" w:rsidRDefault="00D548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</w:p>
    <w:p w:rsidR="000C0ED6" w:rsidRDefault="003B39E9">
      <w:pPr>
        <w:rPr>
          <w:rFonts w:ascii="Times New Roman" w:hAnsi="Times New Roman" w:cs="Times New Roman"/>
          <w:sz w:val="24"/>
          <w:szCs w:val="24"/>
        </w:rPr>
      </w:pPr>
      <w:r w:rsidRPr="003B39E9">
        <w:rPr>
          <w:rFonts w:ascii="Times New Roman" w:hAnsi="Times New Roman" w:cs="Times New Roman"/>
          <w:sz w:val="24"/>
          <w:szCs w:val="24"/>
        </w:rPr>
        <w:t xml:space="preserve">Budući da je najava iz Ministarstva da će sudovi informatičku opremu morati nabavljati sami iz svojih sredstava, planirali smo 5.000,00 Eura zbog starosti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997FAA">
        <w:rPr>
          <w:rFonts w:ascii="Times New Roman" w:hAnsi="Times New Roman" w:cs="Times New Roman"/>
          <w:sz w:val="24"/>
          <w:szCs w:val="24"/>
        </w:rPr>
        <w:t>dotr</w:t>
      </w:r>
      <w:r w:rsidR="000C0ED6">
        <w:rPr>
          <w:rFonts w:ascii="Times New Roman" w:hAnsi="Times New Roman" w:cs="Times New Roman"/>
          <w:sz w:val="24"/>
          <w:szCs w:val="24"/>
        </w:rPr>
        <w:t xml:space="preserve">ajalosti postojeće opreme te radi potrebe  postavljanja </w:t>
      </w:r>
      <w:r w:rsidR="00997FAA">
        <w:rPr>
          <w:rFonts w:ascii="Times New Roman" w:hAnsi="Times New Roman" w:cs="Times New Roman"/>
          <w:sz w:val="24"/>
          <w:szCs w:val="24"/>
        </w:rPr>
        <w:t>video linka.</w:t>
      </w:r>
    </w:p>
    <w:p w:rsidR="004820A9" w:rsidRDefault="00997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9E9" w:rsidRPr="003B39E9">
        <w:rPr>
          <w:rFonts w:ascii="Times New Roman" w:hAnsi="Times New Roman" w:cs="Times New Roman"/>
          <w:sz w:val="24"/>
          <w:szCs w:val="24"/>
        </w:rPr>
        <w:t xml:space="preserve">Konto 4231 sadrži plan otplate </w:t>
      </w:r>
      <w:r>
        <w:rPr>
          <w:rFonts w:ascii="Times New Roman" w:hAnsi="Times New Roman" w:cs="Times New Roman"/>
          <w:sz w:val="24"/>
          <w:szCs w:val="24"/>
        </w:rPr>
        <w:t xml:space="preserve">službenog vozila nabavljenog putem financijskog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B39E9" w:rsidRPr="003B39E9">
        <w:rPr>
          <w:rFonts w:ascii="Times New Roman" w:hAnsi="Times New Roman" w:cs="Times New Roman"/>
          <w:sz w:val="24"/>
          <w:szCs w:val="24"/>
        </w:rPr>
        <w:t>.</w:t>
      </w:r>
      <w:r w:rsidR="000E6C1A">
        <w:rPr>
          <w:rFonts w:ascii="Times New Roman" w:hAnsi="Times New Roman" w:cs="Times New Roman"/>
          <w:sz w:val="24"/>
          <w:szCs w:val="24"/>
        </w:rPr>
        <w:t xml:space="preserve"> </w:t>
      </w:r>
      <w:r w:rsidR="004820A9">
        <w:rPr>
          <w:rFonts w:ascii="Times New Roman" w:hAnsi="Times New Roman" w:cs="Times New Roman"/>
          <w:sz w:val="24"/>
          <w:szCs w:val="24"/>
        </w:rPr>
        <w:t>Navedeni troškovi planiraju se financirati iz Općih prihoda i primitaka.</w:t>
      </w:r>
    </w:p>
    <w:p w:rsidR="000E6C1A" w:rsidRDefault="000E6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</w:p>
    <w:p w:rsidR="000E6C1A" w:rsidRPr="000E6C1A" w:rsidRDefault="00997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Tokom 2026. godine Dodatna ulaganja na građevinskim objektima</w:t>
      </w:r>
      <w:r w:rsidR="000C0ED6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. U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planu je zamjena vanjske stolarija u stalnoj službi u Ogulinu. Plan je 30.000,00 i u skladu je sa limitima međutim temeljem informacija sa tržišta navedena sredstva mogla bi biti nedostatna.</w:t>
      </w:r>
    </w:p>
    <w:p w:rsidR="00196372" w:rsidRDefault="00196372">
      <w:pPr>
        <w:rPr>
          <w:rFonts w:ascii="Times New Roman" w:hAnsi="Times New Roman" w:cs="Times New Roman"/>
          <w:sz w:val="24"/>
          <w:szCs w:val="24"/>
        </w:rPr>
      </w:pPr>
    </w:p>
    <w:p w:rsidR="00491093" w:rsidRDefault="00491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UKUPNE I DOSPJELE OBVEZE</w:t>
      </w:r>
    </w:p>
    <w:p w:rsidR="00491093" w:rsidRDefault="00491093">
      <w:pPr>
        <w:rPr>
          <w:rFonts w:ascii="Times New Roman" w:hAnsi="Times New Roman" w:cs="Times New Roman"/>
          <w:sz w:val="24"/>
          <w:szCs w:val="24"/>
        </w:rPr>
      </w:pPr>
    </w:p>
    <w:p w:rsidR="00491093" w:rsidRDefault="00491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Stanje 31.12.202</w:t>
      </w:r>
      <w:r w:rsidR="00C279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27960">
        <w:rPr>
          <w:rFonts w:ascii="Times New Roman" w:hAnsi="Times New Roman" w:cs="Times New Roman"/>
          <w:sz w:val="24"/>
          <w:szCs w:val="24"/>
        </w:rPr>
        <w:t xml:space="preserve">               stanje 30.06.2025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1093" w:rsidRDefault="00491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Ukupne obveze</w:t>
      </w:r>
      <w:r w:rsidR="0058609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0709E">
        <w:rPr>
          <w:rFonts w:ascii="Times New Roman" w:hAnsi="Times New Roman" w:cs="Times New Roman"/>
          <w:sz w:val="24"/>
          <w:szCs w:val="24"/>
        </w:rPr>
        <w:t>2.626.265,48</w:t>
      </w:r>
      <w:r w:rsidR="00586097">
        <w:rPr>
          <w:rFonts w:ascii="Times New Roman" w:hAnsi="Times New Roman" w:cs="Times New Roman"/>
          <w:sz w:val="24"/>
          <w:szCs w:val="24"/>
        </w:rPr>
        <w:t xml:space="preserve"> </w:t>
      </w:r>
      <w:r w:rsidR="00702B12">
        <w:rPr>
          <w:rFonts w:ascii="Times New Roman" w:hAnsi="Times New Roman" w:cs="Times New Roman"/>
          <w:sz w:val="24"/>
          <w:szCs w:val="24"/>
        </w:rPr>
        <w:t xml:space="preserve"> Eura</w:t>
      </w:r>
      <w:r w:rsidR="0058609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B40A7">
        <w:rPr>
          <w:rFonts w:ascii="Times New Roman" w:hAnsi="Times New Roman" w:cs="Times New Roman"/>
          <w:sz w:val="24"/>
          <w:szCs w:val="24"/>
        </w:rPr>
        <w:t>2.</w:t>
      </w:r>
      <w:r w:rsidR="0000709E">
        <w:rPr>
          <w:rFonts w:ascii="Times New Roman" w:hAnsi="Times New Roman" w:cs="Times New Roman"/>
          <w:sz w:val="24"/>
          <w:szCs w:val="24"/>
        </w:rPr>
        <w:t>906.495,32</w:t>
      </w:r>
      <w:r w:rsidR="00702B12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EA2BAE" w:rsidRDefault="00491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Dospjele obveze</w:t>
      </w:r>
      <w:r w:rsidR="0058609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0709E">
        <w:rPr>
          <w:rFonts w:ascii="Times New Roman" w:hAnsi="Times New Roman" w:cs="Times New Roman"/>
          <w:sz w:val="24"/>
          <w:szCs w:val="24"/>
        </w:rPr>
        <w:t xml:space="preserve">   </w:t>
      </w:r>
      <w:r w:rsidR="00586097">
        <w:rPr>
          <w:rFonts w:ascii="Times New Roman" w:hAnsi="Times New Roman" w:cs="Times New Roman"/>
          <w:sz w:val="24"/>
          <w:szCs w:val="24"/>
        </w:rPr>
        <w:t xml:space="preserve"> </w:t>
      </w:r>
      <w:r w:rsidR="00B746DC">
        <w:rPr>
          <w:rFonts w:ascii="Times New Roman" w:hAnsi="Times New Roman" w:cs="Times New Roman"/>
          <w:sz w:val="24"/>
          <w:szCs w:val="24"/>
        </w:rPr>
        <w:t xml:space="preserve"> </w:t>
      </w:r>
      <w:r w:rsidR="00586097">
        <w:rPr>
          <w:rFonts w:ascii="Times New Roman" w:hAnsi="Times New Roman" w:cs="Times New Roman"/>
          <w:sz w:val="24"/>
          <w:szCs w:val="24"/>
        </w:rPr>
        <w:t xml:space="preserve"> </w:t>
      </w:r>
      <w:r w:rsidR="0000709E">
        <w:rPr>
          <w:rFonts w:ascii="Times New Roman" w:hAnsi="Times New Roman" w:cs="Times New Roman"/>
          <w:sz w:val="24"/>
          <w:szCs w:val="24"/>
        </w:rPr>
        <w:t>804,62</w:t>
      </w:r>
      <w:r w:rsidR="00702B12">
        <w:rPr>
          <w:rFonts w:ascii="Times New Roman" w:hAnsi="Times New Roman" w:cs="Times New Roman"/>
          <w:sz w:val="24"/>
          <w:szCs w:val="24"/>
        </w:rPr>
        <w:t xml:space="preserve"> </w:t>
      </w:r>
      <w:r w:rsidR="00B746DC">
        <w:rPr>
          <w:rFonts w:ascii="Times New Roman" w:hAnsi="Times New Roman" w:cs="Times New Roman"/>
          <w:sz w:val="24"/>
          <w:szCs w:val="24"/>
        </w:rPr>
        <w:t xml:space="preserve"> </w:t>
      </w:r>
      <w:r w:rsidR="00702B12">
        <w:rPr>
          <w:rFonts w:ascii="Times New Roman" w:hAnsi="Times New Roman" w:cs="Times New Roman"/>
          <w:sz w:val="24"/>
          <w:szCs w:val="24"/>
        </w:rPr>
        <w:t xml:space="preserve">Eura                                     </w:t>
      </w:r>
      <w:r w:rsidR="0000709E">
        <w:rPr>
          <w:rFonts w:ascii="Times New Roman" w:hAnsi="Times New Roman" w:cs="Times New Roman"/>
          <w:sz w:val="24"/>
          <w:szCs w:val="24"/>
        </w:rPr>
        <w:t xml:space="preserve">   </w:t>
      </w:r>
      <w:r w:rsidR="00702B12">
        <w:rPr>
          <w:rFonts w:ascii="Times New Roman" w:hAnsi="Times New Roman" w:cs="Times New Roman"/>
          <w:sz w:val="24"/>
          <w:szCs w:val="24"/>
        </w:rPr>
        <w:t xml:space="preserve"> </w:t>
      </w:r>
      <w:r w:rsidR="0000709E">
        <w:rPr>
          <w:rFonts w:ascii="Times New Roman" w:hAnsi="Times New Roman" w:cs="Times New Roman"/>
          <w:sz w:val="24"/>
          <w:szCs w:val="24"/>
        </w:rPr>
        <w:t>6.557,28</w:t>
      </w:r>
      <w:r w:rsidR="00702B12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FE1B4B" w:rsidRDefault="00FE1B4B">
      <w:pPr>
        <w:rPr>
          <w:rFonts w:ascii="Times New Roman" w:hAnsi="Times New Roman" w:cs="Times New Roman"/>
          <w:sz w:val="24"/>
          <w:szCs w:val="24"/>
        </w:rPr>
      </w:pPr>
    </w:p>
    <w:p w:rsidR="00FE1B4B" w:rsidRDefault="00FE1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Karlovcu </w:t>
      </w:r>
      <w:r w:rsidR="0000709E">
        <w:rPr>
          <w:rFonts w:ascii="Times New Roman" w:hAnsi="Times New Roman" w:cs="Times New Roman"/>
          <w:sz w:val="24"/>
          <w:szCs w:val="24"/>
        </w:rPr>
        <w:t>25.09.2025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E1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0A"/>
    <w:rsid w:val="0000709E"/>
    <w:rsid w:val="000C0ED6"/>
    <w:rsid w:val="000E6C1A"/>
    <w:rsid w:val="00196372"/>
    <w:rsid w:val="00355F9A"/>
    <w:rsid w:val="003B39E9"/>
    <w:rsid w:val="004820A9"/>
    <w:rsid w:val="00491093"/>
    <w:rsid w:val="00545D4B"/>
    <w:rsid w:val="00586097"/>
    <w:rsid w:val="00702B12"/>
    <w:rsid w:val="007D30DE"/>
    <w:rsid w:val="007E1FD5"/>
    <w:rsid w:val="008724E5"/>
    <w:rsid w:val="00874018"/>
    <w:rsid w:val="00987695"/>
    <w:rsid w:val="00997FAA"/>
    <w:rsid w:val="009E5FDC"/>
    <w:rsid w:val="00AF2879"/>
    <w:rsid w:val="00B26A5B"/>
    <w:rsid w:val="00B5449C"/>
    <w:rsid w:val="00B746DC"/>
    <w:rsid w:val="00BC230A"/>
    <w:rsid w:val="00C27960"/>
    <w:rsid w:val="00D07CF8"/>
    <w:rsid w:val="00D548FC"/>
    <w:rsid w:val="00DD7224"/>
    <w:rsid w:val="00E5503A"/>
    <w:rsid w:val="00E82DAF"/>
    <w:rsid w:val="00EA2BAE"/>
    <w:rsid w:val="00EB40A7"/>
    <w:rsid w:val="00F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C5D5"/>
  <w15:chartTrackingRefBased/>
  <w15:docId w15:val="{E2B1D45A-8535-4878-A803-8FB45CEF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3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C72B2-C142-4277-97A7-9E63B66E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Grozdana Pleš</dc:creator>
  <cp:keywords/>
  <dc:description/>
  <cp:lastModifiedBy>Grozdana Pleš</cp:lastModifiedBy>
  <cp:revision>19</cp:revision>
  <dcterms:created xsi:type="dcterms:W3CDTF">2022-09-21T10:45:00Z</dcterms:created>
  <dcterms:modified xsi:type="dcterms:W3CDTF">2025-09-25T07:21:00Z</dcterms:modified>
</cp:coreProperties>
</file>