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123F" w14:textId="77777777" w:rsidR="00E00718" w:rsidRPr="00DA6BCA" w:rsidRDefault="00E00718">
      <w:pPr>
        <w:rPr>
          <w:rFonts w:ascii="Times New Roman" w:hAnsi="Times New Roman" w:cs="Times New Roman"/>
          <w:b/>
          <w:sz w:val="24"/>
          <w:szCs w:val="24"/>
        </w:rPr>
      </w:pPr>
    </w:p>
    <w:p w14:paraId="57D2BBC6" w14:textId="77777777" w:rsidR="00E00718" w:rsidRDefault="00E00718">
      <w:pPr>
        <w:rPr>
          <w:b/>
        </w:rPr>
      </w:pPr>
    </w:p>
    <w:p w14:paraId="4A7A804F" w14:textId="77777777" w:rsidR="00E00718" w:rsidRDefault="00E00718">
      <w:pPr>
        <w:rPr>
          <w:b/>
        </w:rPr>
      </w:pPr>
    </w:p>
    <w:p w14:paraId="58992752" w14:textId="77777777" w:rsidR="00E00718" w:rsidRDefault="00E00718">
      <w:pPr>
        <w:rPr>
          <w:b/>
        </w:rPr>
      </w:pPr>
    </w:p>
    <w:p w14:paraId="06865FB7" w14:textId="77777777" w:rsidR="007469EB" w:rsidRPr="00532BFF" w:rsidRDefault="00DF0749">
      <w:pPr>
        <w:rPr>
          <w:b/>
          <w:sz w:val="24"/>
          <w:szCs w:val="24"/>
        </w:rPr>
      </w:pPr>
      <w:r>
        <w:rPr>
          <w:b/>
          <w:sz w:val="24"/>
          <w:szCs w:val="24"/>
        </w:rPr>
        <w:t>OPĆINSKI KAZNENI SUD U ZAGREBU</w:t>
      </w:r>
    </w:p>
    <w:p w14:paraId="6C12AAAC" w14:textId="77777777" w:rsidR="00685618" w:rsidRPr="00532BFF" w:rsidRDefault="00685618">
      <w:pPr>
        <w:rPr>
          <w:sz w:val="24"/>
          <w:szCs w:val="24"/>
        </w:rPr>
      </w:pPr>
      <w:r w:rsidRPr="00532BFF">
        <w:rPr>
          <w:sz w:val="24"/>
          <w:szCs w:val="24"/>
        </w:rPr>
        <w:t>Šifra županije:133</w:t>
      </w:r>
    </w:p>
    <w:p w14:paraId="232A755B" w14:textId="77777777" w:rsidR="00685618" w:rsidRPr="00532BFF" w:rsidRDefault="00685618">
      <w:pPr>
        <w:rPr>
          <w:sz w:val="24"/>
          <w:szCs w:val="24"/>
        </w:rPr>
      </w:pPr>
      <w:r w:rsidRPr="00532BFF">
        <w:rPr>
          <w:sz w:val="24"/>
          <w:szCs w:val="24"/>
        </w:rPr>
        <w:t>RKP: 42928</w:t>
      </w:r>
    </w:p>
    <w:p w14:paraId="2EE4FB0D" w14:textId="77777777" w:rsidR="00685618" w:rsidRPr="00532BFF" w:rsidRDefault="00685618">
      <w:pPr>
        <w:rPr>
          <w:sz w:val="24"/>
          <w:szCs w:val="24"/>
        </w:rPr>
      </w:pPr>
      <w:r w:rsidRPr="00532BFF">
        <w:rPr>
          <w:sz w:val="24"/>
          <w:szCs w:val="24"/>
        </w:rPr>
        <w:t>MB: 02279223</w:t>
      </w:r>
    </w:p>
    <w:p w14:paraId="217FF725" w14:textId="77777777" w:rsidR="00685618" w:rsidRPr="00532BFF" w:rsidRDefault="00685618">
      <w:pPr>
        <w:rPr>
          <w:sz w:val="24"/>
          <w:szCs w:val="24"/>
        </w:rPr>
      </w:pPr>
      <w:r w:rsidRPr="00532BFF">
        <w:rPr>
          <w:sz w:val="24"/>
          <w:szCs w:val="24"/>
        </w:rPr>
        <w:t>OIB: 64719361972</w:t>
      </w:r>
    </w:p>
    <w:p w14:paraId="4538FC9D" w14:textId="77777777" w:rsidR="00685618" w:rsidRPr="00532BFF" w:rsidRDefault="00685618">
      <w:pPr>
        <w:rPr>
          <w:sz w:val="24"/>
          <w:szCs w:val="24"/>
        </w:rPr>
      </w:pPr>
      <w:r w:rsidRPr="00532BFF">
        <w:rPr>
          <w:sz w:val="24"/>
          <w:szCs w:val="24"/>
        </w:rPr>
        <w:t>Razina 11 Razdjel 109</w:t>
      </w:r>
    </w:p>
    <w:p w14:paraId="363FF963" w14:textId="77777777" w:rsidR="00685618" w:rsidRPr="00532BFF" w:rsidRDefault="00685618">
      <w:pPr>
        <w:rPr>
          <w:sz w:val="24"/>
          <w:szCs w:val="24"/>
        </w:rPr>
      </w:pPr>
      <w:r w:rsidRPr="00532BFF">
        <w:rPr>
          <w:sz w:val="24"/>
          <w:szCs w:val="24"/>
        </w:rPr>
        <w:t>Djelatnost 8423 Sudske i pravosudne djelatnosti</w:t>
      </w:r>
    </w:p>
    <w:p w14:paraId="4F4F2973" w14:textId="77777777" w:rsidR="00F2291E" w:rsidRDefault="00F2291E"/>
    <w:p w14:paraId="2AF5FC7E" w14:textId="566E95BB" w:rsidR="00F2291E" w:rsidRPr="00532BFF" w:rsidRDefault="00A50125" w:rsidP="00F2291E">
      <w:pPr>
        <w:jc w:val="center"/>
        <w:rPr>
          <w:b/>
          <w:sz w:val="24"/>
          <w:szCs w:val="24"/>
        </w:rPr>
      </w:pPr>
      <w:r w:rsidRPr="00532BFF">
        <w:rPr>
          <w:b/>
          <w:sz w:val="24"/>
          <w:szCs w:val="24"/>
        </w:rPr>
        <w:t>OBRAZLOŽENJE OPĆEG DIJELA FINANCIJSKOG PLANA</w:t>
      </w:r>
      <w:r w:rsidR="00A705C6">
        <w:rPr>
          <w:b/>
          <w:sz w:val="24"/>
          <w:szCs w:val="24"/>
        </w:rPr>
        <w:t xml:space="preserve"> 202</w:t>
      </w:r>
      <w:r w:rsidR="00F93BEC">
        <w:rPr>
          <w:b/>
          <w:sz w:val="24"/>
          <w:szCs w:val="24"/>
        </w:rPr>
        <w:t>6</w:t>
      </w:r>
      <w:r w:rsidR="00A705C6">
        <w:rPr>
          <w:b/>
          <w:sz w:val="24"/>
          <w:szCs w:val="24"/>
        </w:rPr>
        <w:t>.-202</w:t>
      </w:r>
      <w:r w:rsidR="00F93BEC">
        <w:rPr>
          <w:b/>
          <w:sz w:val="24"/>
          <w:szCs w:val="24"/>
        </w:rPr>
        <w:t>8</w:t>
      </w:r>
      <w:r w:rsidR="00E3167C">
        <w:rPr>
          <w:b/>
          <w:sz w:val="24"/>
          <w:szCs w:val="24"/>
        </w:rPr>
        <w:t>.</w:t>
      </w:r>
      <w:r w:rsidR="00A705C6">
        <w:rPr>
          <w:b/>
          <w:sz w:val="24"/>
          <w:szCs w:val="24"/>
        </w:rPr>
        <w:t xml:space="preserve"> GODINE</w:t>
      </w:r>
    </w:p>
    <w:p w14:paraId="39E42DD6" w14:textId="77777777" w:rsidR="00A50125" w:rsidRPr="00F2291E" w:rsidRDefault="00A50125" w:rsidP="00F2291E">
      <w:pPr>
        <w:jc w:val="center"/>
        <w:rPr>
          <w:b/>
        </w:rPr>
      </w:pPr>
    </w:p>
    <w:p w14:paraId="01BF5033" w14:textId="77777777" w:rsidR="00D32983" w:rsidRPr="00432024" w:rsidRDefault="0078178D">
      <w:pPr>
        <w:rPr>
          <w:b/>
          <w:sz w:val="24"/>
          <w:szCs w:val="24"/>
        </w:rPr>
      </w:pPr>
      <w:r w:rsidRPr="00432024">
        <w:rPr>
          <w:b/>
          <w:sz w:val="24"/>
          <w:szCs w:val="24"/>
        </w:rPr>
        <w:t>PRIHODI I PRIMICI</w:t>
      </w:r>
    </w:p>
    <w:p w14:paraId="237465C2" w14:textId="57B70F6E" w:rsidR="00F624EF" w:rsidRPr="00567984" w:rsidRDefault="00C90B38">
      <w:pPr>
        <w:rPr>
          <w:sz w:val="24"/>
          <w:szCs w:val="24"/>
        </w:rPr>
      </w:pPr>
      <w:r w:rsidRPr="00532BFF">
        <w:rPr>
          <w:sz w:val="24"/>
          <w:szCs w:val="24"/>
        </w:rPr>
        <w:t xml:space="preserve">Općinski kazneni sud financira se iz </w:t>
      </w:r>
      <w:r w:rsidR="00AD2EA4">
        <w:rPr>
          <w:sz w:val="24"/>
          <w:szCs w:val="24"/>
        </w:rPr>
        <w:t xml:space="preserve">državnog </w:t>
      </w:r>
      <w:r w:rsidRPr="00532BFF">
        <w:rPr>
          <w:sz w:val="24"/>
          <w:szCs w:val="24"/>
        </w:rPr>
        <w:t>proračuna</w:t>
      </w:r>
      <w:r w:rsidR="00AD2EA4">
        <w:rPr>
          <w:sz w:val="24"/>
          <w:szCs w:val="24"/>
        </w:rPr>
        <w:t xml:space="preserve"> (izvor 11)</w:t>
      </w:r>
      <w:r w:rsidRPr="00532BFF">
        <w:rPr>
          <w:sz w:val="24"/>
          <w:szCs w:val="24"/>
        </w:rPr>
        <w:t xml:space="preserve"> </w:t>
      </w:r>
      <w:r w:rsidR="00532BFF">
        <w:rPr>
          <w:sz w:val="24"/>
          <w:szCs w:val="24"/>
        </w:rPr>
        <w:t>i</w:t>
      </w:r>
      <w:r w:rsidR="00532BFF" w:rsidRPr="00532BFF">
        <w:rPr>
          <w:sz w:val="24"/>
          <w:szCs w:val="24"/>
        </w:rPr>
        <w:t xml:space="preserve"> dijelom od </w:t>
      </w:r>
      <w:r w:rsidR="00AD2EA4">
        <w:rPr>
          <w:sz w:val="24"/>
          <w:szCs w:val="24"/>
        </w:rPr>
        <w:t>v</w:t>
      </w:r>
      <w:r w:rsidR="00532BFF" w:rsidRPr="00532BFF">
        <w:rPr>
          <w:sz w:val="24"/>
          <w:szCs w:val="24"/>
        </w:rPr>
        <w:t xml:space="preserve">lastitih prihoda </w:t>
      </w:r>
      <w:r w:rsidR="00AD2EA4">
        <w:rPr>
          <w:sz w:val="24"/>
          <w:szCs w:val="24"/>
        </w:rPr>
        <w:t xml:space="preserve">(izvor 31) </w:t>
      </w:r>
      <w:r w:rsidR="00532BFF" w:rsidRPr="00532BFF">
        <w:rPr>
          <w:sz w:val="24"/>
          <w:szCs w:val="24"/>
        </w:rPr>
        <w:t xml:space="preserve">koje ostvaruje od naknada dobivenih od fotokopiranja spisa i zakupa dijela prostora suda za potrebe postavljanja </w:t>
      </w:r>
      <w:proofErr w:type="spellStart"/>
      <w:r w:rsidR="00532BFF" w:rsidRPr="00532BFF">
        <w:rPr>
          <w:sz w:val="24"/>
          <w:szCs w:val="24"/>
        </w:rPr>
        <w:t>samoposlužnih</w:t>
      </w:r>
      <w:proofErr w:type="spellEnd"/>
      <w:r w:rsidR="00532BFF" w:rsidRPr="00532BFF">
        <w:rPr>
          <w:sz w:val="24"/>
          <w:szCs w:val="24"/>
        </w:rPr>
        <w:t xml:space="preserve"> aparata za tople i hladne</w:t>
      </w:r>
      <w:r w:rsidR="00532BFF">
        <w:t xml:space="preserve"> napitke</w:t>
      </w:r>
      <w:r w:rsidR="008D6600">
        <w:t xml:space="preserve"> </w:t>
      </w:r>
      <w:r w:rsidR="00532BFF">
        <w:rPr>
          <w:sz w:val="24"/>
          <w:szCs w:val="24"/>
        </w:rPr>
        <w:t xml:space="preserve">(ugovori </w:t>
      </w:r>
      <w:proofErr w:type="spellStart"/>
      <w:r w:rsidR="00532BFF">
        <w:rPr>
          <w:sz w:val="24"/>
          <w:szCs w:val="24"/>
        </w:rPr>
        <w:t>Devero</w:t>
      </w:r>
      <w:proofErr w:type="spellEnd"/>
      <w:r w:rsidR="00532BFF">
        <w:rPr>
          <w:sz w:val="24"/>
          <w:szCs w:val="24"/>
        </w:rPr>
        <w:t xml:space="preserve"> i </w:t>
      </w:r>
      <w:proofErr w:type="spellStart"/>
      <w:r w:rsidR="00532BFF">
        <w:rPr>
          <w:sz w:val="24"/>
          <w:szCs w:val="24"/>
        </w:rPr>
        <w:t>Euroadria</w:t>
      </w:r>
      <w:proofErr w:type="spellEnd"/>
      <w:r w:rsidR="00532BFF">
        <w:rPr>
          <w:sz w:val="24"/>
          <w:szCs w:val="24"/>
        </w:rPr>
        <w:t>).</w:t>
      </w:r>
    </w:p>
    <w:p w14:paraId="437083EB" w14:textId="77777777" w:rsidR="00EE703A" w:rsidRPr="00432024" w:rsidRDefault="00BA7248" w:rsidP="00EE703A">
      <w:pPr>
        <w:rPr>
          <w:b/>
          <w:sz w:val="24"/>
          <w:szCs w:val="24"/>
        </w:rPr>
      </w:pPr>
      <w:r w:rsidRPr="00432024">
        <w:rPr>
          <w:b/>
          <w:sz w:val="24"/>
          <w:szCs w:val="24"/>
        </w:rPr>
        <w:t>RASHODI I IZDACI</w:t>
      </w:r>
    </w:p>
    <w:p w14:paraId="4E81A0F1" w14:textId="4A571494" w:rsidR="00567984" w:rsidRDefault="00ED4EE3" w:rsidP="00A33F77">
      <w:pPr>
        <w:rPr>
          <w:sz w:val="24"/>
          <w:szCs w:val="24"/>
        </w:rPr>
      </w:pPr>
      <w:r w:rsidRPr="008F059B">
        <w:rPr>
          <w:b/>
          <w:bCs/>
          <w:sz w:val="24"/>
          <w:szCs w:val="24"/>
        </w:rPr>
        <w:t>3111</w:t>
      </w:r>
      <w:r w:rsidR="008F059B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B6908" w:rsidRPr="008B6908">
        <w:rPr>
          <w:sz w:val="24"/>
          <w:szCs w:val="24"/>
        </w:rPr>
        <w:t>zdaci za zaposlene planirani su temeljem broja zaposlenih</w:t>
      </w:r>
      <w:r w:rsidR="00567984">
        <w:rPr>
          <w:sz w:val="24"/>
          <w:szCs w:val="24"/>
        </w:rPr>
        <w:t xml:space="preserve"> koji</w:t>
      </w:r>
      <w:r w:rsidR="00112954">
        <w:rPr>
          <w:sz w:val="24"/>
          <w:szCs w:val="24"/>
        </w:rPr>
        <w:t xml:space="preserve"> </w:t>
      </w:r>
      <w:r w:rsidR="00567984">
        <w:rPr>
          <w:sz w:val="24"/>
          <w:szCs w:val="24"/>
        </w:rPr>
        <w:t>iznosi 1</w:t>
      </w:r>
      <w:r w:rsidR="00F93BEC">
        <w:rPr>
          <w:sz w:val="24"/>
          <w:szCs w:val="24"/>
        </w:rPr>
        <w:t>2</w:t>
      </w:r>
      <w:r w:rsidR="00A33F77">
        <w:rPr>
          <w:sz w:val="24"/>
          <w:szCs w:val="24"/>
        </w:rPr>
        <w:t>1</w:t>
      </w:r>
      <w:r w:rsidR="00F93BEC">
        <w:rPr>
          <w:sz w:val="24"/>
          <w:szCs w:val="24"/>
        </w:rPr>
        <w:t xml:space="preserve"> (od toga broja je 2</w:t>
      </w:r>
      <w:r w:rsidR="00112954">
        <w:rPr>
          <w:sz w:val="24"/>
          <w:szCs w:val="24"/>
        </w:rPr>
        <w:t>7</w:t>
      </w:r>
      <w:r w:rsidR="00F93BEC">
        <w:rPr>
          <w:sz w:val="24"/>
          <w:szCs w:val="24"/>
        </w:rPr>
        <w:t xml:space="preserve"> sudaca,</w:t>
      </w:r>
      <w:r w:rsidR="00112954">
        <w:rPr>
          <w:sz w:val="24"/>
          <w:szCs w:val="24"/>
        </w:rPr>
        <w:t>79</w:t>
      </w:r>
      <w:r w:rsidR="00F93BEC">
        <w:rPr>
          <w:sz w:val="24"/>
          <w:szCs w:val="24"/>
        </w:rPr>
        <w:t xml:space="preserve"> službenika i 1</w:t>
      </w:r>
      <w:r w:rsidR="00A33F77">
        <w:rPr>
          <w:sz w:val="24"/>
          <w:szCs w:val="24"/>
        </w:rPr>
        <w:t>5</w:t>
      </w:r>
      <w:r w:rsidR="00F93BEC">
        <w:rPr>
          <w:sz w:val="24"/>
          <w:szCs w:val="24"/>
        </w:rPr>
        <w:t xml:space="preserve"> namještenika)</w:t>
      </w:r>
      <w:r w:rsidR="00112954">
        <w:rPr>
          <w:sz w:val="24"/>
          <w:szCs w:val="24"/>
        </w:rPr>
        <w:t xml:space="preserve"> te </w:t>
      </w:r>
      <w:r w:rsidR="002A3B5F">
        <w:rPr>
          <w:sz w:val="24"/>
          <w:szCs w:val="24"/>
        </w:rPr>
        <w:t xml:space="preserve">temeljem </w:t>
      </w:r>
      <w:r w:rsidR="00F93BEC">
        <w:rPr>
          <w:sz w:val="24"/>
          <w:szCs w:val="24"/>
        </w:rPr>
        <w:t xml:space="preserve">iskazane potrebe za novo zaposlenjima </w:t>
      </w:r>
      <w:r w:rsidR="00112954">
        <w:rPr>
          <w:sz w:val="24"/>
          <w:szCs w:val="24"/>
        </w:rPr>
        <w:t>3</w:t>
      </w:r>
      <w:r w:rsidR="00A37E71">
        <w:rPr>
          <w:sz w:val="24"/>
          <w:szCs w:val="24"/>
        </w:rPr>
        <w:t xml:space="preserve"> zapisničara</w:t>
      </w:r>
      <w:r w:rsidR="00592AD3">
        <w:rPr>
          <w:sz w:val="24"/>
          <w:szCs w:val="24"/>
        </w:rPr>
        <w:t>,1 suradnika odjela za žrtve,2 sudska savjetnika i 2 viša sudska savjetnika</w:t>
      </w:r>
      <w:r w:rsidR="002A3B5F">
        <w:rPr>
          <w:sz w:val="24"/>
          <w:szCs w:val="24"/>
        </w:rPr>
        <w:t>.</w:t>
      </w:r>
      <w:r w:rsidR="001C29D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A3B5F">
        <w:rPr>
          <w:sz w:val="24"/>
          <w:szCs w:val="24"/>
        </w:rPr>
        <w:t xml:space="preserve">Plaće su planirane  </w:t>
      </w:r>
      <w:r w:rsidR="00F93BEC">
        <w:rPr>
          <w:sz w:val="24"/>
          <w:szCs w:val="24"/>
        </w:rPr>
        <w:t>temeljem uredbe Vlade RH o nazivima radnih mjesta,</w:t>
      </w:r>
      <w:r w:rsidR="00FA7DA8">
        <w:rPr>
          <w:sz w:val="24"/>
          <w:szCs w:val="24"/>
        </w:rPr>
        <w:t xml:space="preserve"> </w:t>
      </w:r>
      <w:r w:rsidR="00F93BEC">
        <w:rPr>
          <w:sz w:val="24"/>
          <w:szCs w:val="24"/>
        </w:rPr>
        <w:t>uvjetima za</w:t>
      </w:r>
      <w:r w:rsidR="00FA7DA8">
        <w:rPr>
          <w:sz w:val="24"/>
          <w:szCs w:val="24"/>
        </w:rPr>
        <w:t xml:space="preserve"> raspored koeficijenata za obračun plaća u državnoj službi (NN 155/23</w:t>
      </w:r>
      <w:r w:rsidR="00E26138">
        <w:rPr>
          <w:sz w:val="24"/>
          <w:szCs w:val="24"/>
        </w:rPr>
        <w:t xml:space="preserve"> </w:t>
      </w:r>
      <w:r w:rsidR="00FA7DA8">
        <w:rPr>
          <w:sz w:val="24"/>
          <w:szCs w:val="24"/>
        </w:rPr>
        <w:t>)</w:t>
      </w:r>
      <w:r w:rsidR="00077756">
        <w:rPr>
          <w:sz w:val="24"/>
          <w:szCs w:val="24"/>
        </w:rPr>
        <w:t xml:space="preserve"> i </w:t>
      </w:r>
      <w:r w:rsidR="00FA7DA8">
        <w:rPr>
          <w:sz w:val="24"/>
          <w:szCs w:val="24"/>
        </w:rPr>
        <w:t>zakona o izmjenama plaća i drugih materijalnih prava pravosudnih dužnosnika (NN 35/24).</w:t>
      </w:r>
    </w:p>
    <w:p w14:paraId="7F9DB420" w14:textId="56692DDE" w:rsidR="00A33F77" w:rsidRDefault="00A33F77" w:rsidP="00A33F77">
      <w:pPr>
        <w:jc w:val="both"/>
        <w:rPr>
          <w:sz w:val="24"/>
          <w:szCs w:val="24"/>
        </w:rPr>
      </w:pPr>
      <w:r>
        <w:rPr>
          <w:sz w:val="24"/>
          <w:szCs w:val="24"/>
        </w:rPr>
        <w:t>Odlukom Ministarstva ovaj sud ima pravo na 31 suca, a popunjavanje upražnjenih mjesta planira se tijekom 2026.godine.</w:t>
      </w:r>
    </w:p>
    <w:p w14:paraId="11077DDF" w14:textId="77777777" w:rsidR="00A33F77" w:rsidRDefault="00A33F77" w:rsidP="00A33F77">
      <w:pPr>
        <w:jc w:val="both"/>
        <w:rPr>
          <w:sz w:val="24"/>
          <w:szCs w:val="24"/>
        </w:rPr>
      </w:pPr>
    </w:p>
    <w:p w14:paraId="091F05D1" w14:textId="1E13988D" w:rsidR="00DE25FE" w:rsidRDefault="00A233A4" w:rsidP="00DE25FE">
      <w:pPr>
        <w:jc w:val="both"/>
        <w:rPr>
          <w:sz w:val="24"/>
          <w:szCs w:val="24"/>
        </w:rPr>
      </w:pPr>
      <w:r w:rsidRPr="00A233A4">
        <w:rPr>
          <w:b/>
          <w:bCs/>
          <w:sz w:val="24"/>
          <w:szCs w:val="24"/>
        </w:rPr>
        <w:lastRenderedPageBreak/>
        <w:t xml:space="preserve">3113 </w:t>
      </w:r>
      <w:r>
        <w:rPr>
          <w:sz w:val="24"/>
          <w:szCs w:val="24"/>
        </w:rPr>
        <w:t xml:space="preserve"> </w:t>
      </w:r>
      <w:r w:rsidR="00DE25FE">
        <w:rPr>
          <w:sz w:val="24"/>
          <w:szCs w:val="24"/>
        </w:rPr>
        <w:t>Izdaci za  prekovremeni  rad planirani su temeljem činjenice  da su  sukladno čl.101. ZKP-a uvedena dežurstva radi kršenja mjera opreza (aktiva, pasiva suci/službenici) te radi izlučivanja arhivske građe u spisima za koje je protekao propisani rok čuvanja te ih je potrebno izlučiti odnosno škartirati.</w:t>
      </w:r>
    </w:p>
    <w:p w14:paraId="725D2FB1" w14:textId="062ED9A1" w:rsidR="00A233A4" w:rsidRDefault="00A233A4" w:rsidP="00FA7DA8">
      <w:pPr>
        <w:jc w:val="both"/>
        <w:rPr>
          <w:sz w:val="24"/>
          <w:szCs w:val="24"/>
        </w:rPr>
      </w:pPr>
    </w:p>
    <w:p w14:paraId="20D76E80" w14:textId="223BAAD7" w:rsidR="00BA7248" w:rsidRDefault="00ED4EE3" w:rsidP="00EE703A">
      <w:pPr>
        <w:rPr>
          <w:sz w:val="24"/>
          <w:szCs w:val="24"/>
        </w:rPr>
      </w:pPr>
      <w:r w:rsidRPr="008F059B">
        <w:rPr>
          <w:b/>
          <w:bCs/>
          <w:sz w:val="24"/>
          <w:szCs w:val="24"/>
        </w:rPr>
        <w:t>3121</w:t>
      </w:r>
      <w:r>
        <w:rPr>
          <w:sz w:val="24"/>
          <w:szCs w:val="24"/>
        </w:rPr>
        <w:t xml:space="preserve"> </w:t>
      </w:r>
      <w:r w:rsidR="008F059B">
        <w:rPr>
          <w:sz w:val="24"/>
          <w:szCs w:val="24"/>
        </w:rPr>
        <w:t xml:space="preserve"> </w:t>
      </w:r>
      <w:r w:rsidR="00E26138">
        <w:rPr>
          <w:sz w:val="24"/>
          <w:szCs w:val="24"/>
        </w:rPr>
        <w:t>Sredstva za o</w:t>
      </w:r>
      <w:r>
        <w:rPr>
          <w:sz w:val="24"/>
          <w:szCs w:val="24"/>
        </w:rPr>
        <w:t>stal</w:t>
      </w:r>
      <w:r w:rsidR="00E26138">
        <w:rPr>
          <w:sz w:val="24"/>
          <w:szCs w:val="24"/>
        </w:rPr>
        <w:t>e</w:t>
      </w:r>
      <w:r>
        <w:rPr>
          <w:sz w:val="24"/>
          <w:szCs w:val="24"/>
        </w:rPr>
        <w:t xml:space="preserve"> rashod</w:t>
      </w:r>
      <w:r w:rsidR="00E26138">
        <w:rPr>
          <w:sz w:val="24"/>
          <w:szCs w:val="24"/>
        </w:rPr>
        <w:t>e</w:t>
      </w:r>
      <w:r>
        <w:rPr>
          <w:sz w:val="24"/>
          <w:szCs w:val="24"/>
        </w:rPr>
        <w:t xml:space="preserve"> za zaposlene</w:t>
      </w:r>
      <w:r w:rsidR="00E26138">
        <w:rPr>
          <w:sz w:val="24"/>
          <w:szCs w:val="24"/>
        </w:rPr>
        <w:t xml:space="preserve"> sukladno važećem </w:t>
      </w:r>
      <w:r w:rsidR="008B6908">
        <w:rPr>
          <w:sz w:val="24"/>
          <w:szCs w:val="24"/>
        </w:rPr>
        <w:t xml:space="preserve"> KU za </w:t>
      </w:r>
      <w:r w:rsidR="00E26138">
        <w:rPr>
          <w:sz w:val="24"/>
          <w:szCs w:val="24"/>
        </w:rPr>
        <w:t>državne službenike i namještenike te zakonom o drugim materijalnim pravima pravosudnih dužnosnika, planirana su  procjenom broja zaposlenih koji će u razdoblju 2026.-2028.godine ostvarivati pravo na isplatu regresa,</w:t>
      </w:r>
      <w:r w:rsidR="008F059B">
        <w:rPr>
          <w:sz w:val="24"/>
          <w:szCs w:val="24"/>
        </w:rPr>
        <w:t xml:space="preserve"> </w:t>
      </w:r>
      <w:r w:rsidR="00E26138">
        <w:rPr>
          <w:sz w:val="24"/>
          <w:szCs w:val="24"/>
        </w:rPr>
        <w:t>Božićnice,</w:t>
      </w:r>
      <w:r w:rsidR="008F059B">
        <w:rPr>
          <w:sz w:val="24"/>
          <w:szCs w:val="24"/>
        </w:rPr>
        <w:t xml:space="preserve"> </w:t>
      </w:r>
      <w:proofErr w:type="spellStart"/>
      <w:r w:rsidR="00E26138">
        <w:rPr>
          <w:sz w:val="24"/>
          <w:szCs w:val="24"/>
        </w:rPr>
        <w:t>Uskrsnice</w:t>
      </w:r>
      <w:proofErr w:type="spellEnd"/>
      <w:r w:rsidR="00E26138">
        <w:rPr>
          <w:sz w:val="24"/>
          <w:szCs w:val="24"/>
        </w:rPr>
        <w:t>.</w:t>
      </w:r>
      <w:r w:rsidR="008F059B">
        <w:rPr>
          <w:sz w:val="24"/>
          <w:szCs w:val="24"/>
        </w:rPr>
        <w:t xml:space="preserve"> </w:t>
      </w:r>
      <w:r w:rsidR="00E26138">
        <w:rPr>
          <w:sz w:val="24"/>
          <w:szCs w:val="24"/>
        </w:rPr>
        <w:t xml:space="preserve">Ravnateljstvo suda dostavilo je popis djelatnika koji će u navedenom razdoblju ostvariti pravo na isplatu jubilarne nagrade. Sredstva za isplatu pomoći </w:t>
      </w:r>
      <w:r w:rsidR="008F059B">
        <w:rPr>
          <w:sz w:val="24"/>
          <w:szCs w:val="24"/>
        </w:rPr>
        <w:t>planirana su prema procjeni iz prethodnih razdoblja.</w:t>
      </w:r>
    </w:p>
    <w:p w14:paraId="1A3D4FD6" w14:textId="0E74D82A" w:rsidR="00C545DC" w:rsidRDefault="00ED4EE3" w:rsidP="00EE703A">
      <w:pPr>
        <w:rPr>
          <w:sz w:val="24"/>
          <w:szCs w:val="24"/>
        </w:rPr>
      </w:pPr>
      <w:r w:rsidRPr="008F059B">
        <w:rPr>
          <w:b/>
          <w:bCs/>
          <w:sz w:val="24"/>
          <w:szCs w:val="24"/>
        </w:rPr>
        <w:t>3212</w:t>
      </w:r>
      <w:r>
        <w:rPr>
          <w:sz w:val="24"/>
          <w:szCs w:val="24"/>
        </w:rPr>
        <w:t xml:space="preserve"> </w:t>
      </w:r>
      <w:r w:rsidR="00432024">
        <w:rPr>
          <w:sz w:val="24"/>
          <w:szCs w:val="24"/>
        </w:rPr>
        <w:t xml:space="preserve">Prijevoz je planiran za </w:t>
      </w:r>
      <w:r w:rsidR="00D53364">
        <w:rPr>
          <w:sz w:val="24"/>
          <w:szCs w:val="24"/>
        </w:rPr>
        <w:t xml:space="preserve"> z</w:t>
      </w:r>
      <w:r w:rsidR="00432024">
        <w:rPr>
          <w:sz w:val="24"/>
          <w:szCs w:val="24"/>
        </w:rPr>
        <w:t>aposlenike</w:t>
      </w:r>
      <w:r w:rsidR="00D53364">
        <w:rPr>
          <w:sz w:val="24"/>
          <w:szCs w:val="24"/>
        </w:rPr>
        <w:t xml:space="preserve"> koji ostvaruju pravo.</w:t>
      </w:r>
    </w:p>
    <w:p w14:paraId="676F9153" w14:textId="11B87B71" w:rsidR="00101217" w:rsidRDefault="00101217" w:rsidP="00EE703A">
      <w:pPr>
        <w:rPr>
          <w:sz w:val="24"/>
          <w:szCs w:val="24"/>
        </w:rPr>
      </w:pPr>
      <w:r>
        <w:rPr>
          <w:sz w:val="24"/>
          <w:szCs w:val="24"/>
        </w:rPr>
        <w:t>3232 Sredstva planirana u okviru sklopljenih ugovora za održavanje alarma,</w:t>
      </w:r>
      <w:r w:rsidR="008D6600">
        <w:rPr>
          <w:sz w:val="24"/>
          <w:szCs w:val="24"/>
        </w:rPr>
        <w:t xml:space="preserve"> </w:t>
      </w:r>
      <w:r>
        <w:rPr>
          <w:sz w:val="24"/>
          <w:szCs w:val="24"/>
        </w:rPr>
        <w:t>lifta,</w:t>
      </w:r>
      <w:r w:rsidR="008D6600">
        <w:rPr>
          <w:sz w:val="24"/>
          <w:szCs w:val="24"/>
        </w:rPr>
        <w:t xml:space="preserve"> </w:t>
      </w:r>
      <w:r>
        <w:rPr>
          <w:sz w:val="24"/>
          <w:szCs w:val="24"/>
        </w:rPr>
        <w:t>vatrogasnih aparata,</w:t>
      </w:r>
      <w:r w:rsidR="008D6600">
        <w:rPr>
          <w:sz w:val="24"/>
          <w:szCs w:val="24"/>
        </w:rPr>
        <w:t xml:space="preserve"> </w:t>
      </w:r>
      <w:r>
        <w:rPr>
          <w:sz w:val="24"/>
          <w:szCs w:val="24"/>
        </w:rPr>
        <w:t>klima,</w:t>
      </w:r>
      <w:r w:rsidR="008D6600">
        <w:rPr>
          <w:sz w:val="24"/>
          <w:szCs w:val="24"/>
        </w:rPr>
        <w:t xml:space="preserve"> </w:t>
      </w:r>
      <w:r>
        <w:rPr>
          <w:sz w:val="24"/>
          <w:szCs w:val="24"/>
        </w:rPr>
        <w:t>kotlovnica u zgradi MLT i A zgradi.</w:t>
      </w:r>
    </w:p>
    <w:p w14:paraId="3D2C918B" w14:textId="6D1EC26F" w:rsidR="00C545DC" w:rsidRDefault="00C545DC" w:rsidP="00EE703A">
      <w:pPr>
        <w:rPr>
          <w:sz w:val="24"/>
          <w:szCs w:val="24"/>
        </w:rPr>
      </w:pPr>
      <w:r w:rsidRPr="00A57528">
        <w:rPr>
          <w:b/>
          <w:bCs/>
          <w:sz w:val="24"/>
          <w:szCs w:val="24"/>
        </w:rPr>
        <w:t>32</w:t>
      </w:r>
      <w:r w:rsidR="008F059B" w:rsidRPr="00A57528">
        <w:rPr>
          <w:b/>
          <w:bCs/>
          <w:sz w:val="24"/>
          <w:szCs w:val="24"/>
        </w:rPr>
        <w:t xml:space="preserve">37 </w:t>
      </w:r>
      <w:r w:rsidR="00A57528">
        <w:rPr>
          <w:sz w:val="24"/>
          <w:szCs w:val="24"/>
        </w:rPr>
        <w:tab/>
        <w:t>Sredstva za intelektualne usluge planirana su temeljem povećanja usluga odvjetnika i vještaka.</w:t>
      </w:r>
    </w:p>
    <w:p w14:paraId="154017E4" w14:textId="77777777" w:rsidR="00FE4A34" w:rsidRDefault="00FE4A34" w:rsidP="00EE703A">
      <w:pPr>
        <w:rPr>
          <w:sz w:val="24"/>
          <w:szCs w:val="24"/>
        </w:rPr>
      </w:pPr>
    </w:p>
    <w:p w14:paraId="56E1394E" w14:textId="77777777" w:rsidR="00567984" w:rsidRDefault="00567984" w:rsidP="00EE703A">
      <w:pPr>
        <w:rPr>
          <w:sz w:val="24"/>
          <w:szCs w:val="24"/>
        </w:rPr>
      </w:pPr>
    </w:p>
    <w:p w14:paraId="19603703" w14:textId="77777777" w:rsidR="00567984" w:rsidRDefault="00567984" w:rsidP="00EE703A">
      <w:pPr>
        <w:rPr>
          <w:sz w:val="24"/>
          <w:szCs w:val="24"/>
        </w:rPr>
      </w:pPr>
      <w:r>
        <w:rPr>
          <w:sz w:val="24"/>
          <w:szCs w:val="24"/>
        </w:rPr>
        <w:t>UKUPNE I DOSPJELE OBVEZE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567984" w14:paraId="72F74A36" w14:textId="77777777" w:rsidTr="00567984">
        <w:tc>
          <w:tcPr>
            <w:tcW w:w="3096" w:type="dxa"/>
          </w:tcPr>
          <w:p w14:paraId="1B2B211E" w14:textId="77777777" w:rsidR="00567984" w:rsidRDefault="00567984" w:rsidP="00EE703A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</w:tcPr>
          <w:p w14:paraId="60A24A1F" w14:textId="5A95940F" w:rsidR="00567984" w:rsidRDefault="00567984" w:rsidP="00EE7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Stanje obveza na dan 31.12.202</w:t>
            </w:r>
            <w:r w:rsidR="002A3B5F">
              <w:rPr>
                <w:sz w:val="24"/>
                <w:szCs w:val="24"/>
              </w:rPr>
              <w:t>4.</w:t>
            </w:r>
          </w:p>
        </w:tc>
        <w:tc>
          <w:tcPr>
            <w:tcW w:w="3096" w:type="dxa"/>
          </w:tcPr>
          <w:p w14:paraId="4D027961" w14:textId="15BEBCE3" w:rsidR="00567984" w:rsidRDefault="00CD7A7F" w:rsidP="00EE7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Stanje obveza na da</w:t>
            </w:r>
            <w:r w:rsidR="00567984">
              <w:rPr>
                <w:sz w:val="24"/>
                <w:szCs w:val="24"/>
              </w:rPr>
              <w:t>n 30.06.202</w:t>
            </w:r>
            <w:r w:rsidR="002A3B5F">
              <w:rPr>
                <w:sz w:val="24"/>
                <w:szCs w:val="24"/>
              </w:rPr>
              <w:t>5.</w:t>
            </w:r>
          </w:p>
        </w:tc>
      </w:tr>
      <w:tr w:rsidR="00567984" w14:paraId="113E09A8" w14:textId="77777777" w:rsidTr="00567984">
        <w:tc>
          <w:tcPr>
            <w:tcW w:w="3096" w:type="dxa"/>
          </w:tcPr>
          <w:p w14:paraId="13E700DE" w14:textId="77777777" w:rsidR="00567984" w:rsidRDefault="00567984" w:rsidP="00EE7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Ukupne obveze</w:t>
            </w:r>
          </w:p>
        </w:tc>
        <w:tc>
          <w:tcPr>
            <w:tcW w:w="3096" w:type="dxa"/>
          </w:tcPr>
          <w:p w14:paraId="2018F2E2" w14:textId="2E45008F" w:rsidR="00CD7A7F" w:rsidRDefault="00CD7A7F" w:rsidP="00EE7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A3B5F">
              <w:rPr>
                <w:sz w:val="24"/>
                <w:szCs w:val="24"/>
              </w:rPr>
              <w:t>32.823,76</w:t>
            </w:r>
          </w:p>
        </w:tc>
        <w:tc>
          <w:tcPr>
            <w:tcW w:w="3096" w:type="dxa"/>
          </w:tcPr>
          <w:p w14:paraId="782A7E59" w14:textId="57C00DC4" w:rsidR="00567984" w:rsidRDefault="002A3B5F" w:rsidP="00EE7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664.302,89</w:t>
            </w:r>
          </w:p>
        </w:tc>
      </w:tr>
      <w:tr w:rsidR="00567984" w14:paraId="5C1D08C3" w14:textId="77777777" w:rsidTr="00567984">
        <w:tc>
          <w:tcPr>
            <w:tcW w:w="3096" w:type="dxa"/>
          </w:tcPr>
          <w:p w14:paraId="1405261C" w14:textId="77777777" w:rsidR="00567984" w:rsidRDefault="00567984" w:rsidP="00EE7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Dospjele obveze</w:t>
            </w:r>
          </w:p>
        </w:tc>
        <w:tc>
          <w:tcPr>
            <w:tcW w:w="3096" w:type="dxa"/>
          </w:tcPr>
          <w:p w14:paraId="2493BCDE" w14:textId="6B7A0701" w:rsidR="00567984" w:rsidRDefault="002A3B5F" w:rsidP="00EE7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8.124,19</w:t>
            </w:r>
          </w:p>
        </w:tc>
        <w:tc>
          <w:tcPr>
            <w:tcW w:w="3096" w:type="dxa"/>
          </w:tcPr>
          <w:p w14:paraId="52C14912" w14:textId="291BB026" w:rsidR="00567984" w:rsidRDefault="002A3B5F" w:rsidP="00EE7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2.585,58</w:t>
            </w:r>
          </w:p>
        </w:tc>
      </w:tr>
    </w:tbl>
    <w:p w14:paraId="60E5F6C8" w14:textId="77777777" w:rsidR="00567984" w:rsidRDefault="00567984" w:rsidP="00EE703A">
      <w:pPr>
        <w:rPr>
          <w:sz w:val="24"/>
          <w:szCs w:val="24"/>
        </w:rPr>
      </w:pPr>
    </w:p>
    <w:p w14:paraId="71393D9B" w14:textId="77777777" w:rsidR="00432024" w:rsidRDefault="00432024" w:rsidP="00EE703A">
      <w:pPr>
        <w:rPr>
          <w:sz w:val="24"/>
          <w:szCs w:val="24"/>
        </w:rPr>
      </w:pPr>
    </w:p>
    <w:p w14:paraId="3BFD532D" w14:textId="77777777" w:rsidR="00BD7609" w:rsidRDefault="00BD7609"/>
    <w:p w14:paraId="006CC689" w14:textId="6B4C5F96" w:rsidR="00485335" w:rsidRDefault="00485335">
      <w:r>
        <w:tab/>
      </w:r>
      <w:r>
        <w:tab/>
      </w:r>
      <w:r>
        <w:tab/>
      </w:r>
      <w:r>
        <w:tab/>
      </w:r>
      <w:r>
        <w:tab/>
      </w:r>
      <w:r w:rsidR="00C95BF2">
        <w:t xml:space="preserve">Voditelj odjeljka računovodstvenih poslova </w:t>
      </w:r>
    </w:p>
    <w:p w14:paraId="3A9FC5AC" w14:textId="04FAB47D" w:rsidR="00C95BF2" w:rsidRDefault="00C95BF2">
      <w:r>
        <w:tab/>
      </w:r>
      <w:r>
        <w:tab/>
      </w:r>
      <w:r>
        <w:tab/>
      </w:r>
      <w:r>
        <w:tab/>
      </w:r>
      <w:r>
        <w:tab/>
        <w:t>U tijelima sudbene vlasti  Vesna Lopert</w:t>
      </w:r>
    </w:p>
    <w:p w14:paraId="6809196F" w14:textId="77777777" w:rsidR="002B28AA" w:rsidRDefault="002B28AA"/>
    <w:p w14:paraId="4021A2D9" w14:textId="77777777" w:rsidR="00685618" w:rsidRDefault="00685618">
      <w:r>
        <w:tab/>
      </w:r>
      <w:r>
        <w:tab/>
      </w:r>
    </w:p>
    <w:sectPr w:rsidR="00685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F497F"/>
    <w:multiLevelType w:val="hybridMultilevel"/>
    <w:tmpl w:val="86DAFD2E"/>
    <w:lvl w:ilvl="0" w:tplc="FA8A0DB8">
      <w:start w:val="1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306401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618"/>
    <w:rsid w:val="00060934"/>
    <w:rsid w:val="00077756"/>
    <w:rsid w:val="000E7551"/>
    <w:rsid w:val="000F4217"/>
    <w:rsid w:val="00101217"/>
    <w:rsid w:val="00106F1A"/>
    <w:rsid w:val="00112954"/>
    <w:rsid w:val="00144E85"/>
    <w:rsid w:val="00184A80"/>
    <w:rsid w:val="001C29D2"/>
    <w:rsid w:val="001D4564"/>
    <w:rsid w:val="00217B91"/>
    <w:rsid w:val="002A3B5F"/>
    <w:rsid w:val="002B28AA"/>
    <w:rsid w:val="002B4C2B"/>
    <w:rsid w:val="002F6A9C"/>
    <w:rsid w:val="00392453"/>
    <w:rsid w:val="003A3424"/>
    <w:rsid w:val="003A5FF1"/>
    <w:rsid w:val="003C1C42"/>
    <w:rsid w:val="003C4615"/>
    <w:rsid w:val="00432024"/>
    <w:rsid w:val="004456C1"/>
    <w:rsid w:val="00485335"/>
    <w:rsid w:val="00500583"/>
    <w:rsid w:val="00532BFF"/>
    <w:rsid w:val="005426B5"/>
    <w:rsid w:val="00567984"/>
    <w:rsid w:val="00574427"/>
    <w:rsid w:val="005862C4"/>
    <w:rsid w:val="00592AD3"/>
    <w:rsid w:val="005A6815"/>
    <w:rsid w:val="005D5568"/>
    <w:rsid w:val="00621DDF"/>
    <w:rsid w:val="00632509"/>
    <w:rsid w:val="00642E56"/>
    <w:rsid w:val="00685618"/>
    <w:rsid w:val="006A0B2F"/>
    <w:rsid w:val="007469EB"/>
    <w:rsid w:val="00763508"/>
    <w:rsid w:val="0078178D"/>
    <w:rsid w:val="008B6908"/>
    <w:rsid w:val="008D6600"/>
    <w:rsid w:val="008F059B"/>
    <w:rsid w:val="008F5290"/>
    <w:rsid w:val="00943E7B"/>
    <w:rsid w:val="009603EF"/>
    <w:rsid w:val="009C0901"/>
    <w:rsid w:val="009C38CD"/>
    <w:rsid w:val="00A233A4"/>
    <w:rsid w:val="00A33F77"/>
    <w:rsid w:val="00A37E71"/>
    <w:rsid w:val="00A50125"/>
    <w:rsid w:val="00A57528"/>
    <w:rsid w:val="00A705C6"/>
    <w:rsid w:val="00AD2EA4"/>
    <w:rsid w:val="00AF77E4"/>
    <w:rsid w:val="00B14051"/>
    <w:rsid w:val="00B852D3"/>
    <w:rsid w:val="00BA7248"/>
    <w:rsid w:val="00BD7609"/>
    <w:rsid w:val="00BF5AE0"/>
    <w:rsid w:val="00C20473"/>
    <w:rsid w:val="00C43B82"/>
    <w:rsid w:val="00C545DC"/>
    <w:rsid w:val="00C90B38"/>
    <w:rsid w:val="00C95BF2"/>
    <w:rsid w:val="00CD7A7F"/>
    <w:rsid w:val="00D21EE9"/>
    <w:rsid w:val="00D32983"/>
    <w:rsid w:val="00D53364"/>
    <w:rsid w:val="00D74B6A"/>
    <w:rsid w:val="00D75146"/>
    <w:rsid w:val="00D92DD9"/>
    <w:rsid w:val="00DA6BCA"/>
    <w:rsid w:val="00DE25FE"/>
    <w:rsid w:val="00DE52BF"/>
    <w:rsid w:val="00DF0749"/>
    <w:rsid w:val="00E00718"/>
    <w:rsid w:val="00E26138"/>
    <w:rsid w:val="00E2716F"/>
    <w:rsid w:val="00E3167C"/>
    <w:rsid w:val="00E56060"/>
    <w:rsid w:val="00ED4EE3"/>
    <w:rsid w:val="00EE703A"/>
    <w:rsid w:val="00F012DE"/>
    <w:rsid w:val="00F2291E"/>
    <w:rsid w:val="00F624EF"/>
    <w:rsid w:val="00F665B3"/>
    <w:rsid w:val="00F86EE4"/>
    <w:rsid w:val="00F93BEC"/>
    <w:rsid w:val="00F96149"/>
    <w:rsid w:val="00FA7DA8"/>
    <w:rsid w:val="00FC2E67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1A8B"/>
  <w15:docId w15:val="{992A6B90-1F57-4691-BE5A-89C6F2F6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2291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0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0718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432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23F4A-F257-4C23-80BF-FA43549B9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Lopert</dc:creator>
  <cp:lastModifiedBy>Vesna Lopert</cp:lastModifiedBy>
  <cp:revision>41</cp:revision>
  <cp:lastPrinted>2025-09-25T11:58:00Z</cp:lastPrinted>
  <dcterms:created xsi:type="dcterms:W3CDTF">2022-07-12T05:44:00Z</dcterms:created>
  <dcterms:modified xsi:type="dcterms:W3CDTF">2025-09-25T12:20:00Z</dcterms:modified>
</cp:coreProperties>
</file>