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3E6" w:rsidRPr="00280FD1" w:rsidRDefault="000D23E6" w:rsidP="00173B9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73B9E" w:rsidRPr="00280FD1" w:rsidRDefault="00173B9E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80FD1">
        <w:rPr>
          <w:rFonts w:ascii="Times New Roman" w:hAnsi="Times New Roman" w:cs="Times New Roman"/>
          <w:b/>
          <w:sz w:val="24"/>
          <w:szCs w:val="24"/>
        </w:rPr>
        <w:t>REPUBLI</w:t>
      </w:r>
      <w:r w:rsidR="009D31F4">
        <w:rPr>
          <w:rFonts w:ascii="Times New Roman" w:hAnsi="Times New Roman" w:cs="Times New Roman"/>
          <w:b/>
          <w:sz w:val="24"/>
          <w:szCs w:val="24"/>
        </w:rPr>
        <w:t>KA HRVATSKA</w:t>
      </w:r>
      <w:r w:rsidR="009D31F4">
        <w:rPr>
          <w:rFonts w:ascii="Times New Roman" w:hAnsi="Times New Roman" w:cs="Times New Roman"/>
          <w:b/>
          <w:sz w:val="24"/>
          <w:szCs w:val="24"/>
        </w:rPr>
        <w:tab/>
      </w:r>
      <w:r w:rsidR="009D31F4">
        <w:rPr>
          <w:rFonts w:ascii="Times New Roman" w:hAnsi="Times New Roman" w:cs="Times New Roman"/>
          <w:b/>
          <w:sz w:val="24"/>
          <w:szCs w:val="24"/>
        </w:rPr>
        <w:tab/>
      </w:r>
      <w:r w:rsidR="009D31F4">
        <w:rPr>
          <w:rFonts w:ascii="Times New Roman" w:hAnsi="Times New Roman" w:cs="Times New Roman"/>
          <w:b/>
          <w:sz w:val="24"/>
          <w:szCs w:val="24"/>
        </w:rPr>
        <w:tab/>
      </w:r>
      <w:r w:rsidR="009D31F4">
        <w:rPr>
          <w:rFonts w:ascii="Times New Roman" w:hAnsi="Times New Roman" w:cs="Times New Roman"/>
          <w:b/>
          <w:sz w:val="24"/>
          <w:szCs w:val="24"/>
        </w:rPr>
        <w:tab/>
      </w:r>
      <w:r w:rsidR="009D31F4">
        <w:rPr>
          <w:rFonts w:ascii="Times New Roman" w:hAnsi="Times New Roman" w:cs="Times New Roman"/>
          <w:b/>
          <w:sz w:val="24"/>
          <w:szCs w:val="24"/>
        </w:rPr>
        <w:tab/>
        <w:t>Broj RKP-a: 47158</w:t>
      </w:r>
    </w:p>
    <w:p w:rsidR="00173B9E" w:rsidRPr="00280FD1" w:rsidRDefault="009D31F4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UPRAVNI</w:t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 xml:space="preserve"> SUD U R</w:t>
      </w:r>
      <w:r w:rsidR="00C64797">
        <w:rPr>
          <w:rFonts w:ascii="Times New Roman" w:hAnsi="Times New Roman" w:cs="Times New Roman"/>
          <w:b/>
          <w:sz w:val="24"/>
          <w:szCs w:val="24"/>
        </w:rPr>
        <w:t>IJECI</w:t>
      </w:r>
      <w:r w:rsidR="00C64797">
        <w:rPr>
          <w:rFonts w:ascii="Times New Roman" w:hAnsi="Times New Roman" w:cs="Times New Roman"/>
          <w:b/>
          <w:sz w:val="24"/>
          <w:szCs w:val="24"/>
        </w:rPr>
        <w:tab/>
      </w:r>
      <w:r w:rsidR="00C64797">
        <w:rPr>
          <w:rFonts w:ascii="Times New Roman" w:hAnsi="Times New Roman" w:cs="Times New Roman"/>
          <w:b/>
          <w:sz w:val="24"/>
          <w:szCs w:val="24"/>
        </w:rPr>
        <w:tab/>
      </w:r>
      <w:r w:rsidR="00C64797">
        <w:rPr>
          <w:rFonts w:ascii="Times New Roman" w:hAnsi="Times New Roman" w:cs="Times New Roman"/>
          <w:b/>
          <w:sz w:val="24"/>
          <w:szCs w:val="24"/>
        </w:rPr>
        <w:tab/>
      </w:r>
      <w:r w:rsidR="00C64797">
        <w:rPr>
          <w:rFonts w:ascii="Times New Roman" w:hAnsi="Times New Roman" w:cs="Times New Roman"/>
          <w:b/>
          <w:sz w:val="24"/>
          <w:szCs w:val="24"/>
        </w:rPr>
        <w:tab/>
      </w:r>
    </w:p>
    <w:p w:rsidR="00173B9E" w:rsidRPr="00280FD1" w:rsidRDefault="009D31F4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Erazma Barčića 5</w:t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>, 51000 Rijeka</w:t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ab/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ab/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ab/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ab/>
      </w:r>
      <w:r w:rsidR="00FC29EA" w:rsidRPr="00280FD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OIB: 46227608101</w:t>
      </w:r>
    </w:p>
    <w:p w:rsidR="00173B9E" w:rsidRPr="00280FD1" w:rsidRDefault="00173B9E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80FD1">
        <w:rPr>
          <w:rFonts w:ascii="Times New Roman" w:hAnsi="Times New Roman" w:cs="Times New Roman"/>
          <w:b/>
          <w:sz w:val="24"/>
          <w:szCs w:val="24"/>
        </w:rPr>
        <w:t>Razina: 11</w:t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874290" w:rsidRDefault="00173B9E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80FD1">
        <w:rPr>
          <w:rFonts w:ascii="Times New Roman" w:hAnsi="Times New Roman" w:cs="Times New Roman"/>
          <w:b/>
          <w:sz w:val="24"/>
          <w:szCs w:val="24"/>
        </w:rPr>
        <w:t>Razdje</w:t>
      </w:r>
      <w:r w:rsidR="00ED0E5C">
        <w:rPr>
          <w:rFonts w:ascii="Times New Roman" w:hAnsi="Times New Roman" w:cs="Times New Roman"/>
          <w:b/>
          <w:sz w:val="24"/>
          <w:szCs w:val="24"/>
        </w:rPr>
        <w:t xml:space="preserve">l: 109 Ministarstvo pravosuđa, </w:t>
      </w:r>
      <w:r w:rsidRPr="00280FD1">
        <w:rPr>
          <w:rFonts w:ascii="Times New Roman" w:hAnsi="Times New Roman" w:cs="Times New Roman"/>
          <w:b/>
          <w:sz w:val="24"/>
          <w:szCs w:val="24"/>
        </w:rPr>
        <w:t>uprave</w:t>
      </w:r>
      <w:r w:rsidR="00ED0E5C">
        <w:rPr>
          <w:rFonts w:ascii="Times New Roman" w:hAnsi="Times New Roman" w:cs="Times New Roman"/>
          <w:b/>
          <w:sz w:val="24"/>
          <w:szCs w:val="24"/>
        </w:rPr>
        <w:t xml:space="preserve"> i digitalnih transformacija</w:t>
      </w:r>
    </w:p>
    <w:p w:rsidR="00173B9E" w:rsidRPr="00280FD1" w:rsidRDefault="009D31F4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Glava: 27 Upravni</w:t>
      </w:r>
      <w:r w:rsidR="00874290">
        <w:rPr>
          <w:rFonts w:ascii="Times New Roman" w:hAnsi="Times New Roman" w:cs="Times New Roman"/>
          <w:b/>
          <w:sz w:val="24"/>
          <w:szCs w:val="24"/>
        </w:rPr>
        <w:t xml:space="preserve"> sud u Rijeci</w:t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ab/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ab/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ab/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ab/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ab/>
      </w:r>
    </w:p>
    <w:p w:rsidR="00173B9E" w:rsidRDefault="00173B9E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80FD1">
        <w:rPr>
          <w:rFonts w:ascii="Times New Roman" w:hAnsi="Times New Roman" w:cs="Times New Roman"/>
          <w:b/>
          <w:sz w:val="24"/>
          <w:szCs w:val="24"/>
        </w:rPr>
        <w:t>Šifra djelatnosti prema NKD-u 2007.: 8423 Sudske i pravosudne djelatnosti</w:t>
      </w:r>
    </w:p>
    <w:p w:rsidR="00C64797" w:rsidRPr="00280FD1" w:rsidRDefault="009D31F4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Aktivnost: 3590006</w:t>
      </w:r>
    </w:p>
    <w:p w:rsidR="00173B9E" w:rsidRPr="00280FD1" w:rsidRDefault="00173B9E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173B9E" w:rsidRPr="00280FD1" w:rsidRDefault="00173B9E" w:rsidP="00173B9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80FD1">
        <w:rPr>
          <w:rFonts w:ascii="Times New Roman" w:hAnsi="Times New Roman" w:cs="Times New Roman"/>
          <w:sz w:val="24"/>
          <w:szCs w:val="24"/>
        </w:rPr>
        <w:t xml:space="preserve">U Rijeci, </w:t>
      </w:r>
      <w:r w:rsidR="00222514">
        <w:rPr>
          <w:rFonts w:ascii="Times New Roman" w:hAnsi="Times New Roman" w:cs="Times New Roman"/>
          <w:sz w:val="24"/>
          <w:szCs w:val="24"/>
        </w:rPr>
        <w:t>25. rujan</w:t>
      </w:r>
      <w:r w:rsidR="00721BC6" w:rsidRPr="00280FD1">
        <w:rPr>
          <w:rFonts w:ascii="Times New Roman" w:hAnsi="Times New Roman" w:cs="Times New Roman"/>
          <w:sz w:val="24"/>
          <w:szCs w:val="24"/>
        </w:rPr>
        <w:t xml:space="preserve"> </w:t>
      </w:r>
      <w:r w:rsidR="00222514">
        <w:rPr>
          <w:rFonts w:ascii="Times New Roman" w:hAnsi="Times New Roman" w:cs="Times New Roman"/>
          <w:sz w:val="24"/>
          <w:szCs w:val="24"/>
        </w:rPr>
        <w:t>2025</w:t>
      </w:r>
      <w:r w:rsidRPr="00280FD1">
        <w:rPr>
          <w:rFonts w:ascii="Times New Roman" w:hAnsi="Times New Roman" w:cs="Times New Roman"/>
          <w:sz w:val="24"/>
          <w:szCs w:val="24"/>
        </w:rPr>
        <w:t>.</w:t>
      </w:r>
    </w:p>
    <w:p w:rsidR="00721BC6" w:rsidRPr="00280FD1" w:rsidRDefault="00721BC6" w:rsidP="00721BC6">
      <w:pPr>
        <w:pStyle w:val="Standard"/>
        <w:rPr>
          <w:rFonts w:ascii="Times New Roman" w:hAnsi="Times New Roman" w:cs="Times New Roman"/>
        </w:rPr>
      </w:pPr>
    </w:p>
    <w:p w:rsidR="00721BC6" w:rsidRPr="00280FD1" w:rsidRDefault="00721BC6" w:rsidP="00721BC6">
      <w:pPr>
        <w:pStyle w:val="Standard"/>
        <w:rPr>
          <w:rFonts w:ascii="Times New Roman" w:hAnsi="Times New Roman" w:cs="Times New Roman"/>
        </w:rPr>
      </w:pPr>
    </w:p>
    <w:p w:rsidR="00721BC6" w:rsidRPr="00FE00B6" w:rsidRDefault="00721BC6" w:rsidP="00721BC6">
      <w:pPr>
        <w:pStyle w:val="Standard"/>
        <w:jc w:val="center"/>
        <w:rPr>
          <w:rFonts w:ascii="Times New Roman" w:hAnsi="Times New Roman" w:cs="Times New Roman"/>
          <w:b/>
        </w:rPr>
      </w:pPr>
      <w:r w:rsidRPr="00FE00B6">
        <w:rPr>
          <w:rFonts w:ascii="Times New Roman" w:hAnsi="Times New Roman" w:cs="Times New Roman"/>
          <w:b/>
        </w:rPr>
        <w:t xml:space="preserve">OBRAZLOŽENJE </w:t>
      </w:r>
      <w:r w:rsidR="00E2172C" w:rsidRPr="00FE00B6">
        <w:rPr>
          <w:rFonts w:ascii="Times New Roman" w:hAnsi="Times New Roman" w:cs="Times New Roman"/>
          <w:b/>
        </w:rPr>
        <w:t>POSEBNOG</w:t>
      </w:r>
      <w:r w:rsidRPr="00FE00B6">
        <w:rPr>
          <w:rFonts w:ascii="Times New Roman" w:hAnsi="Times New Roman" w:cs="Times New Roman"/>
          <w:b/>
        </w:rPr>
        <w:t xml:space="preserve"> DIJELA FINANCIJSKOG PLANA</w:t>
      </w:r>
    </w:p>
    <w:p w:rsidR="00721BC6" w:rsidRPr="00FE00B6" w:rsidRDefault="00721BC6" w:rsidP="00721BC6">
      <w:pPr>
        <w:pStyle w:val="Standard"/>
        <w:rPr>
          <w:rFonts w:ascii="Times New Roman" w:hAnsi="Times New Roman" w:cs="Times New Roman"/>
          <w:b/>
        </w:rPr>
      </w:pPr>
    </w:p>
    <w:p w:rsidR="00721BC6" w:rsidRPr="00280FD1" w:rsidRDefault="00721BC6" w:rsidP="00721BC6">
      <w:pPr>
        <w:pStyle w:val="Standard"/>
        <w:rPr>
          <w:rFonts w:ascii="Times New Roman" w:hAnsi="Times New Roman" w:cs="Times New Roman"/>
        </w:rPr>
      </w:pPr>
    </w:p>
    <w:p w:rsidR="00721BC6" w:rsidRPr="00280FD1" w:rsidRDefault="00721BC6" w:rsidP="00721BC6">
      <w:pPr>
        <w:pStyle w:val="Standard"/>
        <w:jc w:val="both"/>
        <w:rPr>
          <w:rFonts w:ascii="Times New Roman" w:hAnsi="Times New Roman" w:cs="Times New Roman"/>
        </w:rPr>
      </w:pPr>
      <w:r w:rsidRPr="00280FD1">
        <w:rPr>
          <w:rFonts w:ascii="Times New Roman" w:hAnsi="Times New Roman" w:cs="Times New Roman"/>
        </w:rPr>
        <w:tab/>
        <w:t>Sukladno čl. 36</w:t>
      </w:r>
      <w:r w:rsidR="00ED0E5C">
        <w:rPr>
          <w:rFonts w:ascii="Times New Roman" w:hAnsi="Times New Roman" w:cs="Times New Roman"/>
        </w:rPr>
        <w:t>.</w:t>
      </w:r>
      <w:r w:rsidRPr="00280FD1">
        <w:rPr>
          <w:rFonts w:ascii="Times New Roman" w:hAnsi="Times New Roman" w:cs="Times New Roman"/>
        </w:rPr>
        <w:t xml:space="preserve"> Zakona o proračunu ( Narodne novine br. 144/21) proračunski i izvanproračunski korisnici dužni su uz prijedlog financijskog plana izraditi dostaviti obrazloženje </w:t>
      </w:r>
      <w:r w:rsidR="005212EF">
        <w:rPr>
          <w:rFonts w:ascii="Times New Roman" w:hAnsi="Times New Roman" w:cs="Times New Roman"/>
        </w:rPr>
        <w:t>posebnog</w:t>
      </w:r>
      <w:r w:rsidRPr="00280FD1">
        <w:rPr>
          <w:rFonts w:ascii="Times New Roman" w:hAnsi="Times New Roman" w:cs="Times New Roman"/>
        </w:rPr>
        <w:t xml:space="preserve"> dijela financijskog plana, kojeg dostavljamo u nastavku.</w:t>
      </w:r>
    </w:p>
    <w:p w:rsidR="00721BC6" w:rsidRDefault="00721BC6" w:rsidP="00721BC6">
      <w:pPr>
        <w:pStyle w:val="Standard"/>
        <w:jc w:val="both"/>
        <w:rPr>
          <w:rFonts w:ascii="Times New Roman" w:hAnsi="Times New Roman" w:cs="Times New Roman"/>
        </w:rPr>
      </w:pPr>
    </w:p>
    <w:p w:rsidR="00082295" w:rsidRPr="00280FD1" w:rsidRDefault="00082295" w:rsidP="00721BC6">
      <w:pPr>
        <w:pStyle w:val="Standard"/>
        <w:jc w:val="both"/>
        <w:rPr>
          <w:rFonts w:ascii="Times New Roman" w:hAnsi="Times New Roman" w:cs="Times New Roman"/>
        </w:rPr>
      </w:pPr>
    </w:p>
    <w:p w:rsidR="00721BC6" w:rsidRPr="00280FD1" w:rsidRDefault="00721BC6" w:rsidP="00721BC6">
      <w:pPr>
        <w:pStyle w:val="Standard"/>
        <w:jc w:val="both"/>
        <w:rPr>
          <w:rFonts w:ascii="Times New Roman" w:hAnsi="Times New Roman" w:cs="Times New Roman"/>
        </w:rPr>
      </w:pPr>
    </w:p>
    <w:p w:rsidR="00BD2B6B" w:rsidRPr="00EA3A90" w:rsidRDefault="00BD2B6B" w:rsidP="00BD2B6B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EA3A90">
        <w:rPr>
          <w:rFonts w:ascii="Times New Roman" w:hAnsi="Times New Roman" w:cs="Times New Roman"/>
          <w:b/>
          <w:u w:val="single"/>
        </w:rPr>
        <w:t>Financijsk</w:t>
      </w:r>
      <w:r w:rsidR="00ED0E5C">
        <w:rPr>
          <w:rFonts w:ascii="Times New Roman" w:hAnsi="Times New Roman" w:cs="Times New Roman"/>
          <w:b/>
          <w:u w:val="single"/>
        </w:rPr>
        <w:t>o razdoblje 20</w:t>
      </w:r>
      <w:r w:rsidR="00222514">
        <w:rPr>
          <w:rFonts w:ascii="Times New Roman" w:hAnsi="Times New Roman" w:cs="Times New Roman"/>
          <w:b/>
          <w:u w:val="single"/>
        </w:rPr>
        <w:t>26.-2028</w:t>
      </w:r>
      <w:r w:rsidRPr="00EA3A90">
        <w:rPr>
          <w:rFonts w:ascii="Times New Roman" w:hAnsi="Times New Roman" w:cs="Times New Roman"/>
          <w:b/>
          <w:u w:val="single"/>
        </w:rPr>
        <w:t>.</w:t>
      </w:r>
    </w:p>
    <w:p w:rsidR="00721BC6" w:rsidRPr="00280FD1" w:rsidRDefault="00721BC6" w:rsidP="00721BC6">
      <w:pPr>
        <w:pStyle w:val="Standard"/>
        <w:jc w:val="both"/>
        <w:rPr>
          <w:rFonts w:ascii="Times New Roman" w:hAnsi="Times New Roman" w:cs="Times New Roman"/>
        </w:rPr>
      </w:pPr>
    </w:p>
    <w:p w:rsidR="00E2172C" w:rsidRPr="00280FD1" w:rsidRDefault="00E2172C" w:rsidP="00721BC6">
      <w:pPr>
        <w:pStyle w:val="Standard"/>
        <w:jc w:val="both"/>
        <w:rPr>
          <w:rFonts w:ascii="Times New Roman" w:hAnsi="Times New Roman" w:cs="Times New Roman"/>
        </w:rPr>
      </w:pPr>
    </w:p>
    <w:p w:rsidR="00E2172C" w:rsidRPr="00CB23A9" w:rsidRDefault="00E2172C" w:rsidP="00721BC6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CB23A9">
        <w:rPr>
          <w:rFonts w:ascii="Times New Roman" w:hAnsi="Times New Roman" w:cs="Times New Roman"/>
          <w:b/>
          <w:u w:val="single"/>
        </w:rPr>
        <w:t>Plaće i doprinosi:</w:t>
      </w:r>
    </w:p>
    <w:p w:rsidR="00C64797" w:rsidRDefault="00C64797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A3527E" w:rsidRDefault="00F2535B" w:rsidP="00E9073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C6D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predviđeni utrošak plaća i doprinosa dužno</w:t>
      </w:r>
      <w:r w:rsidR="007A394F" w:rsidRPr="009C6D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snika, službenika</w:t>
      </w:r>
      <w:r w:rsidR="002225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2026</w:t>
      </w:r>
      <w:r w:rsidRPr="009C6D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proraču</w:t>
      </w:r>
      <w:r w:rsidR="00D252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nsku godinu iznosit će 1.108.218,00</w:t>
      </w:r>
      <w:r w:rsidRPr="009C6D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€. </w:t>
      </w:r>
      <w:r w:rsidR="009C6D8B" w:rsidRPr="009C6D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Obračun je napravljen za 9 dužnosnik</w:t>
      </w:r>
      <w:r w:rsidR="002225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i 23</w:t>
      </w:r>
      <w:r w:rsidR="00A352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službenika. </w:t>
      </w:r>
    </w:p>
    <w:p w:rsidR="00BD2B6B" w:rsidRDefault="00BD2B6B" w:rsidP="00E9073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C6D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predviđeni utrošak plaća i doprinosa dužnosnika i s</w:t>
      </w:r>
      <w:r w:rsidR="004631D3" w:rsidRPr="009C6D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lužbenika</w:t>
      </w:r>
      <w:r w:rsidR="002225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2027</w:t>
      </w:r>
      <w:r w:rsidRPr="005D03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prora</w:t>
      </w:r>
      <w:r w:rsidR="00A352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čun</w:t>
      </w:r>
      <w:r w:rsidR="00D252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sku godinu iznosit će 1.145.815,00</w:t>
      </w:r>
      <w:r w:rsidRPr="005D03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obračun su uz</w:t>
      </w:r>
      <w:r w:rsidR="002225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eti isti parametri kao i za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 samo što je uvećan iznos za godinu staža za svakog zaposlenika.</w:t>
      </w:r>
    </w:p>
    <w:p w:rsidR="00BD2B6B" w:rsidRPr="005D035A" w:rsidRDefault="00BD2B6B" w:rsidP="00BD2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D03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predviđeni utroš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 plaća i doprinosa dužnosnika i</w:t>
      </w:r>
      <w:r w:rsidRPr="005D03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</w:t>
      </w:r>
      <w:r w:rsidR="002225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lužbenika za 2028</w:t>
      </w:r>
      <w:r w:rsidRPr="005D03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proraču</w:t>
      </w:r>
      <w:r w:rsidR="00A352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="00D252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sku godinu iznosit će 1.194.930,00</w:t>
      </w:r>
      <w:r w:rsidRPr="005D03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€.</w:t>
      </w:r>
      <w:r w:rsidRPr="00EA3A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obračun su uz</w:t>
      </w:r>
      <w:r w:rsidR="002225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eti isti parametri kao i za 2026. i 2027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 samo što je uvećan iznos za godinu staža za svakog zaposlenika.</w:t>
      </w:r>
    </w:p>
    <w:p w:rsidR="00E2172C" w:rsidRPr="00280FD1" w:rsidRDefault="00E2172C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E2172C" w:rsidRPr="00280FD1" w:rsidRDefault="00E2172C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280FD1">
        <w:rPr>
          <w:rFonts w:ascii="Times New Roman" w:hAnsi="Times New Roman" w:cs="Times New Roman"/>
          <w:u w:val="single"/>
        </w:rPr>
        <w:t>Ostali rashodi za zaposlene, prava ostvarena temeljem Kolektivnog ugovora:</w:t>
      </w:r>
    </w:p>
    <w:p w:rsidR="00D71F0C" w:rsidRDefault="00D71F0C" w:rsidP="00AA0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A051F" w:rsidRPr="00E11192" w:rsidRDefault="0049467F" w:rsidP="00AA0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Planirani iznos od 29.100</w:t>
      </w:r>
      <w:r w:rsidR="00E11192" w:rsidRPr="00E111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,00 €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2026., 32.000,00 € za 2027., 31.000,00 € za 2028</w:t>
      </w:r>
      <w:r w:rsidR="00D61A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E11192" w:rsidRPr="00E111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odnosi se na sljedeće stavke: </w:t>
      </w:r>
      <w:r w:rsidR="006903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5769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splata božićnice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regresa za 32 suca i službenika, 1</w:t>
      </w:r>
      <w:r w:rsidR="00AA051F" w:rsidRPr="00AA05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službenika za </w:t>
      </w:r>
      <w:r w:rsidR="004D12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jubilarnu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2026. te 7</w:t>
      </w:r>
      <w:r w:rsidR="00040D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službenika u 2027.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8 službenika u 2028.</w:t>
      </w:r>
      <w:r w:rsidR="00D71F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pomoći za </w:t>
      </w:r>
      <w:r w:rsidR="00A132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bolovanje za 3</w:t>
      </w:r>
      <w:r w:rsidR="00AA051F" w:rsidRPr="00AA05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službenika, posmrtna pomoć </w:t>
      </w:r>
      <w:r w:rsidR="00D71F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AA051F" w:rsidRPr="00AA05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službenika</w:t>
      </w:r>
      <w:r w:rsidR="00A132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dar za djecu za 24</w:t>
      </w:r>
      <w:r w:rsidR="00D71F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A051F" w:rsidRPr="00AA05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djece</w:t>
      </w:r>
      <w:r w:rsidR="004708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nagrada za uspješan rad.</w:t>
      </w:r>
    </w:p>
    <w:p w:rsidR="00437ECA" w:rsidRPr="00280FD1" w:rsidRDefault="00437ECA" w:rsidP="00721BC6">
      <w:pPr>
        <w:pStyle w:val="Standard"/>
        <w:jc w:val="both"/>
        <w:rPr>
          <w:rFonts w:ascii="Times New Roman" w:hAnsi="Times New Roman" w:cs="Times New Roman"/>
        </w:rPr>
      </w:pPr>
    </w:p>
    <w:p w:rsidR="006824D7" w:rsidRDefault="00E2172C" w:rsidP="006824D7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280FD1">
        <w:rPr>
          <w:rFonts w:ascii="Times New Roman" w:hAnsi="Times New Roman" w:cs="Times New Roman"/>
          <w:u w:val="single"/>
        </w:rPr>
        <w:t>Naknade za prijevoz za rad na terenu i odvojeni život:</w:t>
      </w:r>
    </w:p>
    <w:p w:rsidR="006824D7" w:rsidRDefault="006824D7" w:rsidP="006824D7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936ECA" w:rsidRPr="006824D7" w:rsidRDefault="00040DB5" w:rsidP="006824D7">
      <w:pPr>
        <w:pStyle w:val="Standard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lang w:eastAsia="hr-HR"/>
        </w:rPr>
        <w:t>U planirani iznos od 22.0</w:t>
      </w:r>
      <w:r w:rsidR="004D12B3">
        <w:rPr>
          <w:rFonts w:ascii="Times New Roman" w:eastAsia="Times New Roman" w:hAnsi="Times New Roman" w:cs="Times New Roman"/>
          <w:lang w:eastAsia="hr-HR"/>
        </w:rPr>
        <w:t>00</w:t>
      </w:r>
      <w:r w:rsidR="000C7B35">
        <w:rPr>
          <w:rFonts w:ascii="Times New Roman" w:eastAsia="Times New Roman" w:hAnsi="Times New Roman" w:cs="Times New Roman"/>
          <w:lang w:eastAsia="hr-HR"/>
        </w:rPr>
        <w:t xml:space="preserve">,00 € uključene </w:t>
      </w:r>
      <w:r w:rsidR="00936ECA" w:rsidRPr="00936ECA">
        <w:rPr>
          <w:rFonts w:ascii="Times New Roman" w:eastAsia="Times New Roman" w:hAnsi="Times New Roman" w:cs="Times New Roman"/>
          <w:lang w:eastAsia="hr-HR"/>
        </w:rPr>
        <w:t>cijene pokaznih karata javnog prijevoza na području grada Rijeke i okolice, uključeno povećanje cijena i odre</w:t>
      </w:r>
      <w:r w:rsidR="00804337">
        <w:rPr>
          <w:rFonts w:ascii="Times New Roman" w:eastAsia="Times New Roman" w:hAnsi="Times New Roman" w:cs="Times New Roman"/>
          <w:lang w:eastAsia="hr-HR"/>
        </w:rPr>
        <w:t>d</w:t>
      </w:r>
      <w:r w:rsidR="00936ECA" w:rsidRPr="00936ECA">
        <w:rPr>
          <w:rFonts w:ascii="Times New Roman" w:eastAsia="Times New Roman" w:hAnsi="Times New Roman" w:cs="Times New Roman"/>
          <w:lang w:eastAsia="hr-HR"/>
        </w:rPr>
        <w:t>be novog Kolektivnog ugovora za državne službenike i namještenike</w:t>
      </w:r>
      <w:r w:rsidR="00D71F0C">
        <w:rPr>
          <w:rFonts w:ascii="Times New Roman" w:eastAsia="Times New Roman" w:hAnsi="Times New Roman" w:cs="Times New Roman"/>
          <w:lang w:eastAsia="hr-HR"/>
        </w:rPr>
        <w:t xml:space="preserve"> na bazi </w:t>
      </w:r>
      <w:r w:rsidR="0075541D">
        <w:rPr>
          <w:rFonts w:ascii="Times New Roman" w:eastAsia="Times New Roman" w:hAnsi="Times New Roman" w:cs="Times New Roman"/>
          <w:lang w:eastAsia="hr-HR"/>
        </w:rPr>
        <w:t>23</w:t>
      </w:r>
      <w:r>
        <w:rPr>
          <w:rFonts w:ascii="Times New Roman" w:eastAsia="Times New Roman" w:hAnsi="Times New Roman" w:cs="Times New Roman"/>
          <w:lang w:eastAsia="hr-HR"/>
        </w:rPr>
        <w:t xml:space="preserve"> službenika</w:t>
      </w:r>
      <w:r w:rsidR="000C7B35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6903EB">
        <w:rPr>
          <w:rFonts w:ascii="Times New Roman" w:eastAsia="Times New Roman" w:hAnsi="Times New Roman" w:cs="Times New Roman"/>
          <w:lang w:eastAsia="hr-HR"/>
        </w:rPr>
        <w:t>2</w:t>
      </w:r>
      <w:r w:rsidR="00D71F0C">
        <w:rPr>
          <w:rFonts w:ascii="Times New Roman" w:eastAsia="Times New Roman" w:hAnsi="Times New Roman" w:cs="Times New Roman"/>
          <w:lang w:eastAsia="hr-HR"/>
        </w:rPr>
        <w:t xml:space="preserve"> su</w:t>
      </w:r>
      <w:r w:rsidR="00437ECA">
        <w:rPr>
          <w:rFonts w:ascii="Times New Roman" w:eastAsia="Times New Roman" w:hAnsi="Times New Roman" w:cs="Times New Roman"/>
          <w:lang w:eastAsia="hr-HR"/>
        </w:rPr>
        <w:t>ca.</w:t>
      </w:r>
    </w:p>
    <w:p w:rsidR="00FB2698" w:rsidRPr="00280FD1" w:rsidRDefault="00FB2698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FB2698" w:rsidRPr="00CB23A9" w:rsidRDefault="00FB2698" w:rsidP="00721BC6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CB23A9">
        <w:rPr>
          <w:rFonts w:ascii="Times New Roman" w:hAnsi="Times New Roman" w:cs="Times New Roman"/>
          <w:b/>
          <w:u w:val="single"/>
        </w:rPr>
        <w:lastRenderedPageBreak/>
        <w:t xml:space="preserve">Materijalni rashodi: </w:t>
      </w:r>
    </w:p>
    <w:p w:rsidR="00FB2698" w:rsidRPr="00CB23A9" w:rsidRDefault="00FB2698" w:rsidP="00721BC6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</w:p>
    <w:p w:rsidR="009351BA" w:rsidRDefault="00FB2698" w:rsidP="0093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FE32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rijedlog plana </w:t>
      </w:r>
      <w:r w:rsidR="00CC30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proračuna za 2026.-2028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CA5E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g. napravljen je sukladno Uputi Mi</w:t>
      </w:r>
      <w:r w:rsidR="007627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nistarstva pravosuđa, </w:t>
      </w:r>
      <w:r w:rsidR="00FE32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uprave</w:t>
      </w:r>
      <w:r w:rsidR="007627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digitalnih transformacija</w:t>
      </w:r>
      <w:r w:rsidR="00FE32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6824D7" w:rsidRDefault="006824D7" w:rsidP="0093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</w:pPr>
    </w:p>
    <w:p w:rsidR="009351BA" w:rsidRDefault="00C208FE" w:rsidP="0076274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</w:t>
      </w:r>
      <w:r w:rsidRPr="00CB23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S</w:t>
      </w:r>
      <w:r w:rsidR="00CD7496" w:rsidRPr="00CB23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tručno usavršavanje sudaca i službenika</w:t>
      </w:r>
      <w:r w:rsidRPr="00CB2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osigurana</w:t>
      </w:r>
      <w:r w:rsidR="00CD7496" w:rsidRPr="00CD74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sredstva </w:t>
      </w:r>
      <w:r w:rsidR="007627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iznosu od 6.6</w:t>
      </w:r>
      <w:r w:rsidR="003E32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,00 €</w:t>
      </w:r>
      <w:r w:rsidR="00CC30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2026., 6.800,00 € u 2027., 8.000,00 € u 2028</w:t>
      </w:r>
      <w:r w:rsidR="007627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D7496" w:rsidRPr="00CD74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zbog potrebe trajnog usavršavanja i usvajanja novih znanja, a s ciljem stjecanja i razvijanja novih znanja, vještina i sposobnosti usmjerenih podizanju razine njihove samostalnosti, stručne osposobljenosti i</w:t>
      </w:r>
      <w:r w:rsidR="007627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djelotvornosti, a potrebnih za pravilno i </w:t>
      </w:r>
      <w:r w:rsidR="00CD7496" w:rsidRPr="00CD74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djelotvorno obavljanje poslova njihova radnog mjesta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CD7496" w:rsidRPr="00CD74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9351BA" w:rsidRDefault="00FB2698" w:rsidP="0093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B23A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r-HR"/>
        </w:rPr>
        <w:t>Uredski materijal i ostali materijalni rashodi</w:t>
      </w:r>
      <w:r w:rsidR="00C208FE" w:rsidRPr="00CB23A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r-HR"/>
        </w:rPr>
        <w:t>-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420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sredstava u iznosu od 17</w:t>
      </w:r>
      <w:r w:rsidR="003E32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.000</w:t>
      </w:r>
      <w:r w:rsidR="00C208F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,00 € osigurana za stručnu literaturu i uredski potrošni materijal.</w:t>
      </w:r>
    </w:p>
    <w:p w:rsidR="00B86A55" w:rsidRDefault="00B86A55" w:rsidP="0093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208FE" w:rsidRDefault="00B86A55" w:rsidP="00CC67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B23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hr-HR"/>
        </w:rPr>
        <w:t>Usluge električne energije</w:t>
      </w:r>
      <w:r w:rsidRPr="00E221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 povećale obzirom</w:t>
      </w:r>
      <w:r w:rsidR="00CC67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općenito povećanje cijene energenata u svim segmentima stvarni troškovi se procjenjuju na </w:t>
      </w:r>
      <w:r w:rsidR="005568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25.0</w:t>
      </w:r>
      <w:r w:rsidR="003E32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</w:t>
      </w:r>
      <w:r w:rsidR="00CC67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€</w:t>
      </w:r>
      <w:r w:rsidR="00CC67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godišnje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631413" w:rsidRDefault="00631413" w:rsidP="00415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805B5" w:rsidRDefault="00FB2698" w:rsidP="0093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2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 xml:space="preserve"> </w:t>
      </w:r>
      <w:r w:rsidRPr="00CB23A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r-HR"/>
        </w:rPr>
        <w:t>Zd</w:t>
      </w:r>
      <w:r w:rsidR="00CB23A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r-HR"/>
        </w:rPr>
        <w:t>ravstvene i veterinarske usluge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sukladno čl. 55. st.1. Kolektivnog ugovora za državne službenike i namještenike, </w:t>
      </w:r>
      <w:r w:rsidR="00D244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suci i službenici 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imaju svake tri godine pravo na sistematski pregled. Obzirom na navedeno mor</w:t>
      </w:r>
      <w:r w:rsidR="005568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aju se planirati sredstva u 2026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5568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2027. i 2028</w:t>
      </w:r>
      <w:r w:rsidR="00D244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g. za isto. Plan je napravljen sukladno trenutačno broju zaposlenih te shodno novom sklopljenom Kolektivnom ugovoru i  povećanom iznosu od </w:t>
      </w:r>
      <w:r w:rsidR="00D244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160,00</w:t>
      </w:r>
      <w:r w:rsidR="00241F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</w:t>
      </w:r>
      <w:r w:rsidR="00C829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 zaposleniku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9805B5" w:rsidRDefault="009805B5" w:rsidP="0093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805B5" w:rsidRPr="00017101" w:rsidRDefault="00FB2698" w:rsidP="0093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B23A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r-HR"/>
        </w:rPr>
        <w:t>Pristojbe i naknade</w:t>
      </w:r>
      <w:r w:rsidR="00CB23A9" w:rsidRPr="000171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017101" w:rsidRPr="000171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planirano za naknadu zbog neispunjenja obveze kvotnog zapošljavanja osoba s invaliditetom</w:t>
      </w:r>
      <w:r w:rsidR="00556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iznosu od 2.350,00 € za 2026</w:t>
      </w:r>
      <w:r w:rsidR="00D24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 godinu te 2.5</w:t>
      </w:r>
      <w:r w:rsidR="00627D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00</w:t>
      </w:r>
      <w:r w:rsidR="00556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,00 € za 2027</w:t>
      </w:r>
      <w:r w:rsidR="000B66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i </w:t>
      </w:r>
      <w:r w:rsidR="00627D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2.500,00 € za </w:t>
      </w:r>
      <w:r w:rsidR="00556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2028</w:t>
      </w:r>
      <w:r w:rsidR="00017101" w:rsidRPr="000171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D24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g.</w:t>
      </w:r>
    </w:p>
    <w:p w:rsidR="009805B5" w:rsidRPr="00017101" w:rsidRDefault="009805B5" w:rsidP="0093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158FC" w:rsidRDefault="004158FC" w:rsidP="00415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F0C0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r-HR"/>
        </w:rPr>
        <w:t>Kamate za primljene kredite i zajmove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 financijski leasing)  planirano u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</w:t>
      </w:r>
      <w:r w:rsidR="005568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37</w:t>
      </w:r>
      <w:r w:rsidR="001E1E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0,00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 </w:t>
      </w:r>
      <w:r w:rsidR="005568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2026., 250,00 € za 2027., 100,00 € za 2028</w:t>
      </w:r>
      <w:r w:rsidR="00D244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.g.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za otplatu putem financijskog leasinga za jedno vozila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9805B5" w:rsidRDefault="009805B5" w:rsidP="00CB2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B2698" w:rsidRPr="00280FD1" w:rsidRDefault="00FB2698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CB23A9" w:rsidRPr="00CE733D" w:rsidRDefault="00CB23A9" w:rsidP="00CB23A9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CE733D">
        <w:rPr>
          <w:rFonts w:ascii="Times New Roman" w:hAnsi="Times New Roman" w:cs="Times New Roman"/>
          <w:b/>
          <w:u w:val="single"/>
        </w:rPr>
        <w:t>Nabava opreme:</w:t>
      </w:r>
    </w:p>
    <w:p w:rsidR="00CB23A9" w:rsidRPr="00CE733D" w:rsidRDefault="00CB23A9" w:rsidP="00CB23A9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</w:p>
    <w:p w:rsidR="00CB23A9" w:rsidRDefault="00CB23A9" w:rsidP="00CB2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Planirano za prijevozna sredstva u cestovnom prometu u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</w:t>
      </w:r>
      <w:r w:rsidR="005568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3.85</w:t>
      </w:r>
      <w:r w:rsidR="00627D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,00 € - za otplatu pu</w:t>
      </w:r>
      <w:r w:rsidR="001648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 financijskog leasinga za jedno vozilo</w:t>
      </w:r>
      <w:r w:rsidR="005568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razdoblje od 2026</w:t>
      </w:r>
      <w:r w:rsidR="001B63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.-2027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CB23A9" w:rsidRDefault="00CB23A9" w:rsidP="00CB2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Planirana sredstva za uredski namještaj i komun</w:t>
      </w:r>
      <w:r w:rsidR="00627D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ikaciju opremu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potrebe sudnica i raspravnih dvorana odnosno za zamjenu dotrajalog uredskog namješta</w:t>
      </w:r>
      <w:r w:rsidR="00D244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 i oprem</w:t>
      </w:r>
      <w:r w:rsidR="005568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 za razdoblje od 2026.-2028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CB23A9" w:rsidRPr="00280FD1" w:rsidRDefault="00CB23A9" w:rsidP="00CB23A9">
      <w:pPr>
        <w:pStyle w:val="Standard"/>
        <w:jc w:val="both"/>
        <w:rPr>
          <w:rFonts w:ascii="Times New Roman" w:hAnsi="Times New Roman" w:cs="Times New Roman"/>
          <w:u w:val="single"/>
        </w:rPr>
      </w:pPr>
      <w:bookmarkStart w:id="0" w:name="_GoBack"/>
      <w:bookmarkEnd w:id="0"/>
    </w:p>
    <w:p w:rsidR="00CB23A9" w:rsidRPr="00EB0204" w:rsidRDefault="00CB23A9" w:rsidP="00CB2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23A9" w:rsidRPr="00CE733D" w:rsidRDefault="00CB23A9" w:rsidP="00CB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CE733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Vlastiti prihodi: </w:t>
      </w:r>
    </w:p>
    <w:p w:rsidR="00CB23A9" w:rsidRPr="00280FD1" w:rsidRDefault="00CB23A9" w:rsidP="00CB2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23A9" w:rsidRPr="00280FD1" w:rsidRDefault="00CB23A9" w:rsidP="00CB2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skladu 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čl. 54 Zakona o proračunu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vlastiti prihodi ostvaruju se od usluga kopiranja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sudskih a</w:t>
      </w:r>
      <w:r w:rsidR="00627D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kata pa je na toj poziciji trebalo isplanirati sredstva.  </w:t>
      </w:r>
    </w:p>
    <w:p w:rsidR="00F05A78" w:rsidRDefault="00F05A78" w:rsidP="00980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B2698" w:rsidRPr="00280FD1" w:rsidRDefault="00FB2698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FB2698" w:rsidRPr="00280FD1" w:rsidRDefault="00FB2698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9805B5" w:rsidRDefault="009805B5" w:rsidP="00980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22CAC" w:rsidRPr="00280FD1" w:rsidRDefault="00D22CAC" w:rsidP="00CB23A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B2698" w:rsidRPr="00280FD1" w:rsidRDefault="00FB2698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FB2698" w:rsidRPr="00280FD1" w:rsidRDefault="00FB2698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280FD1" w:rsidRPr="00280FD1" w:rsidRDefault="00280FD1" w:rsidP="00721BC6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9001D" w:rsidRDefault="00D9001D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280FD1" w:rsidRPr="00280FD1" w:rsidRDefault="00280FD1" w:rsidP="005C5396">
      <w:pPr>
        <w:pStyle w:val="Standard"/>
        <w:jc w:val="right"/>
        <w:rPr>
          <w:rFonts w:ascii="Times New Roman" w:eastAsia="Times New Roman" w:hAnsi="Times New Roman" w:cs="Times New Roman"/>
          <w:kern w:val="0"/>
          <w:lang w:eastAsia="hr-HR" w:bidi="ar-SA"/>
        </w:rPr>
      </w:pPr>
    </w:p>
    <w:sectPr w:rsidR="00280FD1" w:rsidRPr="00280FD1" w:rsidSect="00721BC6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454" w:rsidRDefault="00E02454" w:rsidP="00721BC6">
      <w:pPr>
        <w:spacing w:after="0" w:line="240" w:lineRule="auto"/>
      </w:pPr>
      <w:r>
        <w:separator/>
      </w:r>
    </w:p>
  </w:endnote>
  <w:endnote w:type="continuationSeparator" w:id="0">
    <w:p w:rsidR="00E02454" w:rsidRDefault="00E02454" w:rsidP="0072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454" w:rsidRDefault="00E02454" w:rsidP="00721BC6">
      <w:pPr>
        <w:spacing w:after="0" w:line="240" w:lineRule="auto"/>
      </w:pPr>
      <w:r>
        <w:separator/>
      </w:r>
    </w:p>
  </w:footnote>
  <w:footnote w:type="continuationSeparator" w:id="0">
    <w:p w:rsidR="00E02454" w:rsidRDefault="00E02454" w:rsidP="0072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824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305F1" w:rsidRPr="00F305F1" w:rsidRDefault="00F305F1">
        <w:pPr>
          <w:pStyle w:val="Zaglavlje"/>
          <w:jc w:val="center"/>
          <w:rPr>
            <w:rFonts w:ascii="Times New Roman" w:hAnsi="Times New Roman" w:cs="Times New Roman"/>
          </w:rPr>
        </w:pPr>
        <w:r w:rsidRPr="00F305F1">
          <w:rPr>
            <w:rFonts w:ascii="Times New Roman" w:hAnsi="Times New Roman" w:cs="Times New Roman"/>
          </w:rPr>
          <w:fldChar w:fldCharType="begin"/>
        </w:r>
        <w:r w:rsidRPr="00F305F1">
          <w:rPr>
            <w:rFonts w:ascii="Times New Roman" w:hAnsi="Times New Roman" w:cs="Times New Roman"/>
          </w:rPr>
          <w:instrText>PAGE   \* MERGEFORMAT</w:instrText>
        </w:r>
        <w:r w:rsidRPr="00F305F1">
          <w:rPr>
            <w:rFonts w:ascii="Times New Roman" w:hAnsi="Times New Roman" w:cs="Times New Roman"/>
          </w:rPr>
          <w:fldChar w:fldCharType="separate"/>
        </w:r>
        <w:r w:rsidR="004708F2">
          <w:rPr>
            <w:rFonts w:ascii="Times New Roman" w:hAnsi="Times New Roman" w:cs="Times New Roman"/>
            <w:noProof/>
          </w:rPr>
          <w:t>2</w:t>
        </w:r>
        <w:r w:rsidRPr="00F305F1">
          <w:rPr>
            <w:rFonts w:ascii="Times New Roman" w:hAnsi="Times New Roman" w:cs="Times New Roman"/>
          </w:rPr>
          <w:fldChar w:fldCharType="end"/>
        </w:r>
      </w:p>
    </w:sdtContent>
  </w:sdt>
  <w:p w:rsidR="00721BC6" w:rsidRDefault="00721BC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2EE7"/>
    <w:multiLevelType w:val="hybridMultilevel"/>
    <w:tmpl w:val="EFBA6356"/>
    <w:lvl w:ilvl="0" w:tplc="DAFEE5F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9111D"/>
    <w:multiLevelType w:val="hybridMultilevel"/>
    <w:tmpl w:val="E308657E"/>
    <w:lvl w:ilvl="0" w:tplc="09EE62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32F2"/>
    <w:multiLevelType w:val="hybridMultilevel"/>
    <w:tmpl w:val="83C82BF2"/>
    <w:lvl w:ilvl="0" w:tplc="D1E4AA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14233"/>
    <w:multiLevelType w:val="hybridMultilevel"/>
    <w:tmpl w:val="A73ACA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56A46"/>
    <w:multiLevelType w:val="hybridMultilevel"/>
    <w:tmpl w:val="8D440E22"/>
    <w:lvl w:ilvl="0" w:tplc="493013F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B1381B"/>
    <w:multiLevelType w:val="hybridMultilevel"/>
    <w:tmpl w:val="81087B66"/>
    <w:lvl w:ilvl="0" w:tplc="8BB89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9E"/>
    <w:rsid w:val="000114C1"/>
    <w:rsid w:val="0001370B"/>
    <w:rsid w:val="00017101"/>
    <w:rsid w:val="000172DE"/>
    <w:rsid w:val="00027267"/>
    <w:rsid w:val="00032AFA"/>
    <w:rsid w:val="00040DB5"/>
    <w:rsid w:val="00062439"/>
    <w:rsid w:val="000713EB"/>
    <w:rsid w:val="000762E5"/>
    <w:rsid w:val="000802CF"/>
    <w:rsid w:val="00082295"/>
    <w:rsid w:val="000A3B96"/>
    <w:rsid w:val="000B66C7"/>
    <w:rsid w:val="000C7B35"/>
    <w:rsid w:val="000D23E6"/>
    <w:rsid w:val="00101064"/>
    <w:rsid w:val="0010130E"/>
    <w:rsid w:val="001065AE"/>
    <w:rsid w:val="001420A7"/>
    <w:rsid w:val="00164817"/>
    <w:rsid w:val="00173B9E"/>
    <w:rsid w:val="0018730D"/>
    <w:rsid w:val="001A127B"/>
    <w:rsid w:val="001A2FE5"/>
    <w:rsid w:val="001B636E"/>
    <w:rsid w:val="001C0645"/>
    <w:rsid w:val="001E1E0E"/>
    <w:rsid w:val="001E2C21"/>
    <w:rsid w:val="0020019C"/>
    <w:rsid w:val="00221690"/>
    <w:rsid w:val="00222514"/>
    <w:rsid w:val="00241F1C"/>
    <w:rsid w:val="00280FD1"/>
    <w:rsid w:val="002B1643"/>
    <w:rsid w:val="002C2BC2"/>
    <w:rsid w:val="002D3B4B"/>
    <w:rsid w:val="002E4DA1"/>
    <w:rsid w:val="002F377E"/>
    <w:rsid w:val="00321B10"/>
    <w:rsid w:val="0036396B"/>
    <w:rsid w:val="00376AC6"/>
    <w:rsid w:val="00382218"/>
    <w:rsid w:val="003B1C64"/>
    <w:rsid w:val="003D48E3"/>
    <w:rsid w:val="003E3293"/>
    <w:rsid w:val="00414B0D"/>
    <w:rsid w:val="004158FC"/>
    <w:rsid w:val="00422B66"/>
    <w:rsid w:val="0043452E"/>
    <w:rsid w:val="00437ECA"/>
    <w:rsid w:val="0044607D"/>
    <w:rsid w:val="004631D3"/>
    <w:rsid w:val="004643D0"/>
    <w:rsid w:val="004708F2"/>
    <w:rsid w:val="00472483"/>
    <w:rsid w:val="0049467F"/>
    <w:rsid w:val="00497298"/>
    <w:rsid w:val="004D0902"/>
    <w:rsid w:val="004D12B3"/>
    <w:rsid w:val="004F3ABA"/>
    <w:rsid w:val="0050073C"/>
    <w:rsid w:val="005212EF"/>
    <w:rsid w:val="0055396F"/>
    <w:rsid w:val="00556890"/>
    <w:rsid w:val="005641AF"/>
    <w:rsid w:val="0056751C"/>
    <w:rsid w:val="0057691B"/>
    <w:rsid w:val="005C3868"/>
    <w:rsid w:val="005C5396"/>
    <w:rsid w:val="005D035A"/>
    <w:rsid w:val="00627DCF"/>
    <w:rsid w:val="00631413"/>
    <w:rsid w:val="006824D7"/>
    <w:rsid w:val="006903EB"/>
    <w:rsid w:val="006A5ED5"/>
    <w:rsid w:val="006B426D"/>
    <w:rsid w:val="006D3368"/>
    <w:rsid w:val="006D5854"/>
    <w:rsid w:val="006D5CE6"/>
    <w:rsid w:val="00721BC6"/>
    <w:rsid w:val="007465AD"/>
    <w:rsid w:val="0075444D"/>
    <w:rsid w:val="0075541D"/>
    <w:rsid w:val="00762742"/>
    <w:rsid w:val="00771A34"/>
    <w:rsid w:val="0078570E"/>
    <w:rsid w:val="007943A8"/>
    <w:rsid w:val="007A394F"/>
    <w:rsid w:val="00804337"/>
    <w:rsid w:val="00874290"/>
    <w:rsid w:val="00882C78"/>
    <w:rsid w:val="008D58B2"/>
    <w:rsid w:val="008E2C57"/>
    <w:rsid w:val="00917E86"/>
    <w:rsid w:val="009351BA"/>
    <w:rsid w:val="00936ECA"/>
    <w:rsid w:val="0093702D"/>
    <w:rsid w:val="009450F4"/>
    <w:rsid w:val="009805B5"/>
    <w:rsid w:val="009C6D8B"/>
    <w:rsid w:val="009D31F4"/>
    <w:rsid w:val="009D56BF"/>
    <w:rsid w:val="009E02C6"/>
    <w:rsid w:val="00A13223"/>
    <w:rsid w:val="00A3527E"/>
    <w:rsid w:val="00A54E0D"/>
    <w:rsid w:val="00A570C7"/>
    <w:rsid w:val="00A86BD2"/>
    <w:rsid w:val="00AA051F"/>
    <w:rsid w:val="00AC1E93"/>
    <w:rsid w:val="00AC6019"/>
    <w:rsid w:val="00AD1583"/>
    <w:rsid w:val="00B14FB5"/>
    <w:rsid w:val="00B754A7"/>
    <w:rsid w:val="00B82CD4"/>
    <w:rsid w:val="00B86A55"/>
    <w:rsid w:val="00BD2B6B"/>
    <w:rsid w:val="00C10341"/>
    <w:rsid w:val="00C208FE"/>
    <w:rsid w:val="00C43547"/>
    <w:rsid w:val="00C64797"/>
    <w:rsid w:val="00C829DE"/>
    <w:rsid w:val="00CA5E6C"/>
    <w:rsid w:val="00CB23A9"/>
    <w:rsid w:val="00CB59C7"/>
    <w:rsid w:val="00CC3054"/>
    <w:rsid w:val="00CC6729"/>
    <w:rsid w:val="00CD7496"/>
    <w:rsid w:val="00CE0C52"/>
    <w:rsid w:val="00CE27A6"/>
    <w:rsid w:val="00D01CD6"/>
    <w:rsid w:val="00D1185F"/>
    <w:rsid w:val="00D22CAC"/>
    <w:rsid w:val="00D24449"/>
    <w:rsid w:val="00D25258"/>
    <w:rsid w:val="00D37EC4"/>
    <w:rsid w:val="00D61ACC"/>
    <w:rsid w:val="00D65099"/>
    <w:rsid w:val="00D67CFB"/>
    <w:rsid w:val="00D71F0C"/>
    <w:rsid w:val="00D9001D"/>
    <w:rsid w:val="00D97ECB"/>
    <w:rsid w:val="00DA1E76"/>
    <w:rsid w:val="00DA33A5"/>
    <w:rsid w:val="00DD20F1"/>
    <w:rsid w:val="00DD76A1"/>
    <w:rsid w:val="00DE01DF"/>
    <w:rsid w:val="00DF6610"/>
    <w:rsid w:val="00E02454"/>
    <w:rsid w:val="00E107F0"/>
    <w:rsid w:val="00E11192"/>
    <w:rsid w:val="00E20337"/>
    <w:rsid w:val="00E2172C"/>
    <w:rsid w:val="00E22196"/>
    <w:rsid w:val="00E868CF"/>
    <w:rsid w:val="00E9073D"/>
    <w:rsid w:val="00E9703C"/>
    <w:rsid w:val="00EA7294"/>
    <w:rsid w:val="00EA775A"/>
    <w:rsid w:val="00EB0204"/>
    <w:rsid w:val="00EB15C1"/>
    <w:rsid w:val="00EB1730"/>
    <w:rsid w:val="00EB6ECF"/>
    <w:rsid w:val="00EC6697"/>
    <w:rsid w:val="00ED0E5C"/>
    <w:rsid w:val="00F01899"/>
    <w:rsid w:val="00F05A78"/>
    <w:rsid w:val="00F2535B"/>
    <w:rsid w:val="00F305F1"/>
    <w:rsid w:val="00F32BB0"/>
    <w:rsid w:val="00FB2698"/>
    <w:rsid w:val="00FC29EA"/>
    <w:rsid w:val="00FE00B6"/>
    <w:rsid w:val="00FE321D"/>
    <w:rsid w:val="00FF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ED36"/>
  <w15:docId w15:val="{03E7C975-8072-4D94-8F43-E8170074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73B9E"/>
    <w:pPr>
      <w:spacing w:after="0" w:line="240" w:lineRule="auto"/>
      <w:jc w:val="both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76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6AC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21BC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21BC6"/>
    <w:pPr>
      <w:suppressLineNumbers/>
    </w:pPr>
  </w:style>
  <w:style w:type="paragraph" w:styleId="Zaglavlje">
    <w:name w:val="header"/>
    <w:basedOn w:val="Normal"/>
    <w:link w:val="ZaglavljeChar"/>
    <w:uiPriority w:val="99"/>
    <w:unhideWhenUsed/>
    <w:rsid w:val="0072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BC6"/>
  </w:style>
  <w:style w:type="paragraph" w:styleId="Podnoje">
    <w:name w:val="footer"/>
    <w:basedOn w:val="Normal"/>
    <w:link w:val="PodnojeChar"/>
    <w:uiPriority w:val="99"/>
    <w:unhideWhenUsed/>
    <w:rsid w:val="0072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B3879-386B-4713-AE3E-488582BB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Prgić Ivošić</dc:creator>
  <cp:lastModifiedBy>Anita Šimunović Broznić</cp:lastModifiedBy>
  <cp:revision>68</cp:revision>
  <cp:lastPrinted>2022-12-21T12:24:00Z</cp:lastPrinted>
  <dcterms:created xsi:type="dcterms:W3CDTF">2023-01-11T08:46:00Z</dcterms:created>
  <dcterms:modified xsi:type="dcterms:W3CDTF">2025-09-26T08:12:00Z</dcterms:modified>
</cp:coreProperties>
</file>