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6D" w:rsidRPr="002A06DE" w:rsidRDefault="00BB3BEE" w:rsidP="00B23787">
      <w:pPr>
        <w:pStyle w:val="Naslov5"/>
      </w:pPr>
      <w:bookmarkStart w:id="0" w:name="_GoBack"/>
      <w:bookmarkEnd w:id="0"/>
      <w:r>
        <w:t xml:space="preserve"> </w:t>
      </w:r>
    </w:p>
    <w:p w:rsidR="00577243" w:rsidRDefault="00577243" w:rsidP="002200F9">
      <w:pPr>
        <w:pStyle w:val="Naslov"/>
        <w:rPr>
          <w:rFonts w:ascii="Arial" w:hAnsi="Arial" w:cs="Arial"/>
          <w:sz w:val="22"/>
          <w:szCs w:val="22"/>
        </w:rPr>
      </w:pPr>
    </w:p>
    <w:p w:rsidR="003B71CB" w:rsidRDefault="003B71CB" w:rsidP="002200F9">
      <w:pPr>
        <w:pStyle w:val="Naslov"/>
        <w:rPr>
          <w:rFonts w:ascii="Arial" w:hAnsi="Arial" w:cs="Arial"/>
          <w:sz w:val="22"/>
          <w:szCs w:val="22"/>
        </w:rPr>
      </w:pPr>
    </w:p>
    <w:p w:rsidR="003B71CB" w:rsidRDefault="003B71CB" w:rsidP="002200F9">
      <w:pPr>
        <w:pStyle w:val="Naslov"/>
        <w:rPr>
          <w:rFonts w:ascii="Arial" w:hAnsi="Arial" w:cs="Arial"/>
          <w:sz w:val="22"/>
          <w:szCs w:val="22"/>
        </w:rPr>
      </w:pPr>
    </w:p>
    <w:p w:rsidR="00AC159A" w:rsidRDefault="00AC159A" w:rsidP="002200F9">
      <w:pPr>
        <w:pStyle w:val="Naslov"/>
        <w:rPr>
          <w:rFonts w:ascii="Arial" w:hAnsi="Arial" w:cs="Arial"/>
          <w:sz w:val="22"/>
          <w:szCs w:val="22"/>
        </w:rPr>
      </w:pPr>
    </w:p>
    <w:p w:rsidR="00AC159A" w:rsidRDefault="00AC159A" w:rsidP="002200F9">
      <w:pPr>
        <w:pStyle w:val="Naslov"/>
        <w:rPr>
          <w:rFonts w:ascii="Arial" w:hAnsi="Arial" w:cs="Arial"/>
          <w:sz w:val="22"/>
          <w:szCs w:val="22"/>
        </w:rPr>
      </w:pPr>
    </w:p>
    <w:p w:rsidR="00AC159A" w:rsidRDefault="00AC159A" w:rsidP="002200F9">
      <w:pPr>
        <w:pStyle w:val="Naslov"/>
        <w:rPr>
          <w:rFonts w:ascii="Arial" w:hAnsi="Arial" w:cs="Arial"/>
          <w:sz w:val="22"/>
          <w:szCs w:val="22"/>
        </w:rPr>
      </w:pPr>
    </w:p>
    <w:p w:rsidR="00AC159A" w:rsidRDefault="00AC159A" w:rsidP="002200F9">
      <w:pPr>
        <w:pStyle w:val="Naslov"/>
        <w:rPr>
          <w:rFonts w:ascii="Arial" w:hAnsi="Arial" w:cs="Arial"/>
          <w:sz w:val="22"/>
          <w:szCs w:val="22"/>
        </w:rPr>
      </w:pPr>
    </w:p>
    <w:p w:rsidR="00AC159A" w:rsidRDefault="00AC159A" w:rsidP="002200F9">
      <w:pPr>
        <w:pStyle w:val="Naslov"/>
        <w:rPr>
          <w:rFonts w:ascii="Arial" w:hAnsi="Arial" w:cs="Arial"/>
          <w:sz w:val="22"/>
          <w:szCs w:val="22"/>
        </w:rPr>
      </w:pPr>
    </w:p>
    <w:p w:rsidR="003B71CB" w:rsidRPr="002A06DE" w:rsidRDefault="003B71CB" w:rsidP="002200F9">
      <w:pPr>
        <w:pStyle w:val="Naslov"/>
        <w:rPr>
          <w:rFonts w:ascii="Arial" w:hAnsi="Arial" w:cs="Arial"/>
          <w:sz w:val="22"/>
          <w:szCs w:val="22"/>
        </w:rPr>
      </w:pPr>
    </w:p>
    <w:p w:rsidR="00577243" w:rsidRPr="002A06DE" w:rsidRDefault="00577243" w:rsidP="002200F9">
      <w:pPr>
        <w:pStyle w:val="Naslov"/>
        <w:rPr>
          <w:rFonts w:ascii="Arial" w:hAnsi="Arial" w:cs="Arial"/>
          <w:sz w:val="22"/>
          <w:szCs w:val="22"/>
        </w:rPr>
      </w:pPr>
    </w:p>
    <w:p w:rsidR="001332B7" w:rsidRDefault="001332B7" w:rsidP="002200F9">
      <w:pPr>
        <w:pStyle w:val="Naslov"/>
        <w:rPr>
          <w:rFonts w:ascii="Arial" w:hAnsi="Arial" w:cs="Arial"/>
          <w:sz w:val="22"/>
          <w:szCs w:val="22"/>
        </w:rPr>
      </w:pPr>
    </w:p>
    <w:p w:rsidR="00CE23E3" w:rsidRPr="002A06DE" w:rsidRDefault="00CE23E3" w:rsidP="002200F9">
      <w:pPr>
        <w:pStyle w:val="Naslov"/>
        <w:rPr>
          <w:rFonts w:ascii="Arial" w:hAnsi="Arial" w:cs="Arial"/>
          <w:sz w:val="22"/>
          <w:szCs w:val="22"/>
        </w:rPr>
      </w:pPr>
    </w:p>
    <w:p w:rsidR="00704B24" w:rsidRPr="001A5C72" w:rsidRDefault="001A5C72" w:rsidP="00704B24">
      <w:pPr>
        <w:jc w:val="center"/>
        <w:rPr>
          <w:rFonts w:ascii="Arial" w:hAnsi="Arial" w:cs="Arial"/>
          <w:b/>
          <w:sz w:val="40"/>
          <w:szCs w:val="32"/>
        </w:rPr>
      </w:pPr>
      <w:r w:rsidRPr="001A5C72">
        <w:rPr>
          <w:rFonts w:ascii="Arial" w:hAnsi="Arial" w:cs="Arial"/>
          <w:b/>
          <w:sz w:val="32"/>
        </w:rPr>
        <w:t>OPĆINSKI SUD U ĐAKOVU</w:t>
      </w:r>
    </w:p>
    <w:p w:rsidR="00704B24" w:rsidRDefault="00704B24" w:rsidP="00704B24">
      <w:pPr>
        <w:jc w:val="both"/>
        <w:rPr>
          <w:sz w:val="28"/>
          <w:szCs w:val="28"/>
        </w:rPr>
      </w:pPr>
    </w:p>
    <w:p w:rsidR="00704B24" w:rsidRDefault="00704B24" w:rsidP="00704B24">
      <w:pPr>
        <w:jc w:val="both"/>
        <w:rPr>
          <w:sz w:val="28"/>
          <w:szCs w:val="28"/>
        </w:rPr>
      </w:pPr>
    </w:p>
    <w:p w:rsidR="00704B24" w:rsidRDefault="00704B24" w:rsidP="00704B24">
      <w:pPr>
        <w:jc w:val="both"/>
        <w:rPr>
          <w:sz w:val="28"/>
          <w:szCs w:val="28"/>
        </w:rPr>
      </w:pPr>
    </w:p>
    <w:p w:rsidR="00704B24" w:rsidRDefault="00704B24" w:rsidP="00704B24">
      <w:pPr>
        <w:jc w:val="both"/>
        <w:rPr>
          <w:sz w:val="28"/>
          <w:szCs w:val="28"/>
        </w:rPr>
      </w:pPr>
    </w:p>
    <w:p w:rsidR="00704B24" w:rsidRDefault="00704B24" w:rsidP="00704B24">
      <w:pPr>
        <w:jc w:val="both"/>
        <w:rPr>
          <w:sz w:val="28"/>
          <w:szCs w:val="28"/>
        </w:rPr>
      </w:pPr>
    </w:p>
    <w:p w:rsidR="00704B24" w:rsidRDefault="00704B24" w:rsidP="00704B24">
      <w:pPr>
        <w:jc w:val="both"/>
        <w:rPr>
          <w:sz w:val="28"/>
          <w:szCs w:val="28"/>
        </w:rPr>
      </w:pPr>
      <w:r>
        <w:rPr>
          <w:sz w:val="28"/>
          <w:szCs w:val="28"/>
        </w:rPr>
        <w:tab/>
      </w:r>
      <w:r>
        <w:rPr>
          <w:sz w:val="28"/>
          <w:szCs w:val="28"/>
        </w:rPr>
        <w:tab/>
      </w:r>
      <w:r>
        <w:rPr>
          <w:sz w:val="28"/>
          <w:szCs w:val="28"/>
        </w:rPr>
        <w:tab/>
      </w:r>
    </w:p>
    <w:p w:rsidR="00704B24" w:rsidRDefault="00704B24" w:rsidP="00704B24">
      <w:pPr>
        <w:jc w:val="both"/>
        <w:rPr>
          <w:sz w:val="28"/>
          <w:szCs w:val="28"/>
        </w:rPr>
      </w:pPr>
    </w:p>
    <w:p w:rsidR="00704B24" w:rsidRDefault="00704B24" w:rsidP="00704B24">
      <w:pPr>
        <w:pStyle w:val="Naslov1"/>
        <w:numPr>
          <w:ilvl w:val="0"/>
          <w:numId w:val="0"/>
        </w:numPr>
        <w:ind w:left="1004"/>
        <w:rPr>
          <w:sz w:val="28"/>
          <w:szCs w:val="28"/>
        </w:rPr>
      </w:pPr>
      <w:r>
        <w:rPr>
          <w:sz w:val="28"/>
          <w:szCs w:val="28"/>
        </w:rPr>
        <w:t xml:space="preserve">                  </w:t>
      </w:r>
    </w:p>
    <w:p w:rsidR="00704B24" w:rsidRDefault="00704B24" w:rsidP="00704B24">
      <w:pPr>
        <w:pStyle w:val="Naslov1"/>
        <w:numPr>
          <w:ilvl w:val="0"/>
          <w:numId w:val="0"/>
        </w:numPr>
        <w:ind w:left="1004"/>
        <w:rPr>
          <w:sz w:val="28"/>
          <w:szCs w:val="28"/>
        </w:rPr>
      </w:pPr>
    </w:p>
    <w:p w:rsidR="00704B24" w:rsidRPr="00A9128E" w:rsidRDefault="00AC159A" w:rsidP="00A9128E">
      <w:pPr>
        <w:jc w:val="center"/>
        <w:rPr>
          <w:rFonts w:ascii="Arial" w:hAnsi="Arial" w:cs="Arial"/>
          <w:b/>
          <w:sz w:val="32"/>
          <w:szCs w:val="32"/>
        </w:rPr>
      </w:pPr>
      <w:r>
        <w:rPr>
          <w:rFonts w:ascii="Arial" w:hAnsi="Arial" w:cs="Arial"/>
          <w:b/>
          <w:sz w:val="32"/>
          <w:szCs w:val="32"/>
        </w:rPr>
        <w:t xml:space="preserve">POZIV </w:t>
      </w:r>
      <w:r w:rsidR="001A5C72">
        <w:rPr>
          <w:rFonts w:ascii="Arial" w:hAnsi="Arial" w:cs="Arial"/>
          <w:b/>
          <w:sz w:val="32"/>
          <w:szCs w:val="32"/>
        </w:rPr>
        <w:t>Z</w:t>
      </w:r>
      <w:r>
        <w:rPr>
          <w:rFonts w:ascii="Arial" w:hAnsi="Arial" w:cs="Arial"/>
          <w:b/>
          <w:sz w:val="32"/>
          <w:szCs w:val="32"/>
        </w:rPr>
        <w:t>A DOSTAVU PONUDA</w:t>
      </w:r>
    </w:p>
    <w:p w:rsidR="00704B24" w:rsidRPr="00704B24" w:rsidRDefault="00704B24" w:rsidP="00704B24">
      <w:pPr>
        <w:jc w:val="center"/>
        <w:rPr>
          <w:rFonts w:ascii="Arial" w:hAnsi="Arial" w:cs="Arial"/>
          <w:b/>
          <w:bCs/>
          <w:sz w:val="32"/>
          <w:szCs w:val="32"/>
        </w:rPr>
      </w:pPr>
      <w:r w:rsidRPr="00704B24">
        <w:rPr>
          <w:rFonts w:ascii="Arial" w:hAnsi="Arial" w:cs="Arial"/>
          <w:b/>
          <w:bCs/>
          <w:sz w:val="32"/>
          <w:szCs w:val="32"/>
        </w:rPr>
        <w:t xml:space="preserve">U POSTUPKU </w:t>
      </w:r>
      <w:r w:rsidR="00AC159A">
        <w:rPr>
          <w:rFonts w:ascii="Arial" w:hAnsi="Arial" w:cs="Arial"/>
          <w:b/>
          <w:bCs/>
          <w:sz w:val="32"/>
          <w:szCs w:val="32"/>
        </w:rPr>
        <w:t>JEDNOSTAVNE</w:t>
      </w:r>
      <w:r w:rsidRPr="00704B24">
        <w:rPr>
          <w:rFonts w:ascii="Arial" w:hAnsi="Arial" w:cs="Arial"/>
          <w:b/>
          <w:bCs/>
          <w:sz w:val="32"/>
          <w:szCs w:val="32"/>
        </w:rPr>
        <w:t xml:space="preserve"> NABAVE </w:t>
      </w:r>
    </w:p>
    <w:p w:rsidR="00704B24" w:rsidRPr="001215A0" w:rsidRDefault="001215A0" w:rsidP="00704B24">
      <w:pPr>
        <w:jc w:val="center"/>
        <w:rPr>
          <w:rFonts w:ascii="Arial" w:hAnsi="Arial" w:cs="Arial"/>
          <w:b/>
          <w:bCs/>
          <w:sz w:val="32"/>
          <w:szCs w:val="32"/>
        </w:rPr>
      </w:pPr>
      <w:r w:rsidRPr="001215A0">
        <w:rPr>
          <w:rFonts w:ascii="Arial" w:hAnsi="Arial" w:cs="Arial"/>
          <w:b/>
          <w:bCs/>
          <w:sz w:val="32"/>
          <w:szCs w:val="32"/>
        </w:rPr>
        <w:t>USLUGA ZAPRIMANJA, ISPISA I KUVERTIRANJA DOKUMENATA</w:t>
      </w:r>
    </w:p>
    <w:p w:rsidR="00704B24" w:rsidRPr="00704B24" w:rsidRDefault="00704B24" w:rsidP="00704B24">
      <w:pPr>
        <w:tabs>
          <w:tab w:val="left" w:pos="7740"/>
        </w:tabs>
        <w:jc w:val="center"/>
        <w:rPr>
          <w:rFonts w:ascii="Arial" w:hAnsi="Arial" w:cs="Arial"/>
          <w:b/>
          <w:sz w:val="32"/>
          <w:szCs w:val="32"/>
        </w:rPr>
      </w:pPr>
    </w:p>
    <w:p w:rsidR="00704B24" w:rsidRPr="00704B24" w:rsidRDefault="00704B24" w:rsidP="00704B24">
      <w:pPr>
        <w:jc w:val="center"/>
        <w:rPr>
          <w:rFonts w:ascii="Arial" w:hAnsi="Arial" w:cs="Arial"/>
          <w:sz w:val="32"/>
          <w:szCs w:val="32"/>
        </w:rPr>
      </w:pPr>
      <w:r w:rsidRPr="00704B24">
        <w:rPr>
          <w:rFonts w:ascii="Arial" w:hAnsi="Arial" w:cs="Arial"/>
          <w:sz w:val="32"/>
          <w:szCs w:val="32"/>
        </w:rPr>
        <w:t>Evidencijski broj nabave: E-N-</w:t>
      </w:r>
      <w:r w:rsidR="004A2678">
        <w:rPr>
          <w:rFonts w:ascii="Arial" w:hAnsi="Arial" w:cs="Arial"/>
          <w:sz w:val="32"/>
          <w:szCs w:val="32"/>
        </w:rPr>
        <w:t>3/202</w:t>
      </w:r>
      <w:r w:rsidR="000332DC">
        <w:rPr>
          <w:rFonts w:ascii="Arial" w:hAnsi="Arial" w:cs="Arial"/>
          <w:sz w:val="32"/>
          <w:szCs w:val="32"/>
        </w:rPr>
        <w:t>6</w:t>
      </w:r>
    </w:p>
    <w:p w:rsidR="000D41F0" w:rsidRPr="00704B24" w:rsidRDefault="000D41F0" w:rsidP="002200F9">
      <w:pPr>
        <w:pStyle w:val="Naslov"/>
        <w:rPr>
          <w:rFonts w:ascii="Arial" w:hAnsi="Arial" w:cs="Arial"/>
          <w:sz w:val="22"/>
          <w:szCs w:val="22"/>
        </w:rPr>
      </w:pPr>
    </w:p>
    <w:p w:rsidR="009352FE" w:rsidRDefault="009352FE" w:rsidP="002200F9">
      <w:pPr>
        <w:pStyle w:val="Naslov"/>
        <w:rPr>
          <w:rFonts w:ascii="Arial" w:hAnsi="Arial" w:cs="Arial"/>
          <w:sz w:val="22"/>
          <w:szCs w:val="22"/>
        </w:rPr>
      </w:pPr>
    </w:p>
    <w:p w:rsidR="004B654C" w:rsidRPr="002A06DE" w:rsidRDefault="004B654C" w:rsidP="002200F9">
      <w:pPr>
        <w:pStyle w:val="Naslov"/>
        <w:rPr>
          <w:rFonts w:ascii="Arial" w:hAnsi="Arial" w:cs="Arial"/>
          <w:sz w:val="22"/>
          <w:szCs w:val="22"/>
        </w:rPr>
      </w:pPr>
    </w:p>
    <w:p w:rsidR="00BC751C" w:rsidRPr="002A06DE" w:rsidRDefault="00BC751C" w:rsidP="002200F9">
      <w:pPr>
        <w:pStyle w:val="Naslov"/>
        <w:rPr>
          <w:rFonts w:ascii="Arial" w:hAnsi="Arial" w:cs="Arial"/>
          <w:sz w:val="22"/>
          <w:szCs w:val="22"/>
        </w:rPr>
      </w:pPr>
    </w:p>
    <w:p w:rsidR="0094776B" w:rsidRPr="002A06DE" w:rsidRDefault="0094776B" w:rsidP="002200F9">
      <w:pPr>
        <w:pStyle w:val="Naslov"/>
        <w:rPr>
          <w:rFonts w:ascii="Arial" w:hAnsi="Arial" w:cs="Arial"/>
          <w:sz w:val="22"/>
          <w:szCs w:val="22"/>
        </w:rPr>
      </w:pPr>
    </w:p>
    <w:p w:rsidR="0094776B" w:rsidRPr="002A06DE" w:rsidRDefault="0094776B" w:rsidP="002200F9">
      <w:pPr>
        <w:pStyle w:val="Naslov"/>
        <w:rPr>
          <w:rFonts w:ascii="Arial" w:hAnsi="Arial" w:cs="Arial"/>
          <w:sz w:val="22"/>
          <w:szCs w:val="22"/>
        </w:rPr>
      </w:pPr>
    </w:p>
    <w:p w:rsidR="00E07B61" w:rsidRPr="002A06DE" w:rsidRDefault="00E07B61" w:rsidP="002200F9">
      <w:pPr>
        <w:pStyle w:val="Naslov"/>
        <w:rPr>
          <w:rFonts w:ascii="Arial" w:hAnsi="Arial" w:cs="Arial"/>
          <w:sz w:val="22"/>
          <w:szCs w:val="22"/>
        </w:rPr>
      </w:pPr>
    </w:p>
    <w:p w:rsidR="004D1E04" w:rsidRPr="002A06DE" w:rsidRDefault="004D1E04" w:rsidP="002200F9">
      <w:pPr>
        <w:pStyle w:val="Naslov"/>
        <w:rPr>
          <w:rFonts w:ascii="Arial" w:hAnsi="Arial" w:cs="Arial"/>
          <w:sz w:val="22"/>
          <w:szCs w:val="22"/>
        </w:rPr>
      </w:pPr>
    </w:p>
    <w:p w:rsidR="0094776B" w:rsidRDefault="0094776B" w:rsidP="002200F9">
      <w:pPr>
        <w:pStyle w:val="Naslov"/>
        <w:rPr>
          <w:rFonts w:ascii="Arial" w:hAnsi="Arial" w:cs="Arial"/>
          <w:sz w:val="22"/>
          <w:szCs w:val="22"/>
        </w:rPr>
      </w:pPr>
    </w:p>
    <w:p w:rsidR="001A444C" w:rsidRDefault="001A444C" w:rsidP="002200F9">
      <w:pPr>
        <w:pStyle w:val="Naslov"/>
        <w:rPr>
          <w:rFonts w:ascii="Arial" w:hAnsi="Arial" w:cs="Arial"/>
          <w:sz w:val="22"/>
          <w:szCs w:val="22"/>
        </w:rPr>
      </w:pPr>
    </w:p>
    <w:p w:rsidR="00704B24" w:rsidRDefault="00704B24" w:rsidP="002200F9">
      <w:pPr>
        <w:pStyle w:val="Naslov"/>
        <w:rPr>
          <w:rFonts w:ascii="Arial" w:hAnsi="Arial" w:cs="Arial"/>
          <w:sz w:val="22"/>
          <w:szCs w:val="22"/>
        </w:rPr>
      </w:pPr>
    </w:p>
    <w:p w:rsidR="00704B24" w:rsidRDefault="00704B24" w:rsidP="002200F9">
      <w:pPr>
        <w:pStyle w:val="Naslov"/>
        <w:rPr>
          <w:rFonts w:ascii="Arial" w:hAnsi="Arial" w:cs="Arial"/>
          <w:sz w:val="22"/>
          <w:szCs w:val="22"/>
        </w:rPr>
      </w:pPr>
    </w:p>
    <w:p w:rsidR="00704B24" w:rsidRDefault="00704B24" w:rsidP="002200F9">
      <w:pPr>
        <w:pStyle w:val="Naslov"/>
        <w:rPr>
          <w:rFonts w:ascii="Arial" w:hAnsi="Arial" w:cs="Arial"/>
          <w:sz w:val="22"/>
          <w:szCs w:val="22"/>
        </w:rPr>
      </w:pPr>
    </w:p>
    <w:p w:rsidR="00704B24" w:rsidRDefault="00704B24" w:rsidP="002200F9">
      <w:pPr>
        <w:pStyle w:val="Naslov"/>
        <w:rPr>
          <w:rFonts w:ascii="Arial" w:hAnsi="Arial" w:cs="Arial"/>
          <w:sz w:val="22"/>
          <w:szCs w:val="22"/>
        </w:rPr>
      </w:pPr>
    </w:p>
    <w:p w:rsidR="001A444C" w:rsidRDefault="001A444C" w:rsidP="002200F9">
      <w:pPr>
        <w:pStyle w:val="Naslov"/>
        <w:rPr>
          <w:rFonts w:ascii="Arial" w:hAnsi="Arial" w:cs="Arial"/>
          <w:sz w:val="22"/>
          <w:szCs w:val="22"/>
        </w:rPr>
      </w:pPr>
    </w:p>
    <w:p w:rsidR="00AC159A" w:rsidRDefault="00AC159A" w:rsidP="00C729E7">
      <w:pPr>
        <w:pStyle w:val="Naslov"/>
        <w:jc w:val="left"/>
        <w:rPr>
          <w:rFonts w:ascii="Arial" w:hAnsi="Arial" w:cs="Arial"/>
          <w:sz w:val="22"/>
          <w:szCs w:val="22"/>
        </w:rPr>
      </w:pPr>
    </w:p>
    <w:p w:rsidR="00AC159A" w:rsidRDefault="00AC159A" w:rsidP="00C729E7">
      <w:pPr>
        <w:pStyle w:val="Naslov"/>
        <w:jc w:val="left"/>
        <w:rPr>
          <w:rFonts w:ascii="Arial" w:hAnsi="Arial" w:cs="Arial"/>
          <w:sz w:val="22"/>
          <w:szCs w:val="22"/>
        </w:rPr>
      </w:pPr>
    </w:p>
    <w:p w:rsidR="00AC159A" w:rsidRDefault="00AC159A" w:rsidP="00C729E7">
      <w:pPr>
        <w:pStyle w:val="Naslov"/>
        <w:jc w:val="left"/>
        <w:rPr>
          <w:rFonts w:ascii="Arial" w:hAnsi="Arial" w:cs="Arial"/>
          <w:sz w:val="22"/>
          <w:szCs w:val="22"/>
        </w:rPr>
      </w:pPr>
    </w:p>
    <w:p w:rsidR="00AC159A" w:rsidRDefault="00AC159A" w:rsidP="00C729E7">
      <w:pPr>
        <w:pStyle w:val="Naslov"/>
        <w:jc w:val="left"/>
        <w:rPr>
          <w:rFonts w:ascii="Arial" w:hAnsi="Arial" w:cs="Arial"/>
          <w:sz w:val="22"/>
          <w:szCs w:val="22"/>
        </w:rPr>
      </w:pPr>
    </w:p>
    <w:p w:rsidR="00F0174B" w:rsidRPr="002A06DE" w:rsidRDefault="008F021F" w:rsidP="00F0174B">
      <w:pPr>
        <w:pStyle w:val="Naslov"/>
        <w:rPr>
          <w:rFonts w:ascii="Arial" w:hAnsi="Arial" w:cs="Arial"/>
          <w:sz w:val="22"/>
          <w:szCs w:val="22"/>
        </w:rPr>
      </w:pPr>
      <w:r>
        <w:rPr>
          <w:rFonts w:ascii="Arial" w:hAnsi="Arial" w:cs="Arial"/>
          <w:sz w:val="22"/>
          <w:szCs w:val="22"/>
        </w:rPr>
        <w:t>Đakovo</w:t>
      </w:r>
      <w:r w:rsidR="00872996" w:rsidRPr="002A06DE">
        <w:rPr>
          <w:rFonts w:ascii="Arial" w:hAnsi="Arial" w:cs="Arial"/>
          <w:sz w:val="22"/>
          <w:szCs w:val="22"/>
        </w:rPr>
        <w:t>,</w:t>
      </w:r>
      <w:r w:rsidR="00912E4F" w:rsidRPr="002A06DE">
        <w:rPr>
          <w:rFonts w:ascii="Arial" w:hAnsi="Arial" w:cs="Arial"/>
          <w:sz w:val="22"/>
          <w:szCs w:val="22"/>
        </w:rPr>
        <w:t xml:space="preserve"> </w:t>
      </w:r>
      <w:r w:rsidR="00F2040A">
        <w:rPr>
          <w:rFonts w:ascii="Arial" w:hAnsi="Arial" w:cs="Arial"/>
          <w:sz w:val="22"/>
          <w:szCs w:val="22"/>
        </w:rPr>
        <w:t>veljača 202</w:t>
      </w:r>
      <w:r w:rsidR="000332DC">
        <w:rPr>
          <w:rFonts w:ascii="Arial" w:hAnsi="Arial" w:cs="Arial"/>
          <w:sz w:val="22"/>
          <w:szCs w:val="22"/>
        </w:rPr>
        <w:t>6</w:t>
      </w:r>
      <w:r w:rsidR="00F2040A">
        <w:rPr>
          <w:rFonts w:ascii="Arial" w:hAnsi="Arial" w:cs="Arial"/>
          <w:sz w:val="22"/>
          <w:szCs w:val="22"/>
        </w:rPr>
        <w:t>.</w:t>
      </w:r>
    </w:p>
    <w:p w:rsidR="00684B3C" w:rsidRPr="002A06DE" w:rsidRDefault="00460095" w:rsidP="00BB200F">
      <w:pPr>
        <w:pStyle w:val="Naslov"/>
        <w:jc w:val="left"/>
        <w:rPr>
          <w:rFonts w:ascii="Arial" w:hAnsi="Arial" w:cs="Arial"/>
          <w:sz w:val="22"/>
          <w:szCs w:val="22"/>
        </w:rPr>
      </w:pPr>
      <w:r w:rsidRPr="002A06DE">
        <w:rPr>
          <w:rFonts w:ascii="Arial" w:hAnsi="Arial" w:cs="Arial"/>
          <w:sz w:val="22"/>
          <w:szCs w:val="22"/>
        </w:rPr>
        <w:br w:type="page"/>
      </w:r>
      <w:r w:rsidR="00BB200F" w:rsidRPr="002A06DE">
        <w:rPr>
          <w:rFonts w:ascii="Arial" w:hAnsi="Arial" w:cs="Arial"/>
          <w:sz w:val="22"/>
          <w:szCs w:val="22"/>
        </w:rPr>
        <w:lastRenderedPageBreak/>
        <w:t>SADRŽAJ</w:t>
      </w:r>
    </w:p>
    <w:p w:rsidR="006C188A" w:rsidRPr="00BB200F" w:rsidRDefault="006C188A" w:rsidP="00BF766A">
      <w:pPr>
        <w:pStyle w:val="Naslov"/>
        <w:rPr>
          <w:rFonts w:ascii="Arial" w:hAnsi="Arial" w:cs="Arial"/>
          <w:b w:val="0"/>
          <w:sz w:val="22"/>
          <w:szCs w:val="22"/>
          <w:lang w:eastAsia="en-US"/>
        </w:rPr>
      </w:pPr>
    </w:p>
    <w:p w:rsidR="003E50D2" w:rsidRPr="00666464" w:rsidRDefault="0042542C">
      <w:pPr>
        <w:pStyle w:val="Sadraj2"/>
        <w:rPr>
          <w:rFonts w:ascii="Calibri" w:hAnsi="Calibri" w:cs="Times New Roman"/>
          <w:b w:val="0"/>
          <w:bCs w:val="0"/>
          <w:szCs w:val="22"/>
        </w:rPr>
      </w:pPr>
      <w:r w:rsidRPr="00E85773">
        <w:rPr>
          <w:sz w:val="21"/>
          <w:szCs w:val="21"/>
        </w:rPr>
        <w:fldChar w:fldCharType="begin"/>
      </w:r>
      <w:r w:rsidR="00684B3C" w:rsidRPr="00E85773">
        <w:rPr>
          <w:sz w:val="21"/>
          <w:szCs w:val="21"/>
        </w:rPr>
        <w:instrText xml:space="preserve"> TOC \o "1-3" \h \z \u </w:instrText>
      </w:r>
      <w:r w:rsidRPr="00E85773">
        <w:rPr>
          <w:sz w:val="21"/>
          <w:szCs w:val="21"/>
        </w:rPr>
        <w:fldChar w:fldCharType="separate"/>
      </w:r>
      <w:hyperlink w:anchor="_Toc64965375" w:history="1">
        <w:r w:rsidR="003E50D2" w:rsidRPr="00450F8C">
          <w:rPr>
            <w:rStyle w:val="Hiperveza"/>
          </w:rPr>
          <w:t>I.  OPĆI PODATCI</w:t>
        </w:r>
        <w:r w:rsidR="003E50D2">
          <w:rPr>
            <w:webHidden/>
          </w:rPr>
          <w:tab/>
        </w:r>
        <w:r w:rsidR="003E50D2">
          <w:rPr>
            <w:webHidden/>
          </w:rPr>
          <w:fldChar w:fldCharType="begin"/>
        </w:r>
        <w:r w:rsidR="003E50D2">
          <w:rPr>
            <w:webHidden/>
          </w:rPr>
          <w:instrText xml:space="preserve"> PAGEREF _Toc64965375 \h </w:instrText>
        </w:r>
        <w:r w:rsidR="003E50D2">
          <w:rPr>
            <w:webHidden/>
          </w:rPr>
        </w:r>
        <w:r w:rsidR="003E50D2">
          <w:rPr>
            <w:webHidden/>
          </w:rPr>
          <w:fldChar w:fldCharType="separate"/>
        </w:r>
        <w:r w:rsidR="00752005">
          <w:rPr>
            <w:webHidden/>
          </w:rPr>
          <w:t>3</w:t>
        </w:r>
        <w:r w:rsidR="003E50D2">
          <w:rPr>
            <w:webHidden/>
          </w:rPr>
          <w:fldChar w:fldCharType="end"/>
        </w:r>
      </w:hyperlink>
    </w:p>
    <w:p w:rsidR="003E50D2" w:rsidRPr="00666464" w:rsidRDefault="00CC47A9">
      <w:pPr>
        <w:pStyle w:val="Sadraj3"/>
        <w:tabs>
          <w:tab w:val="left" w:pos="880"/>
        </w:tabs>
        <w:rPr>
          <w:rFonts w:ascii="Calibri" w:hAnsi="Calibri"/>
          <w:noProof/>
          <w:szCs w:val="22"/>
        </w:rPr>
      </w:pPr>
      <w:hyperlink w:anchor="_Toc64965376" w:history="1">
        <w:r w:rsidR="003E50D2" w:rsidRPr="00450F8C">
          <w:rPr>
            <w:rStyle w:val="Hiperveza"/>
            <w:noProof/>
          </w:rPr>
          <w:t>1.</w:t>
        </w:r>
        <w:r w:rsidR="003E50D2" w:rsidRPr="00666464">
          <w:rPr>
            <w:rFonts w:ascii="Calibri" w:hAnsi="Calibri"/>
            <w:noProof/>
            <w:szCs w:val="22"/>
          </w:rPr>
          <w:tab/>
        </w:r>
        <w:r w:rsidR="003E50D2" w:rsidRPr="00450F8C">
          <w:rPr>
            <w:rStyle w:val="Hiperveza"/>
            <w:noProof/>
          </w:rPr>
          <w:t>Podaci o naručitelju:</w:t>
        </w:r>
        <w:r w:rsidR="003E50D2">
          <w:rPr>
            <w:noProof/>
            <w:webHidden/>
          </w:rPr>
          <w:tab/>
        </w:r>
        <w:r w:rsidR="003E50D2">
          <w:rPr>
            <w:noProof/>
            <w:webHidden/>
          </w:rPr>
          <w:fldChar w:fldCharType="begin"/>
        </w:r>
        <w:r w:rsidR="003E50D2">
          <w:rPr>
            <w:noProof/>
            <w:webHidden/>
          </w:rPr>
          <w:instrText xml:space="preserve"> PAGEREF _Toc64965376 \h </w:instrText>
        </w:r>
        <w:r w:rsidR="003E50D2">
          <w:rPr>
            <w:noProof/>
            <w:webHidden/>
          </w:rPr>
        </w:r>
        <w:r w:rsidR="003E50D2">
          <w:rPr>
            <w:noProof/>
            <w:webHidden/>
          </w:rPr>
          <w:fldChar w:fldCharType="separate"/>
        </w:r>
        <w:r w:rsidR="00752005">
          <w:rPr>
            <w:noProof/>
            <w:webHidden/>
          </w:rPr>
          <w:t>3</w:t>
        </w:r>
        <w:r w:rsidR="003E50D2">
          <w:rPr>
            <w:noProof/>
            <w:webHidden/>
          </w:rPr>
          <w:fldChar w:fldCharType="end"/>
        </w:r>
      </w:hyperlink>
    </w:p>
    <w:p w:rsidR="003E50D2" w:rsidRPr="00666464" w:rsidRDefault="00CC47A9">
      <w:pPr>
        <w:pStyle w:val="Sadraj3"/>
        <w:tabs>
          <w:tab w:val="left" w:pos="880"/>
        </w:tabs>
        <w:rPr>
          <w:rFonts w:ascii="Calibri" w:hAnsi="Calibri"/>
          <w:noProof/>
          <w:szCs w:val="22"/>
        </w:rPr>
      </w:pPr>
      <w:hyperlink w:anchor="_Toc64965377" w:history="1">
        <w:r w:rsidR="003E50D2" w:rsidRPr="00450F8C">
          <w:rPr>
            <w:rStyle w:val="Hiperveza"/>
            <w:noProof/>
          </w:rPr>
          <w:t>2.</w:t>
        </w:r>
        <w:r w:rsidR="003E50D2" w:rsidRPr="00666464">
          <w:rPr>
            <w:rFonts w:ascii="Calibri" w:hAnsi="Calibri"/>
            <w:noProof/>
            <w:szCs w:val="22"/>
          </w:rPr>
          <w:tab/>
        </w:r>
        <w:r w:rsidR="003E50D2" w:rsidRPr="00450F8C">
          <w:rPr>
            <w:rStyle w:val="Hiperveza"/>
            <w:noProof/>
          </w:rPr>
          <w:t>Osoba ili služba zadužena za kontakt:</w:t>
        </w:r>
        <w:r w:rsidR="003E50D2">
          <w:rPr>
            <w:noProof/>
            <w:webHidden/>
          </w:rPr>
          <w:tab/>
        </w:r>
        <w:r w:rsidR="003E50D2">
          <w:rPr>
            <w:noProof/>
            <w:webHidden/>
          </w:rPr>
          <w:fldChar w:fldCharType="begin"/>
        </w:r>
        <w:r w:rsidR="003E50D2">
          <w:rPr>
            <w:noProof/>
            <w:webHidden/>
          </w:rPr>
          <w:instrText xml:space="preserve"> PAGEREF _Toc64965377 \h </w:instrText>
        </w:r>
        <w:r w:rsidR="003E50D2">
          <w:rPr>
            <w:noProof/>
            <w:webHidden/>
          </w:rPr>
        </w:r>
        <w:r w:rsidR="003E50D2">
          <w:rPr>
            <w:noProof/>
            <w:webHidden/>
          </w:rPr>
          <w:fldChar w:fldCharType="separate"/>
        </w:r>
        <w:r w:rsidR="00752005">
          <w:rPr>
            <w:noProof/>
            <w:webHidden/>
          </w:rPr>
          <w:t>3</w:t>
        </w:r>
        <w:r w:rsidR="003E50D2">
          <w:rPr>
            <w:noProof/>
            <w:webHidden/>
          </w:rPr>
          <w:fldChar w:fldCharType="end"/>
        </w:r>
      </w:hyperlink>
    </w:p>
    <w:p w:rsidR="003E50D2" w:rsidRPr="00666464" w:rsidRDefault="00CC47A9">
      <w:pPr>
        <w:pStyle w:val="Sadraj3"/>
        <w:tabs>
          <w:tab w:val="left" w:pos="880"/>
        </w:tabs>
        <w:rPr>
          <w:rFonts w:ascii="Calibri" w:hAnsi="Calibri"/>
          <w:noProof/>
          <w:szCs w:val="22"/>
        </w:rPr>
      </w:pPr>
      <w:hyperlink w:anchor="_Toc64965378" w:history="1">
        <w:r w:rsidR="003E50D2" w:rsidRPr="00450F8C">
          <w:rPr>
            <w:rStyle w:val="Hiperveza"/>
            <w:noProof/>
          </w:rPr>
          <w:t>3.</w:t>
        </w:r>
        <w:r w:rsidR="003E50D2" w:rsidRPr="00666464">
          <w:rPr>
            <w:rFonts w:ascii="Calibri" w:hAnsi="Calibri"/>
            <w:noProof/>
            <w:szCs w:val="22"/>
          </w:rPr>
          <w:tab/>
        </w:r>
        <w:r w:rsidR="003E50D2" w:rsidRPr="00450F8C">
          <w:rPr>
            <w:rStyle w:val="Hiperveza"/>
            <w:noProof/>
          </w:rPr>
          <w:t>Evidencijski broj nabave:</w:t>
        </w:r>
        <w:r w:rsidR="003E50D2">
          <w:rPr>
            <w:noProof/>
            <w:webHidden/>
          </w:rPr>
          <w:tab/>
        </w:r>
        <w:r w:rsidR="003E50D2">
          <w:rPr>
            <w:noProof/>
            <w:webHidden/>
          </w:rPr>
          <w:fldChar w:fldCharType="begin"/>
        </w:r>
        <w:r w:rsidR="003E50D2">
          <w:rPr>
            <w:noProof/>
            <w:webHidden/>
          </w:rPr>
          <w:instrText xml:space="preserve"> PAGEREF _Toc64965378 \h </w:instrText>
        </w:r>
        <w:r w:rsidR="003E50D2">
          <w:rPr>
            <w:noProof/>
            <w:webHidden/>
          </w:rPr>
        </w:r>
        <w:r w:rsidR="003E50D2">
          <w:rPr>
            <w:noProof/>
            <w:webHidden/>
          </w:rPr>
          <w:fldChar w:fldCharType="separate"/>
        </w:r>
        <w:r w:rsidR="00752005">
          <w:rPr>
            <w:noProof/>
            <w:webHidden/>
          </w:rPr>
          <w:t>3</w:t>
        </w:r>
        <w:r w:rsidR="003E50D2">
          <w:rPr>
            <w:noProof/>
            <w:webHidden/>
          </w:rPr>
          <w:fldChar w:fldCharType="end"/>
        </w:r>
      </w:hyperlink>
    </w:p>
    <w:p w:rsidR="003E50D2" w:rsidRPr="00666464" w:rsidRDefault="00CC47A9">
      <w:pPr>
        <w:pStyle w:val="Sadraj3"/>
        <w:tabs>
          <w:tab w:val="left" w:pos="880"/>
        </w:tabs>
        <w:rPr>
          <w:rFonts w:ascii="Calibri" w:hAnsi="Calibri"/>
          <w:noProof/>
          <w:szCs w:val="22"/>
        </w:rPr>
      </w:pPr>
      <w:hyperlink w:anchor="_Toc64965379" w:history="1">
        <w:r w:rsidR="003E50D2" w:rsidRPr="00450F8C">
          <w:rPr>
            <w:rStyle w:val="Hiperveza"/>
            <w:noProof/>
          </w:rPr>
          <w:t>4.</w:t>
        </w:r>
        <w:r w:rsidR="003E50D2" w:rsidRPr="00666464">
          <w:rPr>
            <w:rFonts w:ascii="Calibri" w:hAnsi="Calibri"/>
            <w:noProof/>
            <w:szCs w:val="22"/>
          </w:rPr>
          <w:tab/>
        </w:r>
        <w:r w:rsidR="003E50D2" w:rsidRPr="00450F8C">
          <w:rPr>
            <w:rStyle w:val="Hiperveza"/>
            <w:noProof/>
          </w:rPr>
          <w:t>Sukob interesa:</w:t>
        </w:r>
        <w:r w:rsidR="003E50D2">
          <w:rPr>
            <w:noProof/>
            <w:webHidden/>
          </w:rPr>
          <w:tab/>
        </w:r>
        <w:r w:rsidR="003E50D2">
          <w:rPr>
            <w:noProof/>
            <w:webHidden/>
          </w:rPr>
          <w:fldChar w:fldCharType="begin"/>
        </w:r>
        <w:r w:rsidR="003E50D2">
          <w:rPr>
            <w:noProof/>
            <w:webHidden/>
          </w:rPr>
          <w:instrText xml:space="preserve"> PAGEREF _Toc64965379 \h </w:instrText>
        </w:r>
        <w:r w:rsidR="003E50D2">
          <w:rPr>
            <w:noProof/>
            <w:webHidden/>
          </w:rPr>
        </w:r>
        <w:r w:rsidR="003E50D2">
          <w:rPr>
            <w:noProof/>
            <w:webHidden/>
          </w:rPr>
          <w:fldChar w:fldCharType="separate"/>
        </w:r>
        <w:r w:rsidR="00752005">
          <w:rPr>
            <w:noProof/>
            <w:webHidden/>
          </w:rPr>
          <w:t>3</w:t>
        </w:r>
        <w:r w:rsidR="003E50D2">
          <w:rPr>
            <w:noProof/>
            <w:webHidden/>
          </w:rPr>
          <w:fldChar w:fldCharType="end"/>
        </w:r>
      </w:hyperlink>
    </w:p>
    <w:p w:rsidR="003E50D2" w:rsidRPr="00666464" w:rsidRDefault="00CC47A9">
      <w:pPr>
        <w:pStyle w:val="Sadraj3"/>
        <w:tabs>
          <w:tab w:val="left" w:pos="880"/>
        </w:tabs>
        <w:rPr>
          <w:rFonts w:ascii="Calibri" w:hAnsi="Calibri"/>
          <w:noProof/>
          <w:szCs w:val="22"/>
        </w:rPr>
      </w:pPr>
      <w:hyperlink w:anchor="_Toc64965380" w:history="1">
        <w:r w:rsidR="003E50D2" w:rsidRPr="00450F8C">
          <w:rPr>
            <w:rStyle w:val="Hiperveza"/>
            <w:noProof/>
          </w:rPr>
          <w:t>5.</w:t>
        </w:r>
        <w:r w:rsidR="003E50D2" w:rsidRPr="00666464">
          <w:rPr>
            <w:rFonts w:ascii="Calibri" w:hAnsi="Calibri"/>
            <w:noProof/>
            <w:szCs w:val="22"/>
          </w:rPr>
          <w:tab/>
        </w:r>
        <w:r w:rsidR="003E50D2" w:rsidRPr="00450F8C">
          <w:rPr>
            <w:rStyle w:val="Hiperveza"/>
            <w:noProof/>
          </w:rPr>
          <w:t>Vrsta postupka javne nabave:</w:t>
        </w:r>
        <w:r w:rsidR="003E50D2">
          <w:rPr>
            <w:noProof/>
            <w:webHidden/>
          </w:rPr>
          <w:tab/>
        </w:r>
        <w:r w:rsidR="003E50D2">
          <w:rPr>
            <w:noProof/>
            <w:webHidden/>
          </w:rPr>
          <w:fldChar w:fldCharType="begin"/>
        </w:r>
        <w:r w:rsidR="003E50D2">
          <w:rPr>
            <w:noProof/>
            <w:webHidden/>
          </w:rPr>
          <w:instrText xml:space="preserve"> PAGEREF _Toc64965380 \h </w:instrText>
        </w:r>
        <w:r w:rsidR="003E50D2">
          <w:rPr>
            <w:noProof/>
            <w:webHidden/>
          </w:rPr>
        </w:r>
        <w:r w:rsidR="003E50D2">
          <w:rPr>
            <w:noProof/>
            <w:webHidden/>
          </w:rPr>
          <w:fldChar w:fldCharType="separate"/>
        </w:r>
        <w:r w:rsidR="00752005">
          <w:rPr>
            <w:noProof/>
            <w:webHidden/>
          </w:rPr>
          <w:t>3</w:t>
        </w:r>
        <w:r w:rsidR="003E50D2">
          <w:rPr>
            <w:noProof/>
            <w:webHidden/>
          </w:rPr>
          <w:fldChar w:fldCharType="end"/>
        </w:r>
      </w:hyperlink>
    </w:p>
    <w:p w:rsidR="003E50D2" w:rsidRPr="00666464" w:rsidRDefault="00CC47A9">
      <w:pPr>
        <w:pStyle w:val="Sadraj3"/>
        <w:tabs>
          <w:tab w:val="left" w:pos="880"/>
        </w:tabs>
        <w:rPr>
          <w:rFonts w:ascii="Calibri" w:hAnsi="Calibri"/>
          <w:noProof/>
          <w:szCs w:val="22"/>
        </w:rPr>
      </w:pPr>
      <w:hyperlink w:anchor="_Toc64965381" w:history="1">
        <w:r w:rsidR="003E50D2" w:rsidRPr="00450F8C">
          <w:rPr>
            <w:rStyle w:val="Hiperveza"/>
            <w:noProof/>
          </w:rPr>
          <w:t>6.</w:t>
        </w:r>
        <w:r w:rsidR="003E50D2" w:rsidRPr="00666464">
          <w:rPr>
            <w:rFonts w:ascii="Calibri" w:hAnsi="Calibri"/>
            <w:noProof/>
            <w:szCs w:val="22"/>
          </w:rPr>
          <w:tab/>
        </w:r>
        <w:r w:rsidR="003E50D2" w:rsidRPr="00450F8C">
          <w:rPr>
            <w:rStyle w:val="Hiperveza"/>
            <w:noProof/>
          </w:rPr>
          <w:t>Procijenjena vrijednost nabave:</w:t>
        </w:r>
        <w:r w:rsidR="003E50D2">
          <w:rPr>
            <w:noProof/>
            <w:webHidden/>
          </w:rPr>
          <w:tab/>
        </w:r>
        <w:r w:rsidR="003E50D2">
          <w:rPr>
            <w:noProof/>
            <w:webHidden/>
          </w:rPr>
          <w:fldChar w:fldCharType="begin"/>
        </w:r>
        <w:r w:rsidR="003E50D2">
          <w:rPr>
            <w:noProof/>
            <w:webHidden/>
          </w:rPr>
          <w:instrText xml:space="preserve"> PAGEREF _Toc64965381 \h </w:instrText>
        </w:r>
        <w:r w:rsidR="003E50D2">
          <w:rPr>
            <w:noProof/>
            <w:webHidden/>
          </w:rPr>
        </w:r>
        <w:r w:rsidR="003E50D2">
          <w:rPr>
            <w:noProof/>
            <w:webHidden/>
          </w:rPr>
          <w:fldChar w:fldCharType="separate"/>
        </w:r>
        <w:r w:rsidR="00752005">
          <w:rPr>
            <w:noProof/>
            <w:webHidden/>
          </w:rPr>
          <w:t>3</w:t>
        </w:r>
        <w:r w:rsidR="003E50D2">
          <w:rPr>
            <w:noProof/>
            <w:webHidden/>
          </w:rPr>
          <w:fldChar w:fldCharType="end"/>
        </w:r>
      </w:hyperlink>
    </w:p>
    <w:p w:rsidR="003E50D2" w:rsidRPr="00666464" w:rsidRDefault="00CC47A9">
      <w:pPr>
        <w:pStyle w:val="Sadraj3"/>
        <w:tabs>
          <w:tab w:val="left" w:pos="880"/>
        </w:tabs>
        <w:rPr>
          <w:rFonts w:ascii="Calibri" w:hAnsi="Calibri"/>
          <w:noProof/>
          <w:szCs w:val="22"/>
        </w:rPr>
      </w:pPr>
      <w:hyperlink w:anchor="_Toc64965382" w:history="1">
        <w:r w:rsidR="003E50D2" w:rsidRPr="00450F8C">
          <w:rPr>
            <w:rStyle w:val="Hiperveza"/>
            <w:noProof/>
          </w:rPr>
          <w:t>7.</w:t>
        </w:r>
        <w:r w:rsidR="003E50D2" w:rsidRPr="00666464">
          <w:rPr>
            <w:rFonts w:ascii="Calibri" w:hAnsi="Calibri"/>
            <w:noProof/>
            <w:szCs w:val="22"/>
          </w:rPr>
          <w:tab/>
        </w:r>
        <w:r w:rsidR="003E50D2" w:rsidRPr="00450F8C">
          <w:rPr>
            <w:rStyle w:val="Hiperveza"/>
            <w:noProof/>
          </w:rPr>
          <w:t>Vrsta ugovora o javnoj nabavi:</w:t>
        </w:r>
        <w:r w:rsidR="003E50D2">
          <w:rPr>
            <w:noProof/>
            <w:webHidden/>
          </w:rPr>
          <w:tab/>
        </w:r>
        <w:r w:rsidR="003E50D2">
          <w:rPr>
            <w:noProof/>
            <w:webHidden/>
          </w:rPr>
          <w:fldChar w:fldCharType="begin"/>
        </w:r>
        <w:r w:rsidR="003E50D2">
          <w:rPr>
            <w:noProof/>
            <w:webHidden/>
          </w:rPr>
          <w:instrText xml:space="preserve"> PAGEREF _Toc64965382 \h </w:instrText>
        </w:r>
        <w:r w:rsidR="003E50D2">
          <w:rPr>
            <w:noProof/>
            <w:webHidden/>
          </w:rPr>
        </w:r>
        <w:r w:rsidR="003E50D2">
          <w:rPr>
            <w:noProof/>
            <w:webHidden/>
          </w:rPr>
          <w:fldChar w:fldCharType="separate"/>
        </w:r>
        <w:r w:rsidR="00752005">
          <w:rPr>
            <w:noProof/>
            <w:webHidden/>
          </w:rPr>
          <w:t>3</w:t>
        </w:r>
        <w:r w:rsidR="003E50D2">
          <w:rPr>
            <w:noProof/>
            <w:webHidden/>
          </w:rPr>
          <w:fldChar w:fldCharType="end"/>
        </w:r>
      </w:hyperlink>
    </w:p>
    <w:p w:rsidR="003E50D2" w:rsidRPr="00666464" w:rsidRDefault="00CC47A9">
      <w:pPr>
        <w:pStyle w:val="Sadraj3"/>
        <w:tabs>
          <w:tab w:val="left" w:pos="880"/>
        </w:tabs>
        <w:rPr>
          <w:rFonts w:ascii="Calibri" w:hAnsi="Calibri"/>
          <w:noProof/>
          <w:szCs w:val="22"/>
        </w:rPr>
      </w:pPr>
      <w:hyperlink w:anchor="_Toc64965383" w:history="1">
        <w:r w:rsidR="003E50D2" w:rsidRPr="00450F8C">
          <w:rPr>
            <w:rStyle w:val="Hiperveza"/>
            <w:noProof/>
          </w:rPr>
          <w:t>8.</w:t>
        </w:r>
        <w:r w:rsidR="003E50D2" w:rsidRPr="00666464">
          <w:rPr>
            <w:rFonts w:ascii="Calibri" w:hAnsi="Calibri"/>
            <w:noProof/>
            <w:szCs w:val="22"/>
          </w:rPr>
          <w:tab/>
        </w:r>
        <w:r w:rsidR="003E50D2" w:rsidRPr="00450F8C">
          <w:rPr>
            <w:rStyle w:val="Hiperveza"/>
            <w:noProof/>
          </w:rPr>
          <w:t>Navod sklapa li se ugovor o javnoj nabavi ili okvirni sporazum:</w:t>
        </w:r>
        <w:r w:rsidR="003E50D2">
          <w:rPr>
            <w:noProof/>
            <w:webHidden/>
          </w:rPr>
          <w:tab/>
        </w:r>
        <w:r w:rsidR="003E50D2">
          <w:rPr>
            <w:noProof/>
            <w:webHidden/>
          </w:rPr>
          <w:fldChar w:fldCharType="begin"/>
        </w:r>
        <w:r w:rsidR="003E50D2">
          <w:rPr>
            <w:noProof/>
            <w:webHidden/>
          </w:rPr>
          <w:instrText xml:space="preserve"> PAGEREF _Toc64965383 \h </w:instrText>
        </w:r>
        <w:r w:rsidR="003E50D2">
          <w:rPr>
            <w:noProof/>
            <w:webHidden/>
          </w:rPr>
        </w:r>
        <w:r w:rsidR="003E50D2">
          <w:rPr>
            <w:noProof/>
            <w:webHidden/>
          </w:rPr>
          <w:fldChar w:fldCharType="separate"/>
        </w:r>
        <w:r w:rsidR="00752005">
          <w:rPr>
            <w:noProof/>
            <w:webHidden/>
          </w:rPr>
          <w:t>3</w:t>
        </w:r>
        <w:r w:rsidR="003E50D2">
          <w:rPr>
            <w:noProof/>
            <w:webHidden/>
          </w:rPr>
          <w:fldChar w:fldCharType="end"/>
        </w:r>
      </w:hyperlink>
    </w:p>
    <w:p w:rsidR="003E50D2" w:rsidRPr="00666464" w:rsidRDefault="00CC47A9">
      <w:pPr>
        <w:pStyle w:val="Sadraj2"/>
        <w:rPr>
          <w:rFonts w:ascii="Calibri" w:hAnsi="Calibri" w:cs="Times New Roman"/>
          <w:b w:val="0"/>
          <w:bCs w:val="0"/>
          <w:szCs w:val="22"/>
        </w:rPr>
      </w:pPr>
      <w:hyperlink w:anchor="_Toc64965384" w:history="1">
        <w:r w:rsidR="003E50D2" w:rsidRPr="00450F8C">
          <w:rPr>
            <w:rStyle w:val="Hiperveza"/>
          </w:rPr>
          <w:t>II. PODATCI O PREDMETU NABAVE</w:t>
        </w:r>
        <w:r w:rsidR="003E50D2">
          <w:rPr>
            <w:webHidden/>
          </w:rPr>
          <w:tab/>
        </w:r>
        <w:r w:rsidR="003E50D2">
          <w:rPr>
            <w:webHidden/>
          </w:rPr>
          <w:fldChar w:fldCharType="begin"/>
        </w:r>
        <w:r w:rsidR="003E50D2">
          <w:rPr>
            <w:webHidden/>
          </w:rPr>
          <w:instrText xml:space="preserve"> PAGEREF _Toc64965384 \h </w:instrText>
        </w:r>
        <w:r w:rsidR="003E50D2">
          <w:rPr>
            <w:webHidden/>
          </w:rPr>
        </w:r>
        <w:r w:rsidR="003E50D2">
          <w:rPr>
            <w:webHidden/>
          </w:rPr>
          <w:fldChar w:fldCharType="separate"/>
        </w:r>
        <w:r w:rsidR="00752005">
          <w:rPr>
            <w:webHidden/>
          </w:rPr>
          <w:t>4</w:t>
        </w:r>
        <w:r w:rsidR="003E50D2">
          <w:rPr>
            <w:webHidden/>
          </w:rPr>
          <w:fldChar w:fldCharType="end"/>
        </w:r>
      </w:hyperlink>
    </w:p>
    <w:p w:rsidR="003E50D2" w:rsidRPr="00666464" w:rsidRDefault="00CC47A9">
      <w:pPr>
        <w:pStyle w:val="Sadraj3"/>
        <w:tabs>
          <w:tab w:val="left" w:pos="880"/>
        </w:tabs>
        <w:rPr>
          <w:rFonts w:ascii="Calibri" w:hAnsi="Calibri"/>
          <w:noProof/>
          <w:szCs w:val="22"/>
        </w:rPr>
      </w:pPr>
      <w:hyperlink w:anchor="_Toc64965385" w:history="1">
        <w:r w:rsidR="003E50D2" w:rsidRPr="00450F8C">
          <w:rPr>
            <w:rStyle w:val="Hiperveza"/>
            <w:noProof/>
          </w:rPr>
          <w:t>9.</w:t>
        </w:r>
        <w:r w:rsidR="003E50D2" w:rsidRPr="00666464">
          <w:rPr>
            <w:rFonts w:ascii="Calibri" w:hAnsi="Calibri"/>
            <w:noProof/>
            <w:szCs w:val="22"/>
          </w:rPr>
          <w:tab/>
        </w:r>
        <w:r w:rsidR="003E50D2" w:rsidRPr="00450F8C">
          <w:rPr>
            <w:rStyle w:val="Hiperveza"/>
            <w:noProof/>
          </w:rPr>
          <w:t>Opis predmeta nabave:</w:t>
        </w:r>
        <w:r w:rsidR="003E50D2">
          <w:rPr>
            <w:noProof/>
            <w:webHidden/>
          </w:rPr>
          <w:tab/>
        </w:r>
        <w:r w:rsidR="003E50D2">
          <w:rPr>
            <w:noProof/>
            <w:webHidden/>
          </w:rPr>
          <w:fldChar w:fldCharType="begin"/>
        </w:r>
        <w:r w:rsidR="003E50D2">
          <w:rPr>
            <w:noProof/>
            <w:webHidden/>
          </w:rPr>
          <w:instrText xml:space="preserve"> PAGEREF _Toc64965385 \h </w:instrText>
        </w:r>
        <w:r w:rsidR="003E50D2">
          <w:rPr>
            <w:noProof/>
            <w:webHidden/>
          </w:rPr>
        </w:r>
        <w:r w:rsidR="003E50D2">
          <w:rPr>
            <w:noProof/>
            <w:webHidden/>
          </w:rPr>
          <w:fldChar w:fldCharType="separate"/>
        </w:r>
        <w:r w:rsidR="00752005">
          <w:rPr>
            <w:noProof/>
            <w:webHidden/>
          </w:rPr>
          <w:t>4</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386" w:history="1">
        <w:r w:rsidR="003E50D2" w:rsidRPr="00450F8C">
          <w:rPr>
            <w:rStyle w:val="Hiperveza"/>
            <w:noProof/>
          </w:rPr>
          <w:t>10.</w:t>
        </w:r>
        <w:r w:rsidR="003E50D2" w:rsidRPr="00666464">
          <w:rPr>
            <w:rFonts w:ascii="Calibri" w:hAnsi="Calibri"/>
            <w:noProof/>
            <w:szCs w:val="22"/>
          </w:rPr>
          <w:tab/>
        </w:r>
        <w:r w:rsidR="003E50D2" w:rsidRPr="00450F8C">
          <w:rPr>
            <w:rStyle w:val="Hiperveza"/>
            <w:noProof/>
          </w:rPr>
          <w:t>Količina predmeta nabave:</w:t>
        </w:r>
        <w:r w:rsidR="003E50D2">
          <w:rPr>
            <w:noProof/>
            <w:webHidden/>
          </w:rPr>
          <w:tab/>
        </w:r>
        <w:r w:rsidR="003E50D2">
          <w:rPr>
            <w:noProof/>
            <w:webHidden/>
          </w:rPr>
          <w:fldChar w:fldCharType="begin"/>
        </w:r>
        <w:r w:rsidR="003E50D2">
          <w:rPr>
            <w:noProof/>
            <w:webHidden/>
          </w:rPr>
          <w:instrText xml:space="preserve"> PAGEREF _Toc64965386 \h </w:instrText>
        </w:r>
        <w:r w:rsidR="003E50D2">
          <w:rPr>
            <w:noProof/>
            <w:webHidden/>
          </w:rPr>
        </w:r>
        <w:r w:rsidR="003E50D2">
          <w:rPr>
            <w:noProof/>
            <w:webHidden/>
          </w:rPr>
          <w:fldChar w:fldCharType="separate"/>
        </w:r>
        <w:r w:rsidR="00752005">
          <w:rPr>
            <w:noProof/>
            <w:webHidden/>
          </w:rPr>
          <w:t>4</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387" w:history="1">
        <w:r w:rsidR="003E50D2" w:rsidRPr="00450F8C">
          <w:rPr>
            <w:rStyle w:val="Hiperveza"/>
            <w:rFonts w:cs="Arial"/>
            <w:noProof/>
          </w:rPr>
          <w:t>11.</w:t>
        </w:r>
        <w:r w:rsidR="003E50D2" w:rsidRPr="00666464">
          <w:rPr>
            <w:rFonts w:ascii="Calibri" w:hAnsi="Calibri"/>
            <w:noProof/>
            <w:szCs w:val="22"/>
          </w:rPr>
          <w:tab/>
        </w:r>
        <w:r w:rsidR="003E50D2" w:rsidRPr="00450F8C">
          <w:rPr>
            <w:rStyle w:val="Hiperveza"/>
            <w:rFonts w:cs="Arial"/>
            <w:noProof/>
          </w:rPr>
          <w:t>Tehničke specifikacije predmeta nabave:</w:t>
        </w:r>
        <w:r w:rsidR="003E50D2">
          <w:rPr>
            <w:noProof/>
            <w:webHidden/>
          </w:rPr>
          <w:tab/>
        </w:r>
        <w:r w:rsidR="003E50D2">
          <w:rPr>
            <w:noProof/>
            <w:webHidden/>
          </w:rPr>
          <w:fldChar w:fldCharType="begin"/>
        </w:r>
        <w:r w:rsidR="003E50D2">
          <w:rPr>
            <w:noProof/>
            <w:webHidden/>
          </w:rPr>
          <w:instrText xml:space="preserve"> PAGEREF _Toc64965387 \h </w:instrText>
        </w:r>
        <w:r w:rsidR="003E50D2">
          <w:rPr>
            <w:noProof/>
            <w:webHidden/>
          </w:rPr>
        </w:r>
        <w:r w:rsidR="003E50D2">
          <w:rPr>
            <w:noProof/>
            <w:webHidden/>
          </w:rPr>
          <w:fldChar w:fldCharType="separate"/>
        </w:r>
        <w:r w:rsidR="00752005">
          <w:rPr>
            <w:noProof/>
            <w:webHidden/>
          </w:rPr>
          <w:t>4</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388" w:history="1">
        <w:r w:rsidR="003E50D2" w:rsidRPr="00450F8C">
          <w:rPr>
            <w:rStyle w:val="Hiperveza"/>
            <w:noProof/>
          </w:rPr>
          <w:t>12.</w:t>
        </w:r>
        <w:r w:rsidR="003E50D2" w:rsidRPr="00666464">
          <w:rPr>
            <w:rFonts w:ascii="Calibri" w:hAnsi="Calibri"/>
            <w:noProof/>
            <w:szCs w:val="22"/>
          </w:rPr>
          <w:tab/>
        </w:r>
        <w:r w:rsidR="003E50D2" w:rsidRPr="00450F8C">
          <w:rPr>
            <w:rStyle w:val="Hiperveza"/>
            <w:noProof/>
          </w:rPr>
          <w:t>Troškovnik:</w:t>
        </w:r>
        <w:r w:rsidR="003E50D2">
          <w:rPr>
            <w:noProof/>
            <w:webHidden/>
          </w:rPr>
          <w:tab/>
        </w:r>
        <w:r w:rsidR="003E50D2">
          <w:rPr>
            <w:noProof/>
            <w:webHidden/>
          </w:rPr>
          <w:fldChar w:fldCharType="begin"/>
        </w:r>
        <w:r w:rsidR="003E50D2">
          <w:rPr>
            <w:noProof/>
            <w:webHidden/>
          </w:rPr>
          <w:instrText xml:space="preserve"> PAGEREF _Toc64965388 \h </w:instrText>
        </w:r>
        <w:r w:rsidR="003E50D2">
          <w:rPr>
            <w:noProof/>
            <w:webHidden/>
          </w:rPr>
        </w:r>
        <w:r w:rsidR="003E50D2">
          <w:rPr>
            <w:noProof/>
            <w:webHidden/>
          </w:rPr>
          <w:fldChar w:fldCharType="separate"/>
        </w:r>
        <w:r w:rsidR="00752005">
          <w:rPr>
            <w:noProof/>
            <w:webHidden/>
          </w:rPr>
          <w:t>6</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389" w:history="1">
        <w:r w:rsidR="003E50D2" w:rsidRPr="00450F8C">
          <w:rPr>
            <w:rStyle w:val="Hiperveza"/>
            <w:noProof/>
          </w:rPr>
          <w:t>13.</w:t>
        </w:r>
        <w:r w:rsidR="003E50D2" w:rsidRPr="00666464">
          <w:rPr>
            <w:rFonts w:ascii="Calibri" w:hAnsi="Calibri"/>
            <w:noProof/>
            <w:szCs w:val="22"/>
          </w:rPr>
          <w:tab/>
        </w:r>
        <w:r w:rsidR="003E50D2" w:rsidRPr="00450F8C">
          <w:rPr>
            <w:rStyle w:val="Hiperveza"/>
            <w:rFonts w:cs="Arial"/>
            <w:noProof/>
          </w:rPr>
          <w:t>Mjesto izvršenja usluge</w:t>
        </w:r>
        <w:r w:rsidR="003E50D2" w:rsidRPr="00450F8C">
          <w:rPr>
            <w:rStyle w:val="Hiperveza"/>
            <w:noProof/>
          </w:rPr>
          <w:t>:</w:t>
        </w:r>
        <w:r w:rsidR="003E50D2">
          <w:rPr>
            <w:noProof/>
            <w:webHidden/>
          </w:rPr>
          <w:tab/>
        </w:r>
        <w:r w:rsidR="003E50D2">
          <w:rPr>
            <w:noProof/>
            <w:webHidden/>
          </w:rPr>
          <w:fldChar w:fldCharType="begin"/>
        </w:r>
        <w:r w:rsidR="003E50D2">
          <w:rPr>
            <w:noProof/>
            <w:webHidden/>
          </w:rPr>
          <w:instrText xml:space="preserve"> PAGEREF _Toc64965389 \h </w:instrText>
        </w:r>
        <w:r w:rsidR="003E50D2">
          <w:rPr>
            <w:noProof/>
            <w:webHidden/>
          </w:rPr>
        </w:r>
        <w:r w:rsidR="003E50D2">
          <w:rPr>
            <w:noProof/>
            <w:webHidden/>
          </w:rPr>
          <w:fldChar w:fldCharType="separate"/>
        </w:r>
        <w:r w:rsidR="00752005">
          <w:rPr>
            <w:noProof/>
            <w:webHidden/>
          </w:rPr>
          <w:t>6</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390" w:history="1">
        <w:r w:rsidR="003E50D2" w:rsidRPr="00450F8C">
          <w:rPr>
            <w:rStyle w:val="Hiperveza"/>
            <w:noProof/>
          </w:rPr>
          <w:t>14.</w:t>
        </w:r>
        <w:r w:rsidR="003E50D2" w:rsidRPr="00666464">
          <w:rPr>
            <w:rFonts w:ascii="Calibri" w:hAnsi="Calibri"/>
            <w:noProof/>
            <w:szCs w:val="22"/>
          </w:rPr>
          <w:tab/>
        </w:r>
        <w:r w:rsidR="003E50D2" w:rsidRPr="00450F8C">
          <w:rPr>
            <w:rStyle w:val="Hiperveza"/>
            <w:rFonts w:cs="Arial"/>
            <w:noProof/>
          </w:rPr>
          <w:t>Rok izvršenja</w:t>
        </w:r>
        <w:r w:rsidR="003E50D2" w:rsidRPr="00450F8C">
          <w:rPr>
            <w:rStyle w:val="Hiperveza"/>
            <w:noProof/>
          </w:rPr>
          <w:t>:</w:t>
        </w:r>
        <w:r w:rsidR="003E50D2">
          <w:rPr>
            <w:noProof/>
            <w:webHidden/>
          </w:rPr>
          <w:tab/>
        </w:r>
        <w:r w:rsidR="003E50D2">
          <w:rPr>
            <w:noProof/>
            <w:webHidden/>
          </w:rPr>
          <w:fldChar w:fldCharType="begin"/>
        </w:r>
        <w:r w:rsidR="003E50D2">
          <w:rPr>
            <w:noProof/>
            <w:webHidden/>
          </w:rPr>
          <w:instrText xml:space="preserve"> PAGEREF _Toc64965390 \h </w:instrText>
        </w:r>
        <w:r w:rsidR="003E50D2">
          <w:rPr>
            <w:noProof/>
            <w:webHidden/>
          </w:rPr>
        </w:r>
        <w:r w:rsidR="003E50D2">
          <w:rPr>
            <w:noProof/>
            <w:webHidden/>
          </w:rPr>
          <w:fldChar w:fldCharType="separate"/>
        </w:r>
        <w:r w:rsidR="00752005">
          <w:rPr>
            <w:noProof/>
            <w:webHidden/>
          </w:rPr>
          <w:t>6</w:t>
        </w:r>
        <w:r w:rsidR="003E50D2">
          <w:rPr>
            <w:noProof/>
            <w:webHidden/>
          </w:rPr>
          <w:fldChar w:fldCharType="end"/>
        </w:r>
      </w:hyperlink>
    </w:p>
    <w:p w:rsidR="003E50D2" w:rsidRPr="00666464" w:rsidRDefault="00CC47A9">
      <w:pPr>
        <w:pStyle w:val="Sadraj2"/>
        <w:rPr>
          <w:rFonts w:ascii="Calibri" w:hAnsi="Calibri" w:cs="Times New Roman"/>
          <w:b w:val="0"/>
          <w:bCs w:val="0"/>
          <w:szCs w:val="22"/>
        </w:rPr>
      </w:pPr>
      <w:hyperlink w:anchor="_Toc64965403" w:history="1">
        <w:r w:rsidR="003E50D2" w:rsidRPr="00450F8C">
          <w:rPr>
            <w:rStyle w:val="Hiperveza"/>
          </w:rPr>
          <w:t>III. KRITERIJI ZA ODABIR GOSPODARSKOG SUBJEKTA  (UVJETI SPOSOBNOSTI)</w:t>
        </w:r>
        <w:r w:rsidR="003E50D2">
          <w:rPr>
            <w:webHidden/>
          </w:rPr>
          <w:tab/>
        </w:r>
        <w:r w:rsidR="003E50D2">
          <w:rPr>
            <w:webHidden/>
          </w:rPr>
          <w:fldChar w:fldCharType="begin"/>
        </w:r>
        <w:r w:rsidR="003E50D2">
          <w:rPr>
            <w:webHidden/>
          </w:rPr>
          <w:instrText xml:space="preserve"> PAGEREF _Toc64965403 \h </w:instrText>
        </w:r>
        <w:r w:rsidR="003E50D2">
          <w:rPr>
            <w:webHidden/>
          </w:rPr>
        </w:r>
        <w:r w:rsidR="003E50D2">
          <w:rPr>
            <w:webHidden/>
          </w:rPr>
          <w:fldChar w:fldCharType="separate"/>
        </w:r>
        <w:r w:rsidR="00752005">
          <w:rPr>
            <w:webHidden/>
          </w:rPr>
          <w:t>6</w:t>
        </w:r>
        <w:r w:rsidR="003E50D2">
          <w:rPr>
            <w:webHidden/>
          </w:rPr>
          <w:fldChar w:fldCharType="end"/>
        </w:r>
      </w:hyperlink>
    </w:p>
    <w:p w:rsidR="003E50D2" w:rsidRPr="00666464" w:rsidRDefault="00CC47A9">
      <w:pPr>
        <w:pStyle w:val="Sadraj3"/>
        <w:tabs>
          <w:tab w:val="left" w:pos="1100"/>
        </w:tabs>
        <w:rPr>
          <w:rFonts w:ascii="Calibri" w:hAnsi="Calibri"/>
          <w:noProof/>
          <w:szCs w:val="22"/>
        </w:rPr>
      </w:pPr>
      <w:hyperlink w:anchor="_Toc64965404" w:history="1">
        <w:r w:rsidR="003E50D2" w:rsidRPr="00450F8C">
          <w:rPr>
            <w:rStyle w:val="Hiperveza"/>
            <w:noProof/>
          </w:rPr>
          <w:t>15.</w:t>
        </w:r>
        <w:r w:rsidR="003E50D2" w:rsidRPr="00666464">
          <w:rPr>
            <w:rFonts w:ascii="Calibri" w:hAnsi="Calibri"/>
            <w:noProof/>
            <w:szCs w:val="22"/>
          </w:rPr>
          <w:tab/>
        </w:r>
        <w:r w:rsidR="003E50D2" w:rsidRPr="00450F8C">
          <w:rPr>
            <w:rStyle w:val="Hiperveza"/>
            <w:rFonts w:cs="Arial"/>
            <w:noProof/>
          </w:rPr>
          <w:t>Tehnička i stručna sposobnost:</w:t>
        </w:r>
        <w:r w:rsidR="003E50D2">
          <w:rPr>
            <w:noProof/>
            <w:webHidden/>
          </w:rPr>
          <w:tab/>
        </w:r>
        <w:r w:rsidR="003E50D2">
          <w:rPr>
            <w:noProof/>
            <w:webHidden/>
          </w:rPr>
          <w:fldChar w:fldCharType="begin"/>
        </w:r>
        <w:r w:rsidR="003E50D2">
          <w:rPr>
            <w:noProof/>
            <w:webHidden/>
          </w:rPr>
          <w:instrText xml:space="preserve"> PAGEREF _Toc64965404 \h </w:instrText>
        </w:r>
        <w:r w:rsidR="003E50D2">
          <w:rPr>
            <w:noProof/>
            <w:webHidden/>
          </w:rPr>
        </w:r>
        <w:r w:rsidR="003E50D2">
          <w:rPr>
            <w:noProof/>
            <w:webHidden/>
          </w:rPr>
          <w:fldChar w:fldCharType="separate"/>
        </w:r>
        <w:r w:rsidR="00752005">
          <w:rPr>
            <w:noProof/>
            <w:webHidden/>
          </w:rPr>
          <w:t>6</w:t>
        </w:r>
        <w:r w:rsidR="003E50D2">
          <w:rPr>
            <w:noProof/>
            <w:webHidden/>
          </w:rPr>
          <w:fldChar w:fldCharType="end"/>
        </w:r>
      </w:hyperlink>
    </w:p>
    <w:p w:rsidR="003E50D2" w:rsidRPr="00666464" w:rsidRDefault="00CC47A9">
      <w:pPr>
        <w:pStyle w:val="Sadraj2"/>
        <w:rPr>
          <w:rFonts w:ascii="Calibri" w:hAnsi="Calibri" w:cs="Times New Roman"/>
          <w:b w:val="0"/>
          <w:bCs w:val="0"/>
          <w:szCs w:val="22"/>
        </w:rPr>
      </w:pPr>
      <w:hyperlink w:anchor="_Toc64965421" w:history="1">
        <w:r w:rsidR="003E50D2" w:rsidRPr="00450F8C">
          <w:rPr>
            <w:rStyle w:val="Hiperveza"/>
          </w:rPr>
          <w:t>IV. ODREDBE O PONUDI</w:t>
        </w:r>
        <w:r w:rsidR="003E50D2">
          <w:rPr>
            <w:webHidden/>
          </w:rPr>
          <w:tab/>
        </w:r>
        <w:r w:rsidR="003E50D2">
          <w:rPr>
            <w:webHidden/>
          </w:rPr>
          <w:fldChar w:fldCharType="begin"/>
        </w:r>
        <w:r w:rsidR="003E50D2">
          <w:rPr>
            <w:webHidden/>
          </w:rPr>
          <w:instrText xml:space="preserve"> PAGEREF _Toc64965421 \h </w:instrText>
        </w:r>
        <w:r w:rsidR="003E50D2">
          <w:rPr>
            <w:webHidden/>
          </w:rPr>
        </w:r>
        <w:r w:rsidR="003E50D2">
          <w:rPr>
            <w:webHidden/>
          </w:rPr>
          <w:fldChar w:fldCharType="separate"/>
        </w:r>
        <w:r w:rsidR="00752005">
          <w:rPr>
            <w:webHidden/>
          </w:rPr>
          <w:t>6</w:t>
        </w:r>
        <w:r w:rsidR="003E50D2">
          <w:rPr>
            <w:webHidden/>
          </w:rPr>
          <w:fldChar w:fldCharType="end"/>
        </w:r>
      </w:hyperlink>
    </w:p>
    <w:p w:rsidR="003E50D2" w:rsidRPr="00666464" w:rsidRDefault="00CC47A9">
      <w:pPr>
        <w:pStyle w:val="Sadraj3"/>
        <w:tabs>
          <w:tab w:val="left" w:pos="1100"/>
        </w:tabs>
        <w:rPr>
          <w:rFonts w:ascii="Calibri" w:hAnsi="Calibri"/>
          <w:noProof/>
          <w:szCs w:val="22"/>
        </w:rPr>
      </w:pPr>
      <w:hyperlink w:anchor="_Toc64965422" w:history="1">
        <w:r w:rsidR="003E50D2" w:rsidRPr="00450F8C">
          <w:rPr>
            <w:rStyle w:val="Hiperveza"/>
            <w:rFonts w:cs="Arial"/>
            <w:noProof/>
          </w:rPr>
          <w:t>16.</w:t>
        </w:r>
        <w:r w:rsidR="003E50D2" w:rsidRPr="00666464">
          <w:rPr>
            <w:rFonts w:ascii="Calibri" w:hAnsi="Calibri"/>
            <w:noProof/>
            <w:szCs w:val="22"/>
          </w:rPr>
          <w:tab/>
        </w:r>
        <w:r w:rsidR="003E50D2" w:rsidRPr="00450F8C">
          <w:rPr>
            <w:rStyle w:val="Hiperveza"/>
            <w:rFonts w:cs="Arial"/>
            <w:noProof/>
          </w:rPr>
          <w:t>Sadržaj i način izrade ponude:</w:t>
        </w:r>
        <w:r w:rsidR="003E50D2">
          <w:rPr>
            <w:noProof/>
            <w:webHidden/>
          </w:rPr>
          <w:tab/>
        </w:r>
        <w:r w:rsidR="003E50D2">
          <w:rPr>
            <w:noProof/>
            <w:webHidden/>
          </w:rPr>
          <w:fldChar w:fldCharType="begin"/>
        </w:r>
        <w:r w:rsidR="003E50D2">
          <w:rPr>
            <w:noProof/>
            <w:webHidden/>
          </w:rPr>
          <w:instrText xml:space="preserve"> PAGEREF _Toc64965422 \h </w:instrText>
        </w:r>
        <w:r w:rsidR="003E50D2">
          <w:rPr>
            <w:noProof/>
            <w:webHidden/>
          </w:rPr>
        </w:r>
        <w:r w:rsidR="003E50D2">
          <w:rPr>
            <w:noProof/>
            <w:webHidden/>
          </w:rPr>
          <w:fldChar w:fldCharType="separate"/>
        </w:r>
        <w:r w:rsidR="00752005">
          <w:rPr>
            <w:noProof/>
            <w:webHidden/>
          </w:rPr>
          <w:t>6</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23" w:history="1">
        <w:r w:rsidR="003E50D2" w:rsidRPr="00450F8C">
          <w:rPr>
            <w:rStyle w:val="Hiperveza"/>
            <w:rFonts w:cs="Arial"/>
            <w:noProof/>
          </w:rPr>
          <w:t>17.</w:t>
        </w:r>
        <w:r w:rsidR="003E50D2" w:rsidRPr="00666464">
          <w:rPr>
            <w:rFonts w:ascii="Calibri" w:hAnsi="Calibri"/>
            <w:noProof/>
            <w:szCs w:val="22"/>
          </w:rPr>
          <w:tab/>
        </w:r>
        <w:r w:rsidR="003E50D2" w:rsidRPr="00450F8C">
          <w:rPr>
            <w:rStyle w:val="Hiperveza"/>
            <w:rFonts w:cs="Arial"/>
            <w:noProof/>
          </w:rPr>
          <w:t>Način dostave ponude:</w:t>
        </w:r>
        <w:r w:rsidR="003E50D2">
          <w:rPr>
            <w:noProof/>
            <w:webHidden/>
          </w:rPr>
          <w:tab/>
        </w:r>
        <w:r w:rsidR="003E50D2">
          <w:rPr>
            <w:noProof/>
            <w:webHidden/>
          </w:rPr>
          <w:fldChar w:fldCharType="begin"/>
        </w:r>
        <w:r w:rsidR="003E50D2">
          <w:rPr>
            <w:noProof/>
            <w:webHidden/>
          </w:rPr>
          <w:instrText xml:space="preserve"> PAGEREF _Toc64965423 \h </w:instrText>
        </w:r>
        <w:r w:rsidR="003E50D2">
          <w:rPr>
            <w:noProof/>
            <w:webHidden/>
          </w:rPr>
        </w:r>
        <w:r w:rsidR="003E50D2">
          <w:rPr>
            <w:noProof/>
            <w:webHidden/>
          </w:rPr>
          <w:fldChar w:fldCharType="separate"/>
        </w:r>
        <w:r w:rsidR="00752005">
          <w:rPr>
            <w:noProof/>
            <w:webHidden/>
          </w:rPr>
          <w:t>7</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24" w:history="1">
        <w:r w:rsidR="003E50D2" w:rsidRPr="00450F8C">
          <w:rPr>
            <w:rStyle w:val="Hiperveza"/>
            <w:noProof/>
          </w:rPr>
          <w:t>18.</w:t>
        </w:r>
        <w:r w:rsidR="003E50D2" w:rsidRPr="00666464">
          <w:rPr>
            <w:rFonts w:ascii="Calibri" w:hAnsi="Calibri"/>
            <w:noProof/>
            <w:szCs w:val="22"/>
          </w:rPr>
          <w:tab/>
        </w:r>
        <w:r w:rsidR="003E50D2" w:rsidRPr="00450F8C">
          <w:rPr>
            <w:rStyle w:val="Hiperveza"/>
            <w:rFonts w:cs="Arial"/>
            <w:noProof/>
          </w:rPr>
          <w:t>Način određivanja cijene i valute ponude:</w:t>
        </w:r>
        <w:r w:rsidR="003E50D2">
          <w:rPr>
            <w:noProof/>
            <w:webHidden/>
          </w:rPr>
          <w:tab/>
        </w:r>
        <w:r w:rsidR="003E50D2">
          <w:rPr>
            <w:noProof/>
            <w:webHidden/>
          </w:rPr>
          <w:fldChar w:fldCharType="begin"/>
        </w:r>
        <w:r w:rsidR="003E50D2">
          <w:rPr>
            <w:noProof/>
            <w:webHidden/>
          </w:rPr>
          <w:instrText xml:space="preserve"> PAGEREF _Toc64965424 \h </w:instrText>
        </w:r>
        <w:r w:rsidR="003E50D2">
          <w:rPr>
            <w:noProof/>
            <w:webHidden/>
          </w:rPr>
        </w:r>
        <w:r w:rsidR="003E50D2">
          <w:rPr>
            <w:noProof/>
            <w:webHidden/>
          </w:rPr>
          <w:fldChar w:fldCharType="separate"/>
        </w:r>
        <w:r w:rsidR="00752005">
          <w:rPr>
            <w:noProof/>
            <w:webHidden/>
          </w:rPr>
          <w:t>7</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25" w:history="1">
        <w:r w:rsidR="003E50D2" w:rsidRPr="00450F8C">
          <w:rPr>
            <w:rStyle w:val="Hiperveza"/>
            <w:rFonts w:cs="Arial"/>
            <w:noProof/>
          </w:rPr>
          <w:t>19.</w:t>
        </w:r>
        <w:r w:rsidR="003E50D2" w:rsidRPr="00666464">
          <w:rPr>
            <w:rFonts w:ascii="Calibri" w:hAnsi="Calibri"/>
            <w:noProof/>
            <w:szCs w:val="22"/>
          </w:rPr>
          <w:tab/>
        </w:r>
        <w:r w:rsidR="003E50D2" w:rsidRPr="00450F8C">
          <w:rPr>
            <w:rStyle w:val="Hiperveza"/>
            <w:rFonts w:cs="Arial"/>
            <w:noProof/>
          </w:rPr>
          <w:t>Kriterij za odabir ponude:</w:t>
        </w:r>
        <w:r w:rsidR="003E50D2">
          <w:rPr>
            <w:noProof/>
            <w:webHidden/>
          </w:rPr>
          <w:tab/>
        </w:r>
        <w:r w:rsidR="003E50D2">
          <w:rPr>
            <w:noProof/>
            <w:webHidden/>
          </w:rPr>
          <w:fldChar w:fldCharType="begin"/>
        </w:r>
        <w:r w:rsidR="003E50D2">
          <w:rPr>
            <w:noProof/>
            <w:webHidden/>
          </w:rPr>
          <w:instrText xml:space="preserve"> PAGEREF _Toc64965425 \h </w:instrText>
        </w:r>
        <w:r w:rsidR="003E50D2">
          <w:rPr>
            <w:noProof/>
            <w:webHidden/>
          </w:rPr>
        </w:r>
        <w:r w:rsidR="003E50D2">
          <w:rPr>
            <w:noProof/>
            <w:webHidden/>
          </w:rPr>
          <w:fldChar w:fldCharType="separate"/>
        </w:r>
        <w:r w:rsidR="00752005">
          <w:rPr>
            <w:noProof/>
            <w:webHidden/>
          </w:rPr>
          <w:t>8</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26" w:history="1">
        <w:r w:rsidR="003E50D2" w:rsidRPr="00450F8C">
          <w:rPr>
            <w:rStyle w:val="Hiperveza"/>
            <w:rFonts w:cs="Arial"/>
            <w:noProof/>
          </w:rPr>
          <w:t>20.</w:t>
        </w:r>
        <w:r w:rsidR="003E50D2" w:rsidRPr="00666464">
          <w:rPr>
            <w:rFonts w:ascii="Calibri" w:hAnsi="Calibri"/>
            <w:noProof/>
            <w:szCs w:val="22"/>
          </w:rPr>
          <w:tab/>
        </w:r>
        <w:r w:rsidR="003E50D2" w:rsidRPr="00450F8C">
          <w:rPr>
            <w:rStyle w:val="Hiperveza"/>
            <w:rFonts w:cs="Arial"/>
            <w:noProof/>
          </w:rPr>
          <w:t>Jezik i pismo ponude:</w:t>
        </w:r>
        <w:r w:rsidR="003E50D2">
          <w:rPr>
            <w:noProof/>
            <w:webHidden/>
          </w:rPr>
          <w:tab/>
        </w:r>
        <w:r w:rsidR="003E50D2">
          <w:rPr>
            <w:noProof/>
            <w:webHidden/>
          </w:rPr>
          <w:fldChar w:fldCharType="begin"/>
        </w:r>
        <w:r w:rsidR="003E50D2">
          <w:rPr>
            <w:noProof/>
            <w:webHidden/>
          </w:rPr>
          <w:instrText xml:space="preserve"> PAGEREF _Toc64965426 \h </w:instrText>
        </w:r>
        <w:r w:rsidR="003E50D2">
          <w:rPr>
            <w:noProof/>
            <w:webHidden/>
          </w:rPr>
        </w:r>
        <w:r w:rsidR="003E50D2">
          <w:rPr>
            <w:noProof/>
            <w:webHidden/>
          </w:rPr>
          <w:fldChar w:fldCharType="separate"/>
        </w:r>
        <w:r w:rsidR="00752005">
          <w:rPr>
            <w:noProof/>
            <w:webHidden/>
          </w:rPr>
          <w:t>8</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27" w:history="1">
        <w:r w:rsidR="003E50D2" w:rsidRPr="00450F8C">
          <w:rPr>
            <w:rStyle w:val="Hiperveza"/>
            <w:rFonts w:cs="Arial"/>
            <w:noProof/>
          </w:rPr>
          <w:t>21.</w:t>
        </w:r>
        <w:r w:rsidR="003E50D2" w:rsidRPr="00666464">
          <w:rPr>
            <w:rFonts w:ascii="Calibri" w:hAnsi="Calibri"/>
            <w:noProof/>
            <w:szCs w:val="22"/>
          </w:rPr>
          <w:tab/>
        </w:r>
        <w:r w:rsidR="003E50D2" w:rsidRPr="00450F8C">
          <w:rPr>
            <w:rStyle w:val="Hiperveza"/>
            <w:rFonts w:cs="Arial"/>
            <w:noProof/>
          </w:rPr>
          <w:t>Rok valjanosti ponude:</w:t>
        </w:r>
        <w:r w:rsidR="003E50D2">
          <w:rPr>
            <w:noProof/>
            <w:webHidden/>
          </w:rPr>
          <w:tab/>
        </w:r>
        <w:r w:rsidR="003E50D2">
          <w:rPr>
            <w:noProof/>
            <w:webHidden/>
          </w:rPr>
          <w:fldChar w:fldCharType="begin"/>
        </w:r>
        <w:r w:rsidR="003E50D2">
          <w:rPr>
            <w:noProof/>
            <w:webHidden/>
          </w:rPr>
          <w:instrText xml:space="preserve"> PAGEREF _Toc64965427 \h </w:instrText>
        </w:r>
        <w:r w:rsidR="003E50D2">
          <w:rPr>
            <w:noProof/>
            <w:webHidden/>
          </w:rPr>
        </w:r>
        <w:r w:rsidR="003E50D2">
          <w:rPr>
            <w:noProof/>
            <w:webHidden/>
          </w:rPr>
          <w:fldChar w:fldCharType="separate"/>
        </w:r>
        <w:r w:rsidR="00752005">
          <w:rPr>
            <w:noProof/>
            <w:webHidden/>
          </w:rPr>
          <w:t>8</w:t>
        </w:r>
        <w:r w:rsidR="003E50D2">
          <w:rPr>
            <w:noProof/>
            <w:webHidden/>
          </w:rPr>
          <w:fldChar w:fldCharType="end"/>
        </w:r>
      </w:hyperlink>
    </w:p>
    <w:p w:rsidR="003E50D2" w:rsidRPr="00666464" w:rsidRDefault="00CC47A9">
      <w:pPr>
        <w:pStyle w:val="Sadraj2"/>
        <w:rPr>
          <w:rFonts w:ascii="Calibri" w:hAnsi="Calibri" w:cs="Times New Roman"/>
          <w:b w:val="0"/>
          <w:bCs w:val="0"/>
          <w:szCs w:val="22"/>
        </w:rPr>
      </w:pPr>
      <w:hyperlink w:anchor="_Toc64965428" w:history="1">
        <w:r w:rsidR="003E50D2" w:rsidRPr="00450F8C">
          <w:rPr>
            <w:rStyle w:val="Hiperveza"/>
          </w:rPr>
          <w:t>V. OSTALE ODREDBE</w:t>
        </w:r>
        <w:r w:rsidR="003E50D2">
          <w:rPr>
            <w:webHidden/>
          </w:rPr>
          <w:tab/>
        </w:r>
        <w:r w:rsidR="003E50D2">
          <w:rPr>
            <w:webHidden/>
          </w:rPr>
          <w:fldChar w:fldCharType="begin"/>
        </w:r>
        <w:r w:rsidR="003E50D2">
          <w:rPr>
            <w:webHidden/>
          </w:rPr>
          <w:instrText xml:space="preserve"> PAGEREF _Toc64965428 \h </w:instrText>
        </w:r>
        <w:r w:rsidR="003E50D2">
          <w:rPr>
            <w:webHidden/>
          </w:rPr>
        </w:r>
        <w:r w:rsidR="003E50D2">
          <w:rPr>
            <w:webHidden/>
          </w:rPr>
          <w:fldChar w:fldCharType="separate"/>
        </w:r>
        <w:r w:rsidR="00752005">
          <w:rPr>
            <w:webHidden/>
          </w:rPr>
          <w:t>8</w:t>
        </w:r>
        <w:r w:rsidR="003E50D2">
          <w:rPr>
            <w:webHidden/>
          </w:rPr>
          <w:fldChar w:fldCharType="end"/>
        </w:r>
      </w:hyperlink>
    </w:p>
    <w:p w:rsidR="003E50D2" w:rsidRPr="00666464" w:rsidRDefault="00CC47A9">
      <w:pPr>
        <w:pStyle w:val="Sadraj3"/>
        <w:tabs>
          <w:tab w:val="left" w:pos="1100"/>
        </w:tabs>
        <w:rPr>
          <w:rFonts w:ascii="Calibri" w:hAnsi="Calibri"/>
          <w:noProof/>
          <w:szCs w:val="22"/>
        </w:rPr>
      </w:pPr>
      <w:hyperlink w:anchor="_Toc64965429" w:history="1">
        <w:r w:rsidR="003E50D2" w:rsidRPr="00450F8C">
          <w:rPr>
            <w:rStyle w:val="Hiperveza"/>
            <w:rFonts w:cs="Arial"/>
            <w:noProof/>
          </w:rPr>
          <w:t>22.</w:t>
        </w:r>
        <w:r w:rsidR="003E50D2" w:rsidRPr="00666464">
          <w:rPr>
            <w:rFonts w:ascii="Calibri" w:hAnsi="Calibri"/>
            <w:noProof/>
            <w:szCs w:val="22"/>
          </w:rPr>
          <w:tab/>
        </w:r>
        <w:r w:rsidR="003E50D2" w:rsidRPr="00450F8C">
          <w:rPr>
            <w:rStyle w:val="Hiperveza"/>
            <w:rFonts w:cs="Arial"/>
            <w:noProof/>
          </w:rPr>
          <w:t>Odredbe koje se odnose na zajednicu gospodarskih subjekata:</w:t>
        </w:r>
        <w:r w:rsidR="003E50D2">
          <w:rPr>
            <w:noProof/>
            <w:webHidden/>
          </w:rPr>
          <w:tab/>
        </w:r>
        <w:r w:rsidR="003E50D2">
          <w:rPr>
            <w:noProof/>
            <w:webHidden/>
          </w:rPr>
          <w:fldChar w:fldCharType="begin"/>
        </w:r>
        <w:r w:rsidR="003E50D2">
          <w:rPr>
            <w:noProof/>
            <w:webHidden/>
          </w:rPr>
          <w:instrText xml:space="preserve"> PAGEREF _Toc64965429 \h </w:instrText>
        </w:r>
        <w:r w:rsidR="003E50D2">
          <w:rPr>
            <w:noProof/>
            <w:webHidden/>
          </w:rPr>
        </w:r>
        <w:r w:rsidR="003E50D2">
          <w:rPr>
            <w:noProof/>
            <w:webHidden/>
          </w:rPr>
          <w:fldChar w:fldCharType="separate"/>
        </w:r>
        <w:r w:rsidR="00752005">
          <w:rPr>
            <w:noProof/>
            <w:webHidden/>
          </w:rPr>
          <w:t>8</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30" w:history="1">
        <w:r w:rsidR="003E50D2" w:rsidRPr="00450F8C">
          <w:rPr>
            <w:rStyle w:val="Hiperveza"/>
            <w:rFonts w:cs="Arial"/>
            <w:noProof/>
          </w:rPr>
          <w:t>23.</w:t>
        </w:r>
        <w:r w:rsidR="003E50D2" w:rsidRPr="00666464">
          <w:rPr>
            <w:rFonts w:ascii="Calibri" w:hAnsi="Calibri"/>
            <w:noProof/>
            <w:szCs w:val="22"/>
          </w:rPr>
          <w:tab/>
        </w:r>
        <w:r w:rsidR="003E50D2" w:rsidRPr="00450F8C">
          <w:rPr>
            <w:rStyle w:val="Hiperveza"/>
            <w:rFonts w:cs="Arial"/>
            <w:noProof/>
          </w:rPr>
          <w:t>Odredbe koje se odnose na podugovaratelje:</w:t>
        </w:r>
        <w:r w:rsidR="003E50D2">
          <w:rPr>
            <w:noProof/>
            <w:webHidden/>
          </w:rPr>
          <w:tab/>
        </w:r>
        <w:r w:rsidR="003E50D2">
          <w:rPr>
            <w:noProof/>
            <w:webHidden/>
          </w:rPr>
          <w:fldChar w:fldCharType="begin"/>
        </w:r>
        <w:r w:rsidR="003E50D2">
          <w:rPr>
            <w:noProof/>
            <w:webHidden/>
          </w:rPr>
          <w:instrText xml:space="preserve"> PAGEREF _Toc64965430 \h </w:instrText>
        </w:r>
        <w:r w:rsidR="003E50D2">
          <w:rPr>
            <w:noProof/>
            <w:webHidden/>
          </w:rPr>
        </w:r>
        <w:r w:rsidR="003E50D2">
          <w:rPr>
            <w:noProof/>
            <w:webHidden/>
          </w:rPr>
          <w:fldChar w:fldCharType="separate"/>
        </w:r>
        <w:r w:rsidR="00752005">
          <w:rPr>
            <w:noProof/>
            <w:webHidden/>
          </w:rPr>
          <w:t>8</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31" w:history="1">
        <w:r w:rsidR="003E50D2" w:rsidRPr="00450F8C">
          <w:rPr>
            <w:rStyle w:val="Hiperveza"/>
            <w:rFonts w:cs="Arial"/>
            <w:noProof/>
          </w:rPr>
          <w:t>24.</w:t>
        </w:r>
        <w:r w:rsidR="003E50D2" w:rsidRPr="00666464">
          <w:rPr>
            <w:rFonts w:ascii="Calibri" w:hAnsi="Calibri"/>
            <w:noProof/>
            <w:szCs w:val="22"/>
          </w:rPr>
          <w:tab/>
        </w:r>
        <w:r w:rsidR="003E50D2" w:rsidRPr="00450F8C">
          <w:rPr>
            <w:rStyle w:val="Hiperveza"/>
            <w:rFonts w:cs="Arial"/>
            <w:noProof/>
          </w:rPr>
          <w:t>Datum, vrijeme i mjesto dostave ponuda:</w:t>
        </w:r>
        <w:r w:rsidR="003E50D2">
          <w:rPr>
            <w:noProof/>
            <w:webHidden/>
          </w:rPr>
          <w:tab/>
        </w:r>
        <w:r w:rsidR="003E50D2">
          <w:rPr>
            <w:noProof/>
            <w:webHidden/>
          </w:rPr>
          <w:fldChar w:fldCharType="begin"/>
        </w:r>
        <w:r w:rsidR="003E50D2">
          <w:rPr>
            <w:noProof/>
            <w:webHidden/>
          </w:rPr>
          <w:instrText xml:space="preserve"> PAGEREF _Toc64965431 \h </w:instrText>
        </w:r>
        <w:r w:rsidR="003E50D2">
          <w:rPr>
            <w:noProof/>
            <w:webHidden/>
          </w:rPr>
        </w:r>
        <w:r w:rsidR="003E50D2">
          <w:rPr>
            <w:noProof/>
            <w:webHidden/>
          </w:rPr>
          <w:fldChar w:fldCharType="separate"/>
        </w:r>
        <w:r w:rsidR="00752005">
          <w:rPr>
            <w:noProof/>
            <w:webHidden/>
          </w:rPr>
          <w:t>9</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32" w:history="1">
        <w:r w:rsidR="003E50D2" w:rsidRPr="00450F8C">
          <w:rPr>
            <w:rStyle w:val="Hiperveza"/>
            <w:rFonts w:cs="Arial"/>
            <w:noProof/>
          </w:rPr>
          <w:t>25.</w:t>
        </w:r>
        <w:r w:rsidR="003E50D2" w:rsidRPr="00666464">
          <w:rPr>
            <w:rFonts w:ascii="Calibri" w:hAnsi="Calibri"/>
            <w:noProof/>
            <w:szCs w:val="22"/>
          </w:rPr>
          <w:tab/>
        </w:r>
        <w:r w:rsidR="003E50D2" w:rsidRPr="00450F8C">
          <w:rPr>
            <w:rStyle w:val="Hiperveza"/>
            <w:rFonts w:cs="Arial"/>
            <w:noProof/>
          </w:rPr>
          <w:t>Rok, način i uvjeti plaćanja:</w:t>
        </w:r>
        <w:r w:rsidR="003E50D2">
          <w:rPr>
            <w:noProof/>
            <w:webHidden/>
          </w:rPr>
          <w:tab/>
        </w:r>
        <w:r w:rsidR="003E50D2">
          <w:rPr>
            <w:noProof/>
            <w:webHidden/>
          </w:rPr>
          <w:fldChar w:fldCharType="begin"/>
        </w:r>
        <w:r w:rsidR="003E50D2">
          <w:rPr>
            <w:noProof/>
            <w:webHidden/>
          </w:rPr>
          <w:instrText xml:space="preserve"> PAGEREF _Toc64965432 \h </w:instrText>
        </w:r>
        <w:r w:rsidR="003E50D2">
          <w:rPr>
            <w:noProof/>
            <w:webHidden/>
          </w:rPr>
        </w:r>
        <w:r w:rsidR="003E50D2">
          <w:rPr>
            <w:noProof/>
            <w:webHidden/>
          </w:rPr>
          <w:fldChar w:fldCharType="separate"/>
        </w:r>
        <w:r w:rsidR="00752005">
          <w:rPr>
            <w:noProof/>
            <w:webHidden/>
          </w:rPr>
          <w:t>9</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33" w:history="1">
        <w:r w:rsidR="003E50D2" w:rsidRPr="00450F8C">
          <w:rPr>
            <w:rStyle w:val="Hiperveza"/>
            <w:rFonts w:cs="Arial"/>
            <w:noProof/>
          </w:rPr>
          <w:t>26.</w:t>
        </w:r>
        <w:r w:rsidR="003E50D2" w:rsidRPr="00666464">
          <w:rPr>
            <w:rFonts w:ascii="Calibri" w:hAnsi="Calibri"/>
            <w:noProof/>
            <w:szCs w:val="22"/>
          </w:rPr>
          <w:tab/>
        </w:r>
        <w:r w:rsidR="003E50D2" w:rsidRPr="00450F8C">
          <w:rPr>
            <w:rStyle w:val="Hiperveza"/>
            <w:rFonts w:cs="Arial"/>
            <w:noProof/>
          </w:rPr>
          <w:t>Dodatne informacije i objašnjenja, te izmjena dokumentacije za nadmetanje:</w:t>
        </w:r>
        <w:r w:rsidR="003E50D2">
          <w:rPr>
            <w:noProof/>
            <w:webHidden/>
          </w:rPr>
          <w:tab/>
        </w:r>
        <w:r w:rsidR="003E50D2">
          <w:rPr>
            <w:noProof/>
            <w:webHidden/>
          </w:rPr>
          <w:fldChar w:fldCharType="begin"/>
        </w:r>
        <w:r w:rsidR="003E50D2">
          <w:rPr>
            <w:noProof/>
            <w:webHidden/>
          </w:rPr>
          <w:instrText xml:space="preserve"> PAGEREF _Toc64965433 \h </w:instrText>
        </w:r>
        <w:r w:rsidR="003E50D2">
          <w:rPr>
            <w:noProof/>
            <w:webHidden/>
          </w:rPr>
        </w:r>
        <w:r w:rsidR="003E50D2">
          <w:rPr>
            <w:noProof/>
            <w:webHidden/>
          </w:rPr>
          <w:fldChar w:fldCharType="separate"/>
        </w:r>
        <w:r w:rsidR="00752005">
          <w:rPr>
            <w:noProof/>
            <w:webHidden/>
          </w:rPr>
          <w:t>9</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34" w:history="1">
        <w:r w:rsidR="003E50D2" w:rsidRPr="00450F8C">
          <w:rPr>
            <w:rStyle w:val="Hiperveza"/>
            <w:rFonts w:cs="Arial"/>
            <w:noProof/>
          </w:rPr>
          <w:t>27.</w:t>
        </w:r>
        <w:r w:rsidR="003E50D2" w:rsidRPr="00666464">
          <w:rPr>
            <w:rFonts w:ascii="Calibri" w:hAnsi="Calibri"/>
            <w:noProof/>
            <w:szCs w:val="22"/>
          </w:rPr>
          <w:tab/>
        </w:r>
        <w:r w:rsidR="003E50D2" w:rsidRPr="00450F8C">
          <w:rPr>
            <w:rStyle w:val="Hiperveza"/>
            <w:rFonts w:cs="Arial"/>
            <w:noProof/>
          </w:rPr>
          <w:t>Rješavanje sporova:</w:t>
        </w:r>
        <w:r w:rsidR="003E50D2">
          <w:rPr>
            <w:noProof/>
            <w:webHidden/>
          </w:rPr>
          <w:tab/>
        </w:r>
        <w:r w:rsidR="003E50D2">
          <w:rPr>
            <w:noProof/>
            <w:webHidden/>
          </w:rPr>
          <w:fldChar w:fldCharType="begin"/>
        </w:r>
        <w:r w:rsidR="003E50D2">
          <w:rPr>
            <w:noProof/>
            <w:webHidden/>
          </w:rPr>
          <w:instrText xml:space="preserve"> PAGEREF _Toc64965434 \h </w:instrText>
        </w:r>
        <w:r w:rsidR="003E50D2">
          <w:rPr>
            <w:noProof/>
            <w:webHidden/>
          </w:rPr>
        </w:r>
        <w:r w:rsidR="003E50D2">
          <w:rPr>
            <w:noProof/>
            <w:webHidden/>
          </w:rPr>
          <w:fldChar w:fldCharType="separate"/>
        </w:r>
        <w:r w:rsidR="00752005">
          <w:rPr>
            <w:noProof/>
            <w:webHidden/>
          </w:rPr>
          <w:t>9</w:t>
        </w:r>
        <w:r w:rsidR="003E50D2">
          <w:rPr>
            <w:noProof/>
            <w:webHidden/>
          </w:rPr>
          <w:fldChar w:fldCharType="end"/>
        </w:r>
      </w:hyperlink>
    </w:p>
    <w:p w:rsidR="003E50D2" w:rsidRPr="00666464" w:rsidRDefault="00CC47A9">
      <w:pPr>
        <w:pStyle w:val="Sadraj3"/>
        <w:tabs>
          <w:tab w:val="left" w:pos="1100"/>
        </w:tabs>
        <w:rPr>
          <w:rFonts w:ascii="Calibri" w:hAnsi="Calibri"/>
          <w:noProof/>
          <w:szCs w:val="22"/>
        </w:rPr>
      </w:pPr>
      <w:hyperlink w:anchor="_Toc64965435" w:history="1">
        <w:r w:rsidR="003E50D2" w:rsidRPr="00450F8C">
          <w:rPr>
            <w:rStyle w:val="Hiperveza"/>
            <w:rFonts w:cs="Arial"/>
            <w:noProof/>
          </w:rPr>
          <w:t>28.</w:t>
        </w:r>
        <w:r w:rsidR="003E50D2" w:rsidRPr="00666464">
          <w:rPr>
            <w:rFonts w:ascii="Calibri" w:hAnsi="Calibri"/>
            <w:noProof/>
            <w:szCs w:val="22"/>
          </w:rPr>
          <w:tab/>
        </w:r>
        <w:r w:rsidR="003E50D2" w:rsidRPr="00450F8C">
          <w:rPr>
            <w:rStyle w:val="Hiperveza"/>
            <w:rFonts w:cs="Arial"/>
            <w:noProof/>
          </w:rPr>
          <w:t>Objava rezultata:</w:t>
        </w:r>
        <w:r w:rsidR="003E50D2">
          <w:rPr>
            <w:noProof/>
            <w:webHidden/>
          </w:rPr>
          <w:tab/>
        </w:r>
        <w:r w:rsidR="003E50D2">
          <w:rPr>
            <w:noProof/>
            <w:webHidden/>
          </w:rPr>
          <w:fldChar w:fldCharType="begin"/>
        </w:r>
        <w:r w:rsidR="003E50D2">
          <w:rPr>
            <w:noProof/>
            <w:webHidden/>
          </w:rPr>
          <w:instrText xml:space="preserve"> PAGEREF _Toc64965435 \h </w:instrText>
        </w:r>
        <w:r w:rsidR="003E50D2">
          <w:rPr>
            <w:noProof/>
            <w:webHidden/>
          </w:rPr>
        </w:r>
        <w:r w:rsidR="003E50D2">
          <w:rPr>
            <w:noProof/>
            <w:webHidden/>
          </w:rPr>
          <w:fldChar w:fldCharType="separate"/>
        </w:r>
        <w:r w:rsidR="00752005">
          <w:rPr>
            <w:noProof/>
            <w:webHidden/>
          </w:rPr>
          <w:t>9</w:t>
        </w:r>
        <w:r w:rsidR="003E50D2">
          <w:rPr>
            <w:noProof/>
            <w:webHidden/>
          </w:rPr>
          <w:fldChar w:fldCharType="end"/>
        </w:r>
      </w:hyperlink>
    </w:p>
    <w:p w:rsidR="003E50D2" w:rsidRPr="00666464" w:rsidRDefault="00CC47A9">
      <w:pPr>
        <w:pStyle w:val="Sadraj2"/>
        <w:rPr>
          <w:rFonts w:ascii="Calibri" w:hAnsi="Calibri" w:cs="Times New Roman"/>
          <w:b w:val="0"/>
          <w:bCs w:val="0"/>
          <w:szCs w:val="22"/>
        </w:rPr>
      </w:pPr>
      <w:hyperlink w:anchor="_Toc64965436" w:history="1">
        <w:r w:rsidR="003E50D2" w:rsidRPr="00450F8C">
          <w:rPr>
            <w:rStyle w:val="Hiperveza"/>
          </w:rPr>
          <w:t>VI. PRILOZI</w:t>
        </w:r>
        <w:r w:rsidR="003E50D2">
          <w:rPr>
            <w:webHidden/>
          </w:rPr>
          <w:tab/>
        </w:r>
        <w:r w:rsidR="003E50D2">
          <w:rPr>
            <w:webHidden/>
          </w:rPr>
          <w:fldChar w:fldCharType="begin"/>
        </w:r>
        <w:r w:rsidR="003E50D2">
          <w:rPr>
            <w:webHidden/>
          </w:rPr>
          <w:instrText xml:space="preserve"> PAGEREF _Toc64965436 \h </w:instrText>
        </w:r>
        <w:r w:rsidR="003E50D2">
          <w:rPr>
            <w:webHidden/>
          </w:rPr>
        </w:r>
        <w:r w:rsidR="003E50D2">
          <w:rPr>
            <w:webHidden/>
          </w:rPr>
          <w:fldChar w:fldCharType="separate"/>
        </w:r>
        <w:r w:rsidR="00752005">
          <w:rPr>
            <w:webHidden/>
          </w:rPr>
          <w:t>10</w:t>
        </w:r>
        <w:r w:rsidR="003E50D2">
          <w:rPr>
            <w:webHidden/>
          </w:rPr>
          <w:fldChar w:fldCharType="end"/>
        </w:r>
      </w:hyperlink>
    </w:p>
    <w:p w:rsidR="003E50D2" w:rsidRPr="00666464" w:rsidRDefault="00CC47A9">
      <w:pPr>
        <w:pStyle w:val="Sadraj3"/>
        <w:rPr>
          <w:rFonts w:ascii="Calibri" w:hAnsi="Calibri"/>
          <w:noProof/>
          <w:szCs w:val="22"/>
        </w:rPr>
      </w:pPr>
      <w:hyperlink w:anchor="_Toc64965437" w:history="1">
        <w:r w:rsidR="003E50D2" w:rsidRPr="00450F8C">
          <w:rPr>
            <w:rStyle w:val="Hiperveza"/>
            <w:rFonts w:cs="Arial"/>
            <w:i/>
            <w:noProof/>
          </w:rPr>
          <w:t>PRILOG 1.- PONUDBENI LIST</w:t>
        </w:r>
        <w:r w:rsidR="003E50D2">
          <w:rPr>
            <w:noProof/>
            <w:webHidden/>
          </w:rPr>
          <w:tab/>
        </w:r>
        <w:r w:rsidR="003E50D2">
          <w:rPr>
            <w:noProof/>
            <w:webHidden/>
          </w:rPr>
          <w:fldChar w:fldCharType="begin"/>
        </w:r>
        <w:r w:rsidR="003E50D2">
          <w:rPr>
            <w:noProof/>
            <w:webHidden/>
          </w:rPr>
          <w:instrText xml:space="preserve"> PAGEREF _Toc64965437 \h </w:instrText>
        </w:r>
        <w:r w:rsidR="003E50D2">
          <w:rPr>
            <w:noProof/>
            <w:webHidden/>
          </w:rPr>
        </w:r>
        <w:r w:rsidR="003E50D2">
          <w:rPr>
            <w:noProof/>
            <w:webHidden/>
          </w:rPr>
          <w:fldChar w:fldCharType="separate"/>
        </w:r>
        <w:r w:rsidR="00752005">
          <w:rPr>
            <w:noProof/>
            <w:webHidden/>
          </w:rPr>
          <w:t>10</w:t>
        </w:r>
        <w:r w:rsidR="003E50D2">
          <w:rPr>
            <w:noProof/>
            <w:webHidden/>
          </w:rPr>
          <w:fldChar w:fldCharType="end"/>
        </w:r>
      </w:hyperlink>
    </w:p>
    <w:p w:rsidR="003E50D2" w:rsidRPr="00666464" w:rsidRDefault="00CC47A9">
      <w:pPr>
        <w:pStyle w:val="Sadraj3"/>
        <w:rPr>
          <w:rFonts w:ascii="Calibri" w:hAnsi="Calibri"/>
          <w:noProof/>
          <w:szCs w:val="22"/>
        </w:rPr>
      </w:pPr>
      <w:hyperlink w:anchor="_Toc64965438" w:history="1">
        <w:r w:rsidR="003E50D2" w:rsidRPr="00450F8C">
          <w:rPr>
            <w:rStyle w:val="Hiperveza"/>
            <w:rFonts w:cs="Arial"/>
            <w:i/>
            <w:noProof/>
          </w:rPr>
          <w:t>PRILOG 2. - TROŠKOVNIK</w:t>
        </w:r>
        <w:r w:rsidR="003E50D2">
          <w:rPr>
            <w:noProof/>
            <w:webHidden/>
          </w:rPr>
          <w:tab/>
        </w:r>
        <w:r w:rsidR="003E50D2">
          <w:rPr>
            <w:noProof/>
            <w:webHidden/>
          </w:rPr>
          <w:fldChar w:fldCharType="begin"/>
        </w:r>
        <w:r w:rsidR="003E50D2">
          <w:rPr>
            <w:noProof/>
            <w:webHidden/>
          </w:rPr>
          <w:instrText xml:space="preserve"> PAGEREF _Toc64965438 \h </w:instrText>
        </w:r>
        <w:r w:rsidR="003E50D2">
          <w:rPr>
            <w:noProof/>
            <w:webHidden/>
          </w:rPr>
        </w:r>
        <w:r w:rsidR="003E50D2">
          <w:rPr>
            <w:noProof/>
            <w:webHidden/>
          </w:rPr>
          <w:fldChar w:fldCharType="separate"/>
        </w:r>
        <w:r w:rsidR="00752005">
          <w:rPr>
            <w:noProof/>
            <w:webHidden/>
          </w:rPr>
          <w:t>11</w:t>
        </w:r>
        <w:r w:rsidR="003E50D2">
          <w:rPr>
            <w:noProof/>
            <w:webHidden/>
          </w:rPr>
          <w:fldChar w:fldCharType="end"/>
        </w:r>
      </w:hyperlink>
    </w:p>
    <w:p w:rsidR="002E1729" w:rsidRPr="009B425F" w:rsidRDefault="0042542C" w:rsidP="005C60DD">
      <w:pPr>
        <w:pStyle w:val="Naslov2"/>
        <w:numPr>
          <w:ilvl w:val="0"/>
          <w:numId w:val="0"/>
        </w:numPr>
        <w:jc w:val="center"/>
        <w:rPr>
          <w:sz w:val="28"/>
          <w:szCs w:val="28"/>
          <w:u w:val="single"/>
        </w:rPr>
      </w:pPr>
      <w:r w:rsidRPr="00E85773">
        <w:rPr>
          <w:sz w:val="21"/>
          <w:szCs w:val="21"/>
        </w:rPr>
        <w:fldChar w:fldCharType="end"/>
      </w:r>
      <w:r w:rsidR="00ED2800" w:rsidRPr="002A06DE">
        <w:br w:type="page"/>
      </w:r>
      <w:bookmarkStart w:id="1" w:name="_Toc64965375"/>
      <w:r w:rsidR="002E1729" w:rsidRPr="009B425F">
        <w:rPr>
          <w:sz w:val="28"/>
          <w:szCs w:val="28"/>
          <w:u w:val="single"/>
        </w:rPr>
        <w:lastRenderedPageBreak/>
        <w:t xml:space="preserve">I.  </w:t>
      </w:r>
      <w:r w:rsidR="004B654C" w:rsidRPr="009B425F">
        <w:rPr>
          <w:sz w:val="28"/>
          <w:szCs w:val="28"/>
          <w:u w:val="single"/>
        </w:rPr>
        <w:t>OPĆI PODA</w:t>
      </w:r>
      <w:r w:rsidR="004E6D6B" w:rsidRPr="009B425F">
        <w:rPr>
          <w:sz w:val="28"/>
          <w:szCs w:val="28"/>
          <w:u w:val="single"/>
        </w:rPr>
        <w:t>T</w:t>
      </w:r>
      <w:r w:rsidR="004B654C" w:rsidRPr="009B425F">
        <w:rPr>
          <w:sz w:val="28"/>
          <w:szCs w:val="28"/>
          <w:u w:val="single"/>
        </w:rPr>
        <w:t>CI</w:t>
      </w:r>
      <w:bookmarkEnd w:id="1"/>
    </w:p>
    <w:p w:rsidR="002E1729" w:rsidRPr="00204B05" w:rsidRDefault="002E1729" w:rsidP="002E1729">
      <w:pPr>
        <w:tabs>
          <w:tab w:val="right" w:leader="dot" w:pos="9571"/>
        </w:tabs>
        <w:ind w:left="360" w:right="-709"/>
        <w:rPr>
          <w:rFonts w:ascii="Arial" w:hAnsi="Arial" w:cs="Arial"/>
          <w:b/>
          <w:sz w:val="24"/>
        </w:rPr>
      </w:pPr>
    </w:p>
    <w:p w:rsidR="000E686D" w:rsidRPr="009B425F" w:rsidRDefault="00D80EFE" w:rsidP="005408F8">
      <w:pPr>
        <w:pStyle w:val="Naslov3"/>
        <w:numPr>
          <w:ilvl w:val="0"/>
          <w:numId w:val="10"/>
        </w:numPr>
        <w:tabs>
          <w:tab w:val="left" w:pos="426"/>
        </w:tabs>
        <w:ind w:left="0" w:firstLine="0"/>
        <w:jc w:val="left"/>
        <w:rPr>
          <w:sz w:val="24"/>
        </w:rPr>
      </w:pPr>
      <w:bookmarkStart w:id="2" w:name="_Toc64965376"/>
      <w:r w:rsidRPr="009B425F">
        <w:rPr>
          <w:sz w:val="24"/>
        </w:rPr>
        <w:t>P</w:t>
      </w:r>
      <w:r w:rsidR="000E686D" w:rsidRPr="009B425F">
        <w:rPr>
          <w:sz w:val="24"/>
        </w:rPr>
        <w:t>odaci o naručitelju</w:t>
      </w:r>
      <w:r w:rsidR="00657B23" w:rsidRPr="009B425F">
        <w:rPr>
          <w:sz w:val="24"/>
        </w:rPr>
        <w:t>:</w:t>
      </w:r>
      <w:bookmarkEnd w:id="2"/>
    </w:p>
    <w:p w:rsidR="000E686D" w:rsidRPr="002A06DE" w:rsidRDefault="000E686D" w:rsidP="002200F9">
      <w:pPr>
        <w:pStyle w:val="Naslov1"/>
        <w:numPr>
          <w:ilvl w:val="0"/>
          <w:numId w:val="0"/>
        </w:numPr>
        <w:tabs>
          <w:tab w:val="num" w:pos="0"/>
        </w:tabs>
        <w:rPr>
          <w:rFonts w:ascii="Arial" w:hAnsi="Arial" w:cs="Arial"/>
          <w:szCs w:val="22"/>
          <w:u w:val="none"/>
        </w:rPr>
      </w:pPr>
    </w:p>
    <w:p w:rsidR="00704B24" w:rsidRPr="00704B24" w:rsidRDefault="00704B24" w:rsidP="00704B24">
      <w:pPr>
        <w:pStyle w:val="Tijeloteksta"/>
        <w:spacing w:after="0"/>
        <w:jc w:val="both"/>
        <w:rPr>
          <w:rFonts w:ascii="Arial" w:hAnsi="Arial" w:cs="Arial"/>
          <w:sz w:val="24"/>
        </w:rPr>
      </w:pPr>
      <w:r w:rsidRPr="00704B24">
        <w:rPr>
          <w:rFonts w:ascii="Arial" w:hAnsi="Arial" w:cs="Arial"/>
        </w:rPr>
        <w:t xml:space="preserve">Naziv: </w:t>
      </w:r>
      <w:r>
        <w:rPr>
          <w:rFonts w:ascii="Arial" w:hAnsi="Arial" w:cs="Arial"/>
        </w:rPr>
        <w:tab/>
      </w:r>
      <w:r>
        <w:rPr>
          <w:rFonts w:ascii="Arial" w:hAnsi="Arial" w:cs="Arial"/>
        </w:rPr>
        <w:tab/>
      </w:r>
      <w:r>
        <w:rPr>
          <w:rFonts w:ascii="Arial" w:hAnsi="Arial" w:cs="Arial"/>
        </w:rPr>
        <w:tab/>
      </w:r>
      <w:r w:rsidR="001A5C72" w:rsidRPr="001A5C72">
        <w:rPr>
          <w:rFonts w:ascii="Arial" w:hAnsi="Arial" w:cs="Arial"/>
        </w:rPr>
        <w:t>OPĆINSKI SUD U ĐAKOVU</w:t>
      </w:r>
      <w:r w:rsidRPr="00704B24">
        <w:rPr>
          <w:rFonts w:ascii="Arial" w:hAnsi="Arial" w:cs="Arial"/>
        </w:rPr>
        <w:t xml:space="preserve"> </w:t>
      </w:r>
    </w:p>
    <w:p w:rsidR="00704B24" w:rsidRPr="00704B24" w:rsidRDefault="00704B24" w:rsidP="00704B24">
      <w:pPr>
        <w:pStyle w:val="Tijeloteksta"/>
        <w:spacing w:after="0"/>
        <w:jc w:val="both"/>
        <w:rPr>
          <w:rFonts w:ascii="Arial" w:hAnsi="Arial" w:cs="Arial"/>
        </w:rPr>
      </w:pPr>
      <w:r w:rsidRPr="00704B24">
        <w:rPr>
          <w:rFonts w:ascii="Arial" w:hAnsi="Arial" w:cs="Arial"/>
        </w:rPr>
        <w:t xml:space="preserve">Adresa: </w:t>
      </w:r>
      <w:r>
        <w:rPr>
          <w:rFonts w:ascii="Arial" w:hAnsi="Arial" w:cs="Arial"/>
        </w:rPr>
        <w:tab/>
      </w:r>
      <w:r>
        <w:rPr>
          <w:rFonts w:ascii="Arial" w:hAnsi="Arial" w:cs="Arial"/>
        </w:rPr>
        <w:tab/>
      </w:r>
      <w:r w:rsidR="001A5C72" w:rsidRPr="001A5C72">
        <w:rPr>
          <w:rFonts w:ascii="Arial" w:hAnsi="Arial" w:cs="Arial"/>
        </w:rPr>
        <w:t>Trg dr. Franje Tuđmana 2</w:t>
      </w:r>
      <w:r w:rsidRPr="00704B24">
        <w:rPr>
          <w:rFonts w:ascii="Arial" w:hAnsi="Arial" w:cs="Arial"/>
        </w:rPr>
        <w:t xml:space="preserve">, </w:t>
      </w:r>
      <w:r w:rsidR="001A5C72">
        <w:rPr>
          <w:rFonts w:ascii="Arial" w:hAnsi="Arial" w:cs="Arial"/>
        </w:rPr>
        <w:t>Đakovo</w:t>
      </w:r>
    </w:p>
    <w:p w:rsidR="00704B24" w:rsidRPr="00D616E7" w:rsidRDefault="00704B24" w:rsidP="00704B24">
      <w:pPr>
        <w:pStyle w:val="Tijeloteksta"/>
        <w:spacing w:after="0"/>
        <w:jc w:val="both"/>
        <w:rPr>
          <w:rFonts w:ascii="Arial" w:hAnsi="Arial" w:cs="Arial"/>
          <w:szCs w:val="22"/>
        </w:rPr>
      </w:pPr>
      <w:r w:rsidRPr="00D616E7">
        <w:rPr>
          <w:rFonts w:ascii="Arial" w:hAnsi="Arial" w:cs="Arial"/>
          <w:szCs w:val="22"/>
        </w:rPr>
        <w:t xml:space="preserve">OIB: </w:t>
      </w:r>
      <w:r w:rsidRPr="00D616E7">
        <w:rPr>
          <w:rFonts w:ascii="Arial" w:hAnsi="Arial" w:cs="Arial"/>
          <w:szCs w:val="22"/>
        </w:rPr>
        <w:tab/>
      </w:r>
      <w:r w:rsidRPr="00D616E7">
        <w:rPr>
          <w:rFonts w:ascii="Arial" w:hAnsi="Arial" w:cs="Arial"/>
          <w:szCs w:val="22"/>
        </w:rPr>
        <w:tab/>
      </w:r>
      <w:r w:rsidRPr="00D616E7">
        <w:rPr>
          <w:rFonts w:ascii="Arial" w:hAnsi="Arial" w:cs="Arial"/>
          <w:szCs w:val="22"/>
        </w:rPr>
        <w:tab/>
      </w:r>
      <w:r w:rsidR="001A5C72" w:rsidRPr="001A5C72">
        <w:rPr>
          <w:rFonts w:ascii="Arial" w:hAnsi="Arial" w:cs="Arial"/>
        </w:rPr>
        <w:t>18244017371</w:t>
      </w:r>
    </w:p>
    <w:p w:rsidR="00704B24" w:rsidRPr="008F021F" w:rsidRDefault="00704B24" w:rsidP="00704B24">
      <w:pPr>
        <w:pStyle w:val="Tijeloteksta"/>
        <w:spacing w:after="0"/>
        <w:jc w:val="both"/>
        <w:rPr>
          <w:rFonts w:ascii="Arial" w:hAnsi="Arial" w:cs="Arial"/>
        </w:rPr>
      </w:pPr>
      <w:r w:rsidRPr="008F021F">
        <w:rPr>
          <w:rFonts w:ascii="Arial" w:hAnsi="Arial" w:cs="Arial"/>
        </w:rPr>
        <w:t xml:space="preserve">Broj telefona: </w:t>
      </w:r>
      <w:r w:rsidRPr="008F021F">
        <w:rPr>
          <w:rFonts w:ascii="Arial" w:hAnsi="Arial" w:cs="Arial"/>
        </w:rPr>
        <w:tab/>
      </w:r>
      <w:r w:rsidRPr="008F021F">
        <w:rPr>
          <w:rFonts w:ascii="Arial" w:hAnsi="Arial" w:cs="Arial"/>
        </w:rPr>
        <w:tab/>
        <w:t xml:space="preserve">(+385 31) </w:t>
      </w:r>
      <w:r w:rsidR="001A5C72" w:rsidRPr="008F021F">
        <w:rPr>
          <w:rFonts w:ascii="Arial" w:hAnsi="Arial" w:cs="Arial"/>
        </w:rPr>
        <w:t>840-120</w:t>
      </w:r>
    </w:p>
    <w:p w:rsidR="00704B24" w:rsidRPr="00704B24" w:rsidRDefault="00704B24" w:rsidP="00704B24">
      <w:pPr>
        <w:pStyle w:val="Tijeloteksta"/>
        <w:spacing w:after="0"/>
        <w:jc w:val="both"/>
        <w:rPr>
          <w:rFonts w:ascii="Arial" w:hAnsi="Arial" w:cs="Arial"/>
        </w:rPr>
      </w:pPr>
      <w:r w:rsidRPr="008F021F">
        <w:rPr>
          <w:rFonts w:ascii="Arial" w:hAnsi="Arial" w:cs="Arial"/>
        </w:rPr>
        <w:t>Broj telefaksa:</w:t>
      </w:r>
      <w:r w:rsidRPr="008F021F">
        <w:rPr>
          <w:rFonts w:ascii="Arial" w:hAnsi="Arial" w:cs="Arial"/>
        </w:rPr>
        <w:tab/>
      </w:r>
      <w:r w:rsidRPr="008F021F">
        <w:rPr>
          <w:rFonts w:ascii="Arial" w:hAnsi="Arial" w:cs="Arial"/>
        </w:rPr>
        <w:tab/>
        <w:t xml:space="preserve">(+385 31) </w:t>
      </w:r>
      <w:r w:rsidR="001A5C72" w:rsidRPr="008F021F">
        <w:rPr>
          <w:rFonts w:ascii="Arial" w:hAnsi="Arial" w:cs="Arial"/>
        </w:rPr>
        <w:t>840-125</w:t>
      </w:r>
    </w:p>
    <w:p w:rsidR="00704B24" w:rsidRPr="00562B23" w:rsidRDefault="00704B24" w:rsidP="00562B23">
      <w:pPr>
        <w:pStyle w:val="Tijeloteksta"/>
        <w:spacing w:after="0"/>
        <w:ind w:left="2190" w:hanging="2190"/>
        <w:jc w:val="both"/>
        <w:rPr>
          <w:rFonts w:ascii="Arial" w:hAnsi="Arial" w:cs="Arial"/>
        </w:rPr>
      </w:pPr>
      <w:r w:rsidRPr="00704B24">
        <w:rPr>
          <w:rFonts w:ascii="Arial" w:hAnsi="Arial" w:cs="Arial"/>
        </w:rPr>
        <w:t xml:space="preserve">Internetska adresa: </w:t>
      </w:r>
      <w:r w:rsidR="00562B23">
        <w:rPr>
          <w:rFonts w:ascii="Arial" w:hAnsi="Arial" w:cs="Arial"/>
        </w:rPr>
        <w:tab/>
      </w:r>
      <w:r w:rsidR="00D91CB8" w:rsidRPr="00D91CB8">
        <w:rPr>
          <w:rFonts w:ascii="Arial" w:hAnsi="Arial" w:cs="Arial"/>
          <w:color w:val="0070C0"/>
        </w:rPr>
        <w:t>https://sudovi.hr/hr/osdk/javna-nabava/objavljeni-postupci-javne-nabave</w:t>
      </w:r>
    </w:p>
    <w:p w:rsidR="005E0639" w:rsidRPr="00204B05" w:rsidRDefault="005E0639" w:rsidP="002200F9">
      <w:pPr>
        <w:jc w:val="both"/>
        <w:rPr>
          <w:rFonts w:ascii="Arial" w:hAnsi="Arial" w:cs="Arial"/>
          <w:sz w:val="24"/>
        </w:rPr>
      </w:pPr>
    </w:p>
    <w:p w:rsidR="00D314C6" w:rsidRPr="00965198" w:rsidRDefault="005068DA" w:rsidP="005408F8">
      <w:pPr>
        <w:pStyle w:val="Naslov3"/>
        <w:numPr>
          <w:ilvl w:val="0"/>
          <w:numId w:val="10"/>
        </w:numPr>
        <w:tabs>
          <w:tab w:val="left" w:pos="426"/>
        </w:tabs>
        <w:ind w:left="0" w:firstLine="0"/>
        <w:jc w:val="left"/>
        <w:rPr>
          <w:sz w:val="24"/>
        </w:rPr>
      </w:pPr>
      <w:bookmarkStart w:id="3" w:name="_Toc64965377"/>
      <w:r w:rsidRPr="00965198">
        <w:rPr>
          <w:sz w:val="24"/>
        </w:rPr>
        <w:t>Osoba ili služba zadužena za kontakt</w:t>
      </w:r>
      <w:r w:rsidR="00657B23" w:rsidRPr="00965198">
        <w:rPr>
          <w:sz w:val="24"/>
        </w:rPr>
        <w:t>:</w:t>
      </w:r>
      <w:bookmarkEnd w:id="3"/>
    </w:p>
    <w:p w:rsidR="000D41F0" w:rsidRPr="002A06DE" w:rsidRDefault="000D41F0" w:rsidP="002200F9">
      <w:pPr>
        <w:jc w:val="both"/>
        <w:rPr>
          <w:rFonts w:ascii="Arial" w:hAnsi="Arial" w:cs="Arial"/>
          <w:szCs w:val="22"/>
        </w:rPr>
      </w:pPr>
    </w:p>
    <w:p w:rsidR="000D41F0" w:rsidRPr="008F021F" w:rsidRDefault="000D41F0" w:rsidP="00074821">
      <w:pPr>
        <w:spacing w:line="276" w:lineRule="auto"/>
        <w:jc w:val="both"/>
        <w:rPr>
          <w:rFonts w:ascii="Arial" w:hAnsi="Arial" w:cs="Arial"/>
          <w:szCs w:val="22"/>
        </w:rPr>
      </w:pPr>
      <w:r w:rsidRPr="008F021F">
        <w:rPr>
          <w:rFonts w:ascii="Arial" w:hAnsi="Arial" w:cs="Arial"/>
          <w:szCs w:val="22"/>
        </w:rPr>
        <w:t>Kontakt osob</w:t>
      </w:r>
      <w:r w:rsidR="006C66B8" w:rsidRPr="008F021F">
        <w:rPr>
          <w:rFonts w:ascii="Arial" w:hAnsi="Arial" w:cs="Arial"/>
          <w:szCs w:val="22"/>
        </w:rPr>
        <w:t>e</w:t>
      </w:r>
      <w:r w:rsidRPr="008F021F">
        <w:rPr>
          <w:rFonts w:ascii="Arial" w:hAnsi="Arial" w:cs="Arial"/>
          <w:szCs w:val="22"/>
        </w:rPr>
        <w:t>:</w:t>
      </w:r>
      <w:r w:rsidRPr="008F021F">
        <w:rPr>
          <w:rFonts w:ascii="Arial" w:hAnsi="Arial" w:cs="Arial"/>
          <w:szCs w:val="22"/>
        </w:rPr>
        <w:tab/>
      </w:r>
      <w:r w:rsidR="002E0A04">
        <w:rPr>
          <w:rFonts w:ascii="Arial" w:hAnsi="Arial" w:cs="Arial"/>
        </w:rPr>
        <w:t>Edita Kelić Branković</w:t>
      </w:r>
    </w:p>
    <w:p w:rsidR="000D41F0" w:rsidRPr="008F021F" w:rsidRDefault="000D41F0" w:rsidP="00074821">
      <w:pPr>
        <w:spacing w:line="276" w:lineRule="auto"/>
        <w:jc w:val="both"/>
        <w:rPr>
          <w:rFonts w:ascii="Arial" w:hAnsi="Arial" w:cs="Arial"/>
          <w:szCs w:val="22"/>
        </w:rPr>
      </w:pPr>
      <w:r w:rsidRPr="008F021F">
        <w:rPr>
          <w:rFonts w:ascii="Arial" w:hAnsi="Arial" w:cs="Arial"/>
          <w:szCs w:val="22"/>
        </w:rPr>
        <w:t>Telefon:</w:t>
      </w:r>
      <w:r w:rsidRPr="008F021F">
        <w:rPr>
          <w:rFonts w:ascii="Arial" w:hAnsi="Arial" w:cs="Arial"/>
          <w:szCs w:val="22"/>
        </w:rPr>
        <w:tab/>
      </w:r>
      <w:r w:rsidRPr="008F021F">
        <w:rPr>
          <w:rFonts w:ascii="Arial" w:hAnsi="Arial" w:cs="Arial"/>
          <w:szCs w:val="22"/>
        </w:rPr>
        <w:tab/>
      </w:r>
      <w:r w:rsidR="002E0A04">
        <w:rPr>
          <w:rFonts w:ascii="Arial" w:hAnsi="Arial" w:cs="Arial"/>
          <w:szCs w:val="22"/>
        </w:rPr>
        <w:t>031/840-131</w:t>
      </w:r>
    </w:p>
    <w:p w:rsidR="00BA2BBF" w:rsidRPr="008F021F" w:rsidRDefault="000D41F0" w:rsidP="00074821">
      <w:pPr>
        <w:spacing w:line="276" w:lineRule="auto"/>
        <w:jc w:val="both"/>
        <w:rPr>
          <w:rFonts w:ascii="Arial" w:hAnsi="Arial" w:cs="Arial"/>
          <w:bCs/>
        </w:rPr>
      </w:pPr>
      <w:r w:rsidRPr="008F021F">
        <w:rPr>
          <w:rFonts w:ascii="Arial" w:hAnsi="Arial" w:cs="Arial"/>
          <w:szCs w:val="22"/>
        </w:rPr>
        <w:t>e-mail:</w:t>
      </w:r>
      <w:r w:rsidRPr="008F021F">
        <w:rPr>
          <w:rFonts w:ascii="Arial" w:hAnsi="Arial" w:cs="Arial"/>
          <w:szCs w:val="22"/>
        </w:rPr>
        <w:tab/>
      </w:r>
      <w:r w:rsidRPr="008F021F">
        <w:rPr>
          <w:rFonts w:ascii="Arial" w:hAnsi="Arial" w:cs="Arial"/>
          <w:szCs w:val="22"/>
        </w:rPr>
        <w:tab/>
      </w:r>
      <w:r w:rsidR="004801E0" w:rsidRPr="008F021F">
        <w:rPr>
          <w:rFonts w:ascii="Arial" w:hAnsi="Arial" w:cs="Arial"/>
          <w:szCs w:val="22"/>
        </w:rPr>
        <w:tab/>
      </w:r>
      <w:hyperlink r:id="rId8" w:history="1">
        <w:r w:rsidR="002E0A04" w:rsidRPr="00413868">
          <w:rPr>
            <w:rStyle w:val="Hiperveza"/>
            <w:rFonts w:ascii="Arial" w:hAnsi="Arial" w:cs="Arial"/>
          </w:rPr>
          <w:t>Edita.Kelic@osdk.pravosudje.hr</w:t>
        </w:r>
      </w:hyperlink>
      <w:r w:rsidR="002E0A04">
        <w:rPr>
          <w:rFonts w:ascii="Arial" w:hAnsi="Arial" w:cs="Arial"/>
        </w:rPr>
        <w:t xml:space="preserve"> </w:t>
      </w:r>
    </w:p>
    <w:p w:rsidR="008B5E5F" w:rsidRPr="008F021F" w:rsidRDefault="008B5E5F" w:rsidP="00A14E3B">
      <w:pPr>
        <w:tabs>
          <w:tab w:val="left" w:pos="2090"/>
          <w:tab w:val="left" w:pos="2200"/>
          <w:tab w:val="left" w:pos="2250"/>
        </w:tabs>
        <w:rPr>
          <w:rFonts w:ascii="Arial" w:hAnsi="Arial" w:cs="Arial"/>
          <w:szCs w:val="22"/>
          <w:lang w:val="x-none" w:eastAsia="x-none"/>
        </w:rPr>
      </w:pPr>
    </w:p>
    <w:p w:rsidR="0046579A" w:rsidRDefault="0046579A" w:rsidP="0046579A">
      <w:pPr>
        <w:jc w:val="both"/>
        <w:rPr>
          <w:rFonts w:ascii="Arial" w:hAnsi="Arial" w:cs="Arial"/>
        </w:rPr>
      </w:pPr>
      <w:r w:rsidRPr="0046579A">
        <w:rPr>
          <w:rFonts w:ascii="Arial" w:hAnsi="Arial" w:cs="Arial"/>
        </w:rPr>
        <w:t>Naručitelj i gospodarski subjekti, u ovom postupku javne nabave komuniciraju i razmjenjuju podatke elektroničkim sredstvima komunikacije.</w:t>
      </w:r>
    </w:p>
    <w:p w:rsidR="0046579A" w:rsidRPr="0046579A" w:rsidRDefault="0046579A" w:rsidP="0046579A">
      <w:pPr>
        <w:jc w:val="both"/>
        <w:rPr>
          <w:rFonts w:ascii="Arial" w:hAnsi="Arial" w:cs="Arial"/>
        </w:rPr>
      </w:pPr>
    </w:p>
    <w:p w:rsidR="0046579A" w:rsidRDefault="0046579A" w:rsidP="0046579A">
      <w:pPr>
        <w:jc w:val="both"/>
        <w:rPr>
          <w:rFonts w:ascii="Arial" w:hAnsi="Arial" w:cs="Arial"/>
        </w:rPr>
      </w:pPr>
      <w:r w:rsidRPr="0046579A">
        <w:rPr>
          <w:rFonts w:ascii="Arial" w:hAnsi="Arial" w:cs="Arial"/>
        </w:rPr>
        <w:t xml:space="preserve">Zainteresirani gospodarski subjekti zahtjeve za dodatne informacije, objašnjenja ili izmjene u vezi s </w:t>
      </w:r>
      <w:r w:rsidR="003B44D6">
        <w:rPr>
          <w:rFonts w:ascii="Arial" w:hAnsi="Arial" w:cs="Arial"/>
        </w:rPr>
        <w:t>Pozivom na dostavu ponuda</w:t>
      </w:r>
      <w:r w:rsidR="003D2236">
        <w:rPr>
          <w:rFonts w:ascii="Arial" w:hAnsi="Arial" w:cs="Arial"/>
        </w:rPr>
        <w:t xml:space="preserve"> (dalje: </w:t>
      </w:r>
      <w:r w:rsidR="003B44D6">
        <w:rPr>
          <w:rFonts w:ascii="Arial" w:hAnsi="Arial" w:cs="Arial"/>
        </w:rPr>
        <w:t>Poziv</w:t>
      </w:r>
      <w:r w:rsidR="003D2236">
        <w:rPr>
          <w:rFonts w:ascii="Arial" w:hAnsi="Arial" w:cs="Arial"/>
        </w:rPr>
        <w:t>)</w:t>
      </w:r>
      <w:r w:rsidRPr="0046579A">
        <w:rPr>
          <w:rFonts w:ascii="Arial" w:hAnsi="Arial" w:cs="Arial"/>
        </w:rPr>
        <w:t>, Naručitelju dostavljaju putem Elektroničk</w:t>
      </w:r>
      <w:r w:rsidR="003B44D6">
        <w:rPr>
          <w:rFonts w:ascii="Arial" w:hAnsi="Arial" w:cs="Arial"/>
        </w:rPr>
        <w:t>e</w:t>
      </w:r>
      <w:r w:rsidRPr="0046579A">
        <w:rPr>
          <w:rFonts w:ascii="Arial" w:hAnsi="Arial" w:cs="Arial"/>
        </w:rPr>
        <w:t xml:space="preserve"> </w:t>
      </w:r>
      <w:r w:rsidR="003B44D6">
        <w:rPr>
          <w:rFonts w:ascii="Arial" w:hAnsi="Arial" w:cs="Arial"/>
        </w:rPr>
        <w:t>pošte</w:t>
      </w:r>
      <w:r w:rsidRPr="0046579A">
        <w:rPr>
          <w:rFonts w:ascii="Arial" w:hAnsi="Arial" w:cs="Arial"/>
        </w:rPr>
        <w:t>.</w:t>
      </w:r>
    </w:p>
    <w:p w:rsidR="0046579A" w:rsidRPr="0046579A" w:rsidRDefault="0046579A" w:rsidP="0046579A">
      <w:pPr>
        <w:jc w:val="both"/>
        <w:rPr>
          <w:rFonts w:ascii="Arial" w:hAnsi="Arial" w:cs="Arial"/>
        </w:rPr>
      </w:pPr>
    </w:p>
    <w:p w:rsidR="004B77E7" w:rsidRPr="00C705FC" w:rsidRDefault="004B77E7" w:rsidP="005408F8">
      <w:pPr>
        <w:pStyle w:val="Naslov3"/>
        <w:numPr>
          <w:ilvl w:val="0"/>
          <w:numId w:val="10"/>
        </w:numPr>
        <w:tabs>
          <w:tab w:val="left" w:pos="426"/>
        </w:tabs>
        <w:ind w:left="0" w:firstLine="0"/>
        <w:jc w:val="left"/>
        <w:rPr>
          <w:sz w:val="24"/>
        </w:rPr>
      </w:pPr>
      <w:bookmarkStart w:id="4" w:name="_Toc64965378"/>
      <w:r w:rsidRPr="00C705FC">
        <w:rPr>
          <w:sz w:val="24"/>
        </w:rPr>
        <w:t>Evidencijski broj nabave</w:t>
      </w:r>
      <w:r w:rsidR="00657B23" w:rsidRPr="00C705FC">
        <w:rPr>
          <w:sz w:val="24"/>
        </w:rPr>
        <w:t>:</w:t>
      </w:r>
      <w:bookmarkEnd w:id="4"/>
    </w:p>
    <w:p w:rsidR="00A9286E" w:rsidRDefault="00A9286E" w:rsidP="00A9286E">
      <w:pPr>
        <w:jc w:val="both"/>
        <w:rPr>
          <w:rFonts w:ascii="Arial" w:hAnsi="Arial"/>
          <w:bCs/>
          <w:iCs/>
          <w:szCs w:val="22"/>
        </w:rPr>
      </w:pPr>
    </w:p>
    <w:p w:rsidR="005E0639" w:rsidRPr="00704B24" w:rsidRDefault="00704B24" w:rsidP="00A9286E">
      <w:pPr>
        <w:jc w:val="both"/>
        <w:rPr>
          <w:rFonts w:ascii="Arial" w:hAnsi="Arial" w:cs="Arial"/>
          <w:szCs w:val="22"/>
        </w:rPr>
      </w:pPr>
      <w:r w:rsidRPr="006C74DC">
        <w:rPr>
          <w:rFonts w:ascii="Arial" w:hAnsi="Arial" w:cs="Arial"/>
          <w:szCs w:val="22"/>
        </w:rPr>
        <w:t>E-N-</w:t>
      </w:r>
      <w:r w:rsidR="00F2040A">
        <w:rPr>
          <w:rFonts w:ascii="Arial" w:hAnsi="Arial" w:cs="Arial"/>
          <w:szCs w:val="22"/>
        </w:rPr>
        <w:t>3/202</w:t>
      </w:r>
      <w:r w:rsidR="000332DC">
        <w:rPr>
          <w:rFonts w:ascii="Arial" w:hAnsi="Arial" w:cs="Arial"/>
          <w:szCs w:val="22"/>
        </w:rPr>
        <w:t>6</w:t>
      </w:r>
    </w:p>
    <w:p w:rsidR="00D036AA" w:rsidRPr="00204B05" w:rsidRDefault="00D036AA" w:rsidP="004B77E7">
      <w:pPr>
        <w:jc w:val="both"/>
        <w:rPr>
          <w:rFonts w:ascii="Arial" w:hAnsi="Arial" w:cs="Arial"/>
          <w:sz w:val="24"/>
        </w:rPr>
      </w:pPr>
    </w:p>
    <w:p w:rsidR="00FD36DC" w:rsidRPr="00C705FC" w:rsidRDefault="00FD36DC" w:rsidP="005408F8">
      <w:pPr>
        <w:pStyle w:val="Naslov3"/>
        <w:numPr>
          <w:ilvl w:val="0"/>
          <w:numId w:val="10"/>
        </w:numPr>
        <w:tabs>
          <w:tab w:val="left" w:pos="426"/>
        </w:tabs>
        <w:ind w:left="0" w:firstLine="0"/>
        <w:jc w:val="left"/>
        <w:rPr>
          <w:sz w:val="24"/>
        </w:rPr>
      </w:pPr>
      <w:bookmarkStart w:id="5" w:name="_Toc473705581"/>
      <w:bookmarkStart w:id="6" w:name="_Toc64965379"/>
      <w:r w:rsidRPr="00C705FC">
        <w:rPr>
          <w:sz w:val="24"/>
        </w:rPr>
        <w:t>Sukob interesa:</w:t>
      </w:r>
      <w:bookmarkEnd w:id="5"/>
      <w:bookmarkEnd w:id="6"/>
    </w:p>
    <w:p w:rsidR="00FD36DC" w:rsidRDefault="00FD36DC" w:rsidP="00FD36DC">
      <w:pPr>
        <w:pStyle w:val="Naslov2"/>
        <w:numPr>
          <w:ilvl w:val="0"/>
          <w:numId w:val="0"/>
        </w:numPr>
        <w:rPr>
          <w:rFonts w:cs="Arial"/>
          <w:sz w:val="24"/>
          <w:lang w:val="hr-HR"/>
        </w:rPr>
      </w:pPr>
    </w:p>
    <w:p w:rsidR="00FB312B" w:rsidRDefault="00704B24" w:rsidP="00FD36DC">
      <w:pPr>
        <w:rPr>
          <w:rFonts w:ascii="Arial" w:hAnsi="Arial" w:cs="Arial"/>
          <w:szCs w:val="22"/>
        </w:rPr>
      </w:pPr>
      <w:r w:rsidRPr="0022252C">
        <w:rPr>
          <w:rFonts w:ascii="Arial" w:hAnsi="Arial" w:cs="Arial"/>
          <w:szCs w:val="22"/>
        </w:rPr>
        <w:t xml:space="preserve">Temeljem članka 80. stavka 2. </w:t>
      </w:r>
      <w:r>
        <w:rPr>
          <w:rFonts w:ascii="Arial" w:hAnsi="Arial" w:cs="Arial"/>
          <w:szCs w:val="22"/>
        </w:rPr>
        <w:t xml:space="preserve">točke 2. </w:t>
      </w:r>
      <w:r w:rsidRPr="0022252C">
        <w:rPr>
          <w:rFonts w:ascii="Arial" w:hAnsi="Arial" w:cs="Arial"/>
          <w:szCs w:val="22"/>
        </w:rPr>
        <w:t xml:space="preserve">ZJN 2016. objavljujemo </w:t>
      </w:r>
      <w:r>
        <w:rPr>
          <w:rFonts w:ascii="Arial" w:hAnsi="Arial" w:cs="Arial"/>
          <w:szCs w:val="22"/>
        </w:rPr>
        <w:t>da ne postoje gospodarski subjekti</w:t>
      </w:r>
      <w:r w:rsidRPr="0022252C">
        <w:rPr>
          <w:rFonts w:ascii="Arial" w:hAnsi="Arial" w:cs="Arial"/>
          <w:szCs w:val="22"/>
        </w:rPr>
        <w:t xml:space="preserve"> s kojima je Naručitelj u sukobu interesa u smi</w:t>
      </w:r>
      <w:r>
        <w:rPr>
          <w:rFonts w:ascii="Arial" w:hAnsi="Arial" w:cs="Arial"/>
          <w:szCs w:val="22"/>
        </w:rPr>
        <w:t>slu članaka 76. i 77. ZJN 2016.</w:t>
      </w:r>
    </w:p>
    <w:p w:rsidR="00704B24" w:rsidRDefault="00704B24" w:rsidP="00FD36DC">
      <w:pPr>
        <w:rPr>
          <w:rFonts w:ascii="Arial" w:hAnsi="Arial" w:cs="Arial"/>
          <w:szCs w:val="22"/>
        </w:rPr>
      </w:pPr>
    </w:p>
    <w:p w:rsidR="000206F6" w:rsidRPr="00C705FC" w:rsidRDefault="005A2062" w:rsidP="005408F8">
      <w:pPr>
        <w:pStyle w:val="Naslov3"/>
        <w:numPr>
          <w:ilvl w:val="0"/>
          <w:numId w:val="10"/>
        </w:numPr>
        <w:tabs>
          <w:tab w:val="left" w:pos="426"/>
        </w:tabs>
        <w:ind w:left="0" w:firstLine="0"/>
        <w:jc w:val="left"/>
        <w:rPr>
          <w:sz w:val="24"/>
        </w:rPr>
      </w:pPr>
      <w:bookmarkStart w:id="7" w:name="_Toc64965380"/>
      <w:r w:rsidRPr="005A2062">
        <w:rPr>
          <w:sz w:val="24"/>
        </w:rPr>
        <w:t>Vrsta postupka javne nabave</w:t>
      </w:r>
      <w:r w:rsidR="000206F6" w:rsidRPr="00C705FC">
        <w:rPr>
          <w:sz w:val="24"/>
        </w:rPr>
        <w:t>:</w:t>
      </w:r>
      <w:bookmarkEnd w:id="7"/>
    </w:p>
    <w:p w:rsidR="00FD5E7A" w:rsidRPr="00FD5E7A" w:rsidRDefault="00FD5E7A" w:rsidP="00FD5E7A">
      <w:pPr>
        <w:rPr>
          <w:lang w:val="x-none" w:eastAsia="x-none"/>
        </w:rPr>
      </w:pPr>
    </w:p>
    <w:p w:rsidR="00D32590" w:rsidRDefault="003B44D6" w:rsidP="00D32590">
      <w:pPr>
        <w:jc w:val="both"/>
        <w:rPr>
          <w:rFonts w:ascii="Arial" w:hAnsi="Arial" w:cs="Arial"/>
          <w:szCs w:val="22"/>
        </w:rPr>
      </w:pPr>
      <w:r>
        <w:rPr>
          <w:rFonts w:ascii="Arial" w:hAnsi="Arial" w:cs="Arial"/>
          <w:szCs w:val="22"/>
        </w:rPr>
        <w:t>Postupak jednostavne nabave</w:t>
      </w:r>
      <w:r w:rsidR="00205F3F">
        <w:rPr>
          <w:rFonts w:ascii="Arial" w:hAnsi="Arial" w:cs="Arial"/>
          <w:szCs w:val="22"/>
        </w:rPr>
        <w:t>.</w:t>
      </w:r>
      <w:r w:rsidR="00D32590">
        <w:rPr>
          <w:rFonts w:ascii="Arial" w:hAnsi="Arial" w:cs="Arial"/>
          <w:szCs w:val="22"/>
        </w:rPr>
        <w:t xml:space="preserve"> </w:t>
      </w:r>
    </w:p>
    <w:p w:rsidR="00D32590" w:rsidRPr="00D32590" w:rsidRDefault="00D32590" w:rsidP="00D32590">
      <w:pPr>
        <w:rPr>
          <w:lang w:val="x-none" w:eastAsia="x-none"/>
        </w:rPr>
      </w:pPr>
    </w:p>
    <w:p w:rsidR="00D32590" w:rsidRPr="005A2062" w:rsidRDefault="00D32590" w:rsidP="005A2062">
      <w:pPr>
        <w:pStyle w:val="Naslov3"/>
        <w:numPr>
          <w:ilvl w:val="0"/>
          <w:numId w:val="10"/>
        </w:numPr>
        <w:tabs>
          <w:tab w:val="left" w:pos="426"/>
        </w:tabs>
        <w:ind w:left="0" w:firstLine="0"/>
        <w:jc w:val="left"/>
        <w:rPr>
          <w:sz w:val="24"/>
        </w:rPr>
      </w:pPr>
      <w:bookmarkStart w:id="8" w:name="_Toc64965381"/>
      <w:r w:rsidRPr="005A2062">
        <w:rPr>
          <w:sz w:val="24"/>
        </w:rPr>
        <w:t>Procijenjena vrijednost nabave:</w:t>
      </w:r>
      <w:bookmarkEnd w:id="8"/>
    </w:p>
    <w:p w:rsidR="00992115" w:rsidRDefault="00992115" w:rsidP="00D32590">
      <w:pPr>
        <w:rPr>
          <w:rFonts w:ascii="Arial" w:hAnsi="Arial" w:cs="Arial"/>
          <w:szCs w:val="22"/>
        </w:rPr>
      </w:pPr>
    </w:p>
    <w:p w:rsidR="00D32590" w:rsidRDefault="000332DC" w:rsidP="00D32590">
      <w:pPr>
        <w:rPr>
          <w:rFonts w:ascii="Arial" w:hAnsi="Arial" w:cs="Arial"/>
          <w:szCs w:val="22"/>
        </w:rPr>
      </w:pPr>
      <w:r>
        <w:rPr>
          <w:rFonts w:ascii="Arial" w:hAnsi="Arial" w:cs="Arial"/>
          <w:szCs w:val="22"/>
        </w:rPr>
        <w:t>4</w:t>
      </w:r>
      <w:r w:rsidR="001224F1">
        <w:rPr>
          <w:rFonts w:ascii="Arial" w:hAnsi="Arial" w:cs="Arial"/>
          <w:szCs w:val="22"/>
        </w:rPr>
        <w:t>.</w:t>
      </w:r>
      <w:r>
        <w:rPr>
          <w:rFonts w:ascii="Arial" w:hAnsi="Arial" w:cs="Arial"/>
          <w:szCs w:val="22"/>
        </w:rPr>
        <w:t>8</w:t>
      </w:r>
      <w:r w:rsidR="00853F82">
        <w:rPr>
          <w:rFonts w:ascii="Arial" w:hAnsi="Arial" w:cs="Arial"/>
          <w:szCs w:val="22"/>
        </w:rPr>
        <w:t>00,00</w:t>
      </w:r>
      <w:r w:rsidR="008D2BFA">
        <w:rPr>
          <w:rFonts w:ascii="Arial" w:hAnsi="Arial" w:cs="Arial"/>
          <w:szCs w:val="22"/>
        </w:rPr>
        <w:t xml:space="preserve"> eura</w:t>
      </w:r>
      <w:r w:rsidR="00205F3F" w:rsidRPr="006D6C26">
        <w:rPr>
          <w:rFonts w:ascii="Arial" w:hAnsi="Arial" w:cs="Arial"/>
          <w:szCs w:val="22"/>
        </w:rPr>
        <w:t xml:space="preserve"> (bez PDV-a)</w:t>
      </w:r>
      <w:r w:rsidR="00D32590" w:rsidRPr="006D6C26">
        <w:rPr>
          <w:rFonts w:ascii="Arial" w:hAnsi="Arial" w:cs="Arial"/>
          <w:szCs w:val="22"/>
        </w:rPr>
        <w:t>.</w:t>
      </w:r>
    </w:p>
    <w:p w:rsidR="005A2062" w:rsidRDefault="005A2062" w:rsidP="00D32590">
      <w:pPr>
        <w:rPr>
          <w:lang w:val="x-none" w:eastAsia="x-none"/>
        </w:rPr>
      </w:pPr>
    </w:p>
    <w:p w:rsidR="00D32590" w:rsidRPr="005A2062" w:rsidRDefault="00D32590" w:rsidP="005A2062">
      <w:pPr>
        <w:pStyle w:val="Naslov3"/>
        <w:numPr>
          <w:ilvl w:val="0"/>
          <w:numId w:val="10"/>
        </w:numPr>
        <w:tabs>
          <w:tab w:val="left" w:pos="426"/>
        </w:tabs>
        <w:ind w:left="0" w:firstLine="0"/>
        <w:jc w:val="left"/>
        <w:rPr>
          <w:sz w:val="24"/>
        </w:rPr>
      </w:pPr>
      <w:bookmarkStart w:id="9" w:name="_Toc64965382"/>
      <w:r w:rsidRPr="005A2062">
        <w:rPr>
          <w:sz w:val="24"/>
        </w:rPr>
        <w:t>Vrsta ugovora o javnoj nabavi:</w:t>
      </w:r>
      <w:bookmarkEnd w:id="9"/>
    </w:p>
    <w:p w:rsidR="005A2062" w:rsidRDefault="005A2062" w:rsidP="00D32590">
      <w:pPr>
        <w:rPr>
          <w:rFonts w:ascii="Arial" w:hAnsi="Arial"/>
          <w:iCs/>
          <w:szCs w:val="22"/>
        </w:rPr>
      </w:pPr>
    </w:p>
    <w:p w:rsidR="00992115" w:rsidRDefault="00562B23" w:rsidP="00D32590">
      <w:pPr>
        <w:rPr>
          <w:rFonts w:ascii="Arial" w:hAnsi="Arial"/>
          <w:iCs/>
          <w:szCs w:val="22"/>
        </w:rPr>
      </w:pPr>
      <w:r>
        <w:rPr>
          <w:rFonts w:ascii="Arial" w:hAnsi="Arial"/>
          <w:iCs/>
          <w:szCs w:val="22"/>
        </w:rPr>
        <w:t>Usluge</w:t>
      </w:r>
      <w:r w:rsidR="00887A93">
        <w:rPr>
          <w:rFonts w:ascii="Arial" w:hAnsi="Arial"/>
          <w:iCs/>
          <w:szCs w:val="22"/>
        </w:rPr>
        <w:t>.</w:t>
      </w:r>
    </w:p>
    <w:p w:rsidR="00D32590" w:rsidRPr="00D32590" w:rsidRDefault="00D32590" w:rsidP="00D32590">
      <w:pPr>
        <w:rPr>
          <w:lang w:val="x-none" w:eastAsia="x-none"/>
        </w:rPr>
      </w:pPr>
    </w:p>
    <w:p w:rsidR="00887A93" w:rsidRPr="005A2062" w:rsidRDefault="00887A93" w:rsidP="005A2062">
      <w:pPr>
        <w:pStyle w:val="Naslov3"/>
        <w:numPr>
          <w:ilvl w:val="0"/>
          <w:numId w:val="10"/>
        </w:numPr>
        <w:tabs>
          <w:tab w:val="left" w:pos="426"/>
        </w:tabs>
        <w:ind w:left="0" w:firstLine="0"/>
        <w:jc w:val="left"/>
        <w:rPr>
          <w:sz w:val="24"/>
        </w:rPr>
      </w:pPr>
      <w:bookmarkStart w:id="10" w:name="_Toc64965383"/>
      <w:bookmarkStart w:id="11" w:name="_Toc460163513"/>
      <w:bookmarkStart w:id="12" w:name="_Toc473122983"/>
      <w:bookmarkStart w:id="13" w:name="_Toc473122978"/>
      <w:r w:rsidRPr="005A2062">
        <w:rPr>
          <w:sz w:val="24"/>
        </w:rPr>
        <w:t>Navod sklapa li se ugovor o javnoj nabavi ili okvirni sporazum:</w:t>
      </w:r>
      <w:bookmarkEnd w:id="10"/>
    </w:p>
    <w:p w:rsidR="005A2062" w:rsidRDefault="005A2062" w:rsidP="00887A93">
      <w:pPr>
        <w:jc w:val="both"/>
        <w:rPr>
          <w:rFonts w:ascii="Arial" w:hAnsi="Arial"/>
          <w:iCs/>
          <w:szCs w:val="22"/>
        </w:rPr>
      </w:pPr>
    </w:p>
    <w:p w:rsidR="00887A93" w:rsidRDefault="00887A93" w:rsidP="00887A93">
      <w:pPr>
        <w:jc w:val="both"/>
        <w:rPr>
          <w:rFonts w:ascii="Arial" w:hAnsi="Arial"/>
          <w:iCs/>
          <w:szCs w:val="22"/>
        </w:rPr>
      </w:pPr>
      <w:r>
        <w:rPr>
          <w:rFonts w:ascii="Arial" w:hAnsi="Arial"/>
          <w:iCs/>
          <w:szCs w:val="22"/>
        </w:rPr>
        <w:t xml:space="preserve">Sklapa se ugovor o </w:t>
      </w:r>
      <w:r w:rsidR="003B44D6">
        <w:rPr>
          <w:rFonts w:ascii="Arial" w:hAnsi="Arial"/>
          <w:iCs/>
          <w:szCs w:val="22"/>
        </w:rPr>
        <w:t>jednostavnoj</w:t>
      </w:r>
      <w:r>
        <w:rPr>
          <w:rFonts w:ascii="Arial" w:hAnsi="Arial"/>
          <w:iCs/>
          <w:szCs w:val="22"/>
        </w:rPr>
        <w:t xml:space="preserve"> nabavi</w:t>
      </w:r>
      <w:r w:rsidR="00704B24">
        <w:rPr>
          <w:rFonts w:ascii="Arial" w:hAnsi="Arial"/>
          <w:iCs/>
          <w:szCs w:val="22"/>
        </w:rPr>
        <w:t xml:space="preserve"> s </w:t>
      </w:r>
      <w:r w:rsidR="00562B23">
        <w:rPr>
          <w:rFonts w:ascii="Arial" w:hAnsi="Arial"/>
          <w:iCs/>
          <w:szCs w:val="22"/>
        </w:rPr>
        <w:t>predviđenim (</w:t>
      </w:r>
      <w:r w:rsidR="00704B24">
        <w:rPr>
          <w:rFonts w:ascii="Arial" w:hAnsi="Arial"/>
          <w:iCs/>
          <w:szCs w:val="22"/>
        </w:rPr>
        <w:t>okvirnim</w:t>
      </w:r>
      <w:r w:rsidR="00562B23">
        <w:rPr>
          <w:rFonts w:ascii="Arial" w:hAnsi="Arial"/>
          <w:iCs/>
          <w:szCs w:val="22"/>
        </w:rPr>
        <w:t>)</w:t>
      </w:r>
      <w:r w:rsidR="00704B24">
        <w:rPr>
          <w:rFonts w:ascii="Arial" w:hAnsi="Arial"/>
          <w:iCs/>
          <w:szCs w:val="22"/>
        </w:rPr>
        <w:t xml:space="preserve"> količinama</w:t>
      </w:r>
      <w:r>
        <w:rPr>
          <w:rFonts w:ascii="Arial" w:hAnsi="Arial"/>
          <w:iCs/>
          <w:szCs w:val="22"/>
        </w:rPr>
        <w:t>.</w:t>
      </w:r>
    </w:p>
    <w:p w:rsidR="00887A93" w:rsidRPr="00887A93" w:rsidRDefault="00887A93" w:rsidP="00887A93">
      <w:pPr>
        <w:rPr>
          <w:lang w:val="x-none" w:eastAsia="x-none"/>
        </w:rPr>
      </w:pPr>
    </w:p>
    <w:bookmarkEnd w:id="11"/>
    <w:bookmarkEnd w:id="12"/>
    <w:bookmarkEnd w:id="13"/>
    <w:p w:rsidR="004B654C" w:rsidRPr="006371A0" w:rsidRDefault="00F50B77" w:rsidP="00C705FC">
      <w:pPr>
        <w:pStyle w:val="Naslov2"/>
        <w:numPr>
          <w:ilvl w:val="0"/>
          <w:numId w:val="0"/>
        </w:numPr>
        <w:jc w:val="center"/>
        <w:rPr>
          <w:sz w:val="28"/>
          <w:szCs w:val="28"/>
          <w:u w:val="single"/>
        </w:rPr>
      </w:pPr>
      <w:r>
        <w:rPr>
          <w:sz w:val="28"/>
          <w:szCs w:val="28"/>
          <w:u w:val="single"/>
        </w:rPr>
        <w:br w:type="page"/>
      </w:r>
      <w:bookmarkStart w:id="14" w:name="_Toc64965384"/>
      <w:r w:rsidR="00DF2275" w:rsidRPr="006371A0">
        <w:rPr>
          <w:sz w:val="28"/>
          <w:szCs w:val="28"/>
          <w:u w:val="single"/>
        </w:rPr>
        <w:lastRenderedPageBreak/>
        <w:t xml:space="preserve">II. </w:t>
      </w:r>
      <w:r w:rsidR="004B654C" w:rsidRPr="006371A0">
        <w:rPr>
          <w:sz w:val="28"/>
          <w:szCs w:val="28"/>
          <w:u w:val="single"/>
        </w:rPr>
        <w:t>PODA</w:t>
      </w:r>
      <w:r w:rsidR="004E6D6B" w:rsidRPr="006371A0">
        <w:rPr>
          <w:sz w:val="28"/>
          <w:szCs w:val="28"/>
          <w:u w:val="single"/>
        </w:rPr>
        <w:t>T</w:t>
      </w:r>
      <w:r w:rsidR="004B654C" w:rsidRPr="006371A0">
        <w:rPr>
          <w:sz w:val="28"/>
          <w:szCs w:val="28"/>
          <w:u w:val="single"/>
        </w:rPr>
        <w:t>CI O PREDMETU NABAVE</w:t>
      </w:r>
      <w:bookmarkEnd w:id="14"/>
    </w:p>
    <w:p w:rsidR="00750EE4" w:rsidRDefault="00750EE4" w:rsidP="002200F9">
      <w:pPr>
        <w:jc w:val="both"/>
        <w:rPr>
          <w:rFonts w:ascii="Arial" w:hAnsi="Arial" w:cs="Arial"/>
          <w:szCs w:val="22"/>
        </w:rPr>
      </w:pPr>
    </w:p>
    <w:p w:rsidR="000E686D" w:rsidRPr="006371A0" w:rsidRDefault="000E686D" w:rsidP="005408F8">
      <w:pPr>
        <w:pStyle w:val="Naslov3"/>
        <w:numPr>
          <w:ilvl w:val="0"/>
          <w:numId w:val="10"/>
        </w:numPr>
        <w:tabs>
          <w:tab w:val="left" w:pos="426"/>
        </w:tabs>
        <w:ind w:left="0" w:firstLine="0"/>
        <w:jc w:val="left"/>
        <w:rPr>
          <w:sz w:val="24"/>
        </w:rPr>
      </w:pPr>
      <w:bookmarkStart w:id="15" w:name="_Toc64965385"/>
      <w:r w:rsidRPr="006371A0">
        <w:rPr>
          <w:sz w:val="24"/>
        </w:rPr>
        <w:t>Opis predmeta nabave</w:t>
      </w:r>
      <w:r w:rsidR="00657B23" w:rsidRPr="006371A0">
        <w:rPr>
          <w:sz w:val="24"/>
        </w:rPr>
        <w:t>:</w:t>
      </w:r>
      <w:bookmarkEnd w:id="15"/>
    </w:p>
    <w:p w:rsidR="00754DA4" w:rsidRPr="00DF2275" w:rsidRDefault="00754DA4" w:rsidP="00754DA4">
      <w:pPr>
        <w:jc w:val="both"/>
        <w:rPr>
          <w:rFonts w:ascii="Arial" w:hAnsi="Arial" w:cs="Arial"/>
          <w:b/>
          <w:szCs w:val="22"/>
        </w:rPr>
      </w:pPr>
    </w:p>
    <w:p w:rsidR="00704B24" w:rsidRPr="00562B23" w:rsidRDefault="00562B23" w:rsidP="007B3FF0">
      <w:pPr>
        <w:pStyle w:val="Tijeloteksta"/>
        <w:tabs>
          <w:tab w:val="num" w:pos="360"/>
        </w:tabs>
        <w:spacing w:after="0"/>
        <w:jc w:val="both"/>
        <w:rPr>
          <w:rFonts w:ascii="Arial" w:hAnsi="Arial" w:cs="Arial"/>
          <w:bCs/>
          <w:lang w:eastAsia="hr-HR"/>
        </w:rPr>
      </w:pPr>
      <w:r w:rsidRPr="00562B23">
        <w:rPr>
          <w:rFonts w:ascii="Arial" w:hAnsi="Arial" w:cs="Arial"/>
          <w:bCs/>
          <w:lang w:eastAsia="hr-HR"/>
        </w:rPr>
        <w:t>Usluga zaprimanja, ispisa i kuvertiranja dokumenata</w:t>
      </w:r>
      <w:r w:rsidR="00704B24" w:rsidRPr="00562B23">
        <w:rPr>
          <w:rFonts w:ascii="Arial" w:hAnsi="Arial" w:cs="Arial"/>
          <w:bCs/>
          <w:lang w:eastAsia="hr-HR"/>
        </w:rPr>
        <w:t>.</w:t>
      </w:r>
    </w:p>
    <w:p w:rsidR="00562B23" w:rsidRDefault="00562B23" w:rsidP="007B3FF0">
      <w:pPr>
        <w:rPr>
          <w:rFonts w:ascii="Arial" w:hAnsi="Arial" w:cs="Arial"/>
          <w:szCs w:val="22"/>
        </w:rPr>
      </w:pPr>
    </w:p>
    <w:p w:rsidR="00126785" w:rsidRPr="007B3FF0" w:rsidRDefault="00126785" w:rsidP="007B3FF0">
      <w:pPr>
        <w:rPr>
          <w:rFonts w:ascii="Arial" w:hAnsi="Arial" w:cs="Arial"/>
          <w:szCs w:val="22"/>
        </w:rPr>
      </w:pPr>
      <w:r w:rsidRPr="007B3FF0">
        <w:rPr>
          <w:rFonts w:ascii="Arial" w:hAnsi="Arial" w:cs="Arial"/>
          <w:szCs w:val="22"/>
        </w:rPr>
        <w:t xml:space="preserve">CPV:   </w:t>
      </w:r>
      <w:r w:rsidR="00853F82">
        <w:rPr>
          <w:rFonts w:ascii="Arial" w:hAnsi="Arial" w:cs="Arial"/>
          <w:szCs w:val="22"/>
        </w:rPr>
        <w:t xml:space="preserve">79820000 - </w:t>
      </w:r>
      <w:r w:rsidR="00562B23" w:rsidRPr="00562B23">
        <w:rPr>
          <w:rFonts w:ascii="Arial" w:hAnsi="Arial" w:cs="Arial"/>
          <w:szCs w:val="22"/>
        </w:rPr>
        <w:t>usluge povezane s tiskanjem</w:t>
      </w:r>
    </w:p>
    <w:p w:rsidR="00FD5E7A" w:rsidRPr="0076735E" w:rsidRDefault="00FD5E7A" w:rsidP="00120561">
      <w:pPr>
        <w:overflowPunct w:val="0"/>
        <w:autoSpaceDE w:val="0"/>
        <w:autoSpaceDN w:val="0"/>
        <w:adjustRightInd w:val="0"/>
        <w:jc w:val="both"/>
        <w:textAlignment w:val="baseline"/>
        <w:rPr>
          <w:rFonts w:ascii="Arial" w:hAnsi="Arial" w:cs="Arial"/>
          <w:szCs w:val="22"/>
        </w:rPr>
      </w:pPr>
    </w:p>
    <w:p w:rsidR="006D1FCD" w:rsidRPr="005C7C0B" w:rsidRDefault="00593876" w:rsidP="005408F8">
      <w:pPr>
        <w:pStyle w:val="Naslov3"/>
        <w:numPr>
          <w:ilvl w:val="0"/>
          <w:numId w:val="10"/>
        </w:numPr>
        <w:tabs>
          <w:tab w:val="left" w:pos="426"/>
        </w:tabs>
        <w:ind w:left="0" w:firstLine="0"/>
        <w:jc w:val="left"/>
        <w:rPr>
          <w:sz w:val="24"/>
        </w:rPr>
      </w:pPr>
      <w:bookmarkStart w:id="16" w:name="_Toc64965386"/>
      <w:r w:rsidRPr="005C7C0B">
        <w:rPr>
          <w:sz w:val="24"/>
        </w:rPr>
        <w:t>K</w:t>
      </w:r>
      <w:r w:rsidR="006D1FCD" w:rsidRPr="005C7C0B">
        <w:rPr>
          <w:sz w:val="24"/>
        </w:rPr>
        <w:t>oličina predmeta nabave</w:t>
      </w:r>
      <w:r w:rsidR="00C51836" w:rsidRPr="005C7C0B">
        <w:rPr>
          <w:sz w:val="24"/>
        </w:rPr>
        <w:t>:</w:t>
      </w:r>
      <w:bookmarkEnd w:id="16"/>
    </w:p>
    <w:p w:rsidR="00AD12E1" w:rsidRPr="002A06DE" w:rsidRDefault="00AD12E1" w:rsidP="00AD12E1">
      <w:pPr>
        <w:jc w:val="both"/>
        <w:rPr>
          <w:rFonts w:ascii="Arial" w:hAnsi="Arial" w:cs="Arial"/>
          <w:szCs w:val="22"/>
        </w:rPr>
      </w:pPr>
    </w:p>
    <w:p w:rsidR="007B3FF0" w:rsidRPr="007B3FF0" w:rsidRDefault="005A2062" w:rsidP="007B3FF0">
      <w:pPr>
        <w:tabs>
          <w:tab w:val="num" w:pos="426"/>
        </w:tabs>
        <w:jc w:val="both"/>
        <w:rPr>
          <w:rFonts w:ascii="Arial" w:hAnsi="Arial" w:cs="Arial"/>
        </w:rPr>
      </w:pPr>
      <w:r>
        <w:rPr>
          <w:rFonts w:ascii="Arial" w:hAnsi="Arial" w:cs="Arial"/>
          <w:bCs/>
        </w:rPr>
        <w:t>Predviđena (o</w:t>
      </w:r>
      <w:r w:rsidR="007B3FF0" w:rsidRPr="007B3FF0">
        <w:rPr>
          <w:rFonts w:ascii="Arial" w:hAnsi="Arial" w:cs="Arial"/>
          <w:bCs/>
        </w:rPr>
        <w:t>kvirna</w:t>
      </w:r>
      <w:r>
        <w:rPr>
          <w:rFonts w:ascii="Arial" w:hAnsi="Arial" w:cs="Arial"/>
          <w:bCs/>
        </w:rPr>
        <w:t>)</w:t>
      </w:r>
      <w:r w:rsidR="007B3FF0" w:rsidRPr="007B3FF0">
        <w:rPr>
          <w:rFonts w:ascii="Arial" w:hAnsi="Arial" w:cs="Arial"/>
          <w:bCs/>
        </w:rPr>
        <w:t xml:space="preserve"> količina specificirana je u troškovniku</w:t>
      </w:r>
      <w:r w:rsidR="007B3FF0" w:rsidRPr="007B3FF0">
        <w:rPr>
          <w:rFonts w:ascii="Arial" w:hAnsi="Arial" w:cs="Arial"/>
          <w:szCs w:val="22"/>
        </w:rPr>
        <w:t xml:space="preserve"> </w:t>
      </w:r>
      <w:r w:rsidR="007B3FF0">
        <w:rPr>
          <w:rFonts w:ascii="Arial" w:hAnsi="Arial" w:cs="Arial"/>
          <w:szCs w:val="22"/>
        </w:rPr>
        <w:t xml:space="preserve">koji se nalazi u Prilogu 1. </w:t>
      </w:r>
      <w:r w:rsidR="003B44D6">
        <w:rPr>
          <w:rFonts w:ascii="Arial" w:hAnsi="Arial" w:cs="Arial"/>
        </w:rPr>
        <w:t>Poziva</w:t>
      </w:r>
      <w:r w:rsidR="007B3FF0">
        <w:rPr>
          <w:rFonts w:ascii="Arial" w:hAnsi="Arial" w:cs="Arial"/>
        </w:rPr>
        <w:t>.</w:t>
      </w:r>
      <w:r w:rsidR="007B3FF0" w:rsidRPr="007B3FF0">
        <w:rPr>
          <w:rFonts w:ascii="Arial" w:hAnsi="Arial" w:cs="Arial"/>
          <w:bCs/>
        </w:rPr>
        <w:t xml:space="preserve"> </w:t>
      </w:r>
      <w:r w:rsidR="007B3FF0" w:rsidRPr="007B3FF0">
        <w:rPr>
          <w:rFonts w:ascii="Arial" w:hAnsi="Arial" w:cs="Arial"/>
        </w:rPr>
        <w:t xml:space="preserve">Stvarno nabavljena količina pojedinih stavki troškovnika može biti veća ili manja od okvirne količine. Ukupna plaćanja bez poreza na dodanu vrijednost na temelju sklopljenog </w:t>
      </w:r>
      <w:r w:rsidR="007B3FF0">
        <w:rPr>
          <w:rFonts w:ascii="Arial" w:hAnsi="Arial" w:cs="Arial"/>
        </w:rPr>
        <w:t>ugovora</w:t>
      </w:r>
      <w:r w:rsidR="007B3FF0" w:rsidRPr="007B3FF0">
        <w:rPr>
          <w:rFonts w:ascii="Arial" w:hAnsi="Arial" w:cs="Arial"/>
        </w:rPr>
        <w:t xml:space="preserve"> ne smiju prelaziti </w:t>
      </w:r>
      <w:r w:rsidR="003B44D6">
        <w:rPr>
          <w:rFonts w:ascii="Arial" w:hAnsi="Arial" w:cs="Arial"/>
        </w:rPr>
        <w:t>procijenjenu vrijednost nabave</w:t>
      </w:r>
      <w:r w:rsidR="007B3FF0" w:rsidRPr="007B3FF0">
        <w:rPr>
          <w:rFonts w:ascii="Arial" w:hAnsi="Arial" w:cs="Arial"/>
        </w:rPr>
        <w:t>.</w:t>
      </w:r>
    </w:p>
    <w:p w:rsidR="005E0639" w:rsidRPr="002A06DE" w:rsidRDefault="005E0639" w:rsidP="002200F9">
      <w:pPr>
        <w:jc w:val="both"/>
        <w:rPr>
          <w:rFonts w:ascii="Arial" w:hAnsi="Arial" w:cs="Arial"/>
          <w:szCs w:val="22"/>
        </w:rPr>
      </w:pPr>
    </w:p>
    <w:p w:rsidR="00205F3F" w:rsidRDefault="00205F3F" w:rsidP="005408F8">
      <w:pPr>
        <w:pStyle w:val="Naslov3"/>
        <w:numPr>
          <w:ilvl w:val="0"/>
          <w:numId w:val="10"/>
        </w:numPr>
        <w:tabs>
          <w:tab w:val="left" w:pos="426"/>
        </w:tabs>
        <w:ind w:left="0" w:firstLine="0"/>
        <w:jc w:val="left"/>
        <w:rPr>
          <w:rFonts w:cs="Arial"/>
          <w:sz w:val="24"/>
        </w:rPr>
      </w:pPr>
      <w:bookmarkStart w:id="17" w:name="_Toc478109331"/>
      <w:bookmarkStart w:id="18" w:name="_Toc64965387"/>
      <w:r w:rsidRPr="00204B05">
        <w:rPr>
          <w:rFonts w:cs="Arial"/>
          <w:sz w:val="24"/>
        </w:rPr>
        <w:t>Tehničke specifikacije predmeta nabave:</w:t>
      </w:r>
      <w:bookmarkEnd w:id="17"/>
      <w:bookmarkEnd w:id="18"/>
    </w:p>
    <w:p w:rsidR="00205F3F" w:rsidRPr="00782117" w:rsidRDefault="00205F3F" w:rsidP="00782117">
      <w:pPr>
        <w:rPr>
          <w:rFonts w:ascii="Arial" w:hAnsi="Arial" w:cs="Arial"/>
          <w:szCs w:val="22"/>
          <w:lang w:val="x-none" w:eastAsia="x-none"/>
        </w:rPr>
      </w:pPr>
    </w:p>
    <w:p w:rsidR="007B3FF0" w:rsidRPr="0005796B" w:rsidRDefault="00782117" w:rsidP="0005796B">
      <w:pPr>
        <w:tabs>
          <w:tab w:val="num" w:pos="426"/>
        </w:tabs>
        <w:jc w:val="both"/>
        <w:rPr>
          <w:rFonts w:ascii="Arial" w:hAnsi="Arial" w:cs="Arial"/>
          <w:bCs/>
        </w:rPr>
      </w:pPr>
      <w:r w:rsidRPr="0005796B">
        <w:rPr>
          <w:rFonts w:ascii="Arial" w:hAnsi="Arial" w:cs="Arial"/>
          <w:bCs/>
        </w:rPr>
        <w:t>Predmet nabave je usluga zaprimanja, ispisa i kuvertiranja dokumenata koje informatički sustav Ministarstva pravosuđa i uprave generira digitalno potpisani dokument te istog šalje u pre-definiranom formatu u servis pružatelja usluga. U trenutku digitalnog potpisivanja na dokument informatički sustav postavlja jedinstveni QR kod koji će biti poveznica između fizičkog i digitalnog dokumenta, odnosno link na original dokumenta.</w:t>
      </w:r>
    </w:p>
    <w:p w:rsidR="0005796B" w:rsidRPr="0005796B" w:rsidRDefault="0005796B" w:rsidP="0005796B">
      <w:pPr>
        <w:tabs>
          <w:tab w:val="num" w:pos="426"/>
        </w:tabs>
        <w:jc w:val="both"/>
        <w:rPr>
          <w:rFonts w:ascii="Arial" w:hAnsi="Arial" w:cs="Arial"/>
          <w:bCs/>
        </w:rPr>
      </w:pPr>
    </w:p>
    <w:p w:rsidR="0005796B" w:rsidRDefault="0005796B" w:rsidP="0005796B">
      <w:pPr>
        <w:tabs>
          <w:tab w:val="num" w:pos="426"/>
        </w:tabs>
        <w:jc w:val="both"/>
        <w:rPr>
          <w:rFonts w:ascii="Arial" w:hAnsi="Arial" w:cs="Arial"/>
          <w:bCs/>
        </w:rPr>
      </w:pPr>
      <w:r w:rsidRPr="0005796B">
        <w:rPr>
          <w:rFonts w:ascii="Arial" w:hAnsi="Arial" w:cs="Arial"/>
          <w:bCs/>
        </w:rPr>
        <w:t>Pružatelj će svakim radnim danom do 23.59 sati putem web servisa zaprimati digitalne</w:t>
      </w:r>
      <w:r w:rsidRPr="0005796B">
        <w:rPr>
          <w:rFonts w:ascii="Arial" w:hAnsi="Arial" w:cs="Arial"/>
          <w:bCs/>
        </w:rPr>
        <w:br/>
        <w:t>podatke iz sustava Naručitelja. Za sve zaprimljene digitalne podatke IT sustav Pružatelj</w:t>
      </w:r>
      <w:r w:rsidRPr="0005796B">
        <w:rPr>
          <w:rFonts w:ascii="Arial" w:hAnsi="Arial" w:cs="Arial"/>
          <w:bCs/>
        </w:rPr>
        <w:br/>
        <w:t>usluge povratno šalje informaciju prema sustavima Naručitelja o uspješnom</w:t>
      </w:r>
      <w:r w:rsidRPr="0005796B">
        <w:rPr>
          <w:rFonts w:ascii="Arial" w:hAnsi="Arial" w:cs="Arial"/>
          <w:bCs/>
        </w:rPr>
        <w:br/>
        <w:t>zaprimljenim digitalnim podatcima. Elektronički podaci koje sustavi Naručitelja šalju</w:t>
      </w:r>
      <w:r w:rsidRPr="0005796B">
        <w:rPr>
          <w:rFonts w:ascii="Arial" w:hAnsi="Arial" w:cs="Arial"/>
          <w:bCs/>
        </w:rPr>
        <w:br/>
        <w:t>sastoje se od meta podataka u XML datoteci i sadržaja u PDF formatu.</w:t>
      </w:r>
    </w:p>
    <w:p w:rsidR="006C3225" w:rsidRDefault="006C3225" w:rsidP="0005796B">
      <w:pPr>
        <w:tabs>
          <w:tab w:val="num" w:pos="426"/>
        </w:tabs>
        <w:jc w:val="both"/>
        <w:rPr>
          <w:rFonts w:ascii="Arial" w:hAnsi="Arial" w:cs="Arial"/>
          <w:bCs/>
        </w:rPr>
      </w:pPr>
    </w:p>
    <w:p w:rsidR="006C3225" w:rsidRPr="0005796B" w:rsidRDefault="006C3225" w:rsidP="0005796B">
      <w:pPr>
        <w:tabs>
          <w:tab w:val="num" w:pos="426"/>
        </w:tabs>
        <w:jc w:val="both"/>
        <w:rPr>
          <w:rFonts w:ascii="Arial" w:hAnsi="Arial" w:cs="Arial"/>
          <w:bCs/>
        </w:rPr>
      </w:pPr>
      <w:r w:rsidRPr="006C3225">
        <w:rPr>
          <w:rFonts w:ascii="Arial" w:hAnsi="Arial" w:cs="Arial"/>
          <w:bCs/>
        </w:rPr>
        <w:t>Svi digitalni podatci zaprimljeni do navedenog vremena biti će obrađeni u sustavu</w:t>
      </w:r>
      <w:r w:rsidRPr="006C3225">
        <w:rPr>
          <w:rFonts w:ascii="Arial" w:hAnsi="Arial" w:cs="Arial"/>
          <w:bCs/>
        </w:rPr>
        <w:br/>
        <w:t>pružatelja usluge na način da će se iz zaprimljenih digitalnih podataka kreirati pošiljka</w:t>
      </w:r>
      <w:r w:rsidRPr="006C3225">
        <w:rPr>
          <w:rFonts w:ascii="Arial" w:hAnsi="Arial" w:cs="Arial"/>
          <w:bCs/>
        </w:rPr>
        <w:br/>
        <w:t>sukladno zahtjevu Naručitelja. Svakoj kreiranoj pošiljci dodijelit će se jedinstveni broj</w:t>
      </w:r>
      <w:r w:rsidRPr="006C3225">
        <w:rPr>
          <w:rFonts w:ascii="Arial" w:hAnsi="Arial" w:cs="Arial"/>
          <w:bCs/>
        </w:rPr>
        <w:br/>
        <w:t>pošiljke koji će se servisno poslati u sustav Naručitelja. Ako je neki od zaprimljenih</w:t>
      </w:r>
      <w:r w:rsidRPr="006C3225">
        <w:rPr>
          <w:rFonts w:ascii="Arial" w:hAnsi="Arial" w:cs="Arial"/>
          <w:bCs/>
        </w:rPr>
        <w:br/>
        <w:t>digitalnih podataka neispravan ili nepotpun u smislu formata i/ili sadržaja, te nije moguća njegova daljnja obrada, takva pošiljka će bit označena kao greška i neće biti poslana na materijalizaciju.</w:t>
      </w:r>
    </w:p>
    <w:p w:rsidR="00782117" w:rsidRPr="00782117" w:rsidRDefault="00782117" w:rsidP="00782117">
      <w:pPr>
        <w:jc w:val="both"/>
        <w:rPr>
          <w:rFonts w:ascii="Arial" w:hAnsi="Arial" w:cs="Arial"/>
          <w:spacing w:val="-10"/>
          <w:szCs w:val="22"/>
        </w:rPr>
      </w:pPr>
    </w:p>
    <w:p w:rsidR="00782117" w:rsidRPr="006C3225" w:rsidRDefault="00782117" w:rsidP="006C3225">
      <w:pPr>
        <w:tabs>
          <w:tab w:val="num" w:pos="426"/>
        </w:tabs>
        <w:jc w:val="both"/>
        <w:rPr>
          <w:rFonts w:ascii="Arial" w:hAnsi="Arial" w:cs="Arial"/>
          <w:bCs/>
        </w:rPr>
      </w:pPr>
      <w:r w:rsidRPr="006C3225">
        <w:rPr>
          <w:rFonts w:ascii="Arial" w:hAnsi="Arial" w:cs="Arial"/>
          <w:bCs/>
        </w:rPr>
        <w:t>Dokument koji se ispisuje i kuvertira mora sadržavati slijedeći set minimalnih podataka:</w:t>
      </w:r>
    </w:p>
    <w:p w:rsidR="00782117" w:rsidRPr="006C3225" w:rsidRDefault="00782117" w:rsidP="006C3225">
      <w:pPr>
        <w:numPr>
          <w:ilvl w:val="0"/>
          <w:numId w:val="42"/>
        </w:numPr>
        <w:jc w:val="both"/>
        <w:rPr>
          <w:rFonts w:ascii="Arial" w:hAnsi="Arial" w:cs="Arial"/>
          <w:bCs/>
        </w:rPr>
      </w:pPr>
      <w:r w:rsidRPr="006C3225">
        <w:rPr>
          <w:rFonts w:ascii="Arial" w:hAnsi="Arial" w:cs="Arial"/>
          <w:bCs/>
        </w:rPr>
        <w:t>OIB primatelja</w:t>
      </w:r>
    </w:p>
    <w:p w:rsidR="00782117" w:rsidRPr="006C3225" w:rsidRDefault="00782117" w:rsidP="006C3225">
      <w:pPr>
        <w:numPr>
          <w:ilvl w:val="0"/>
          <w:numId w:val="42"/>
        </w:numPr>
        <w:jc w:val="both"/>
        <w:rPr>
          <w:rFonts w:ascii="Arial" w:hAnsi="Arial" w:cs="Arial"/>
          <w:bCs/>
        </w:rPr>
      </w:pPr>
      <w:r w:rsidRPr="006C3225">
        <w:rPr>
          <w:rFonts w:ascii="Arial" w:hAnsi="Arial" w:cs="Arial"/>
          <w:bCs/>
        </w:rPr>
        <w:t>Ime i prezime</w:t>
      </w:r>
    </w:p>
    <w:p w:rsidR="00782117" w:rsidRPr="006C3225" w:rsidRDefault="00782117" w:rsidP="006C3225">
      <w:pPr>
        <w:numPr>
          <w:ilvl w:val="0"/>
          <w:numId w:val="42"/>
        </w:numPr>
        <w:jc w:val="both"/>
        <w:rPr>
          <w:rFonts w:ascii="Arial" w:hAnsi="Arial" w:cs="Arial"/>
          <w:bCs/>
        </w:rPr>
      </w:pPr>
      <w:r w:rsidRPr="006C3225">
        <w:rPr>
          <w:rFonts w:ascii="Arial" w:hAnsi="Arial" w:cs="Arial"/>
          <w:bCs/>
        </w:rPr>
        <w:t>Ulica i kućni broj</w:t>
      </w:r>
    </w:p>
    <w:p w:rsidR="00782117" w:rsidRPr="006C3225" w:rsidRDefault="00782117" w:rsidP="006C3225">
      <w:pPr>
        <w:numPr>
          <w:ilvl w:val="0"/>
          <w:numId w:val="42"/>
        </w:numPr>
        <w:jc w:val="both"/>
        <w:rPr>
          <w:rFonts w:ascii="Arial" w:hAnsi="Arial" w:cs="Arial"/>
          <w:bCs/>
        </w:rPr>
      </w:pPr>
      <w:r w:rsidRPr="006C3225">
        <w:rPr>
          <w:rFonts w:ascii="Arial" w:hAnsi="Arial" w:cs="Arial"/>
          <w:bCs/>
        </w:rPr>
        <w:t>Poštanski broj</w:t>
      </w:r>
    </w:p>
    <w:p w:rsidR="00782117" w:rsidRPr="006C3225" w:rsidRDefault="00782117" w:rsidP="006C3225">
      <w:pPr>
        <w:numPr>
          <w:ilvl w:val="0"/>
          <w:numId w:val="42"/>
        </w:numPr>
        <w:jc w:val="both"/>
        <w:rPr>
          <w:rFonts w:ascii="Arial" w:hAnsi="Arial" w:cs="Arial"/>
          <w:bCs/>
        </w:rPr>
      </w:pPr>
      <w:r w:rsidRPr="006C3225">
        <w:rPr>
          <w:rFonts w:ascii="Arial" w:hAnsi="Arial" w:cs="Arial"/>
          <w:bCs/>
        </w:rPr>
        <w:t>Mjesto</w:t>
      </w:r>
    </w:p>
    <w:p w:rsidR="00782117" w:rsidRPr="006C3225" w:rsidRDefault="00782117" w:rsidP="006C3225">
      <w:pPr>
        <w:numPr>
          <w:ilvl w:val="0"/>
          <w:numId w:val="42"/>
        </w:numPr>
        <w:jc w:val="both"/>
        <w:rPr>
          <w:rFonts w:ascii="Arial" w:hAnsi="Arial" w:cs="Arial"/>
          <w:bCs/>
        </w:rPr>
      </w:pPr>
      <w:r w:rsidRPr="006C3225">
        <w:rPr>
          <w:rFonts w:ascii="Arial" w:hAnsi="Arial" w:cs="Arial"/>
          <w:bCs/>
        </w:rPr>
        <w:t>Naselje</w:t>
      </w:r>
    </w:p>
    <w:p w:rsidR="00782117" w:rsidRPr="006C3225" w:rsidRDefault="00782117" w:rsidP="006C3225">
      <w:pPr>
        <w:numPr>
          <w:ilvl w:val="0"/>
          <w:numId w:val="42"/>
        </w:numPr>
        <w:jc w:val="both"/>
        <w:rPr>
          <w:rFonts w:ascii="Arial" w:hAnsi="Arial" w:cs="Arial"/>
          <w:bCs/>
        </w:rPr>
      </w:pPr>
      <w:r w:rsidRPr="006C3225">
        <w:rPr>
          <w:rFonts w:ascii="Arial" w:hAnsi="Arial" w:cs="Arial"/>
          <w:bCs/>
        </w:rPr>
        <w:t>Tip postupka</w:t>
      </w:r>
    </w:p>
    <w:p w:rsidR="00782117" w:rsidRPr="006C3225" w:rsidRDefault="00782117" w:rsidP="006C3225">
      <w:pPr>
        <w:numPr>
          <w:ilvl w:val="0"/>
          <w:numId w:val="42"/>
        </w:numPr>
        <w:jc w:val="both"/>
        <w:rPr>
          <w:rFonts w:ascii="Arial" w:hAnsi="Arial" w:cs="Arial"/>
          <w:bCs/>
        </w:rPr>
      </w:pPr>
      <w:r w:rsidRPr="006C3225">
        <w:rPr>
          <w:rFonts w:ascii="Arial" w:hAnsi="Arial" w:cs="Arial"/>
          <w:bCs/>
        </w:rPr>
        <w:t>Tip dostave</w:t>
      </w:r>
    </w:p>
    <w:p w:rsidR="00782117" w:rsidRPr="006C3225" w:rsidRDefault="00782117" w:rsidP="006C3225">
      <w:pPr>
        <w:numPr>
          <w:ilvl w:val="0"/>
          <w:numId w:val="42"/>
        </w:numPr>
        <w:jc w:val="both"/>
        <w:rPr>
          <w:rFonts w:ascii="Arial" w:hAnsi="Arial" w:cs="Arial"/>
          <w:bCs/>
        </w:rPr>
      </w:pPr>
      <w:r w:rsidRPr="006C3225">
        <w:rPr>
          <w:rFonts w:ascii="Arial" w:hAnsi="Arial" w:cs="Arial"/>
          <w:bCs/>
        </w:rPr>
        <w:t>e-spis ID zahtjeva</w:t>
      </w:r>
    </w:p>
    <w:p w:rsidR="00782117" w:rsidRPr="006C3225" w:rsidRDefault="00782117" w:rsidP="006C3225">
      <w:pPr>
        <w:numPr>
          <w:ilvl w:val="0"/>
          <w:numId w:val="42"/>
        </w:numPr>
        <w:jc w:val="both"/>
        <w:rPr>
          <w:rFonts w:ascii="Arial" w:hAnsi="Arial" w:cs="Arial"/>
          <w:bCs/>
        </w:rPr>
      </w:pPr>
      <w:r w:rsidRPr="006C3225">
        <w:rPr>
          <w:rFonts w:ascii="Arial" w:hAnsi="Arial" w:cs="Arial"/>
          <w:bCs/>
        </w:rPr>
        <w:t>QR kod</w:t>
      </w:r>
    </w:p>
    <w:p w:rsidR="00782117" w:rsidRPr="00782117" w:rsidRDefault="00782117" w:rsidP="00782117">
      <w:pPr>
        <w:jc w:val="both"/>
        <w:rPr>
          <w:rFonts w:ascii="Arial" w:hAnsi="Arial" w:cs="Arial"/>
          <w:bCs/>
          <w:szCs w:val="22"/>
        </w:rPr>
      </w:pPr>
    </w:p>
    <w:p w:rsidR="00782117" w:rsidRPr="006C3225" w:rsidRDefault="00782117" w:rsidP="006C3225">
      <w:pPr>
        <w:tabs>
          <w:tab w:val="num" w:pos="426"/>
        </w:tabs>
        <w:jc w:val="both"/>
        <w:rPr>
          <w:rFonts w:ascii="Arial" w:hAnsi="Arial" w:cs="Arial"/>
          <w:bCs/>
        </w:rPr>
      </w:pPr>
      <w:r w:rsidRPr="006C3225">
        <w:rPr>
          <w:rFonts w:ascii="Arial" w:hAnsi="Arial" w:cs="Arial"/>
          <w:bCs/>
        </w:rPr>
        <w:t>Ispisivanje i kuvertiranje dokumenta mora biti moguće za slijedeće vrste postupaka:</w:t>
      </w:r>
    </w:p>
    <w:p w:rsidR="00782117" w:rsidRPr="006C3225" w:rsidRDefault="00782117" w:rsidP="006C3225">
      <w:pPr>
        <w:numPr>
          <w:ilvl w:val="0"/>
          <w:numId w:val="43"/>
        </w:numPr>
        <w:jc w:val="both"/>
        <w:rPr>
          <w:rFonts w:ascii="Arial" w:hAnsi="Arial" w:cs="Arial"/>
          <w:bCs/>
        </w:rPr>
      </w:pPr>
      <w:r w:rsidRPr="006C3225">
        <w:rPr>
          <w:rFonts w:ascii="Arial" w:hAnsi="Arial" w:cs="Arial"/>
          <w:bCs/>
        </w:rPr>
        <w:t>Parnični/ovršni</w:t>
      </w:r>
    </w:p>
    <w:p w:rsidR="00782117" w:rsidRPr="006C3225" w:rsidRDefault="001224F1" w:rsidP="006C3225">
      <w:pPr>
        <w:numPr>
          <w:ilvl w:val="0"/>
          <w:numId w:val="43"/>
        </w:numPr>
        <w:jc w:val="both"/>
        <w:rPr>
          <w:rFonts w:ascii="Arial" w:hAnsi="Arial" w:cs="Arial"/>
          <w:bCs/>
        </w:rPr>
      </w:pPr>
      <w:r>
        <w:rPr>
          <w:rFonts w:ascii="Arial" w:hAnsi="Arial" w:cs="Arial"/>
          <w:bCs/>
        </w:rPr>
        <w:t>Zemljišno</w:t>
      </w:r>
      <w:r w:rsidR="00782117" w:rsidRPr="006C3225">
        <w:rPr>
          <w:rFonts w:ascii="Arial" w:hAnsi="Arial" w:cs="Arial"/>
          <w:bCs/>
        </w:rPr>
        <w:t>knjižni</w:t>
      </w:r>
    </w:p>
    <w:p w:rsidR="00782117" w:rsidRPr="006C3225" w:rsidRDefault="00782117" w:rsidP="006C3225">
      <w:pPr>
        <w:numPr>
          <w:ilvl w:val="0"/>
          <w:numId w:val="43"/>
        </w:numPr>
        <w:jc w:val="both"/>
        <w:rPr>
          <w:rFonts w:ascii="Arial" w:hAnsi="Arial" w:cs="Arial"/>
          <w:bCs/>
        </w:rPr>
      </w:pPr>
      <w:r w:rsidRPr="006C3225">
        <w:rPr>
          <w:rFonts w:ascii="Arial" w:hAnsi="Arial" w:cs="Arial"/>
          <w:bCs/>
        </w:rPr>
        <w:t>Prekršajni</w:t>
      </w:r>
    </w:p>
    <w:p w:rsidR="00782117" w:rsidRPr="006C3225" w:rsidRDefault="00782117" w:rsidP="006C3225">
      <w:pPr>
        <w:tabs>
          <w:tab w:val="num" w:pos="426"/>
        </w:tabs>
        <w:jc w:val="both"/>
        <w:rPr>
          <w:rFonts w:ascii="Arial" w:hAnsi="Arial" w:cs="Arial"/>
          <w:bCs/>
        </w:rPr>
      </w:pPr>
    </w:p>
    <w:p w:rsidR="00782117" w:rsidRPr="006C3225" w:rsidRDefault="00782117" w:rsidP="006C3225">
      <w:pPr>
        <w:tabs>
          <w:tab w:val="num" w:pos="426"/>
        </w:tabs>
        <w:jc w:val="both"/>
        <w:rPr>
          <w:rFonts w:ascii="Arial" w:hAnsi="Arial" w:cs="Arial"/>
          <w:bCs/>
        </w:rPr>
      </w:pPr>
      <w:r w:rsidRPr="006C3225">
        <w:rPr>
          <w:rFonts w:ascii="Arial" w:hAnsi="Arial" w:cs="Arial"/>
          <w:bCs/>
        </w:rPr>
        <w:t>Ispisivanje kuverti mora biti moguće za slijedeće vrste dostave:</w:t>
      </w:r>
    </w:p>
    <w:p w:rsidR="00782117" w:rsidRPr="006C3225" w:rsidRDefault="00782117" w:rsidP="006C3225">
      <w:pPr>
        <w:numPr>
          <w:ilvl w:val="0"/>
          <w:numId w:val="44"/>
        </w:numPr>
        <w:jc w:val="both"/>
        <w:rPr>
          <w:rFonts w:ascii="Arial" w:hAnsi="Arial" w:cs="Arial"/>
          <w:bCs/>
        </w:rPr>
      </w:pPr>
      <w:r w:rsidRPr="006C3225">
        <w:rPr>
          <w:rFonts w:ascii="Arial" w:hAnsi="Arial" w:cs="Arial"/>
          <w:bCs/>
        </w:rPr>
        <w:t>Osobna</w:t>
      </w:r>
    </w:p>
    <w:p w:rsidR="00782117" w:rsidRPr="006C3225" w:rsidRDefault="00782117" w:rsidP="006C3225">
      <w:pPr>
        <w:numPr>
          <w:ilvl w:val="0"/>
          <w:numId w:val="44"/>
        </w:numPr>
        <w:jc w:val="both"/>
        <w:rPr>
          <w:rFonts w:ascii="Arial" w:hAnsi="Arial" w:cs="Arial"/>
          <w:bCs/>
        </w:rPr>
      </w:pPr>
      <w:r w:rsidRPr="006C3225">
        <w:rPr>
          <w:rFonts w:ascii="Arial" w:hAnsi="Arial" w:cs="Arial"/>
          <w:bCs/>
        </w:rPr>
        <w:t>Posredna</w:t>
      </w:r>
    </w:p>
    <w:p w:rsidR="00782117" w:rsidRPr="00782117" w:rsidRDefault="00782117" w:rsidP="00782117">
      <w:pPr>
        <w:pStyle w:val="Odlomakpopisa"/>
        <w:ind w:left="66"/>
        <w:contextualSpacing/>
        <w:jc w:val="both"/>
        <w:rPr>
          <w:rFonts w:ascii="Arial" w:hAnsi="Arial" w:cs="Arial"/>
          <w:spacing w:val="-10"/>
          <w:szCs w:val="22"/>
        </w:rPr>
      </w:pPr>
    </w:p>
    <w:p w:rsidR="00782117" w:rsidRPr="006C3225" w:rsidRDefault="00782117" w:rsidP="006C3225">
      <w:pPr>
        <w:tabs>
          <w:tab w:val="num" w:pos="426"/>
        </w:tabs>
        <w:jc w:val="both"/>
        <w:rPr>
          <w:rFonts w:ascii="Arial" w:hAnsi="Arial" w:cs="Arial"/>
          <w:bCs/>
        </w:rPr>
      </w:pPr>
      <w:r w:rsidRPr="006C3225">
        <w:rPr>
          <w:rFonts w:ascii="Arial" w:hAnsi="Arial" w:cs="Arial"/>
          <w:bCs/>
        </w:rPr>
        <w:t>Na temelju uspješno zaprimljenog dokumenta sa strane servisa pružatelja usluga ispisa i kuvertiranja, isti povratno vraća informaciju dodijeljenog broja praćenja pošiljke prema informatičkom sustavu Ministarstva.</w:t>
      </w:r>
    </w:p>
    <w:p w:rsidR="00782117" w:rsidRPr="006C3225" w:rsidRDefault="00782117" w:rsidP="006C3225">
      <w:pPr>
        <w:tabs>
          <w:tab w:val="num" w:pos="426"/>
        </w:tabs>
        <w:jc w:val="both"/>
        <w:rPr>
          <w:rFonts w:ascii="Arial" w:hAnsi="Arial" w:cs="Arial"/>
          <w:bCs/>
        </w:rPr>
      </w:pPr>
    </w:p>
    <w:p w:rsidR="00782117" w:rsidRPr="006C3225" w:rsidRDefault="00782117" w:rsidP="006C3225">
      <w:pPr>
        <w:tabs>
          <w:tab w:val="num" w:pos="426"/>
        </w:tabs>
        <w:jc w:val="both"/>
        <w:rPr>
          <w:rFonts w:ascii="Arial" w:hAnsi="Arial" w:cs="Arial"/>
          <w:bCs/>
        </w:rPr>
      </w:pPr>
      <w:r w:rsidRPr="006C3225">
        <w:rPr>
          <w:rFonts w:ascii="Arial" w:hAnsi="Arial" w:cs="Arial"/>
          <w:bCs/>
        </w:rPr>
        <w:t>Sustav mora podržavati kako pojedinačno slanje/primanje dokumenata tako i grupno (bulk).</w:t>
      </w:r>
    </w:p>
    <w:p w:rsidR="00782117" w:rsidRPr="006C3225" w:rsidRDefault="00782117" w:rsidP="006C3225">
      <w:pPr>
        <w:tabs>
          <w:tab w:val="num" w:pos="426"/>
        </w:tabs>
        <w:jc w:val="both"/>
        <w:rPr>
          <w:rFonts w:ascii="Arial" w:hAnsi="Arial" w:cs="Arial"/>
          <w:bCs/>
        </w:rPr>
      </w:pPr>
    </w:p>
    <w:p w:rsidR="00782117" w:rsidRPr="006C3225" w:rsidRDefault="00782117" w:rsidP="006C3225">
      <w:pPr>
        <w:tabs>
          <w:tab w:val="num" w:pos="426"/>
        </w:tabs>
        <w:jc w:val="both"/>
        <w:rPr>
          <w:rFonts w:ascii="Arial" w:hAnsi="Arial" w:cs="Arial"/>
          <w:bCs/>
        </w:rPr>
      </w:pPr>
      <w:r w:rsidRPr="006C3225">
        <w:rPr>
          <w:rFonts w:ascii="Arial" w:hAnsi="Arial" w:cs="Arial"/>
          <w:bCs/>
        </w:rPr>
        <w:t>Ukoliko je određeni digitalni dokument potrebno fizički uručiti na više različitih adresa, prema pružatelju usluga ispisa i kuvertiranja (servisu) je potrebno poslati isto toliko digitalnih dokumenata.</w:t>
      </w:r>
    </w:p>
    <w:p w:rsidR="00782117" w:rsidRPr="006C3225" w:rsidRDefault="00782117" w:rsidP="006C3225">
      <w:pPr>
        <w:tabs>
          <w:tab w:val="num" w:pos="426"/>
        </w:tabs>
        <w:jc w:val="both"/>
        <w:rPr>
          <w:rFonts w:ascii="Arial" w:hAnsi="Arial" w:cs="Arial"/>
          <w:bCs/>
        </w:rPr>
      </w:pPr>
    </w:p>
    <w:p w:rsidR="00782117" w:rsidRPr="006C3225" w:rsidRDefault="00782117" w:rsidP="006C3225">
      <w:pPr>
        <w:tabs>
          <w:tab w:val="num" w:pos="426"/>
        </w:tabs>
        <w:jc w:val="both"/>
        <w:rPr>
          <w:rFonts w:ascii="Arial" w:hAnsi="Arial" w:cs="Arial"/>
          <w:bCs/>
        </w:rPr>
      </w:pPr>
      <w:r w:rsidRPr="006C3225">
        <w:rPr>
          <w:rFonts w:ascii="Arial" w:hAnsi="Arial" w:cs="Arial"/>
          <w:bCs/>
        </w:rPr>
        <w:t>Informatičkom sustavu Ministarstva potrebno je osigurati webservis prema kojem će isti upućivati upite o statusu proslijeđenih pošiljaka. Povratna informacija servisa pružatelja usluga ispisa i kuvertiranja mora minimalno sadržavati slijedeće informacije:</w:t>
      </w:r>
    </w:p>
    <w:p w:rsidR="00782117" w:rsidRPr="006C3225" w:rsidRDefault="00782117" w:rsidP="006C3225">
      <w:pPr>
        <w:numPr>
          <w:ilvl w:val="0"/>
          <w:numId w:val="45"/>
        </w:numPr>
        <w:jc w:val="both"/>
        <w:rPr>
          <w:rFonts w:ascii="Arial" w:hAnsi="Arial" w:cs="Arial"/>
          <w:bCs/>
        </w:rPr>
      </w:pPr>
      <w:r w:rsidRPr="006C3225">
        <w:rPr>
          <w:rFonts w:ascii="Arial" w:hAnsi="Arial" w:cs="Arial"/>
          <w:bCs/>
        </w:rPr>
        <w:t>Broj za praćenje pošiljke</w:t>
      </w:r>
    </w:p>
    <w:p w:rsidR="00782117" w:rsidRPr="006C3225" w:rsidRDefault="00782117" w:rsidP="006C3225">
      <w:pPr>
        <w:numPr>
          <w:ilvl w:val="0"/>
          <w:numId w:val="45"/>
        </w:numPr>
        <w:jc w:val="both"/>
        <w:rPr>
          <w:rFonts w:ascii="Arial" w:hAnsi="Arial" w:cs="Arial"/>
          <w:bCs/>
        </w:rPr>
      </w:pPr>
      <w:r w:rsidRPr="006C3225">
        <w:rPr>
          <w:rFonts w:ascii="Arial" w:hAnsi="Arial" w:cs="Arial"/>
          <w:bCs/>
        </w:rPr>
        <w:t>Status (mogući statusi: zaprimljeno, isporučeno, nije isporučeno)</w:t>
      </w:r>
    </w:p>
    <w:p w:rsidR="00782117" w:rsidRPr="006C3225" w:rsidRDefault="00782117" w:rsidP="006C3225">
      <w:pPr>
        <w:numPr>
          <w:ilvl w:val="0"/>
          <w:numId w:val="45"/>
        </w:numPr>
        <w:jc w:val="both"/>
        <w:rPr>
          <w:rFonts w:ascii="Arial" w:hAnsi="Arial" w:cs="Arial"/>
          <w:bCs/>
        </w:rPr>
      </w:pPr>
      <w:r w:rsidRPr="006C3225">
        <w:rPr>
          <w:rFonts w:ascii="Arial" w:hAnsi="Arial" w:cs="Arial"/>
          <w:bCs/>
        </w:rPr>
        <w:t>Time stamp statusa.</w:t>
      </w:r>
    </w:p>
    <w:p w:rsidR="00782117" w:rsidRPr="00782117" w:rsidRDefault="00782117" w:rsidP="00782117">
      <w:pPr>
        <w:pStyle w:val="Odlomakpopisa"/>
        <w:ind w:left="1440"/>
        <w:jc w:val="both"/>
        <w:rPr>
          <w:rFonts w:ascii="Arial" w:hAnsi="Arial" w:cs="Arial"/>
          <w:spacing w:val="-10"/>
          <w:szCs w:val="22"/>
        </w:rPr>
      </w:pPr>
    </w:p>
    <w:p w:rsidR="00782117" w:rsidRPr="006C3225" w:rsidRDefault="00782117" w:rsidP="006C3225">
      <w:pPr>
        <w:tabs>
          <w:tab w:val="num" w:pos="426"/>
        </w:tabs>
        <w:jc w:val="both"/>
        <w:rPr>
          <w:rFonts w:ascii="Arial" w:hAnsi="Arial" w:cs="Arial"/>
          <w:bCs/>
        </w:rPr>
      </w:pPr>
      <w:r w:rsidRPr="006C3225">
        <w:rPr>
          <w:rFonts w:ascii="Arial" w:hAnsi="Arial" w:cs="Arial"/>
          <w:bCs/>
        </w:rPr>
        <w:t xml:space="preserve">Digitalno zaprimljeni dokument u servis pružatelja usluga ispisa i kuvertiranja potrebno je digitalno potpisati čime će se nedvojbeno sačuvati integritet istoga na putu od pošiljatelja do prijema u servis pružatelja usluga ispisa i kuvertiranja. </w:t>
      </w:r>
    </w:p>
    <w:p w:rsidR="00782117" w:rsidRPr="006C3225" w:rsidRDefault="00782117" w:rsidP="006C3225">
      <w:pPr>
        <w:tabs>
          <w:tab w:val="num" w:pos="426"/>
        </w:tabs>
        <w:jc w:val="both"/>
        <w:rPr>
          <w:rFonts w:ascii="Arial" w:hAnsi="Arial" w:cs="Arial"/>
          <w:bCs/>
        </w:rPr>
      </w:pPr>
    </w:p>
    <w:p w:rsidR="00782117" w:rsidRPr="006C3225" w:rsidRDefault="00782117" w:rsidP="006C3225">
      <w:pPr>
        <w:tabs>
          <w:tab w:val="num" w:pos="426"/>
        </w:tabs>
        <w:jc w:val="both"/>
        <w:rPr>
          <w:rFonts w:ascii="Arial" w:hAnsi="Arial" w:cs="Arial"/>
          <w:bCs/>
        </w:rPr>
      </w:pPr>
      <w:r w:rsidRPr="006C3225">
        <w:rPr>
          <w:rFonts w:ascii="Arial" w:hAnsi="Arial" w:cs="Arial"/>
          <w:bCs/>
        </w:rPr>
        <w:t>Svi digitalno zaprimljeni dokumenti upućivat će se na materijalizaciju (ispis/kuvertiranje, fizička dostava).</w:t>
      </w:r>
    </w:p>
    <w:p w:rsidR="00782117" w:rsidRPr="006C3225" w:rsidRDefault="00782117" w:rsidP="006C3225">
      <w:pPr>
        <w:tabs>
          <w:tab w:val="num" w:pos="426"/>
        </w:tabs>
        <w:jc w:val="both"/>
        <w:rPr>
          <w:rFonts w:ascii="Arial" w:hAnsi="Arial" w:cs="Arial"/>
          <w:bCs/>
        </w:rPr>
      </w:pPr>
    </w:p>
    <w:p w:rsidR="00782117" w:rsidRPr="006C3225" w:rsidRDefault="006C3225" w:rsidP="006C3225">
      <w:pPr>
        <w:tabs>
          <w:tab w:val="num" w:pos="426"/>
        </w:tabs>
        <w:jc w:val="both"/>
        <w:rPr>
          <w:rFonts w:ascii="Arial" w:hAnsi="Arial" w:cs="Arial"/>
          <w:bCs/>
        </w:rPr>
      </w:pPr>
      <w:r w:rsidRPr="006C3225">
        <w:rPr>
          <w:rFonts w:ascii="Arial" w:hAnsi="Arial" w:cs="Arial"/>
          <w:bCs/>
        </w:rPr>
        <w:t>Elektronički dostavljene pošiljke tiskaju se na papir formata A4, obostrano, u crno bijeloj tehnici (c/b), te se stavljaju u zasebne omotnice/kuverte dogovorenog formata i opisa (definirati će se Protokolom) s povratnicom. Ovisno o tipu postupka, postoji predefinirani izgled kuverte za koji je moguće sustavu pružatelja usluge omogućiti definiranje templatea/obrasca s očekivanim statičnim podacima za svaki od mogućih tipova postupka.</w:t>
      </w:r>
    </w:p>
    <w:p w:rsidR="006C3225" w:rsidRPr="006C3225" w:rsidRDefault="006C3225" w:rsidP="006C3225">
      <w:pPr>
        <w:tabs>
          <w:tab w:val="num" w:pos="426"/>
        </w:tabs>
        <w:jc w:val="both"/>
        <w:rPr>
          <w:rFonts w:ascii="Arial" w:hAnsi="Arial" w:cs="Arial"/>
          <w:bCs/>
        </w:rPr>
      </w:pPr>
    </w:p>
    <w:p w:rsidR="00782117" w:rsidRDefault="006C3225" w:rsidP="006C3225">
      <w:pPr>
        <w:tabs>
          <w:tab w:val="num" w:pos="426"/>
        </w:tabs>
        <w:jc w:val="both"/>
        <w:rPr>
          <w:rFonts w:ascii="Arial" w:hAnsi="Arial" w:cs="Arial"/>
          <w:bCs/>
        </w:rPr>
      </w:pPr>
      <w:r w:rsidRPr="006C3225">
        <w:rPr>
          <w:rFonts w:ascii="Arial" w:hAnsi="Arial" w:cs="Arial"/>
          <w:bCs/>
        </w:rPr>
        <w:t>Nastavno na ispisni proces, potrebno je da dokument sadrži bar kod s podacima o primatelju, kako bi tiskara mogla upariti rješenje i primatelja čije podatke otiskuje na kuverti</w:t>
      </w:r>
      <w:r>
        <w:rPr>
          <w:rFonts w:ascii="Arial" w:hAnsi="Arial" w:cs="Arial"/>
          <w:bCs/>
        </w:rPr>
        <w:t>.</w:t>
      </w:r>
    </w:p>
    <w:p w:rsidR="006C3225" w:rsidRDefault="006C3225" w:rsidP="006C3225">
      <w:pPr>
        <w:tabs>
          <w:tab w:val="num" w:pos="426"/>
        </w:tabs>
        <w:jc w:val="both"/>
        <w:rPr>
          <w:rFonts w:ascii="Arial" w:hAnsi="Arial" w:cs="Arial"/>
          <w:bCs/>
        </w:rPr>
      </w:pPr>
    </w:p>
    <w:p w:rsidR="006C3225" w:rsidRPr="006C3225" w:rsidRDefault="00EF58DF" w:rsidP="006C3225">
      <w:pPr>
        <w:tabs>
          <w:tab w:val="num" w:pos="426"/>
        </w:tabs>
        <w:jc w:val="both"/>
        <w:rPr>
          <w:rFonts w:ascii="Arial" w:hAnsi="Arial" w:cs="Arial"/>
          <w:bCs/>
        </w:rPr>
      </w:pPr>
      <w:r w:rsidRPr="00EF58DF">
        <w:rPr>
          <w:rFonts w:ascii="Arial" w:hAnsi="Arial" w:cs="Arial"/>
          <w:bCs/>
        </w:rPr>
        <w:t>Digitalni podaci koji su zaprimljeni radnim danom do 23.59 sati putem web servisa</w:t>
      </w:r>
      <w:r w:rsidRPr="00EF58DF">
        <w:rPr>
          <w:rFonts w:ascii="Arial" w:hAnsi="Arial" w:cs="Arial"/>
          <w:bCs/>
        </w:rPr>
        <w:br/>
        <w:t>materijaliziraju se i otpremaju slijedeći radni dan najkasnije do 16 sati.</w:t>
      </w:r>
    </w:p>
    <w:p w:rsidR="00EF58DF" w:rsidRDefault="00EF58DF" w:rsidP="00EF58DF">
      <w:pPr>
        <w:jc w:val="both"/>
        <w:rPr>
          <w:rFonts w:ascii="Arial" w:hAnsi="Arial" w:cs="Arial"/>
          <w:szCs w:val="22"/>
        </w:rPr>
      </w:pPr>
    </w:p>
    <w:p w:rsidR="00EF58DF" w:rsidRDefault="00EF58DF" w:rsidP="00EF58DF">
      <w:pPr>
        <w:jc w:val="both"/>
        <w:rPr>
          <w:rFonts w:ascii="Arial" w:hAnsi="Arial" w:cs="Arial"/>
          <w:szCs w:val="22"/>
        </w:rPr>
      </w:pPr>
      <w:r>
        <w:rPr>
          <w:rFonts w:ascii="Arial" w:hAnsi="Arial" w:cs="Arial"/>
          <w:szCs w:val="22"/>
        </w:rPr>
        <w:t>Integracija sustava Pružatelja usluga sa sustavima Naručitelja, ne smije za naručitelja prouzročiti nove troškove.</w:t>
      </w:r>
    </w:p>
    <w:p w:rsidR="00EF58DF" w:rsidRDefault="00EF58DF" w:rsidP="00EF58DF">
      <w:pPr>
        <w:jc w:val="both"/>
        <w:rPr>
          <w:rFonts w:ascii="Arial" w:hAnsi="Arial" w:cs="Arial"/>
          <w:szCs w:val="22"/>
        </w:rPr>
      </w:pPr>
    </w:p>
    <w:p w:rsidR="00EF58DF" w:rsidRDefault="00EF58DF" w:rsidP="00EF58DF">
      <w:pPr>
        <w:jc w:val="both"/>
        <w:rPr>
          <w:rFonts w:ascii="Arial" w:hAnsi="Arial" w:cs="Arial"/>
          <w:szCs w:val="22"/>
        </w:rPr>
      </w:pPr>
      <w:r>
        <w:rPr>
          <w:rFonts w:ascii="Arial" w:hAnsi="Arial" w:cs="Arial"/>
          <w:szCs w:val="22"/>
        </w:rPr>
        <w:t>Integracija sustava Pružatelja usluga sa sustavima Naručitelja, ne smije odgoditi izvršenje usluge.</w:t>
      </w:r>
    </w:p>
    <w:p w:rsidR="00782117" w:rsidRDefault="00782117" w:rsidP="00EF58DF">
      <w:pPr>
        <w:pStyle w:val="Odlomakpopisa"/>
        <w:ind w:left="0"/>
        <w:contextualSpacing/>
        <w:jc w:val="both"/>
        <w:rPr>
          <w:rFonts w:ascii="Arial" w:hAnsi="Arial" w:cs="Arial"/>
          <w:spacing w:val="-10"/>
          <w:szCs w:val="22"/>
        </w:rPr>
      </w:pPr>
    </w:p>
    <w:p w:rsidR="00EF58DF" w:rsidRPr="00EF58DF" w:rsidRDefault="00EF58DF" w:rsidP="00EF58DF">
      <w:pPr>
        <w:jc w:val="both"/>
        <w:rPr>
          <w:rFonts w:ascii="Arial" w:hAnsi="Arial" w:cs="Arial"/>
          <w:szCs w:val="22"/>
        </w:rPr>
      </w:pPr>
      <w:r w:rsidRPr="00EF58DF">
        <w:rPr>
          <w:rFonts w:ascii="Arial" w:hAnsi="Arial" w:cs="Arial"/>
          <w:szCs w:val="22"/>
        </w:rPr>
        <w:t>Karakteristike papira na koji se tiskaju pošiljke:</w:t>
      </w:r>
    </w:p>
    <w:tbl>
      <w:tblPr>
        <w:tblW w:w="7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83"/>
        <w:gridCol w:w="1846"/>
        <w:gridCol w:w="2220"/>
      </w:tblGrid>
      <w:tr w:rsidR="00EF58D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rsidP="00014FC1">
            <w:pPr>
              <w:rPr>
                <w:b/>
                <w:bCs/>
                <w:sz w:val="24"/>
              </w:rPr>
            </w:pPr>
            <w:r w:rsidRPr="00014FC1">
              <w:rPr>
                <w:rStyle w:val="fontstyle01"/>
                <w:b/>
                <w:bCs/>
              </w:rPr>
              <w:t>Parametar</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rsidP="00014FC1">
            <w:pPr>
              <w:jc w:val="center"/>
              <w:rPr>
                <w:b/>
                <w:bCs/>
                <w:sz w:val="24"/>
              </w:rPr>
            </w:pPr>
            <w:r w:rsidRPr="00014FC1">
              <w:rPr>
                <w:rStyle w:val="fontstyle01"/>
                <w:b/>
                <w:bCs/>
              </w:rPr>
              <w:t>Standard</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b/>
                <w:bCs/>
                <w:sz w:val="24"/>
              </w:rPr>
            </w:pPr>
            <w:r w:rsidRPr="00014FC1">
              <w:rPr>
                <w:rStyle w:val="fontstyle01"/>
                <w:b/>
                <w:bCs/>
              </w:rPr>
              <w:t>Jedinica mjere</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b/>
                <w:bCs/>
                <w:sz w:val="24"/>
              </w:rPr>
            </w:pPr>
            <w:r w:rsidRPr="00014FC1">
              <w:rPr>
                <w:rStyle w:val="fontstyle01"/>
                <w:b/>
                <w:bCs/>
              </w:rPr>
              <w:t>Vrijednost mjere</w:t>
            </w:r>
          </w:p>
        </w:tc>
      </w:tr>
      <w:tr w:rsidR="00EF58D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Gramatura</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ISO 536</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g/m²</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853F82">
            <w:pPr>
              <w:rPr>
                <w:sz w:val="24"/>
              </w:rPr>
            </w:pPr>
            <w:r>
              <w:rPr>
                <w:rStyle w:val="fontstyle01"/>
              </w:rPr>
              <w:t>80</w:t>
            </w:r>
          </w:p>
        </w:tc>
      </w:tr>
      <w:tr w:rsidR="00EF58D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Debljina</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ISO 534</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µm</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 xml:space="preserve">106 </w:t>
            </w:r>
            <w:r>
              <w:rPr>
                <w:rStyle w:val="fontstyle21"/>
              </w:rPr>
              <w:t xml:space="preserve">± </w:t>
            </w:r>
            <w:r>
              <w:rPr>
                <w:rStyle w:val="fontstyle01"/>
              </w:rPr>
              <w:t>3</w:t>
            </w:r>
          </w:p>
        </w:tc>
      </w:tr>
      <w:tr w:rsidR="00EF58D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CIE Bjelina</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ISO 11475</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 xml:space="preserve">166 </w:t>
            </w:r>
            <w:r>
              <w:rPr>
                <w:rStyle w:val="fontstyle21"/>
              </w:rPr>
              <w:t xml:space="preserve">± </w:t>
            </w:r>
            <w:r>
              <w:rPr>
                <w:rStyle w:val="fontstyle01"/>
              </w:rPr>
              <w:t>3</w:t>
            </w:r>
          </w:p>
        </w:tc>
      </w:tr>
      <w:tr w:rsidR="00EF58D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Neprozirnost</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ISO 2471</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EF58DF" w:rsidRPr="00014FC1" w:rsidRDefault="00EF58DF">
            <w:pPr>
              <w:rPr>
                <w:sz w:val="24"/>
              </w:rPr>
            </w:pPr>
            <w:r>
              <w:rPr>
                <w:rStyle w:val="fontstyle01"/>
              </w:rPr>
              <w:t xml:space="preserve">94 </w:t>
            </w:r>
            <w:r>
              <w:rPr>
                <w:rStyle w:val="fontstyle21"/>
              </w:rPr>
              <w:t>±</w:t>
            </w:r>
            <w:r>
              <w:rPr>
                <w:rStyle w:val="fontstyle01"/>
              </w:rPr>
              <w:t>1</w:t>
            </w:r>
          </w:p>
        </w:tc>
      </w:tr>
    </w:tbl>
    <w:p w:rsidR="00E95798" w:rsidRPr="005C7C0B" w:rsidRDefault="00DD3801" w:rsidP="005408F8">
      <w:pPr>
        <w:pStyle w:val="Naslov3"/>
        <w:numPr>
          <w:ilvl w:val="0"/>
          <w:numId w:val="10"/>
        </w:numPr>
        <w:tabs>
          <w:tab w:val="left" w:pos="426"/>
        </w:tabs>
        <w:ind w:left="0" w:firstLine="0"/>
        <w:jc w:val="left"/>
        <w:rPr>
          <w:sz w:val="24"/>
        </w:rPr>
      </w:pPr>
      <w:bookmarkStart w:id="19" w:name="_Toc64965388"/>
      <w:r w:rsidRPr="005C7C0B">
        <w:rPr>
          <w:sz w:val="24"/>
        </w:rPr>
        <w:lastRenderedPageBreak/>
        <w:t>Troškovni</w:t>
      </w:r>
      <w:r w:rsidR="00907D90" w:rsidRPr="005C7C0B">
        <w:rPr>
          <w:sz w:val="24"/>
          <w:lang w:val="hr-HR"/>
        </w:rPr>
        <w:t>k</w:t>
      </w:r>
      <w:r w:rsidR="00C51836" w:rsidRPr="005C7C0B">
        <w:rPr>
          <w:sz w:val="24"/>
        </w:rPr>
        <w:t>:</w:t>
      </w:r>
      <w:bookmarkEnd w:id="19"/>
    </w:p>
    <w:p w:rsidR="000E686D" w:rsidRPr="002A06DE" w:rsidRDefault="000E686D" w:rsidP="002200F9">
      <w:pPr>
        <w:autoSpaceDE w:val="0"/>
        <w:autoSpaceDN w:val="0"/>
        <w:adjustRightInd w:val="0"/>
        <w:rPr>
          <w:rFonts w:ascii="Arial" w:hAnsi="Arial" w:cs="Arial"/>
          <w:szCs w:val="22"/>
        </w:rPr>
      </w:pPr>
    </w:p>
    <w:p w:rsidR="009B6A28" w:rsidRDefault="0043201B" w:rsidP="00E95798">
      <w:pPr>
        <w:autoSpaceDE w:val="0"/>
        <w:autoSpaceDN w:val="0"/>
        <w:adjustRightInd w:val="0"/>
        <w:jc w:val="both"/>
        <w:rPr>
          <w:rFonts w:ascii="Arial" w:hAnsi="Arial" w:cs="Arial"/>
          <w:szCs w:val="22"/>
        </w:rPr>
      </w:pPr>
      <w:r>
        <w:rPr>
          <w:rFonts w:ascii="Arial" w:hAnsi="Arial" w:cs="Arial"/>
          <w:szCs w:val="22"/>
        </w:rPr>
        <w:t>T</w:t>
      </w:r>
      <w:r w:rsidR="00907D90">
        <w:rPr>
          <w:rFonts w:ascii="Arial" w:hAnsi="Arial" w:cs="Arial"/>
          <w:szCs w:val="22"/>
        </w:rPr>
        <w:t xml:space="preserve">roškovnik je sastavni dio </w:t>
      </w:r>
      <w:r>
        <w:rPr>
          <w:rFonts w:ascii="Arial" w:hAnsi="Arial" w:cs="Arial"/>
        </w:rPr>
        <w:t>Poziva</w:t>
      </w:r>
      <w:r>
        <w:rPr>
          <w:rFonts w:ascii="Arial" w:hAnsi="Arial" w:cs="Arial"/>
          <w:szCs w:val="22"/>
        </w:rPr>
        <w:t xml:space="preserve"> </w:t>
      </w:r>
      <w:r w:rsidR="00907D90">
        <w:rPr>
          <w:rFonts w:ascii="Arial" w:hAnsi="Arial" w:cs="Arial"/>
          <w:szCs w:val="22"/>
        </w:rPr>
        <w:t>i nalaz</w:t>
      </w:r>
      <w:r w:rsidR="00712EFB">
        <w:rPr>
          <w:rFonts w:ascii="Arial" w:hAnsi="Arial" w:cs="Arial"/>
          <w:szCs w:val="22"/>
        </w:rPr>
        <w:t>i</w:t>
      </w:r>
      <w:r w:rsidR="00907D90">
        <w:rPr>
          <w:rFonts w:ascii="Arial" w:hAnsi="Arial" w:cs="Arial"/>
          <w:szCs w:val="22"/>
        </w:rPr>
        <w:t xml:space="preserve"> se u Prilogu 1. </w:t>
      </w:r>
      <w:r>
        <w:rPr>
          <w:rFonts w:ascii="Arial" w:hAnsi="Arial" w:cs="Arial"/>
        </w:rPr>
        <w:t>Poziva</w:t>
      </w:r>
      <w:r>
        <w:rPr>
          <w:rFonts w:ascii="Arial" w:hAnsi="Arial" w:cs="Arial"/>
          <w:szCs w:val="22"/>
        </w:rPr>
        <w:t xml:space="preserve"> </w:t>
      </w:r>
      <w:r w:rsidR="00907D90">
        <w:rPr>
          <w:rFonts w:ascii="Arial" w:hAnsi="Arial" w:cs="Arial"/>
          <w:szCs w:val="22"/>
        </w:rPr>
        <w:t xml:space="preserve">u </w:t>
      </w:r>
      <w:r w:rsidR="00205F3F">
        <w:rPr>
          <w:rFonts w:ascii="Arial" w:hAnsi="Arial" w:cs="Arial"/>
          <w:szCs w:val="22"/>
        </w:rPr>
        <w:t>.</w:t>
      </w:r>
      <w:r w:rsidR="00712EFB">
        <w:rPr>
          <w:rFonts w:ascii="Arial" w:hAnsi="Arial" w:cs="Arial"/>
          <w:szCs w:val="22"/>
        </w:rPr>
        <w:t>xls</w:t>
      </w:r>
      <w:r w:rsidR="00907D90">
        <w:rPr>
          <w:rFonts w:ascii="Arial" w:hAnsi="Arial" w:cs="Arial"/>
          <w:szCs w:val="22"/>
        </w:rPr>
        <w:t xml:space="preserve"> dokumentu.</w:t>
      </w:r>
    </w:p>
    <w:p w:rsidR="00556B11" w:rsidRPr="00556B11" w:rsidRDefault="00556B11" w:rsidP="00556B11">
      <w:pPr>
        <w:autoSpaceDE w:val="0"/>
        <w:autoSpaceDN w:val="0"/>
        <w:adjustRightInd w:val="0"/>
        <w:jc w:val="both"/>
        <w:rPr>
          <w:rFonts w:ascii="Arial" w:hAnsi="Arial" w:cs="Arial"/>
          <w:szCs w:val="22"/>
        </w:rPr>
      </w:pPr>
    </w:p>
    <w:p w:rsidR="00556B11" w:rsidRPr="00556B11" w:rsidRDefault="00556B11" w:rsidP="00556B11">
      <w:pPr>
        <w:jc w:val="both"/>
        <w:rPr>
          <w:rFonts w:ascii="Arial" w:hAnsi="Arial" w:cs="Arial"/>
          <w:szCs w:val="22"/>
        </w:rPr>
      </w:pPr>
      <w:r w:rsidRPr="00556B11">
        <w:rPr>
          <w:rFonts w:ascii="Arial" w:hAnsi="Arial" w:cs="Arial"/>
          <w:szCs w:val="22"/>
        </w:rPr>
        <w:t>Usluga navedena u stavki 1. Troškovnika obuhvaća:</w:t>
      </w:r>
    </w:p>
    <w:p w:rsidR="00556B11" w:rsidRPr="00556B11" w:rsidRDefault="00556B11" w:rsidP="00556B11">
      <w:pPr>
        <w:pStyle w:val="Odlomakpopisa"/>
        <w:numPr>
          <w:ilvl w:val="0"/>
          <w:numId w:val="41"/>
        </w:numPr>
        <w:spacing w:line="256" w:lineRule="auto"/>
        <w:contextualSpacing/>
        <w:jc w:val="both"/>
        <w:rPr>
          <w:rFonts w:ascii="Arial" w:hAnsi="Arial" w:cs="Arial"/>
          <w:b/>
          <w:szCs w:val="22"/>
        </w:rPr>
      </w:pPr>
      <w:r w:rsidRPr="00556B11">
        <w:rPr>
          <w:rFonts w:ascii="Arial" w:hAnsi="Arial" w:cs="Arial"/>
          <w:szCs w:val="22"/>
        </w:rPr>
        <w:t>elektronsko zaprimanje podataka o sadržaju pošiljki</w:t>
      </w:r>
    </w:p>
    <w:p w:rsidR="00556B11" w:rsidRPr="00556B11" w:rsidRDefault="00556B11" w:rsidP="00556B11">
      <w:pPr>
        <w:pStyle w:val="Odlomakpopisa"/>
        <w:numPr>
          <w:ilvl w:val="0"/>
          <w:numId w:val="41"/>
        </w:numPr>
        <w:spacing w:line="256" w:lineRule="auto"/>
        <w:contextualSpacing/>
        <w:jc w:val="both"/>
        <w:rPr>
          <w:rFonts w:ascii="Arial" w:hAnsi="Arial" w:cs="Arial"/>
          <w:szCs w:val="22"/>
        </w:rPr>
      </w:pPr>
      <w:r w:rsidRPr="00556B11">
        <w:rPr>
          <w:rFonts w:ascii="Arial" w:hAnsi="Arial" w:cs="Arial"/>
          <w:color w:val="000000"/>
          <w:szCs w:val="22"/>
        </w:rPr>
        <w:t>1 x bianco papir format A4, 80g/m2</w:t>
      </w:r>
    </w:p>
    <w:p w:rsidR="00556B11" w:rsidRPr="00556B11" w:rsidRDefault="00556B11" w:rsidP="00556B11">
      <w:pPr>
        <w:pStyle w:val="Odlomakpopisa"/>
        <w:numPr>
          <w:ilvl w:val="0"/>
          <w:numId w:val="41"/>
        </w:numPr>
        <w:spacing w:line="256" w:lineRule="auto"/>
        <w:contextualSpacing/>
        <w:jc w:val="both"/>
        <w:rPr>
          <w:rFonts w:ascii="Arial" w:hAnsi="Arial" w:cs="Arial"/>
          <w:szCs w:val="22"/>
        </w:rPr>
      </w:pPr>
      <w:r w:rsidRPr="00556B11">
        <w:rPr>
          <w:rFonts w:ascii="Arial" w:hAnsi="Arial" w:cs="Arial"/>
          <w:color w:val="000000"/>
          <w:szCs w:val="22"/>
        </w:rPr>
        <w:t xml:space="preserve">ispis 1/1 </w:t>
      </w:r>
    </w:p>
    <w:p w:rsidR="00556B11" w:rsidRPr="00556B11" w:rsidRDefault="00556B11" w:rsidP="00556B11">
      <w:pPr>
        <w:pStyle w:val="Odlomakpopisa"/>
        <w:numPr>
          <w:ilvl w:val="0"/>
          <w:numId w:val="41"/>
        </w:numPr>
        <w:spacing w:line="256" w:lineRule="auto"/>
        <w:contextualSpacing/>
        <w:jc w:val="both"/>
        <w:rPr>
          <w:rFonts w:ascii="Arial" w:hAnsi="Arial" w:cs="Arial"/>
          <w:szCs w:val="22"/>
        </w:rPr>
      </w:pPr>
      <w:r w:rsidRPr="00556B11">
        <w:rPr>
          <w:rFonts w:ascii="Arial" w:hAnsi="Arial" w:cs="Arial"/>
          <w:color w:val="000000"/>
          <w:szCs w:val="22"/>
        </w:rPr>
        <w:t>insertacija u kuvertu, k</w:t>
      </w:r>
      <w:r w:rsidRPr="00556B11">
        <w:rPr>
          <w:rFonts w:ascii="Arial" w:hAnsi="Arial" w:cs="Arial"/>
          <w:szCs w:val="22"/>
        </w:rPr>
        <w:t>uverta formata C5 s povratnicom, gramature 90g/m2, bijela s prozorom desno gore dimenzija 25x45 mm</w:t>
      </w:r>
    </w:p>
    <w:p w:rsidR="00556B11" w:rsidRPr="00556B11" w:rsidRDefault="00556B11" w:rsidP="00556B11">
      <w:pPr>
        <w:pStyle w:val="Odlomakpopisa"/>
        <w:numPr>
          <w:ilvl w:val="0"/>
          <w:numId w:val="41"/>
        </w:numPr>
        <w:spacing w:line="256" w:lineRule="auto"/>
        <w:contextualSpacing/>
        <w:jc w:val="both"/>
        <w:rPr>
          <w:rFonts w:ascii="Arial" w:hAnsi="Arial" w:cs="Arial"/>
          <w:szCs w:val="22"/>
        </w:rPr>
      </w:pPr>
      <w:r w:rsidRPr="00556B11">
        <w:rPr>
          <w:rFonts w:ascii="Arial" w:hAnsi="Arial" w:cs="Arial"/>
          <w:szCs w:val="22"/>
        </w:rPr>
        <w:t>upućivanje pošiljke u distribucijski centar HP-Hrvatska pošta d.d. radi dostave primatelju pošiljke</w:t>
      </w:r>
      <w:r>
        <w:rPr>
          <w:rFonts w:ascii="Arial" w:hAnsi="Arial" w:cs="Arial"/>
          <w:szCs w:val="22"/>
        </w:rPr>
        <w:t>.</w:t>
      </w:r>
    </w:p>
    <w:p w:rsidR="00556B11" w:rsidRDefault="00556B11" w:rsidP="00556B11">
      <w:pPr>
        <w:jc w:val="both"/>
        <w:rPr>
          <w:rFonts w:ascii="Arial" w:hAnsi="Arial" w:cs="Arial"/>
          <w:szCs w:val="22"/>
        </w:rPr>
      </w:pPr>
    </w:p>
    <w:p w:rsidR="00556B11" w:rsidRDefault="00556B11" w:rsidP="00556B11">
      <w:pPr>
        <w:jc w:val="both"/>
        <w:rPr>
          <w:rFonts w:ascii="Arial" w:hAnsi="Arial" w:cs="Arial"/>
          <w:szCs w:val="22"/>
        </w:rPr>
      </w:pPr>
      <w:r w:rsidRPr="00556B11">
        <w:rPr>
          <w:rFonts w:ascii="Arial" w:hAnsi="Arial" w:cs="Arial"/>
          <w:szCs w:val="22"/>
        </w:rPr>
        <w:t>Stavka 2. Troškovnika obuhvaća dodatne listove papira (više od jednog lista), njihov ispis i kuvertiranje</w:t>
      </w:r>
      <w:r>
        <w:rPr>
          <w:rFonts w:ascii="Arial" w:hAnsi="Arial" w:cs="Arial"/>
          <w:szCs w:val="22"/>
        </w:rPr>
        <w:t>.</w:t>
      </w:r>
      <w:r w:rsidRPr="00556B11">
        <w:rPr>
          <w:rFonts w:ascii="Arial" w:hAnsi="Arial" w:cs="Arial"/>
          <w:szCs w:val="22"/>
        </w:rPr>
        <w:t xml:space="preserve"> </w:t>
      </w:r>
    </w:p>
    <w:p w:rsidR="00F435B0" w:rsidRDefault="00F435B0" w:rsidP="00E95798">
      <w:pPr>
        <w:autoSpaceDE w:val="0"/>
        <w:autoSpaceDN w:val="0"/>
        <w:adjustRightInd w:val="0"/>
        <w:jc w:val="both"/>
        <w:rPr>
          <w:rFonts w:ascii="Arial" w:hAnsi="Arial" w:cs="Arial"/>
          <w:szCs w:val="22"/>
        </w:rPr>
      </w:pPr>
    </w:p>
    <w:p w:rsidR="00992115" w:rsidRPr="00F150B8" w:rsidRDefault="00F150B8" w:rsidP="005408F8">
      <w:pPr>
        <w:pStyle w:val="Naslov3"/>
        <w:numPr>
          <w:ilvl w:val="0"/>
          <w:numId w:val="10"/>
        </w:numPr>
        <w:tabs>
          <w:tab w:val="left" w:pos="426"/>
        </w:tabs>
        <w:ind w:left="0" w:firstLine="0"/>
        <w:jc w:val="left"/>
        <w:rPr>
          <w:sz w:val="24"/>
        </w:rPr>
      </w:pPr>
      <w:bookmarkStart w:id="20" w:name="_Toc424547679"/>
      <w:bookmarkStart w:id="21" w:name="_Toc64965389"/>
      <w:r w:rsidRPr="00F150B8">
        <w:rPr>
          <w:rFonts w:cs="Arial"/>
          <w:sz w:val="24"/>
        </w:rPr>
        <w:t xml:space="preserve">Mjesto </w:t>
      </w:r>
      <w:r w:rsidR="00556B11">
        <w:rPr>
          <w:rFonts w:cs="Arial"/>
          <w:sz w:val="24"/>
          <w:lang w:val="hr-HR"/>
        </w:rPr>
        <w:t>izvršenja usluge</w:t>
      </w:r>
      <w:r w:rsidR="00992115" w:rsidRPr="00F150B8">
        <w:rPr>
          <w:sz w:val="24"/>
        </w:rPr>
        <w:t>:</w:t>
      </w:r>
      <w:bookmarkEnd w:id="20"/>
      <w:bookmarkEnd w:id="21"/>
    </w:p>
    <w:p w:rsidR="00992115" w:rsidRDefault="00992115" w:rsidP="00992115">
      <w:pPr>
        <w:spacing w:line="276" w:lineRule="auto"/>
        <w:jc w:val="both"/>
        <w:rPr>
          <w:rFonts w:ascii="Arial" w:hAnsi="Arial" w:cs="Arial"/>
          <w:szCs w:val="22"/>
        </w:rPr>
      </w:pPr>
    </w:p>
    <w:p w:rsidR="00F150B8" w:rsidRPr="00556B11" w:rsidRDefault="003E50D2" w:rsidP="00556B11">
      <w:pPr>
        <w:autoSpaceDE w:val="0"/>
        <w:autoSpaceDN w:val="0"/>
        <w:adjustRightInd w:val="0"/>
        <w:jc w:val="both"/>
        <w:rPr>
          <w:rFonts w:ascii="Arial" w:hAnsi="Arial" w:cs="Arial"/>
          <w:szCs w:val="22"/>
        </w:rPr>
      </w:pPr>
      <w:r>
        <w:rPr>
          <w:rFonts w:ascii="Arial" w:hAnsi="Arial" w:cs="Arial"/>
          <w:szCs w:val="22"/>
        </w:rPr>
        <w:t>Servis ponuditelja</w:t>
      </w:r>
      <w:r w:rsidR="00F24B0E" w:rsidRPr="00556B11">
        <w:rPr>
          <w:rFonts w:ascii="Arial" w:hAnsi="Arial" w:cs="Arial"/>
          <w:szCs w:val="22"/>
        </w:rPr>
        <w:t>.</w:t>
      </w:r>
    </w:p>
    <w:p w:rsidR="00992115" w:rsidRPr="00992115" w:rsidRDefault="00992115" w:rsidP="00992115">
      <w:pPr>
        <w:rPr>
          <w:lang w:val="x-none" w:eastAsia="x-none"/>
        </w:rPr>
      </w:pPr>
    </w:p>
    <w:p w:rsidR="007A48F5" w:rsidRPr="005C7C0B" w:rsidRDefault="00712EFB" w:rsidP="005408F8">
      <w:pPr>
        <w:pStyle w:val="Naslov3"/>
        <w:numPr>
          <w:ilvl w:val="0"/>
          <w:numId w:val="10"/>
        </w:numPr>
        <w:tabs>
          <w:tab w:val="left" w:pos="426"/>
        </w:tabs>
        <w:ind w:left="0" w:firstLine="0"/>
        <w:jc w:val="left"/>
        <w:rPr>
          <w:sz w:val="24"/>
        </w:rPr>
      </w:pPr>
      <w:bookmarkStart w:id="22" w:name="_Toc424547680"/>
      <w:bookmarkStart w:id="23" w:name="_Toc64965390"/>
      <w:r w:rsidRPr="00204B05">
        <w:rPr>
          <w:rFonts w:cs="Arial"/>
          <w:sz w:val="24"/>
        </w:rPr>
        <w:t xml:space="preserve">Rok </w:t>
      </w:r>
      <w:r w:rsidR="00556B11">
        <w:rPr>
          <w:rFonts w:cs="Arial"/>
          <w:sz w:val="24"/>
          <w:lang w:val="hr-HR"/>
        </w:rPr>
        <w:t>izvršenja</w:t>
      </w:r>
      <w:r w:rsidR="007A48F5" w:rsidRPr="005C7C0B">
        <w:rPr>
          <w:sz w:val="24"/>
        </w:rPr>
        <w:t>:</w:t>
      </w:r>
      <w:bookmarkEnd w:id="22"/>
      <w:bookmarkEnd w:id="23"/>
    </w:p>
    <w:p w:rsidR="007A48F5" w:rsidRPr="006F5FA7" w:rsidRDefault="007A48F5" w:rsidP="007A48F5">
      <w:pPr>
        <w:rPr>
          <w:rFonts w:ascii="Arial" w:hAnsi="Arial" w:cs="Arial"/>
        </w:rPr>
      </w:pPr>
    </w:p>
    <w:p w:rsidR="00F24B0E" w:rsidRDefault="00F24B0E" w:rsidP="00F24B0E">
      <w:pPr>
        <w:tabs>
          <w:tab w:val="num" w:pos="360"/>
        </w:tabs>
        <w:jc w:val="both"/>
        <w:rPr>
          <w:rFonts w:ascii="Arial" w:hAnsi="Arial" w:cs="Arial"/>
        </w:rPr>
      </w:pPr>
      <w:r w:rsidRPr="00B139A7">
        <w:rPr>
          <w:rFonts w:ascii="Arial" w:hAnsi="Arial" w:cs="Arial"/>
        </w:rPr>
        <w:t xml:space="preserve">Ugovor se sklapa na rok od godinu dana </w:t>
      </w:r>
      <w:r w:rsidR="00EF58DF">
        <w:rPr>
          <w:rFonts w:ascii="Arial" w:hAnsi="Arial" w:cs="Arial"/>
        </w:rPr>
        <w:t xml:space="preserve">s početkom primjene </w:t>
      </w:r>
      <w:r w:rsidR="002A14AA">
        <w:rPr>
          <w:rFonts w:ascii="Arial" w:hAnsi="Arial" w:cs="Arial"/>
        </w:rPr>
        <w:t xml:space="preserve">od </w:t>
      </w:r>
      <w:r w:rsidR="00CB6573">
        <w:rPr>
          <w:rFonts w:ascii="Arial" w:hAnsi="Arial" w:cs="Arial"/>
        </w:rPr>
        <w:t>0</w:t>
      </w:r>
      <w:r w:rsidR="00853F82">
        <w:rPr>
          <w:rFonts w:ascii="Arial" w:hAnsi="Arial" w:cs="Arial"/>
        </w:rPr>
        <w:t>1. ož</w:t>
      </w:r>
      <w:r w:rsidR="00CB6573">
        <w:rPr>
          <w:rFonts w:ascii="Arial" w:hAnsi="Arial" w:cs="Arial"/>
        </w:rPr>
        <w:t>ujka 202</w:t>
      </w:r>
      <w:r w:rsidR="000332DC">
        <w:rPr>
          <w:rFonts w:ascii="Arial" w:hAnsi="Arial" w:cs="Arial"/>
        </w:rPr>
        <w:t>6</w:t>
      </w:r>
      <w:r w:rsidR="00CF0D76">
        <w:rPr>
          <w:rFonts w:ascii="Arial" w:hAnsi="Arial" w:cs="Arial"/>
        </w:rPr>
        <w:t>. godine</w:t>
      </w:r>
      <w:r w:rsidR="00FC71B7">
        <w:rPr>
          <w:rFonts w:ascii="Arial" w:hAnsi="Arial" w:cs="Arial"/>
        </w:rPr>
        <w:t>.</w:t>
      </w:r>
      <w:r w:rsidRPr="00B139A7">
        <w:rPr>
          <w:rFonts w:ascii="Arial" w:hAnsi="Arial" w:cs="Arial"/>
        </w:rPr>
        <w:t xml:space="preserve"> </w:t>
      </w:r>
    </w:p>
    <w:p w:rsidR="00FB39B8" w:rsidRPr="00B139A7" w:rsidRDefault="00FB39B8" w:rsidP="00F24B0E">
      <w:pPr>
        <w:tabs>
          <w:tab w:val="num" w:pos="360"/>
        </w:tabs>
        <w:jc w:val="both"/>
        <w:rPr>
          <w:rFonts w:ascii="Arial" w:hAnsi="Arial" w:cs="Arial"/>
        </w:rPr>
      </w:pPr>
    </w:p>
    <w:p w:rsidR="009A0F6E" w:rsidRPr="005823D1" w:rsidRDefault="009A0F6E" w:rsidP="009A0F6E">
      <w:pPr>
        <w:spacing w:after="48"/>
        <w:jc w:val="both"/>
        <w:textAlignment w:val="baseline"/>
        <w:rPr>
          <w:rFonts w:ascii="Arial" w:hAnsi="Arial" w:cs="Arial"/>
          <w:szCs w:val="22"/>
        </w:rPr>
      </w:pPr>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24" w:name="_Toc475620992"/>
      <w:bookmarkStart w:id="25" w:name="_Toc475621879"/>
      <w:bookmarkStart w:id="26" w:name="_Toc475622016"/>
      <w:bookmarkStart w:id="27" w:name="_Toc477932138"/>
      <w:bookmarkStart w:id="28" w:name="_Toc477937597"/>
      <w:bookmarkStart w:id="29" w:name="_Toc477937789"/>
      <w:bookmarkStart w:id="30" w:name="_Toc477937953"/>
      <w:bookmarkStart w:id="31" w:name="_Toc477942043"/>
      <w:bookmarkStart w:id="32" w:name="_Toc478037374"/>
      <w:bookmarkStart w:id="33" w:name="_Toc478110517"/>
      <w:bookmarkStart w:id="34" w:name="_Toc478975751"/>
      <w:bookmarkStart w:id="35" w:name="_Toc478990976"/>
      <w:bookmarkStart w:id="36" w:name="_Toc479163308"/>
      <w:bookmarkStart w:id="37" w:name="_Toc481479230"/>
      <w:bookmarkStart w:id="38" w:name="_Toc484776559"/>
      <w:bookmarkStart w:id="39" w:name="_Toc484776653"/>
      <w:bookmarkStart w:id="40" w:name="_Toc11660710"/>
      <w:bookmarkStart w:id="41" w:name="_Toc21549043"/>
      <w:bookmarkStart w:id="42" w:name="_Toc53343887"/>
      <w:bookmarkStart w:id="43" w:name="_Toc53343971"/>
      <w:bookmarkStart w:id="44" w:name="_Toc64962148"/>
      <w:bookmarkStart w:id="45" w:name="_Toc64962743"/>
      <w:bookmarkStart w:id="46" w:name="_Toc64965327"/>
      <w:bookmarkStart w:id="47" w:name="_Toc64965391"/>
      <w:bookmarkStart w:id="48" w:name="_Toc47370559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49" w:name="_Toc475620993"/>
      <w:bookmarkStart w:id="50" w:name="_Toc475621880"/>
      <w:bookmarkStart w:id="51" w:name="_Toc475622017"/>
      <w:bookmarkStart w:id="52" w:name="_Toc477932139"/>
      <w:bookmarkStart w:id="53" w:name="_Toc477937598"/>
      <w:bookmarkStart w:id="54" w:name="_Toc477937790"/>
      <w:bookmarkStart w:id="55" w:name="_Toc477937954"/>
      <w:bookmarkStart w:id="56" w:name="_Toc477942044"/>
      <w:bookmarkStart w:id="57" w:name="_Toc478037375"/>
      <w:bookmarkStart w:id="58" w:name="_Toc478110518"/>
      <w:bookmarkStart w:id="59" w:name="_Toc478975752"/>
      <w:bookmarkStart w:id="60" w:name="_Toc478990977"/>
      <w:bookmarkStart w:id="61" w:name="_Toc479163309"/>
      <w:bookmarkStart w:id="62" w:name="_Toc481479231"/>
      <w:bookmarkStart w:id="63" w:name="_Toc484776560"/>
      <w:bookmarkStart w:id="64" w:name="_Toc484776654"/>
      <w:bookmarkStart w:id="65" w:name="_Toc11660711"/>
      <w:bookmarkStart w:id="66" w:name="_Toc21549044"/>
      <w:bookmarkStart w:id="67" w:name="_Toc53343888"/>
      <w:bookmarkStart w:id="68" w:name="_Toc53343972"/>
      <w:bookmarkStart w:id="69" w:name="_Toc64962149"/>
      <w:bookmarkStart w:id="70" w:name="_Toc64962744"/>
      <w:bookmarkStart w:id="71" w:name="_Toc64965328"/>
      <w:bookmarkStart w:id="72" w:name="_Toc6496539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73" w:name="_Toc475620994"/>
      <w:bookmarkStart w:id="74" w:name="_Toc475621881"/>
      <w:bookmarkStart w:id="75" w:name="_Toc475622018"/>
      <w:bookmarkStart w:id="76" w:name="_Toc477932140"/>
      <w:bookmarkStart w:id="77" w:name="_Toc477937599"/>
      <w:bookmarkStart w:id="78" w:name="_Toc477937791"/>
      <w:bookmarkStart w:id="79" w:name="_Toc477937955"/>
      <w:bookmarkStart w:id="80" w:name="_Toc477942045"/>
      <w:bookmarkStart w:id="81" w:name="_Toc478037376"/>
      <w:bookmarkStart w:id="82" w:name="_Toc478110519"/>
      <w:bookmarkStart w:id="83" w:name="_Toc478975753"/>
      <w:bookmarkStart w:id="84" w:name="_Toc478990978"/>
      <w:bookmarkStart w:id="85" w:name="_Toc479163310"/>
      <w:bookmarkStart w:id="86" w:name="_Toc481479232"/>
      <w:bookmarkStart w:id="87" w:name="_Toc484776561"/>
      <w:bookmarkStart w:id="88" w:name="_Toc484776655"/>
      <w:bookmarkStart w:id="89" w:name="_Toc11660712"/>
      <w:bookmarkStart w:id="90" w:name="_Toc21549045"/>
      <w:bookmarkStart w:id="91" w:name="_Toc53343889"/>
      <w:bookmarkStart w:id="92" w:name="_Toc53343973"/>
      <w:bookmarkStart w:id="93" w:name="_Toc64962150"/>
      <w:bookmarkStart w:id="94" w:name="_Toc64962745"/>
      <w:bookmarkStart w:id="95" w:name="_Toc64965329"/>
      <w:bookmarkStart w:id="96" w:name="_Toc6496539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97" w:name="_Toc475620995"/>
      <w:bookmarkStart w:id="98" w:name="_Toc475621882"/>
      <w:bookmarkStart w:id="99" w:name="_Toc475622019"/>
      <w:bookmarkStart w:id="100" w:name="_Toc477932141"/>
      <w:bookmarkStart w:id="101" w:name="_Toc477937600"/>
      <w:bookmarkStart w:id="102" w:name="_Toc477937792"/>
      <w:bookmarkStart w:id="103" w:name="_Toc477937956"/>
      <w:bookmarkStart w:id="104" w:name="_Toc477942046"/>
      <w:bookmarkStart w:id="105" w:name="_Toc478037377"/>
      <w:bookmarkStart w:id="106" w:name="_Toc478110520"/>
      <w:bookmarkStart w:id="107" w:name="_Toc478975754"/>
      <w:bookmarkStart w:id="108" w:name="_Toc478990979"/>
      <w:bookmarkStart w:id="109" w:name="_Toc479163311"/>
      <w:bookmarkStart w:id="110" w:name="_Toc481479233"/>
      <w:bookmarkStart w:id="111" w:name="_Toc484776562"/>
      <w:bookmarkStart w:id="112" w:name="_Toc484776656"/>
      <w:bookmarkStart w:id="113" w:name="_Toc11660713"/>
      <w:bookmarkStart w:id="114" w:name="_Toc21549046"/>
      <w:bookmarkStart w:id="115" w:name="_Toc53343890"/>
      <w:bookmarkStart w:id="116" w:name="_Toc53343974"/>
      <w:bookmarkStart w:id="117" w:name="_Toc64962151"/>
      <w:bookmarkStart w:id="118" w:name="_Toc64962746"/>
      <w:bookmarkStart w:id="119" w:name="_Toc64965330"/>
      <w:bookmarkStart w:id="120" w:name="_Toc6496539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121" w:name="_Toc475620996"/>
      <w:bookmarkStart w:id="122" w:name="_Toc475621883"/>
      <w:bookmarkStart w:id="123" w:name="_Toc475622020"/>
      <w:bookmarkStart w:id="124" w:name="_Toc477932142"/>
      <w:bookmarkStart w:id="125" w:name="_Toc477937601"/>
      <w:bookmarkStart w:id="126" w:name="_Toc477937793"/>
      <w:bookmarkStart w:id="127" w:name="_Toc477937957"/>
      <w:bookmarkStart w:id="128" w:name="_Toc477942047"/>
      <w:bookmarkStart w:id="129" w:name="_Toc478037378"/>
      <w:bookmarkStart w:id="130" w:name="_Toc478110521"/>
      <w:bookmarkStart w:id="131" w:name="_Toc478975755"/>
      <w:bookmarkStart w:id="132" w:name="_Toc478990980"/>
      <w:bookmarkStart w:id="133" w:name="_Toc479163312"/>
      <w:bookmarkStart w:id="134" w:name="_Toc481479234"/>
      <w:bookmarkStart w:id="135" w:name="_Toc484776563"/>
      <w:bookmarkStart w:id="136" w:name="_Toc484776657"/>
      <w:bookmarkStart w:id="137" w:name="_Toc11660714"/>
      <w:bookmarkStart w:id="138" w:name="_Toc21549047"/>
      <w:bookmarkStart w:id="139" w:name="_Toc53343891"/>
      <w:bookmarkStart w:id="140" w:name="_Toc53343975"/>
      <w:bookmarkStart w:id="141" w:name="_Toc64962152"/>
      <w:bookmarkStart w:id="142" w:name="_Toc64962747"/>
      <w:bookmarkStart w:id="143" w:name="_Toc64965331"/>
      <w:bookmarkStart w:id="144" w:name="_Toc64965395"/>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145" w:name="_Toc475620997"/>
      <w:bookmarkStart w:id="146" w:name="_Toc475621884"/>
      <w:bookmarkStart w:id="147" w:name="_Toc475622021"/>
      <w:bookmarkStart w:id="148" w:name="_Toc477932143"/>
      <w:bookmarkStart w:id="149" w:name="_Toc477937602"/>
      <w:bookmarkStart w:id="150" w:name="_Toc477937794"/>
      <w:bookmarkStart w:id="151" w:name="_Toc477937958"/>
      <w:bookmarkStart w:id="152" w:name="_Toc477942048"/>
      <w:bookmarkStart w:id="153" w:name="_Toc478037379"/>
      <w:bookmarkStart w:id="154" w:name="_Toc478110522"/>
      <w:bookmarkStart w:id="155" w:name="_Toc478975756"/>
      <w:bookmarkStart w:id="156" w:name="_Toc478990981"/>
      <w:bookmarkStart w:id="157" w:name="_Toc479163313"/>
      <w:bookmarkStart w:id="158" w:name="_Toc481479235"/>
      <w:bookmarkStart w:id="159" w:name="_Toc484776564"/>
      <w:bookmarkStart w:id="160" w:name="_Toc484776658"/>
      <w:bookmarkStart w:id="161" w:name="_Toc11660715"/>
      <w:bookmarkStart w:id="162" w:name="_Toc21549048"/>
      <w:bookmarkStart w:id="163" w:name="_Toc53343892"/>
      <w:bookmarkStart w:id="164" w:name="_Toc53343976"/>
      <w:bookmarkStart w:id="165" w:name="_Toc64962153"/>
      <w:bookmarkStart w:id="166" w:name="_Toc64962748"/>
      <w:bookmarkStart w:id="167" w:name="_Toc64965332"/>
      <w:bookmarkStart w:id="168" w:name="_Toc64965396"/>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169" w:name="_Toc475620998"/>
      <w:bookmarkStart w:id="170" w:name="_Toc475621885"/>
      <w:bookmarkStart w:id="171" w:name="_Toc475622022"/>
      <w:bookmarkStart w:id="172" w:name="_Toc477932144"/>
      <w:bookmarkStart w:id="173" w:name="_Toc477937603"/>
      <w:bookmarkStart w:id="174" w:name="_Toc477937795"/>
      <w:bookmarkStart w:id="175" w:name="_Toc477937959"/>
      <w:bookmarkStart w:id="176" w:name="_Toc477942049"/>
      <w:bookmarkStart w:id="177" w:name="_Toc478037380"/>
      <w:bookmarkStart w:id="178" w:name="_Toc478110523"/>
      <w:bookmarkStart w:id="179" w:name="_Toc478975757"/>
      <w:bookmarkStart w:id="180" w:name="_Toc478990982"/>
      <w:bookmarkStart w:id="181" w:name="_Toc479163314"/>
      <w:bookmarkStart w:id="182" w:name="_Toc481479236"/>
      <w:bookmarkStart w:id="183" w:name="_Toc484776565"/>
      <w:bookmarkStart w:id="184" w:name="_Toc484776659"/>
      <w:bookmarkStart w:id="185" w:name="_Toc11660716"/>
      <w:bookmarkStart w:id="186" w:name="_Toc21549049"/>
      <w:bookmarkStart w:id="187" w:name="_Toc53343893"/>
      <w:bookmarkStart w:id="188" w:name="_Toc53343977"/>
      <w:bookmarkStart w:id="189" w:name="_Toc64962154"/>
      <w:bookmarkStart w:id="190" w:name="_Toc64962749"/>
      <w:bookmarkStart w:id="191" w:name="_Toc64965333"/>
      <w:bookmarkStart w:id="192" w:name="_Toc64965397"/>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193" w:name="_Toc475620999"/>
      <w:bookmarkStart w:id="194" w:name="_Toc475621886"/>
      <w:bookmarkStart w:id="195" w:name="_Toc475622023"/>
      <w:bookmarkStart w:id="196" w:name="_Toc477932145"/>
      <w:bookmarkStart w:id="197" w:name="_Toc477937604"/>
      <w:bookmarkStart w:id="198" w:name="_Toc477937796"/>
      <w:bookmarkStart w:id="199" w:name="_Toc477937960"/>
      <w:bookmarkStart w:id="200" w:name="_Toc477942050"/>
      <w:bookmarkStart w:id="201" w:name="_Toc478037381"/>
      <w:bookmarkStart w:id="202" w:name="_Toc478110524"/>
      <w:bookmarkStart w:id="203" w:name="_Toc478975758"/>
      <w:bookmarkStart w:id="204" w:name="_Toc478990983"/>
      <w:bookmarkStart w:id="205" w:name="_Toc479163315"/>
      <w:bookmarkStart w:id="206" w:name="_Toc481479237"/>
      <w:bookmarkStart w:id="207" w:name="_Toc484776566"/>
      <w:bookmarkStart w:id="208" w:name="_Toc484776660"/>
      <w:bookmarkStart w:id="209" w:name="_Toc11660717"/>
      <w:bookmarkStart w:id="210" w:name="_Toc21549050"/>
      <w:bookmarkStart w:id="211" w:name="_Toc53343894"/>
      <w:bookmarkStart w:id="212" w:name="_Toc53343978"/>
      <w:bookmarkStart w:id="213" w:name="_Toc64962155"/>
      <w:bookmarkStart w:id="214" w:name="_Toc64962750"/>
      <w:bookmarkStart w:id="215" w:name="_Toc64965334"/>
      <w:bookmarkStart w:id="216" w:name="_Toc64965398"/>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217" w:name="_Toc475621000"/>
      <w:bookmarkStart w:id="218" w:name="_Toc475621887"/>
      <w:bookmarkStart w:id="219" w:name="_Toc475622024"/>
      <w:bookmarkStart w:id="220" w:name="_Toc477932146"/>
      <w:bookmarkStart w:id="221" w:name="_Toc477937605"/>
      <w:bookmarkStart w:id="222" w:name="_Toc477937797"/>
      <w:bookmarkStart w:id="223" w:name="_Toc477937961"/>
      <w:bookmarkStart w:id="224" w:name="_Toc477942051"/>
      <w:bookmarkStart w:id="225" w:name="_Toc478037382"/>
      <w:bookmarkStart w:id="226" w:name="_Toc478110525"/>
      <w:bookmarkStart w:id="227" w:name="_Toc478975759"/>
      <w:bookmarkStart w:id="228" w:name="_Toc478990984"/>
      <w:bookmarkStart w:id="229" w:name="_Toc479163316"/>
      <w:bookmarkStart w:id="230" w:name="_Toc481479238"/>
      <w:bookmarkStart w:id="231" w:name="_Toc484776567"/>
      <w:bookmarkStart w:id="232" w:name="_Toc484776661"/>
      <w:bookmarkStart w:id="233" w:name="_Toc11660718"/>
      <w:bookmarkStart w:id="234" w:name="_Toc21549051"/>
      <w:bookmarkStart w:id="235" w:name="_Toc53343895"/>
      <w:bookmarkStart w:id="236" w:name="_Toc53343979"/>
      <w:bookmarkStart w:id="237" w:name="_Toc64962156"/>
      <w:bookmarkStart w:id="238" w:name="_Toc64962751"/>
      <w:bookmarkStart w:id="239" w:name="_Toc64965335"/>
      <w:bookmarkStart w:id="240" w:name="_Toc64965399"/>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241" w:name="_Toc475621001"/>
      <w:bookmarkStart w:id="242" w:name="_Toc475621888"/>
      <w:bookmarkStart w:id="243" w:name="_Toc475622025"/>
      <w:bookmarkStart w:id="244" w:name="_Toc477932147"/>
      <w:bookmarkStart w:id="245" w:name="_Toc477937606"/>
      <w:bookmarkStart w:id="246" w:name="_Toc477937798"/>
      <w:bookmarkStart w:id="247" w:name="_Toc477937962"/>
      <w:bookmarkStart w:id="248" w:name="_Toc477942052"/>
      <w:bookmarkStart w:id="249" w:name="_Toc478037383"/>
      <w:bookmarkStart w:id="250" w:name="_Toc478110526"/>
      <w:bookmarkStart w:id="251" w:name="_Toc478975760"/>
      <w:bookmarkStart w:id="252" w:name="_Toc478990985"/>
      <w:bookmarkStart w:id="253" w:name="_Toc479163317"/>
      <w:bookmarkStart w:id="254" w:name="_Toc481479239"/>
      <w:bookmarkStart w:id="255" w:name="_Toc484776568"/>
      <w:bookmarkStart w:id="256" w:name="_Toc484776662"/>
      <w:bookmarkStart w:id="257" w:name="_Toc11660719"/>
      <w:bookmarkStart w:id="258" w:name="_Toc21549052"/>
      <w:bookmarkStart w:id="259" w:name="_Toc53343896"/>
      <w:bookmarkStart w:id="260" w:name="_Toc53343980"/>
      <w:bookmarkStart w:id="261" w:name="_Toc64962157"/>
      <w:bookmarkStart w:id="262" w:name="_Toc64962752"/>
      <w:bookmarkStart w:id="263" w:name="_Toc64965336"/>
      <w:bookmarkStart w:id="264" w:name="_Toc6496540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265" w:name="_Toc475621002"/>
      <w:bookmarkStart w:id="266" w:name="_Toc475621889"/>
      <w:bookmarkStart w:id="267" w:name="_Toc475622026"/>
      <w:bookmarkStart w:id="268" w:name="_Toc477932148"/>
      <w:bookmarkStart w:id="269" w:name="_Toc477937607"/>
      <w:bookmarkStart w:id="270" w:name="_Toc477937799"/>
      <w:bookmarkStart w:id="271" w:name="_Toc477937963"/>
      <w:bookmarkStart w:id="272" w:name="_Toc477942053"/>
      <w:bookmarkStart w:id="273" w:name="_Toc478037384"/>
      <w:bookmarkStart w:id="274" w:name="_Toc478110527"/>
      <w:bookmarkStart w:id="275" w:name="_Toc478975761"/>
      <w:bookmarkStart w:id="276" w:name="_Toc478990986"/>
      <w:bookmarkStart w:id="277" w:name="_Toc479163318"/>
      <w:bookmarkStart w:id="278" w:name="_Toc481479240"/>
      <w:bookmarkStart w:id="279" w:name="_Toc484776569"/>
      <w:bookmarkStart w:id="280" w:name="_Toc484776663"/>
      <w:bookmarkStart w:id="281" w:name="_Toc11660720"/>
      <w:bookmarkStart w:id="282" w:name="_Toc21549053"/>
      <w:bookmarkStart w:id="283" w:name="_Toc53343897"/>
      <w:bookmarkStart w:id="284" w:name="_Toc53343981"/>
      <w:bookmarkStart w:id="285" w:name="_Toc64962158"/>
      <w:bookmarkStart w:id="286" w:name="_Toc64962753"/>
      <w:bookmarkStart w:id="287" w:name="_Toc64965337"/>
      <w:bookmarkStart w:id="288" w:name="_Toc64965401"/>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5A06C4" w:rsidRPr="005A06C4" w:rsidRDefault="005A06C4" w:rsidP="005408F8">
      <w:pPr>
        <w:pStyle w:val="Odlomakpopisa"/>
        <w:keepNext/>
        <w:numPr>
          <w:ilvl w:val="0"/>
          <w:numId w:val="11"/>
        </w:numPr>
        <w:outlineLvl w:val="2"/>
        <w:rPr>
          <w:rFonts w:ascii="Arial" w:hAnsi="Arial"/>
          <w:b/>
          <w:bCs/>
          <w:vanish/>
          <w:sz w:val="28"/>
          <w:lang w:val="x-none" w:eastAsia="x-none"/>
        </w:rPr>
      </w:pPr>
      <w:bookmarkStart w:id="289" w:name="_Toc475621003"/>
      <w:bookmarkStart w:id="290" w:name="_Toc475621890"/>
      <w:bookmarkStart w:id="291" w:name="_Toc475622027"/>
      <w:bookmarkStart w:id="292" w:name="_Toc477932149"/>
      <w:bookmarkStart w:id="293" w:name="_Toc477937608"/>
      <w:bookmarkStart w:id="294" w:name="_Toc477937800"/>
      <w:bookmarkStart w:id="295" w:name="_Toc477937964"/>
      <w:bookmarkStart w:id="296" w:name="_Toc477942054"/>
      <w:bookmarkStart w:id="297" w:name="_Toc478037385"/>
      <w:bookmarkStart w:id="298" w:name="_Toc478110528"/>
      <w:bookmarkStart w:id="299" w:name="_Toc478975762"/>
      <w:bookmarkStart w:id="300" w:name="_Toc478990987"/>
      <w:bookmarkStart w:id="301" w:name="_Toc479163319"/>
      <w:bookmarkStart w:id="302" w:name="_Toc481479241"/>
      <w:bookmarkStart w:id="303" w:name="_Toc484776570"/>
      <w:bookmarkStart w:id="304" w:name="_Toc484776664"/>
      <w:bookmarkStart w:id="305" w:name="_Toc11660721"/>
      <w:bookmarkStart w:id="306" w:name="_Toc21549054"/>
      <w:bookmarkStart w:id="307" w:name="_Toc53343898"/>
      <w:bookmarkStart w:id="308" w:name="_Toc53343982"/>
      <w:bookmarkStart w:id="309" w:name="_Toc64962159"/>
      <w:bookmarkStart w:id="310" w:name="_Toc64962754"/>
      <w:bookmarkStart w:id="311" w:name="_Toc64965338"/>
      <w:bookmarkStart w:id="312" w:name="_Toc64965402"/>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FF7990" w:rsidRPr="00FF7990" w:rsidRDefault="00FF7990" w:rsidP="00FF7990">
      <w:pPr>
        <w:pStyle w:val="Naslov2"/>
        <w:numPr>
          <w:ilvl w:val="0"/>
          <w:numId w:val="0"/>
        </w:numPr>
        <w:jc w:val="center"/>
        <w:rPr>
          <w:sz w:val="28"/>
          <w:szCs w:val="28"/>
          <w:u w:val="single"/>
        </w:rPr>
      </w:pPr>
      <w:bookmarkStart w:id="313" w:name="_Toc510617666"/>
      <w:bookmarkStart w:id="314" w:name="_Toc64965403"/>
      <w:bookmarkStart w:id="315" w:name="_Toc259438726"/>
      <w:bookmarkEnd w:id="48"/>
      <w:r w:rsidRPr="00FF7990">
        <w:rPr>
          <w:sz w:val="28"/>
          <w:szCs w:val="28"/>
          <w:u w:val="single"/>
        </w:rPr>
        <w:t>I</w:t>
      </w:r>
      <w:r w:rsidR="0043201B">
        <w:rPr>
          <w:sz w:val="28"/>
          <w:szCs w:val="28"/>
          <w:u w:val="single"/>
          <w:lang w:val="hr-HR"/>
        </w:rPr>
        <w:t>II</w:t>
      </w:r>
      <w:r w:rsidRPr="00FF7990">
        <w:rPr>
          <w:sz w:val="28"/>
          <w:szCs w:val="28"/>
          <w:u w:val="single"/>
        </w:rPr>
        <w:t xml:space="preserve">. KRITERIJI ZA ODABIR GOSPODARSKOG SUBJEKTA </w:t>
      </w:r>
      <w:r w:rsidRPr="00FF7990">
        <w:rPr>
          <w:sz w:val="28"/>
          <w:szCs w:val="28"/>
          <w:u w:val="single"/>
        </w:rPr>
        <w:br/>
        <w:t>(UVJETI SPOSOBNOSTI)</w:t>
      </w:r>
      <w:bookmarkEnd w:id="313"/>
      <w:bookmarkEnd w:id="314"/>
    </w:p>
    <w:p w:rsidR="00CA28FE" w:rsidRPr="002A06DE" w:rsidRDefault="00CA28FE" w:rsidP="0072392F">
      <w:pPr>
        <w:autoSpaceDE w:val="0"/>
        <w:autoSpaceDN w:val="0"/>
        <w:adjustRightInd w:val="0"/>
        <w:jc w:val="both"/>
        <w:rPr>
          <w:rFonts w:ascii="Arial" w:hAnsi="Arial" w:cs="Arial"/>
          <w:szCs w:val="22"/>
        </w:rPr>
      </w:pPr>
    </w:p>
    <w:bookmarkEnd w:id="315"/>
    <w:p w:rsidR="0001156E" w:rsidRPr="00D26681" w:rsidRDefault="0001156E" w:rsidP="004A14C3">
      <w:pPr>
        <w:autoSpaceDE w:val="0"/>
        <w:autoSpaceDN w:val="0"/>
        <w:adjustRightInd w:val="0"/>
        <w:jc w:val="both"/>
        <w:rPr>
          <w:rFonts w:ascii="Arial" w:hAnsi="Arial" w:cs="Arial"/>
          <w:b/>
          <w:szCs w:val="22"/>
        </w:rPr>
      </w:pPr>
    </w:p>
    <w:p w:rsidR="00005A27" w:rsidRPr="00D8143C" w:rsidRDefault="00D8143C" w:rsidP="005408F8">
      <w:pPr>
        <w:pStyle w:val="Naslov3"/>
        <w:numPr>
          <w:ilvl w:val="0"/>
          <w:numId w:val="10"/>
        </w:numPr>
        <w:tabs>
          <w:tab w:val="left" w:pos="426"/>
        </w:tabs>
        <w:ind w:left="0" w:firstLine="0"/>
        <w:jc w:val="left"/>
      </w:pPr>
      <w:r>
        <w:t xml:space="preserve"> </w:t>
      </w:r>
      <w:bookmarkStart w:id="316" w:name="_Toc64965404"/>
      <w:r w:rsidR="00005A27" w:rsidRPr="00D8143C">
        <w:rPr>
          <w:rFonts w:cs="Arial"/>
          <w:sz w:val="24"/>
        </w:rPr>
        <w:t>Tehnička i stručna sposobnost</w:t>
      </w:r>
      <w:r w:rsidR="00005A27" w:rsidRPr="00D8143C">
        <w:rPr>
          <w:rFonts w:cs="Arial"/>
          <w:sz w:val="24"/>
          <w:lang w:val="hr-HR"/>
        </w:rPr>
        <w:t>:</w:t>
      </w:r>
      <w:bookmarkEnd w:id="316"/>
    </w:p>
    <w:p w:rsidR="00005A27" w:rsidRDefault="00005A27" w:rsidP="00005A27">
      <w:pPr>
        <w:rPr>
          <w:lang w:eastAsia="x-none"/>
        </w:rPr>
      </w:pPr>
    </w:p>
    <w:p w:rsidR="00DA68F2" w:rsidRDefault="00556B11" w:rsidP="000B3B79">
      <w:pPr>
        <w:tabs>
          <w:tab w:val="num" w:pos="360"/>
        </w:tabs>
        <w:jc w:val="both"/>
        <w:rPr>
          <w:rFonts w:ascii="Arial" w:hAnsi="Arial" w:cs="Arial"/>
          <w:szCs w:val="22"/>
        </w:rPr>
      </w:pPr>
      <w:r w:rsidRPr="000B3B79">
        <w:rPr>
          <w:rFonts w:ascii="Arial" w:hAnsi="Arial" w:cs="Arial"/>
          <w:szCs w:val="22"/>
        </w:rPr>
        <w:t>U svrhu ispunjavanja tehničke i stručne sposobnosti iz ove točke ponuditelj mora</w:t>
      </w:r>
      <w:r w:rsidR="000B3B79" w:rsidRPr="000B3B79">
        <w:rPr>
          <w:rFonts w:ascii="Arial" w:hAnsi="Arial" w:cs="Arial"/>
          <w:szCs w:val="22"/>
        </w:rPr>
        <w:t xml:space="preserve"> dokazati da je</w:t>
      </w:r>
      <w:r w:rsidRPr="000B3B79">
        <w:rPr>
          <w:rFonts w:ascii="Arial" w:hAnsi="Arial" w:cs="Arial"/>
          <w:szCs w:val="22"/>
        </w:rPr>
        <w:t xml:space="preserve"> u </w:t>
      </w:r>
      <w:r w:rsidR="000B3B79" w:rsidRPr="000B3B79">
        <w:rPr>
          <w:rFonts w:ascii="Arial" w:hAnsi="Arial" w:cs="Arial"/>
          <w:szCs w:val="22"/>
        </w:rPr>
        <w:t>202</w:t>
      </w:r>
      <w:r w:rsidR="000332DC">
        <w:rPr>
          <w:rFonts w:ascii="Arial" w:hAnsi="Arial" w:cs="Arial"/>
          <w:szCs w:val="22"/>
        </w:rPr>
        <w:t>5</w:t>
      </w:r>
      <w:r w:rsidR="000B3B79" w:rsidRPr="000B3B79">
        <w:rPr>
          <w:rFonts w:ascii="Arial" w:hAnsi="Arial" w:cs="Arial"/>
          <w:szCs w:val="22"/>
        </w:rPr>
        <w:t xml:space="preserve">. </w:t>
      </w:r>
      <w:r w:rsidRPr="000B3B79">
        <w:rPr>
          <w:rFonts w:ascii="Arial" w:hAnsi="Arial" w:cs="Arial"/>
          <w:szCs w:val="22"/>
        </w:rPr>
        <w:t>godini i tijekom tri (3) godine koje prethode toj godini uredno pruži</w:t>
      </w:r>
      <w:r w:rsidR="00361475">
        <w:rPr>
          <w:rFonts w:ascii="Arial" w:hAnsi="Arial" w:cs="Arial"/>
          <w:szCs w:val="22"/>
        </w:rPr>
        <w:t>o</w:t>
      </w:r>
      <w:r w:rsidRPr="000B3B79">
        <w:rPr>
          <w:rFonts w:ascii="Arial" w:hAnsi="Arial" w:cs="Arial"/>
          <w:szCs w:val="22"/>
        </w:rPr>
        <w:t xml:space="preserve"> minimalno jednu (1) </w:t>
      </w:r>
      <w:r w:rsidR="000B3B79" w:rsidRPr="000B3B79">
        <w:rPr>
          <w:rFonts w:ascii="Arial" w:hAnsi="Arial" w:cs="Arial"/>
          <w:szCs w:val="22"/>
        </w:rPr>
        <w:t xml:space="preserve">uslugu </w:t>
      </w:r>
      <w:r w:rsidRPr="000B3B79">
        <w:rPr>
          <w:rFonts w:ascii="Arial" w:hAnsi="Arial" w:cs="Arial"/>
          <w:szCs w:val="22"/>
        </w:rPr>
        <w:t>ist</w:t>
      </w:r>
      <w:r w:rsidR="000B3B79" w:rsidRPr="000B3B79">
        <w:rPr>
          <w:rFonts w:ascii="Arial" w:hAnsi="Arial" w:cs="Arial"/>
          <w:szCs w:val="22"/>
        </w:rPr>
        <w:t>u</w:t>
      </w:r>
      <w:r w:rsidRPr="000B3B79">
        <w:rPr>
          <w:rFonts w:ascii="Arial" w:hAnsi="Arial" w:cs="Arial"/>
          <w:szCs w:val="22"/>
        </w:rPr>
        <w:t xml:space="preserve"> ili sličn</w:t>
      </w:r>
      <w:r w:rsidR="000B3B79" w:rsidRPr="000B3B79">
        <w:rPr>
          <w:rFonts w:ascii="Arial" w:hAnsi="Arial" w:cs="Arial"/>
          <w:szCs w:val="22"/>
        </w:rPr>
        <w:t>u</w:t>
      </w:r>
      <w:r w:rsidRPr="000B3B79">
        <w:rPr>
          <w:rFonts w:ascii="Arial" w:hAnsi="Arial" w:cs="Arial"/>
          <w:szCs w:val="22"/>
        </w:rPr>
        <w:t xml:space="preserve"> predmet</w:t>
      </w:r>
      <w:r w:rsidR="000B3B79" w:rsidRPr="000B3B79">
        <w:rPr>
          <w:rFonts w:ascii="Arial" w:hAnsi="Arial" w:cs="Arial"/>
          <w:szCs w:val="22"/>
        </w:rPr>
        <w:t>u</w:t>
      </w:r>
      <w:r w:rsidRPr="000B3B79">
        <w:rPr>
          <w:rFonts w:ascii="Arial" w:hAnsi="Arial" w:cs="Arial"/>
          <w:szCs w:val="22"/>
        </w:rPr>
        <w:t xml:space="preserve"> nabave </w:t>
      </w:r>
      <w:r w:rsidR="000B3B79" w:rsidRPr="000B3B79">
        <w:rPr>
          <w:rFonts w:ascii="Arial" w:hAnsi="Arial" w:cs="Arial"/>
          <w:szCs w:val="22"/>
        </w:rPr>
        <w:t>minimalne vrijednosti</w:t>
      </w:r>
      <w:r w:rsidRPr="000B3B79">
        <w:rPr>
          <w:rFonts w:ascii="Arial" w:hAnsi="Arial" w:cs="Arial"/>
          <w:szCs w:val="22"/>
        </w:rPr>
        <w:t xml:space="preserve"> od </w:t>
      </w:r>
      <w:r w:rsidR="00AE248E">
        <w:rPr>
          <w:rFonts w:ascii="Arial" w:hAnsi="Arial" w:cs="Arial"/>
          <w:szCs w:val="22"/>
        </w:rPr>
        <w:t>24.000,00</w:t>
      </w:r>
      <w:r w:rsidR="00C23CE2">
        <w:rPr>
          <w:rFonts w:ascii="Arial" w:hAnsi="Arial" w:cs="Arial"/>
          <w:szCs w:val="22"/>
        </w:rPr>
        <w:t xml:space="preserve"> eura</w:t>
      </w:r>
      <w:r w:rsidR="00DA68F2">
        <w:rPr>
          <w:rFonts w:ascii="Arial" w:hAnsi="Arial" w:cs="Arial"/>
          <w:szCs w:val="22"/>
        </w:rPr>
        <w:t>.</w:t>
      </w:r>
    </w:p>
    <w:p w:rsidR="00DA68F2" w:rsidRDefault="00DA68F2" w:rsidP="000B3B79">
      <w:pPr>
        <w:tabs>
          <w:tab w:val="num" w:pos="360"/>
        </w:tabs>
        <w:jc w:val="both"/>
        <w:rPr>
          <w:rFonts w:ascii="Arial" w:hAnsi="Arial" w:cs="Arial"/>
          <w:szCs w:val="22"/>
        </w:rPr>
      </w:pPr>
    </w:p>
    <w:p w:rsidR="00D43E40" w:rsidRPr="000B3B79" w:rsidRDefault="000B3B79" w:rsidP="000B3B79">
      <w:pPr>
        <w:tabs>
          <w:tab w:val="num" w:pos="360"/>
        </w:tabs>
        <w:jc w:val="both"/>
        <w:rPr>
          <w:rFonts w:ascii="Arial" w:hAnsi="Arial" w:cs="Arial"/>
          <w:szCs w:val="22"/>
        </w:rPr>
      </w:pPr>
      <w:r w:rsidRPr="000B3B79">
        <w:rPr>
          <w:rFonts w:ascii="Arial" w:hAnsi="Arial" w:cs="Arial"/>
          <w:szCs w:val="22"/>
        </w:rPr>
        <w:t xml:space="preserve">Kao dokaz ponuditelj mora </w:t>
      </w:r>
      <w:r w:rsidR="00361475">
        <w:rPr>
          <w:rFonts w:ascii="Arial" w:hAnsi="Arial" w:cs="Arial"/>
          <w:szCs w:val="22"/>
        </w:rPr>
        <w:t xml:space="preserve">u ponudi </w:t>
      </w:r>
      <w:r w:rsidRPr="000B3B79">
        <w:rPr>
          <w:rFonts w:ascii="Arial" w:hAnsi="Arial" w:cs="Arial"/>
          <w:szCs w:val="22"/>
        </w:rPr>
        <w:t xml:space="preserve">dostaviti popis glavnih usluga pruženih u </w:t>
      </w:r>
      <w:r>
        <w:rPr>
          <w:rFonts w:ascii="Arial" w:hAnsi="Arial" w:cs="Arial"/>
          <w:szCs w:val="22"/>
        </w:rPr>
        <w:t>202</w:t>
      </w:r>
      <w:r w:rsidR="000332DC">
        <w:rPr>
          <w:rFonts w:ascii="Arial" w:hAnsi="Arial" w:cs="Arial"/>
          <w:szCs w:val="22"/>
        </w:rPr>
        <w:t>5</w:t>
      </w:r>
      <w:r>
        <w:rPr>
          <w:rFonts w:ascii="Arial" w:hAnsi="Arial" w:cs="Arial"/>
          <w:szCs w:val="22"/>
        </w:rPr>
        <w:t xml:space="preserve">. </w:t>
      </w:r>
      <w:r w:rsidRPr="000B3B79">
        <w:rPr>
          <w:rFonts w:ascii="Arial" w:hAnsi="Arial" w:cs="Arial"/>
          <w:szCs w:val="22"/>
        </w:rPr>
        <w:t>godini i tijekom 3 (tri) godine koje prethode toj godini. Popis pruženih usluga sadrži</w:t>
      </w:r>
      <w:r w:rsidR="00361475">
        <w:rPr>
          <w:rFonts w:ascii="Arial" w:hAnsi="Arial" w:cs="Arial"/>
          <w:szCs w:val="22"/>
        </w:rPr>
        <w:t xml:space="preserve"> opis izvršene usluge,</w:t>
      </w:r>
      <w:r w:rsidRPr="000B3B79">
        <w:rPr>
          <w:rFonts w:ascii="Arial" w:hAnsi="Arial" w:cs="Arial"/>
          <w:szCs w:val="22"/>
        </w:rPr>
        <w:t xml:space="preserve"> iznos, datum </w:t>
      </w:r>
      <w:r w:rsidR="00361475">
        <w:rPr>
          <w:rFonts w:ascii="Arial" w:hAnsi="Arial" w:cs="Arial"/>
          <w:szCs w:val="22"/>
        </w:rPr>
        <w:t xml:space="preserve">početka i završetka </w:t>
      </w:r>
      <w:r w:rsidRPr="000B3B79">
        <w:rPr>
          <w:rFonts w:ascii="Arial" w:hAnsi="Arial" w:cs="Arial"/>
          <w:szCs w:val="22"/>
        </w:rPr>
        <w:t>pružanja usluge i naziv druge ugovorne strane.</w:t>
      </w:r>
    </w:p>
    <w:p w:rsidR="00646FCD" w:rsidRPr="00646FCD" w:rsidRDefault="00646FCD" w:rsidP="00B85FDE">
      <w:pPr>
        <w:pStyle w:val="Odlomakpopisa"/>
        <w:keepNext/>
        <w:outlineLvl w:val="2"/>
        <w:rPr>
          <w:rFonts w:ascii="Arial" w:hAnsi="Arial"/>
          <w:b/>
          <w:bCs/>
          <w:vanish/>
          <w:sz w:val="28"/>
          <w:lang w:val="x-none" w:eastAsia="x-none"/>
        </w:rPr>
      </w:pPr>
      <w:bookmarkStart w:id="317" w:name="_Toc473705595"/>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318" w:name="_Toc477932158"/>
      <w:bookmarkStart w:id="319" w:name="_Toc477937617"/>
      <w:bookmarkStart w:id="320" w:name="_Toc477937809"/>
      <w:bookmarkStart w:id="321" w:name="_Toc477937973"/>
      <w:bookmarkStart w:id="322" w:name="_Toc477942063"/>
      <w:bookmarkStart w:id="323" w:name="_Toc478037394"/>
      <w:bookmarkStart w:id="324" w:name="_Toc478110537"/>
      <w:bookmarkStart w:id="325" w:name="_Toc478975770"/>
      <w:bookmarkStart w:id="326" w:name="_Toc478990995"/>
      <w:bookmarkStart w:id="327" w:name="_Toc479163328"/>
      <w:bookmarkStart w:id="328" w:name="_Toc481479250"/>
      <w:bookmarkStart w:id="329" w:name="_Toc484776578"/>
      <w:bookmarkStart w:id="330" w:name="_Toc484776672"/>
      <w:bookmarkStart w:id="331" w:name="_Toc11660724"/>
      <w:bookmarkStart w:id="332" w:name="_Toc21549057"/>
      <w:bookmarkStart w:id="333" w:name="_Toc53343901"/>
      <w:bookmarkStart w:id="334" w:name="_Toc53343985"/>
      <w:bookmarkStart w:id="335" w:name="_Toc64962162"/>
      <w:bookmarkStart w:id="336" w:name="_Toc64962757"/>
      <w:bookmarkStart w:id="337" w:name="_Toc64965341"/>
      <w:bookmarkStart w:id="338" w:name="_Toc64965405"/>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339" w:name="_Toc477932159"/>
      <w:bookmarkStart w:id="340" w:name="_Toc477937618"/>
      <w:bookmarkStart w:id="341" w:name="_Toc477937810"/>
      <w:bookmarkStart w:id="342" w:name="_Toc477937974"/>
      <w:bookmarkStart w:id="343" w:name="_Toc477942064"/>
      <w:bookmarkStart w:id="344" w:name="_Toc478037395"/>
      <w:bookmarkStart w:id="345" w:name="_Toc478110538"/>
      <w:bookmarkStart w:id="346" w:name="_Toc478975771"/>
      <w:bookmarkStart w:id="347" w:name="_Toc478990996"/>
      <w:bookmarkStart w:id="348" w:name="_Toc479163329"/>
      <w:bookmarkStart w:id="349" w:name="_Toc481479251"/>
      <w:bookmarkStart w:id="350" w:name="_Toc484776579"/>
      <w:bookmarkStart w:id="351" w:name="_Toc484776673"/>
      <w:bookmarkStart w:id="352" w:name="_Toc11660725"/>
      <w:bookmarkStart w:id="353" w:name="_Toc21549058"/>
      <w:bookmarkStart w:id="354" w:name="_Toc53343902"/>
      <w:bookmarkStart w:id="355" w:name="_Toc53343986"/>
      <w:bookmarkStart w:id="356" w:name="_Toc64962163"/>
      <w:bookmarkStart w:id="357" w:name="_Toc64962758"/>
      <w:bookmarkStart w:id="358" w:name="_Toc64965342"/>
      <w:bookmarkStart w:id="359" w:name="_Toc64965406"/>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360" w:name="_Toc477932160"/>
      <w:bookmarkStart w:id="361" w:name="_Toc477937619"/>
      <w:bookmarkStart w:id="362" w:name="_Toc477937811"/>
      <w:bookmarkStart w:id="363" w:name="_Toc477937975"/>
      <w:bookmarkStart w:id="364" w:name="_Toc477942065"/>
      <w:bookmarkStart w:id="365" w:name="_Toc478037396"/>
      <w:bookmarkStart w:id="366" w:name="_Toc478110539"/>
      <w:bookmarkStart w:id="367" w:name="_Toc478975772"/>
      <w:bookmarkStart w:id="368" w:name="_Toc478990997"/>
      <w:bookmarkStart w:id="369" w:name="_Toc479163330"/>
      <w:bookmarkStart w:id="370" w:name="_Toc481479252"/>
      <w:bookmarkStart w:id="371" w:name="_Toc484776580"/>
      <w:bookmarkStart w:id="372" w:name="_Toc484776674"/>
      <w:bookmarkStart w:id="373" w:name="_Toc11660726"/>
      <w:bookmarkStart w:id="374" w:name="_Toc21549059"/>
      <w:bookmarkStart w:id="375" w:name="_Toc53343903"/>
      <w:bookmarkStart w:id="376" w:name="_Toc53343987"/>
      <w:bookmarkStart w:id="377" w:name="_Toc64962164"/>
      <w:bookmarkStart w:id="378" w:name="_Toc64962759"/>
      <w:bookmarkStart w:id="379" w:name="_Toc64965343"/>
      <w:bookmarkStart w:id="380" w:name="_Toc64965407"/>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381" w:name="_Toc477932161"/>
      <w:bookmarkStart w:id="382" w:name="_Toc477937620"/>
      <w:bookmarkStart w:id="383" w:name="_Toc477937812"/>
      <w:bookmarkStart w:id="384" w:name="_Toc477937976"/>
      <w:bookmarkStart w:id="385" w:name="_Toc477942066"/>
      <w:bookmarkStart w:id="386" w:name="_Toc478037397"/>
      <w:bookmarkStart w:id="387" w:name="_Toc478110540"/>
      <w:bookmarkStart w:id="388" w:name="_Toc478975773"/>
      <w:bookmarkStart w:id="389" w:name="_Toc478990998"/>
      <w:bookmarkStart w:id="390" w:name="_Toc479163331"/>
      <w:bookmarkStart w:id="391" w:name="_Toc481479253"/>
      <w:bookmarkStart w:id="392" w:name="_Toc484776581"/>
      <w:bookmarkStart w:id="393" w:name="_Toc484776675"/>
      <w:bookmarkStart w:id="394" w:name="_Toc11660727"/>
      <w:bookmarkStart w:id="395" w:name="_Toc21549060"/>
      <w:bookmarkStart w:id="396" w:name="_Toc53343904"/>
      <w:bookmarkStart w:id="397" w:name="_Toc53343988"/>
      <w:bookmarkStart w:id="398" w:name="_Toc64962165"/>
      <w:bookmarkStart w:id="399" w:name="_Toc64962760"/>
      <w:bookmarkStart w:id="400" w:name="_Toc64965344"/>
      <w:bookmarkStart w:id="401" w:name="_Toc64965408"/>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402" w:name="_Toc477932162"/>
      <w:bookmarkStart w:id="403" w:name="_Toc477937621"/>
      <w:bookmarkStart w:id="404" w:name="_Toc477937813"/>
      <w:bookmarkStart w:id="405" w:name="_Toc477937977"/>
      <w:bookmarkStart w:id="406" w:name="_Toc477942067"/>
      <w:bookmarkStart w:id="407" w:name="_Toc478037398"/>
      <w:bookmarkStart w:id="408" w:name="_Toc478110541"/>
      <w:bookmarkStart w:id="409" w:name="_Toc478975774"/>
      <w:bookmarkStart w:id="410" w:name="_Toc478990999"/>
      <w:bookmarkStart w:id="411" w:name="_Toc479163332"/>
      <w:bookmarkStart w:id="412" w:name="_Toc481479254"/>
      <w:bookmarkStart w:id="413" w:name="_Toc484776582"/>
      <w:bookmarkStart w:id="414" w:name="_Toc484776676"/>
      <w:bookmarkStart w:id="415" w:name="_Toc11660728"/>
      <w:bookmarkStart w:id="416" w:name="_Toc21549061"/>
      <w:bookmarkStart w:id="417" w:name="_Toc53343905"/>
      <w:bookmarkStart w:id="418" w:name="_Toc53343989"/>
      <w:bookmarkStart w:id="419" w:name="_Toc64962166"/>
      <w:bookmarkStart w:id="420" w:name="_Toc64962761"/>
      <w:bookmarkStart w:id="421" w:name="_Toc64965345"/>
      <w:bookmarkStart w:id="422" w:name="_Toc64965409"/>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423" w:name="_Toc477932163"/>
      <w:bookmarkStart w:id="424" w:name="_Toc477937622"/>
      <w:bookmarkStart w:id="425" w:name="_Toc477937814"/>
      <w:bookmarkStart w:id="426" w:name="_Toc477937978"/>
      <w:bookmarkStart w:id="427" w:name="_Toc477942068"/>
      <w:bookmarkStart w:id="428" w:name="_Toc478037399"/>
      <w:bookmarkStart w:id="429" w:name="_Toc478110542"/>
      <w:bookmarkStart w:id="430" w:name="_Toc478975775"/>
      <w:bookmarkStart w:id="431" w:name="_Toc478991000"/>
      <w:bookmarkStart w:id="432" w:name="_Toc479163333"/>
      <w:bookmarkStart w:id="433" w:name="_Toc481479255"/>
      <w:bookmarkStart w:id="434" w:name="_Toc484776583"/>
      <w:bookmarkStart w:id="435" w:name="_Toc484776677"/>
      <w:bookmarkStart w:id="436" w:name="_Toc11660729"/>
      <w:bookmarkStart w:id="437" w:name="_Toc21549062"/>
      <w:bookmarkStart w:id="438" w:name="_Toc53343906"/>
      <w:bookmarkStart w:id="439" w:name="_Toc53343990"/>
      <w:bookmarkStart w:id="440" w:name="_Toc64962167"/>
      <w:bookmarkStart w:id="441" w:name="_Toc64962762"/>
      <w:bookmarkStart w:id="442" w:name="_Toc64965346"/>
      <w:bookmarkStart w:id="443" w:name="_Toc64965410"/>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444" w:name="_Toc477932164"/>
      <w:bookmarkStart w:id="445" w:name="_Toc477937623"/>
      <w:bookmarkStart w:id="446" w:name="_Toc477937815"/>
      <w:bookmarkStart w:id="447" w:name="_Toc477937979"/>
      <w:bookmarkStart w:id="448" w:name="_Toc477942069"/>
      <w:bookmarkStart w:id="449" w:name="_Toc478037400"/>
      <w:bookmarkStart w:id="450" w:name="_Toc478110543"/>
      <w:bookmarkStart w:id="451" w:name="_Toc478975776"/>
      <w:bookmarkStart w:id="452" w:name="_Toc478991001"/>
      <w:bookmarkStart w:id="453" w:name="_Toc479163334"/>
      <w:bookmarkStart w:id="454" w:name="_Toc481479256"/>
      <w:bookmarkStart w:id="455" w:name="_Toc484776584"/>
      <w:bookmarkStart w:id="456" w:name="_Toc484776678"/>
      <w:bookmarkStart w:id="457" w:name="_Toc11660730"/>
      <w:bookmarkStart w:id="458" w:name="_Toc21549063"/>
      <w:bookmarkStart w:id="459" w:name="_Toc53343907"/>
      <w:bookmarkStart w:id="460" w:name="_Toc53343991"/>
      <w:bookmarkStart w:id="461" w:name="_Toc64962168"/>
      <w:bookmarkStart w:id="462" w:name="_Toc64962763"/>
      <w:bookmarkStart w:id="463" w:name="_Toc64965347"/>
      <w:bookmarkStart w:id="464" w:name="_Toc64965411"/>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465" w:name="_Toc477932165"/>
      <w:bookmarkStart w:id="466" w:name="_Toc477937624"/>
      <w:bookmarkStart w:id="467" w:name="_Toc477937816"/>
      <w:bookmarkStart w:id="468" w:name="_Toc477937980"/>
      <w:bookmarkStart w:id="469" w:name="_Toc477942070"/>
      <w:bookmarkStart w:id="470" w:name="_Toc478037401"/>
      <w:bookmarkStart w:id="471" w:name="_Toc478110544"/>
      <w:bookmarkStart w:id="472" w:name="_Toc478975777"/>
      <w:bookmarkStart w:id="473" w:name="_Toc478991002"/>
      <w:bookmarkStart w:id="474" w:name="_Toc479163335"/>
      <w:bookmarkStart w:id="475" w:name="_Toc481479257"/>
      <w:bookmarkStart w:id="476" w:name="_Toc484776585"/>
      <w:bookmarkStart w:id="477" w:name="_Toc484776679"/>
      <w:bookmarkStart w:id="478" w:name="_Toc11660731"/>
      <w:bookmarkStart w:id="479" w:name="_Toc21549064"/>
      <w:bookmarkStart w:id="480" w:name="_Toc53343908"/>
      <w:bookmarkStart w:id="481" w:name="_Toc53343992"/>
      <w:bookmarkStart w:id="482" w:name="_Toc64962169"/>
      <w:bookmarkStart w:id="483" w:name="_Toc64962764"/>
      <w:bookmarkStart w:id="484" w:name="_Toc64965348"/>
      <w:bookmarkStart w:id="485" w:name="_Toc64965412"/>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486" w:name="_Toc477932166"/>
      <w:bookmarkStart w:id="487" w:name="_Toc477937625"/>
      <w:bookmarkStart w:id="488" w:name="_Toc477937817"/>
      <w:bookmarkStart w:id="489" w:name="_Toc477937981"/>
      <w:bookmarkStart w:id="490" w:name="_Toc477942071"/>
      <w:bookmarkStart w:id="491" w:name="_Toc478037402"/>
      <w:bookmarkStart w:id="492" w:name="_Toc478110545"/>
      <w:bookmarkStart w:id="493" w:name="_Toc478975778"/>
      <w:bookmarkStart w:id="494" w:name="_Toc478991003"/>
      <w:bookmarkStart w:id="495" w:name="_Toc479163336"/>
      <w:bookmarkStart w:id="496" w:name="_Toc481479258"/>
      <w:bookmarkStart w:id="497" w:name="_Toc484776586"/>
      <w:bookmarkStart w:id="498" w:name="_Toc484776680"/>
      <w:bookmarkStart w:id="499" w:name="_Toc11660732"/>
      <w:bookmarkStart w:id="500" w:name="_Toc21549065"/>
      <w:bookmarkStart w:id="501" w:name="_Toc53343909"/>
      <w:bookmarkStart w:id="502" w:name="_Toc53343993"/>
      <w:bookmarkStart w:id="503" w:name="_Toc64962170"/>
      <w:bookmarkStart w:id="504" w:name="_Toc64962765"/>
      <w:bookmarkStart w:id="505" w:name="_Toc64965349"/>
      <w:bookmarkStart w:id="506" w:name="_Toc64965413"/>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507" w:name="_Toc477932167"/>
      <w:bookmarkStart w:id="508" w:name="_Toc477937626"/>
      <w:bookmarkStart w:id="509" w:name="_Toc477937818"/>
      <w:bookmarkStart w:id="510" w:name="_Toc477937982"/>
      <w:bookmarkStart w:id="511" w:name="_Toc477942072"/>
      <w:bookmarkStart w:id="512" w:name="_Toc478037403"/>
      <w:bookmarkStart w:id="513" w:name="_Toc478110546"/>
      <w:bookmarkStart w:id="514" w:name="_Toc478975779"/>
      <w:bookmarkStart w:id="515" w:name="_Toc478991004"/>
      <w:bookmarkStart w:id="516" w:name="_Toc479163337"/>
      <w:bookmarkStart w:id="517" w:name="_Toc481479259"/>
      <w:bookmarkStart w:id="518" w:name="_Toc484776587"/>
      <w:bookmarkStart w:id="519" w:name="_Toc484776681"/>
      <w:bookmarkStart w:id="520" w:name="_Toc11660733"/>
      <w:bookmarkStart w:id="521" w:name="_Toc21549066"/>
      <w:bookmarkStart w:id="522" w:name="_Toc53343910"/>
      <w:bookmarkStart w:id="523" w:name="_Toc53343994"/>
      <w:bookmarkStart w:id="524" w:name="_Toc64962171"/>
      <w:bookmarkStart w:id="525" w:name="_Toc64962766"/>
      <w:bookmarkStart w:id="526" w:name="_Toc64965350"/>
      <w:bookmarkStart w:id="527" w:name="_Toc6496541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528" w:name="_Toc477932168"/>
      <w:bookmarkStart w:id="529" w:name="_Toc477937627"/>
      <w:bookmarkStart w:id="530" w:name="_Toc477937819"/>
      <w:bookmarkStart w:id="531" w:name="_Toc477937983"/>
      <w:bookmarkStart w:id="532" w:name="_Toc477942073"/>
      <w:bookmarkStart w:id="533" w:name="_Toc478037404"/>
      <w:bookmarkStart w:id="534" w:name="_Toc478110547"/>
      <w:bookmarkStart w:id="535" w:name="_Toc478975780"/>
      <w:bookmarkStart w:id="536" w:name="_Toc478991005"/>
      <w:bookmarkStart w:id="537" w:name="_Toc479163338"/>
      <w:bookmarkStart w:id="538" w:name="_Toc481479260"/>
      <w:bookmarkStart w:id="539" w:name="_Toc484776588"/>
      <w:bookmarkStart w:id="540" w:name="_Toc484776682"/>
      <w:bookmarkStart w:id="541" w:name="_Toc11660734"/>
      <w:bookmarkStart w:id="542" w:name="_Toc21549067"/>
      <w:bookmarkStart w:id="543" w:name="_Toc53343911"/>
      <w:bookmarkStart w:id="544" w:name="_Toc53343995"/>
      <w:bookmarkStart w:id="545" w:name="_Toc64962172"/>
      <w:bookmarkStart w:id="546" w:name="_Toc64962767"/>
      <w:bookmarkStart w:id="547" w:name="_Toc64965351"/>
      <w:bookmarkStart w:id="548" w:name="_Toc64965415"/>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549" w:name="_Toc477932169"/>
      <w:bookmarkStart w:id="550" w:name="_Toc477937628"/>
      <w:bookmarkStart w:id="551" w:name="_Toc477937820"/>
      <w:bookmarkStart w:id="552" w:name="_Toc477937984"/>
      <w:bookmarkStart w:id="553" w:name="_Toc477942074"/>
      <w:bookmarkStart w:id="554" w:name="_Toc478037405"/>
      <w:bookmarkStart w:id="555" w:name="_Toc478110548"/>
      <w:bookmarkStart w:id="556" w:name="_Toc478975781"/>
      <w:bookmarkStart w:id="557" w:name="_Toc478991006"/>
      <w:bookmarkStart w:id="558" w:name="_Toc479163339"/>
      <w:bookmarkStart w:id="559" w:name="_Toc481479261"/>
      <w:bookmarkStart w:id="560" w:name="_Toc484776589"/>
      <w:bookmarkStart w:id="561" w:name="_Toc484776683"/>
      <w:bookmarkStart w:id="562" w:name="_Toc11660735"/>
      <w:bookmarkStart w:id="563" w:name="_Toc21549068"/>
      <w:bookmarkStart w:id="564" w:name="_Toc53343912"/>
      <w:bookmarkStart w:id="565" w:name="_Toc53343996"/>
      <w:bookmarkStart w:id="566" w:name="_Toc64962173"/>
      <w:bookmarkStart w:id="567" w:name="_Toc64962768"/>
      <w:bookmarkStart w:id="568" w:name="_Toc64965352"/>
      <w:bookmarkStart w:id="569" w:name="_Toc64965416"/>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570" w:name="_Toc477932170"/>
      <w:bookmarkStart w:id="571" w:name="_Toc477937629"/>
      <w:bookmarkStart w:id="572" w:name="_Toc477937821"/>
      <w:bookmarkStart w:id="573" w:name="_Toc477937985"/>
      <w:bookmarkStart w:id="574" w:name="_Toc477942075"/>
      <w:bookmarkStart w:id="575" w:name="_Toc478037406"/>
      <w:bookmarkStart w:id="576" w:name="_Toc478110549"/>
      <w:bookmarkStart w:id="577" w:name="_Toc478975782"/>
      <w:bookmarkStart w:id="578" w:name="_Toc478991007"/>
      <w:bookmarkStart w:id="579" w:name="_Toc479163340"/>
      <w:bookmarkStart w:id="580" w:name="_Toc481479262"/>
      <w:bookmarkStart w:id="581" w:name="_Toc484776590"/>
      <w:bookmarkStart w:id="582" w:name="_Toc484776684"/>
      <w:bookmarkStart w:id="583" w:name="_Toc11660736"/>
      <w:bookmarkStart w:id="584" w:name="_Toc21549069"/>
      <w:bookmarkStart w:id="585" w:name="_Toc53343913"/>
      <w:bookmarkStart w:id="586" w:name="_Toc53343997"/>
      <w:bookmarkStart w:id="587" w:name="_Toc64962174"/>
      <w:bookmarkStart w:id="588" w:name="_Toc64962769"/>
      <w:bookmarkStart w:id="589" w:name="_Toc64965353"/>
      <w:bookmarkStart w:id="590" w:name="_Toc64965417"/>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591" w:name="_Toc477932171"/>
      <w:bookmarkStart w:id="592" w:name="_Toc477937630"/>
      <w:bookmarkStart w:id="593" w:name="_Toc477937822"/>
      <w:bookmarkStart w:id="594" w:name="_Toc477937986"/>
      <w:bookmarkStart w:id="595" w:name="_Toc477942076"/>
      <w:bookmarkStart w:id="596" w:name="_Toc478037407"/>
      <w:bookmarkStart w:id="597" w:name="_Toc478110550"/>
      <w:bookmarkStart w:id="598" w:name="_Toc478975783"/>
      <w:bookmarkStart w:id="599" w:name="_Toc478991008"/>
      <w:bookmarkStart w:id="600" w:name="_Toc479163341"/>
      <w:bookmarkStart w:id="601" w:name="_Toc481479263"/>
      <w:bookmarkStart w:id="602" w:name="_Toc484776591"/>
      <w:bookmarkStart w:id="603" w:name="_Toc484776685"/>
      <w:bookmarkStart w:id="604" w:name="_Toc11660737"/>
      <w:bookmarkStart w:id="605" w:name="_Toc21549070"/>
      <w:bookmarkStart w:id="606" w:name="_Toc53343914"/>
      <w:bookmarkStart w:id="607" w:name="_Toc53343998"/>
      <w:bookmarkStart w:id="608" w:name="_Toc64962175"/>
      <w:bookmarkStart w:id="609" w:name="_Toc64962770"/>
      <w:bookmarkStart w:id="610" w:name="_Toc64965354"/>
      <w:bookmarkStart w:id="611" w:name="_Toc64965418"/>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612" w:name="_Toc477932172"/>
      <w:bookmarkStart w:id="613" w:name="_Toc477937631"/>
      <w:bookmarkStart w:id="614" w:name="_Toc477937823"/>
      <w:bookmarkStart w:id="615" w:name="_Toc477937987"/>
      <w:bookmarkStart w:id="616" w:name="_Toc477942077"/>
      <w:bookmarkStart w:id="617" w:name="_Toc478037408"/>
      <w:bookmarkStart w:id="618" w:name="_Toc478110551"/>
      <w:bookmarkStart w:id="619" w:name="_Toc478975784"/>
      <w:bookmarkStart w:id="620" w:name="_Toc478991009"/>
      <w:bookmarkStart w:id="621" w:name="_Toc479163342"/>
      <w:bookmarkStart w:id="622" w:name="_Toc481479264"/>
      <w:bookmarkStart w:id="623" w:name="_Toc484776592"/>
      <w:bookmarkStart w:id="624" w:name="_Toc484776686"/>
      <w:bookmarkStart w:id="625" w:name="_Toc11660738"/>
      <w:bookmarkStart w:id="626" w:name="_Toc21549071"/>
      <w:bookmarkStart w:id="627" w:name="_Toc53343915"/>
      <w:bookmarkStart w:id="628" w:name="_Toc53343999"/>
      <w:bookmarkStart w:id="629" w:name="_Toc64962176"/>
      <w:bookmarkStart w:id="630" w:name="_Toc64962771"/>
      <w:bookmarkStart w:id="631" w:name="_Toc64965355"/>
      <w:bookmarkStart w:id="632" w:name="_Toc64965419"/>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646FCD" w:rsidRPr="00646FCD" w:rsidRDefault="00646FCD" w:rsidP="005408F8">
      <w:pPr>
        <w:pStyle w:val="Odlomakpopisa"/>
        <w:keepNext/>
        <w:numPr>
          <w:ilvl w:val="0"/>
          <w:numId w:val="12"/>
        </w:numPr>
        <w:jc w:val="center"/>
        <w:outlineLvl w:val="2"/>
        <w:rPr>
          <w:rFonts w:ascii="Arial" w:hAnsi="Arial"/>
          <w:b/>
          <w:bCs/>
          <w:vanish/>
          <w:sz w:val="28"/>
          <w:lang w:val="x-none" w:eastAsia="x-none"/>
        </w:rPr>
      </w:pPr>
      <w:bookmarkStart w:id="633" w:name="_Toc477932173"/>
      <w:bookmarkStart w:id="634" w:name="_Toc477937632"/>
      <w:bookmarkStart w:id="635" w:name="_Toc477937824"/>
      <w:bookmarkStart w:id="636" w:name="_Toc477937988"/>
      <w:bookmarkStart w:id="637" w:name="_Toc477942078"/>
      <w:bookmarkStart w:id="638" w:name="_Toc478037409"/>
      <w:bookmarkStart w:id="639" w:name="_Toc478110552"/>
      <w:bookmarkStart w:id="640" w:name="_Toc478975785"/>
      <w:bookmarkStart w:id="641" w:name="_Toc478991010"/>
      <w:bookmarkStart w:id="642" w:name="_Toc479163343"/>
      <w:bookmarkStart w:id="643" w:name="_Toc481479265"/>
      <w:bookmarkStart w:id="644" w:name="_Toc484776593"/>
      <w:bookmarkStart w:id="645" w:name="_Toc484776687"/>
      <w:bookmarkStart w:id="646" w:name="_Toc11660739"/>
      <w:bookmarkStart w:id="647" w:name="_Toc21549072"/>
      <w:bookmarkStart w:id="648" w:name="_Toc53343916"/>
      <w:bookmarkStart w:id="649" w:name="_Toc53344000"/>
      <w:bookmarkStart w:id="650" w:name="_Toc64962177"/>
      <w:bookmarkStart w:id="651" w:name="_Toc64962772"/>
      <w:bookmarkStart w:id="652" w:name="_Toc64965356"/>
      <w:bookmarkStart w:id="653" w:name="_Toc64965420"/>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bookmarkEnd w:id="317"/>
    <w:p w:rsidR="000B3B79" w:rsidRDefault="000B3B79" w:rsidP="00C64F6A">
      <w:pPr>
        <w:pStyle w:val="Naslov2"/>
        <w:numPr>
          <w:ilvl w:val="0"/>
          <w:numId w:val="0"/>
        </w:numPr>
        <w:jc w:val="center"/>
        <w:rPr>
          <w:sz w:val="28"/>
          <w:szCs w:val="28"/>
          <w:u w:val="single"/>
        </w:rPr>
      </w:pPr>
    </w:p>
    <w:p w:rsidR="000B3B79" w:rsidRDefault="000B3B79" w:rsidP="00C64F6A">
      <w:pPr>
        <w:pStyle w:val="Naslov2"/>
        <w:numPr>
          <w:ilvl w:val="0"/>
          <w:numId w:val="0"/>
        </w:numPr>
        <w:jc w:val="center"/>
        <w:rPr>
          <w:sz w:val="28"/>
          <w:szCs w:val="28"/>
          <w:u w:val="single"/>
        </w:rPr>
      </w:pPr>
    </w:p>
    <w:p w:rsidR="00645F56" w:rsidRPr="00C64F6A" w:rsidRDefault="0023440C" w:rsidP="00C64F6A">
      <w:pPr>
        <w:pStyle w:val="Naslov2"/>
        <w:numPr>
          <w:ilvl w:val="0"/>
          <w:numId w:val="0"/>
        </w:numPr>
        <w:jc w:val="center"/>
        <w:rPr>
          <w:sz w:val="28"/>
          <w:szCs w:val="28"/>
          <w:u w:val="single"/>
        </w:rPr>
      </w:pPr>
      <w:bookmarkStart w:id="654" w:name="_Toc64965421"/>
      <w:r w:rsidRPr="00C64F6A">
        <w:rPr>
          <w:sz w:val="28"/>
          <w:szCs w:val="28"/>
          <w:u w:val="single"/>
        </w:rPr>
        <w:t>IV</w:t>
      </w:r>
      <w:r w:rsidR="0098736C" w:rsidRPr="00C64F6A">
        <w:rPr>
          <w:sz w:val="28"/>
          <w:szCs w:val="28"/>
          <w:u w:val="single"/>
        </w:rPr>
        <w:t xml:space="preserve">. </w:t>
      </w:r>
      <w:r w:rsidR="006422D6" w:rsidRPr="00C64F6A">
        <w:rPr>
          <w:sz w:val="28"/>
          <w:szCs w:val="28"/>
          <w:u w:val="single"/>
        </w:rPr>
        <w:t>ODREDBE</w:t>
      </w:r>
      <w:r w:rsidR="00645F56" w:rsidRPr="00C64F6A">
        <w:rPr>
          <w:sz w:val="28"/>
          <w:szCs w:val="28"/>
          <w:u w:val="single"/>
        </w:rPr>
        <w:t xml:space="preserve"> O PONUDI</w:t>
      </w:r>
      <w:bookmarkEnd w:id="654"/>
    </w:p>
    <w:p w:rsidR="002E1342" w:rsidRDefault="002E1342" w:rsidP="002E1342">
      <w:pPr>
        <w:pStyle w:val="Naslov2"/>
        <w:numPr>
          <w:ilvl w:val="0"/>
          <w:numId w:val="0"/>
        </w:numPr>
        <w:rPr>
          <w:rFonts w:cs="Arial"/>
          <w:szCs w:val="22"/>
        </w:rPr>
      </w:pPr>
    </w:p>
    <w:p w:rsidR="007D0A84" w:rsidRPr="007D0A84" w:rsidRDefault="007D0A84" w:rsidP="007D0A84">
      <w:pPr>
        <w:rPr>
          <w:lang w:val="x-none" w:eastAsia="x-none"/>
        </w:rPr>
      </w:pPr>
    </w:p>
    <w:p w:rsidR="007D0A84" w:rsidRDefault="007D0A84" w:rsidP="005408F8">
      <w:pPr>
        <w:pStyle w:val="Naslov3"/>
        <w:numPr>
          <w:ilvl w:val="0"/>
          <w:numId w:val="10"/>
        </w:numPr>
        <w:tabs>
          <w:tab w:val="left" w:pos="426"/>
        </w:tabs>
        <w:ind w:left="0" w:firstLine="0"/>
        <w:jc w:val="left"/>
        <w:rPr>
          <w:rFonts w:cs="Arial"/>
          <w:sz w:val="24"/>
        </w:rPr>
      </w:pPr>
      <w:bookmarkStart w:id="655" w:name="_Toc64965422"/>
      <w:r w:rsidRPr="007D0A84">
        <w:rPr>
          <w:rFonts w:cs="Arial"/>
          <w:sz w:val="24"/>
        </w:rPr>
        <w:t>Sadržaj i način izrade</w:t>
      </w:r>
      <w:r w:rsidR="003756F0">
        <w:rPr>
          <w:rFonts w:cs="Arial"/>
          <w:sz w:val="24"/>
          <w:lang w:val="hr-HR"/>
        </w:rPr>
        <w:t xml:space="preserve"> </w:t>
      </w:r>
      <w:r w:rsidRPr="007D0A84">
        <w:rPr>
          <w:rFonts w:cs="Arial"/>
          <w:sz w:val="24"/>
        </w:rPr>
        <w:t>ponude:</w:t>
      </w:r>
      <w:bookmarkEnd w:id="655"/>
    </w:p>
    <w:p w:rsidR="00C87F2E" w:rsidRDefault="00C87F2E" w:rsidP="00C87F2E">
      <w:pPr>
        <w:jc w:val="both"/>
        <w:rPr>
          <w:rFonts w:ascii="Arial" w:hAnsi="Arial" w:cs="Arial"/>
        </w:rPr>
      </w:pPr>
    </w:p>
    <w:p w:rsidR="000A6BA9" w:rsidRDefault="00C87F2E" w:rsidP="00C87F2E">
      <w:pPr>
        <w:jc w:val="both"/>
        <w:rPr>
          <w:rFonts w:ascii="Arial" w:hAnsi="Arial" w:cs="Arial"/>
        </w:rPr>
      </w:pPr>
      <w:r w:rsidRPr="00947CF5">
        <w:rPr>
          <w:rFonts w:ascii="Arial" w:hAnsi="Arial" w:cs="Arial"/>
        </w:rPr>
        <w:t xml:space="preserve">Ponuda je izjava volje ponuditelja u pisanom obliku da će </w:t>
      </w:r>
      <w:r w:rsidR="00180C30">
        <w:rPr>
          <w:rFonts w:ascii="Arial" w:hAnsi="Arial" w:cs="Arial"/>
        </w:rPr>
        <w:t>izvršiti</w:t>
      </w:r>
      <w:r w:rsidR="000B63AD">
        <w:rPr>
          <w:rFonts w:ascii="Arial" w:hAnsi="Arial" w:cs="Arial"/>
        </w:rPr>
        <w:t xml:space="preserve"> </w:t>
      </w:r>
      <w:r w:rsidR="00180C30">
        <w:rPr>
          <w:rFonts w:ascii="Arial" w:hAnsi="Arial" w:cs="Arial"/>
        </w:rPr>
        <w:t>usluge</w:t>
      </w:r>
      <w:r w:rsidRPr="00947CF5">
        <w:rPr>
          <w:rFonts w:ascii="Arial" w:hAnsi="Arial" w:cs="Arial"/>
        </w:rPr>
        <w:t xml:space="preserve">, u skladu s uvjetima i zahtjevima iz </w:t>
      </w:r>
      <w:r w:rsidR="00B36144">
        <w:rPr>
          <w:rFonts w:ascii="Arial" w:hAnsi="Arial" w:cs="Arial"/>
        </w:rPr>
        <w:t>Poziva</w:t>
      </w:r>
      <w:r w:rsidRPr="00947CF5">
        <w:rPr>
          <w:rFonts w:ascii="Arial" w:hAnsi="Arial" w:cs="Arial"/>
        </w:rPr>
        <w:t>.</w:t>
      </w:r>
      <w:r w:rsidRPr="00C87F2E">
        <w:rPr>
          <w:rFonts w:ascii="Arial" w:hAnsi="Arial" w:cs="Arial"/>
        </w:rPr>
        <w:t xml:space="preserve"> </w:t>
      </w:r>
    </w:p>
    <w:p w:rsidR="00B36144" w:rsidRPr="00C87F2E" w:rsidRDefault="00B36144" w:rsidP="00C87F2E">
      <w:pPr>
        <w:jc w:val="both"/>
        <w:rPr>
          <w:rFonts w:ascii="Arial" w:hAnsi="Arial" w:cs="Arial"/>
        </w:rPr>
      </w:pPr>
    </w:p>
    <w:p w:rsidR="000A6BA9" w:rsidRDefault="00F46977" w:rsidP="00F46977">
      <w:pPr>
        <w:autoSpaceDE w:val="0"/>
        <w:autoSpaceDN w:val="0"/>
        <w:adjustRightInd w:val="0"/>
        <w:jc w:val="both"/>
        <w:rPr>
          <w:rFonts w:ascii="Arial" w:hAnsi="Arial" w:cs="Arial"/>
          <w:szCs w:val="22"/>
        </w:rPr>
      </w:pPr>
      <w:r w:rsidRPr="0098736C">
        <w:rPr>
          <w:rFonts w:ascii="Arial" w:hAnsi="Arial" w:cs="Arial"/>
          <w:szCs w:val="22"/>
        </w:rPr>
        <w:t>Ponuda se zajedno s pripadajućom dokumentacijom izrađuje na hrvatskom jeziku i latiničnom pismu.</w:t>
      </w:r>
      <w:r>
        <w:rPr>
          <w:rFonts w:ascii="Arial" w:hAnsi="Arial" w:cs="Arial"/>
          <w:szCs w:val="22"/>
        </w:rPr>
        <w:t xml:space="preserve"> </w:t>
      </w:r>
    </w:p>
    <w:p w:rsidR="00B36144" w:rsidRDefault="00B36144" w:rsidP="00F46977">
      <w:pPr>
        <w:autoSpaceDE w:val="0"/>
        <w:autoSpaceDN w:val="0"/>
        <w:adjustRightInd w:val="0"/>
        <w:jc w:val="both"/>
        <w:rPr>
          <w:rFonts w:ascii="Arial" w:hAnsi="Arial" w:cs="Arial"/>
          <w:szCs w:val="22"/>
        </w:rPr>
      </w:pPr>
    </w:p>
    <w:p w:rsidR="00F46977" w:rsidRDefault="00F46977" w:rsidP="00F46977">
      <w:pPr>
        <w:autoSpaceDE w:val="0"/>
        <w:autoSpaceDN w:val="0"/>
        <w:adjustRightInd w:val="0"/>
        <w:jc w:val="both"/>
        <w:rPr>
          <w:rFonts w:ascii="Arial" w:hAnsi="Arial" w:cs="Arial"/>
          <w:color w:val="231F20"/>
        </w:rPr>
      </w:pPr>
      <w:r w:rsidRPr="0098736C">
        <w:rPr>
          <w:rFonts w:ascii="Arial" w:hAnsi="Arial" w:cs="Arial"/>
          <w:color w:val="231F20"/>
        </w:rPr>
        <w:lastRenderedPageBreak/>
        <w:t xml:space="preserve">Pri izradi ponude ponuditelj se mora pridržavati zahtjeva i uvjeta iz </w:t>
      </w:r>
      <w:r w:rsidR="00B36144">
        <w:rPr>
          <w:rFonts w:ascii="Arial" w:hAnsi="Arial" w:cs="Arial"/>
        </w:rPr>
        <w:t>Poziva</w:t>
      </w:r>
      <w:r w:rsidR="00B36144" w:rsidRPr="0098736C">
        <w:rPr>
          <w:rFonts w:ascii="Arial" w:hAnsi="Arial" w:cs="Arial"/>
          <w:color w:val="231F20"/>
        </w:rPr>
        <w:t xml:space="preserve"> </w:t>
      </w:r>
      <w:r w:rsidRPr="0098736C">
        <w:rPr>
          <w:rFonts w:ascii="Arial" w:hAnsi="Arial" w:cs="Arial"/>
          <w:color w:val="231F20"/>
        </w:rPr>
        <w:t xml:space="preserve">te ne smije mijenjati ni nadopunjavati tekst </w:t>
      </w:r>
      <w:r w:rsidR="00B36144">
        <w:rPr>
          <w:rFonts w:ascii="Arial" w:hAnsi="Arial" w:cs="Arial"/>
        </w:rPr>
        <w:t>Poziva</w:t>
      </w:r>
      <w:r>
        <w:rPr>
          <w:rFonts w:ascii="Arial" w:hAnsi="Arial" w:cs="Arial"/>
          <w:color w:val="231F20"/>
        </w:rPr>
        <w:t>.</w:t>
      </w:r>
    </w:p>
    <w:p w:rsidR="00B36144" w:rsidRPr="00D50FCD" w:rsidRDefault="00B36144" w:rsidP="00F46977">
      <w:pPr>
        <w:autoSpaceDE w:val="0"/>
        <w:autoSpaceDN w:val="0"/>
        <w:adjustRightInd w:val="0"/>
        <w:jc w:val="both"/>
        <w:rPr>
          <w:rFonts w:ascii="Arial" w:hAnsi="Arial" w:cs="Arial"/>
          <w:color w:val="231F20"/>
        </w:rPr>
      </w:pPr>
    </w:p>
    <w:p w:rsidR="00B36144" w:rsidRDefault="00F46977" w:rsidP="00F46977">
      <w:pPr>
        <w:autoSpaceDE w:val="0"/>
        <w:autoSpaceDN w:val="0"/>
        <w:adjustRightInd w:val="0"/>
        <w:jc w:val="both"/>
        <w:rPr>
          <w:rFonts w:ascii="Arial" w:hAnsi="Arial" w:cs="Arial"/>
          <w:color w:val="231F20"/>
        </w:rPr>
      </w:pPr>
      <w:r w:rsidRPr="0098736C">
        <w:rPr>
          <w:rFonts w:ascii="Arial" w:hAnsi="Arial" w:cs="Arial"/>
          <w:color w:val="231F20"/>
        </w:rPr>
        <w:t>Ponuda se dostavlja</w:t>
      </w:r>
      <w:r w:rsidR="00FB4F68">
        <w:rPr>
          <w:rFonts w:ascii="Arial" w:hAnsi="Arial" w:cs="Arial"/>
          <w:color w:val="231F20"/>
        </w:rPr>
        <w:t xml:space="preserve"> sukladno točki 17. </w:t>
      </w:r>
      <w:r w:rsidR="00FB4F68">
        <w:rPr>
          <w:rFonts w:ascii="Arial" w:hAnsi="Arial" w:cs="Arial"/>
        </w:rPr>
        <w:t>Poziva</w:t>
      </w:r>
      <w:r>
        <w:rPr>
          <w:rFonts w:ascii="Arial" w:hAnsi="Arial" w:cs="Arial"/>
          <w:color w:val="231F20"/>
        </w:rPr>
        <w:t>.</w:t>
      </w:r>
    </w:p>
    <w:p w:rsidR="00F46977" w:rsidRDefault="00F46977" w:rsidP="00F46977">
      <w:pPr>
        <w:autoSpaceDE w:val="0"/>
        <w:autoSpaceDN w:val="0"/>
        <w:adjustRightInd w:val="0"/>
        <w:jc w:val="both"/>
        <w:rPr>
          <w:rFonts w:ascii="Arial" w:hAnsi="Arial" w:cs="Arial"/>
          <w:color w:val="231F20"/>
        </w:rPr>
      </w:pPr>
      <w:r>
        <w:rPr>
          <w:rFonts w:ascii="Arial" w:hAnsi="Arial" w:cs="Arial"/>
          <w:color w:val="231F20"/>
        </w:rPr>
        <w:t xml:space="preserve"> </w:t>
      </w:r>
    </w:p>
    <w:p w:rsidR="00F46977" w:rsidRDefault="00F46977" w:rsidP="00F46977">
      <w:pPr>
        <w:autoSpaceDE w:val="0"/>
        <w:autoSpaceDN w:val="0"/>
        <w:adjustRightInd w:val="0"/>
        <w:jc w:val="both"/>
        <w:rPr>
          <w:rFonts w:ascii="Arial" w:hAnsi="Arial" w:cs="Arial"/>
          <w:color w:val="231F20"/>
        </w:rPr>
      </w:pPr>
      <w:r w:rsidRPr="0098736C">
        <w:rPr>
          <w:rFonts w:ascii="Arial" w:hAnsi="Arial" w:cs="Arial"/>
          <w:color w:val="231F20"/>
        </w:rPr>
        <w:t>U roku za dostavu ponude ponuditelj može izmijeniti svoju ponudu ili od nje odustati.</w:t>
      </w:r>
    </w:p>
    <w:p w:rsidR="00B36144" w:rsidRDefault="00B36144" w:rsidP="00F46977">
      <w:pPr>
        <w:autoSpaceDE w:val="0"/>
        <w:autoSpaceDN w:val="0"/>
        <w:adjustRightInd w:val="0"/>
        <w:jc w:val="both"/>
        <w:rPr>
          <w:rFonts w:ascii="Arial" w:hAnsi="Arial" w:cs="Arial"/>
          <w:color w:val="231F20"/>
        </w:rPr>
      </w:pPr>
    </w:p>
    <w:p w:rsidR="00F46977" w:rsidRDefault="00F46977" w:rsidP="00F46977">
      <w:pPr>
        <w:autoSpaceDE w:val="0"/>
        <w:autoSpaceDN w:val="0"/>
        <w:adjustRightInd w:val="0"/>
        <w:jc w:val="both"/>
        <w:rPr>
          <w:rFonts w:ascii="Arial" w:hAnsi="Arial" w:cs="Arial"/>
          <w:color w:val="231F20"/>
        </w:rPr>
      </w:pPr>
      <w:r w:rsidRPr="0098736C">
        <w:rPr>
          <w:rFonts w:ascii="Arial" w:hAnsi="Arial" w:cs="Arial"/>
          <w:color w:val="231F20"/>
        </w:rPr>
        <w:t>Ako ponuditelj tijekom roka za dostavu ponuda mijenja ponudu, smatra se da je ponuda dostavljena u trenutku dostave posljednje izmjene ponude</w:t>
      </w:r>
      <w:r>
        <w:rPr>
          <w:rFonts w:ascii="Arial" w:hAnsi="Arial" w:cs="Arial"/>
          <w:color w:val="231F20"/>
        </w:rPr>
        <w:t xml:space="preserve">. </w:t>
      </w:r>
      <w:r w:rsidRPr="0098736C">
        <w:rPr>
          <w:rFonts w:ascii="Arial" w:hAnsi="Arial" w:cs="Arial"/>
          <w:color w:val="231F20"/>
        </w:rPr>
        <w:t>Nakon isteka roka za dostavu ponuda, ponuda se ne smije mijenjati</w:t>
      </w:r>
      <w:r>
        <w:rPr>
          <w:rFonts w:ascii="Arial" w:hAnsi="Arial" w:cs="Arial"/>
          <w:color w:val="231F20"/>
        </w:rPr>
        <w:t xml:space="preserve">. </w:t>
      </w:r>
    </w:p>
    <w:p w:rsidR="00B36144" w:rsidRDefault="00B36144" w:rsidP="00F46977">
      <w:pPr>
        <w:autoSpaceDE w:val="0"/>
        <w:autoSpaceDN w:val="0"/>
        <w:adjustRightInd w:val="0"/>
        <w:jc w:val="both"/>
        <w:rPr>
          <w:rFonts w:ascii="Arial" w:hAnsi="Arial" w:cs="Arial"/>
          <w:color w:val="231F20"/>
        </w:rPr>
      </w:pPr>
    </w:p>
    <w:p w:rsidR="00C87F2E" w:rsidRDefault="00F46977" w:rsidP="00C87F2E">
      <w:pPr>
        <w:autoSpaceDE w:val="0"/>
        <w:autoSpaceDN w:val="0"/>
        <w:adjustRightInd w:val="0"/>
        <w:jc w:val="both"/>
        <w:rPr>
          <w:rFonts w:ascii="Arial" w:hAnsi="Arial" w:cs="Arial"/>
          <w:color w:val="231F20"/>
        </w:rPr>
      </w:pPr>
      <w:r w:rsidRPr="0098736C">
        <w:rPr>
          <w:rFonts w:ascii="Arial" w:hAnsi="Arial" w:cs="Arial"/>
          <w:color w:val="231F20"/>
        </w:rPr>
        <w:t>Ponuda obvezuje ponuditelja do isteka roka valjanosti ponude, a na zahtjev javnog naručitelja ponuditelj može produžiti rok valjanosti svoje ponude.</w:t>
      </w:r>
    </w:p>
    <w:p w:rsidR="00850AF7" w:rsidRDefault="00850AF7" w:rsidP="00C87F2E">
      <w:pPr>
        <w:autoSpaceDE w:val="0"/>
        <w:autoSpaceDN w:val="0"/>
        <w:adjustRightInd w:val="0"/>
        <w:jc w:val="both"/>
        <w:rPr>
          <w:rFonts w:ascii="Arial" w:hAnsi="Arial" w:cs="Arial"/>
          <w:color w:val="231F20"/>
        </w:rPr>
      </w:pPr>
    </w:p>
    <w:p w:rsidR="00F46977" w:rsidRPr="00F50AB0" w:rsidRDefault="00F46977" w:rsidP="00F46977">
      <w:pPr>
        <w:jc w:val="both"/>
        <w:rPr>
          <w:rFonts w:ascii="Arial" w:hAnsi="Arial" w:cs="Arial"/>
          <w:szCs w:val="22"/>
        </w:rPr>
      </w:pPr>
      <w:r w:rsidRPr="00F50AB0">
        <w:rPr>
          <w:rFonts w:ascii="Arial" w:hAnsi="Arial" w:cs="Arial"/>
          <w:szCs w:val="22"/>
        </w:rPr>
        <w:t>PONUDA SADRŽI NAJMANJE:</w:t>
      </w:r>
    </w:p>
    <w:p w:rsidR="00F46977" w:rsidRPr="00F50AB0" w:rsidRDefault="00F46977" w:rsidP="00F46977">
      <w:pPr>
        <w:jc w:val="both"/>
        <w:rPr>
          <w:rFonts w:ascii="Arial" w:hAnsi="Arial" w:cs="Arial"/>
          <w:szCs w:val="22"/>
        </w:rPr>
      </w:pPr>
    </w:p>
    <w:p w:rsidR="00E90DE6" w:rsidRDefault="00B36144" w:rsidP="00E90DE6">
      <w:pPr>
        <w:pStyle w:val="ListParagraph1"/>
        <w:numPr>
          <w:ilvl w:val="0"/>
          <w:numId w:val="31"/>
        </w:numPr>
        <w:jc w:val="both"/>
        <w:rPr>
          <w:rFonts w:ascii="Arial" w:hAnsi="Arial" w:cs="Arial"/>
          <w:szCs w:val="22"/>
        </w:rPr>
      </w:pPr>
      <w:r>
        <w:rPr>
          <w:rFonts w:ascii="Arial" w:hAnsi="Arial" w:cs="Arial"/>
          <w:szCs w:val="22"/>
        </w:rPr>
        <w:t>Ponudbeni list</w:t>
      </w:r>
    </w:p>
    <w:p w:rsidR="00E90DE6" w:rsidRDefault="00E90DE6" w:rsidP="00E90DE6">
      <w:pPr>
        <w:pStyle w:val="ListParagraph1"/>
        <w:numPr>
          <w:ilvl w:val="0"/>
          <w:numId w:val="31"/>
        </w:numPr>
        <w:jc w:val="both"/>
        <w:rPr>
          <w:rFonts w:ascii="Arial" w:hAnsi="Arial" w:cs="Arial"/>
          <w:szCs w:val="22"/>
        </w:rPr>
      </w:pPr>
      <w:r>
        <w:rPr>
          <w:rFonts w:ascii="Arial" w:hAnsi="Arial" w:cs="Arial"/>
          <w:szCs w:val="22"/>
        </w:rPr>
        <w:t>Popunjen troškovnik</w:t>
      </w:r>
    </w:p>
    <w:p w:rsidR="004A21C8" w:rsidRDefault="00180C30" w:rsidP="00E90DE6">
      <w:pPr>
        <w:pStyle w:val="ListParagraph1"/>
        <w:numPr>
          <w:ilvl w:val="0"/>
          <w:numId w:val="31"/>
        </w:numPr>
        <w:ind w:left="709" w:hanging="283"/>
        <w:jc w:val="both"/>
        <w:rPr>
          <w:rFonts w:ascii="Arial" w:hAnsi="Arial" w:cs="Arial"/>
          <w:szCs w:val="22"/>
        </w:rPr>
      </w:pPr>
      <w:r>
        <w:rPr>
          <w:rFonts w:ascii="Arial" w:hAnsi="Arial" w:cs="Arial"/>
          <w:bCs/>
        </w:rPr>
        <w:t>Dokaz</w:t>
      </w:r>
      <w:r w:rsidR="00B36144">
        <w:rPr>
          <w:rFonts w:ascii="Arial" w:hAnsi="Arial" w:cs="Arial"/>
          <w:bCs/>
        </w:rPr>
        <w:t xml:space="preserve"> tehničke i stručne sposobnosti</w:t>
      </w:r>
      <w:r w:rsidR="008C0EE4">
        <w:rPr>
          <w:rFonts w:ascii="Arial" w:hAnsi="Arial" w:cs="Arial"/>
          <w:bCs/>
        </w:rPr>
        <w:t xml:space="preserve"> iz točke 15. </w:t>
      </w:r>
      <w:r w:rsidR="008C0EE4">
        <w:rPr>
          <w:rFonts w:ascii="Arial" w:hAnsi="Arial" w:cs="Arial"/>
        </w:rPr>
        <w:t>Poziva</w:t>
      </w:r>
      <w:r>
        <w:rPr>
          <w:rFonts w:ascii="Arial" w:hAnsi="Arial" w:cs="Arial"/>
        </w:rPr>
        <w:t>.</w:t>
      </w:r>
    </w:p>
    <w:p w:rsidR="00F46977" w:rsidRDefault="00F46977" w:rsidP="00F46977">
      <w:pPr>
        <w:pStyle w:val="Tijeloteksta3"/>
        <w:spacing w:after="0"/>
        <w:jc w:val="both"/>
        <w:rPr>
          <w:rFonts w:ascii="Arial" w:hAnsi="Arial" w:cs="Arial"/>
          <w:sz w:val="22"/>
          <w:szCs w:val="22"/>
          <w:lang w:val="hr-HR" w:eastAsia="en-US"/>
        </w:rPr>
      </w:pPr>
    </w:p>
    <w:p w:rsidR="005654EC" w:rsidRPr="005654EC" w:rsidRDefault="005654EC" w:rsidP="005408F8">
      <w:pPr>
        <w:pStyle w:val="Naslov3"/>
        <w:numPr>
          <w:ilvl w:val="0"/>
          <w:numId w:val="10"/>
        </w:numPr>
        <w:tabs>
          <w:tab w:val="left" w:pos="426"/>
        </w:tabs>
        <w:ind w:left="0" w:firstLine="0"/>
        <w:jc w:val="left"/>
        <w:rPr>
          <w:rFonts w:cs="Arial"/>
          <w:sz w:val="24"/>
        </w:rPr>
      </w:pPr>
      <w:bookmarkStart w:id="656" w:name="_Toc477869031"/>
      <w:bookmarkStart w:id="657" w:name="_Toc64965423"/>
      <w:r w:rsidRPr="001B7734">
        <w:rPr>
          <w:rFonts w:cs="Arial"/>
          <w:sz w:val="24"/>
        </w:rPr>
        <w:t>Način dostave ponude:</w:t>
      </w:r>
      <w:bookmarkEnd w:id="656"/>
      <w:bookmarkEnd w:id="657"/>
    </w:p>
    <w:p w:rsidR="003756F0" w:rsidRPr="00D50FCD" w:rsidRDefault="003756F0" w:rsidP="007D0A84">
      <w:pPr>
        <w:autoSpaceDE w:val="0"/>
        <w:autoSpaceDN w:val="0"/>
        <w:adjustRightInd w:val="0"/>
        <w:jc w:val="both"/>
        <w:rPr>
          <w:rFonts w:ascii="Arial" w:hAnsi="Arial" w:cs="Arial"/>
          <w:color w:val="231F20"/>
        </w:rPr>
      </w:pPr>
    </w:p>
    <w:p w:rsidR="002A14AA" w:rsidRDefault="00FB4F68" w:rsidP="00E90DE6">
      <w:pPr>
        <w:pStyle w:val="Tijeloteksta"/>
        <w:spacing w:after="0"/>
        <w:jc w:val="both"/>
        <w:rPr>
          <w:rFonts w:ascii="Arial" w:hAnsi="Arial"/>
          <w:bCs/>
        </w:rPr>
      </w:pPr>
      <w:r w:rsidRPr="00FB4F68">
        <w:rPr>
          <w:rFonts w:ascii="Arial" w:hAnsi="Arial"/>
          <w:bCs/>
        </w:rPr>
        <w:t>P</w:t>
      </w:r>
      <w:r w:rsidR="00E90DE6" w:rsidRPr="00FB4F68">
        <w:rPr>
          <w:rFonts w:ascii="Arial" w:hAnsi="Arial"/>
          <w:bCs/>
        </w:rPr>
        <w:t>onud</w:t>
      </w:r>
      <w:r w:rsidRPr="00FB4F68">
        <w:rPr>
          <w:rFonts w:ascii="Arial" w:hAnsi="Arial"/>
          <w:bCs/>
        </w:rPr>
        <w:t>a</w:t>
      </w:r>
      <w:r w:rsidR="00E90DE6" w:rsidRPr="00FB4F68">
        <w:rPr>
          <w:rFonts w:ascii="Arial" w:hAnsi="Arial"/>
          <w:bCs/>
        </w:rPr>
        <w:t xml:space="preserve"> se dostavlja</w:t>
      </w:r>
      <w:r w:rsidR="002A14AA">
        <w:rPr>
          <w:rFonts w:ascii="Arial" w:hAnsi="Arial"/>
          <w:bCs/>
        </w:rPr>
        <w:t>:</w:t>
      </w:r>
      <w:r w:rsidR="00E90DE6" w:rsidRPr="00FB4F68">
        <w:rPr>
          <w:rFonts w:ascii="Arial" w:hAnsi="Arial"/>
          <w:bCs/>
        </w:rPr>
        <w:t xml:space="preserve"> </w:t>
      </w:r>
    </w:p>
    <w:p w:rsidR="002A14AA" w:rsidRPr="008F021F" w:rsidRDefault="002A14AA" w:rsidP="002A14AA">
      <w:pPr>
        <w:pStyle w:val="Tijeloteksta"/>
        <w:numPr>
          <w:ilvl w:val="0"/>
          <w:numId w:val="33"/>
        </w:numPr>
        <w:spacing w:after="0"/>
        <w:jc w:val="both"/>
        <w:rPr>
          <w:rFonts w:ascii="Arial" w:hAnsi="Arial" w:cs="Arial"/>
          <w:color w:val="231F20"/>
        </w:rPr>
      </w:pPr>
      <w:r w:rsidRPr="008F021F">
        <w:rPr>
          <w:rFonts w:ascii="Arial" w:hAnsi="Arial" w:cs="Arial"/>
          <w:color w:val="231F20"/>
        </w:rPr>
        <w:t xml:space="preserve">elektroničkom poštom na adresu: </w:t>
      </w:r>
      <w:r w:rsidR="008F021F" w:rsidRPr="008F021F">
        <w:rPr>
          <w:rFonts w:ascii="Arial" w:hAnsi="Arial" w:cs="Arial"/>
        </w:rPr>
        <w:t>ured.predsjednika@osdk.pravosudje.hr</w:t>
      </w:r>
      <w:r w:rsidRPr="008F021F">
        <w:rPr>
          <w:rFonts w:ascii="Arial" w:hAnsi="Arial" w:cs="Arial"/>
          <w:color w:val="231F20"/>
        </w:rPr>
        <w:t xml:space="preserve"> </w:t>
      </w:r>
    </w:p>
    <w:p w:rsidR="002A14AA" w:rsidRPr="008F021F" w:rsidRDefault="002A14AA" w:rsidP="002A14AA">
      <w:pPr>
        <w:pStyle w:val="Tijeloteksta"/>
        <w:numPr>
          <w:ilvl w:val="0"/>
          <w:numId w:val="33"/>
        </w:numPr>
        <w:spacing w:after="0"/>
        <w:jc w:val="both"/>
        <w:rPr>
          <w:rFonts w:ascii="Arial" w:hAnsi="Arial" w:cs="Arial"/>
          <w:color w:val="231F20"/>
        </w:rPr>
      </w:pPr>
      <w:r w:rsidRPr="008F021F">
        <w:rPr>
          <w:rFonts w:ascii="Arial" w:hAnsi="Arial" w:cs="Arial"/>
          <w:color w:val="231F20"/>
        </w:rPr>
        <w:t xml:space="preserve">telefaksom na broj: </w:t>
      </w:r>
      <w:r w:rsidRPr="008F021F">
        <w:rPr>
          <w:rFonts w:ascii="Arial" w:hAnsi="Arial" w:cs="Arial"/>
        </w:rPr>
        <w:t>(+385 31) 840-125</w:t>
      </w:r>
    </w:p>
    <w:p w:rsidR="00F46977" w:rsidRPr="00BE1B33" w:rsidRDefault="002A14AA" w:rsidP="00F46977">
      <w:pPr>
        <w:pStyle w:val="Tijeloteksta"/>
        <w:numPr>
          <w:ilvl w:val="0"/>
          <w:numId w:val="33"/>
        </w:numPr>
        <w:spacing w:after="0"/>
        <w:jc w:val="both"/>
        <w:rPr>
          <w:rFonts w:ascii="Arial" w:hAnsi="Arial" w:cs="Arial"/>
          <w:color w:val="231F20"/>
        </w:rPr>
      </w:pPr>
      <w:r w:rsidRPr="008F021F">
        <w:rPr>
          <w:rFonts w:ascii="Arial" w:hAnsi="Arial" w:cs="Arial"/>
          <w:color w:val="231F20"/>
        </w:rPr>
        <w:t>osobnom dostavom ili preporučenom poštanskom pošiljkom</w:t>
      </w:r>
      <w:r w:rsidR="00FB4F68" w:rsidRPr="008F021F">
        <w:rPr>
          <w:rFonts w:ascii="Arial" w:hAnsi="Arial" w:cs="Arial"/>
          <w:color w:val="231F20"/>
        </w:rPr>
        <w:t>,</w:t>
      </w:r>
      <w:r w:rsidR="00E90DE6" w:rsidRPr="008F021F">
        <w:rPr>
          <w:rFonts w:ascii="Arial" w:hAnsi="Arial" w:cs="Arial"/>
          <w:color w:val="231F20"/>
        </w:rPr>
        <w:t xml:space="preserve"> na</w:t>
      </w:r>
      <w:r w:rsidRPr="008F021F">
        <w:rPr>
          <w:rFonts w:ascii="Arial" w:hAnsi="Arial" w:cs="Arial"/>
          <w:color w:val="231F20"/>
        </w:rPr>
        <w:t xml:space="preserve"> adresu</w:t>
      </w:r>
      <w:r w:rsidR="00E90DE6" w:rsidRPr="008F021F">
        <w:rPr>
          <w:rFonts w:ascii="Arial" w:hAnsi="Arial" w:cs="Arial"/>
          <w:color w:val="231F20"/>
        </w:rPr>
        <w:t>:</w:t>
      </w:r>
      <w:r w:rsidRPr="008F021F">
        <w:rPr>
          <w:rFonts w:ascii="Arial" w:hAnsi="Arial" w:cs="Arial"/>
          <w:color w:val="231F20"/>
        </w:rPr>
        <w:t xml:space="preserve"> OPĆINSKI</w:t>
      </w:r>
      <w:r w:rsidRPr="00BE1B33">
        <w:rPr>
          <w:rFonts w:ascii="Arial" w:hAnsi="Arial" w:cs="Arial"/>
          <w:color w:val="231F20"/>
        </w:rPr>
        <w:t xml:space="preserve"> SUD U ĐAKOVU</w:t>
      </w:r>
      <w:r w:rsidR="00530C81" w:rsidRPr="00BE1B33">
        <w:rPr>
          <w:rFonts w:ascii="Arial" w:hAnsi="Arial" w:cs="Arial"/>
          <w:color w:val="231F20"/>
        </w:rPr>
        <w:t xml:space="preserve">, </w:t>
      </w:r>
      <w:r w:rsidRPr="00BE1B33">
        <w:rPr>
          <w:rFonts w:ascii="Arial" w:hAnsi="Arial" w:cs="Arial"/>
          <w:color w:val="231F20"/>
        </w:rPr>
        <w:t>Trg dr. Franje Tuđmana 2</w:t>
      </w:r>
      <w:r w:rsidR="00530C81" w:rsidRPr="00BE1B33">
        <w:rPr>
          <w:rFonts w:ascii="Arial" w:hAnsi="Arial" w:cs="Arial"/>
          <w:color w:val="231F20"/>
        </w:rPr>
        <w:t xml:space="preserve">, </w:t>
      </w:r>
      <w:r w:rsidRPr="00BE1B33">
        <w:rPr>
          <w:rFonts w:ascii="Arial" w:hAnsi="Arial" w:cs="Arial"/>
          <w:color w:val="231F20"/>
        </w:rPr>
        <w:t>31400</w:t>
      </w:r>
      <w:r w:rsidR="00530C81" w:rsidRPr="00BE1B33">
        <w:rPr>
          <w:rFonts w:ascii="Arial" w:hAnsi="Arial" w:cs="Arial"/>
          <w:color w:val="231F20"/>
        </w:rPr>
        <w:t xml:space="preserve"> </w:t>
      </w:r>
      <w:r w:rsidRPr="00BE1B33">
        <w:rPr>
          <w:rFonts w:ascii="Arial" w:hAnsi="Arial" w:cs="Arial"/>
          <w:color w:val="231F20"/>
        </w:rPr>
        <w:t>Đakovo</w:t>
      </w:r>
      <w:r w:rsidR="00530C81" w:rsidRPr="00BE1B33">
        <w:rPr>
          <w:rFonts w:ascii="Arial" w:hAnsi="Arial" w:cs="Arial"/>
          <w:color w:val="231F20"/>
        </w:rPr>
        <w:t>, Ured predsjednika.</w:t>
      </w:r>
    </w:p>
    <w:p w:rsidR="0022018A" w:rsidRDefault="0022018A" w:rsidP="00F46977">
      <w:pPr>
        <w:jc w:val="both"/>
        <w:rPr>
          <w:rFonts w:ascii="Arial" w:hAnsi="Arial" w:cs="Arial"/>
          <w:szCs w:val="22"/>
        </w:rPr>
      </w:pPr>
    </w:p>
    <w:p w:rsidR="00F46977" w:rsidRPr="002A06DE" w:rsidRDefault="00F46977" w:rsidP="00F46977">
      <w:pPr>
        <w:jc w:val="both"/>
        <w:rPr>
          <w:rFonts w:ascii="Arial" w:hAnsi="Arial" w:cs="Arial"/>
          <w:szCs w:val="22"/>
        </w:rPr>
      </w:pPr>
      <w:r>
        <w:rPr>
          <w:rFonts w:ascii="Arial" w:hAnsi="Arial" w:cs="Arial"/>
          <w:szCs w:val="22"/>
        </w:rPr>
        <w:t>N</w:t>
      </w:r>
      <w:r w:rsidRPr="002A06DE">
        <w:rPr>
          <w:rFonts w:ascii="Arial" w:hAnsi="Arial" w:cs="Arial"/>
          <w:szCs w:val="22"/>
        </w:rPr>
        <w:t>a omotnici mora biti naznačeno:</w:t>
      </w:r>
    </w:p>
    <w:p w:rsidR="00530C81" w:rsidRPr="00530C81" w:rsidRDefault="00530C81" w:rsidP="00530C81">
      <w:pPr>
        <w:pStyle w:val="Tijeloteksta"/>
        <w:spacing w:after="0"/>
        <w:ind w:left="357"/>
        <w:jc w:val="both"/>
        <w:rPr>
          <w:rFonts w:ascii="Arial" w:hAnsi="Arial" w:cs="Arial"/>
          <w:bCs/>
        </w:rPr>
      </w:pPr>
      <w:r>
        <w:rPr>
          <w:rFonts w:ascii="Arial" w:hAnsi="Arial" w:cs="Arial"/>
          <w:bCs/>
        </w:rPr>
        <w:t>− naziv i adresa naručitelja</w:t>
      </w:r>
    </w:p>
    <w:p w:rsidR="00530C81" w:rsidRPr="00530C81" w:rsidRDefault="00530C81" w:rsidP="00530C81">
      <w:pPr>
        <w:pStyle w:val="Tijeloteksta"/>
        <w:spacing w:after="0"/>
        <w:ind w:left="357"/>
        <w:jc w:val="both"/>
        <w:rPr>
          <w:rFonts w:ascii="Arial" w:hAnsi="Arial" w:cs="Arial"/>
          <w:bCs/>
        </w:rPr>
      </w:pPr>
      <w:r>
        <w:rPr>
          <w:rFonts w:ascii="Arial" w:hAnsi="Arial" w:cs="Arial"/>
          <w:bCs/>
        </w:rPr>
        <w:t>− naziv i adresa ponuditelja</w:t>
      </w:r>
    </w:p>
    <w:p w:rsidR="00530C81" w:rsidRPr="00530C81" w:rsidRDefault="00530C81" w:rsidP="00530C81">
      <w:pPr>
        <w:pStyle w:val="Tijeloteksta"/>
        <w:spacing w:after="0"/>
        <w:ind w:left="357"/>
        <w:jc w:val="both"/>
        <w:rPr>
          <w:rFonts w:ascii="Arial" w:hAnsi="Arial" w:cs="Arial"/>
          <w:bCs/>
        </w:rPr>
      </w:pPr>
      <w:r>
        <w:rPr>
          <w:rFonts w:ascii="Arial" w:hAnsi="Arial" w:cs="Arial"/>
          <w:bCs/>
        </w:rPr>
        <w:t>− evidencijski broj nabave</w:t>
      </w:r>
    </w:p>
    <w:p w:rsidR="00530C81" w:rsidRPr="00530C81" w:rsidRDefault="00530C81" w:rsidP="00530C81">
      <w:pPr>
        <w:pStyle w:val="Tijeloteksta"/>
        <w:spacing w:after="0"/>
        <w:ind w:left="357"/>
        <w:jc w:val="both"/>
        <w:rPr>
          <w:rFonts w:ascii="Arial" w:hAnsi="Arial" w:cs="Arial"/>
          <w:bCs/>
        </w:rPr>
      </w:pPr>
      <w:r w:rsidRPr="00530C81">
        <w:rPr>
          <w:rFonts w:ascii="Arial" w:hAnsi="Arial" w:cs="Arial"/>
          <w:bCs/>
        </w:rPr>
        <w:t>− naziv predmeta nabave</w:t>
      </w:r>
    </w:p>
    <w:p w:rsidR="005654EC" w:rsidRDefault="005654EC" w:rsidP="007D0A84">
      <w:pPr>
        <w:autoSpaceDE w:val="0"/>
        <w:autoSpaceDN w:val="0"/>
        <w:adjustRightInd w:val="0"/>
        <w:jc w:val="both"/>
        <w:rPr>
          <w:rFonts w:ascii="Arial" w:hAnsi="Arial" w:cs="Arial"/>
          <w:b/>
          <w:szCs w:val="22"/>
        </w:rPr>
      </w:pPr>
    </w:p>
    <w:p w:rsidR="007D0A84" w:rsidRDefault="007D6627" w:rsidP="005408F8">
      <w:pPr>
        <w:pStyle w:val="Naslov3"/>
        <w:numPr>
          <w:ilvl w:val="0"/>
          <w:numId w:val="10"/>
        </w:numPr>
        <w:tabs>
          <w:tab w:val="left" w:pos="426"/>
        </w:tabs>
        <w:ind w:left="0" w:firstLine="0"/>
        <w:jc w:val="left"/>
        <w:rPr>
          <w:sz w:val="24"/>
        </w:rPr>
      </w:pPr>
      <w:bookmarkStart w:id="658" w:name="_Toc64965424"/>
      <w:r w:rsidRPr="001B7734">
        <w:rPr>
          <w:rFonts w:cs="Arial"/>
          <w:sz w:val="24"/>
        </w:rPr>
        <w:t xml:space="preserve">Način određivanja cijene </w:t>
      </w:r>
      <w:r w:rsidRPr="001B7734">
        <w:rPr>
          <w:rFonts w:cs="Arial"/>
          <w:sz w:val="24"/>
          <w:lang w:val="hr-HR"/>
        </w:rPr>
        <w:t xml:space="preserve">i valute </w:t>
      </w:r>
      <w:r w:rsidRPr="001B7734">
        <w:rPr>
          <w:rFonts w:cs="Arial"/>
          <w:sz w:val="24"/>
        </w:rPr>
        <w:t>ponude:</w:t>
      </w:r>
      <w:bookmarkEnd w:id="658"/>
    </w:p>
    <w:p w:rsidR="00357A00" w:rsidRDefault="00357A00" w:rsidP="00992A1D">
      <w:pPr>
        <w:autoSpaceDE w:val="0"/>
        <w:autoSpaceDN w:val="0"/>
        <w:adjustRightInd w:val="0"/>
        <w:jc w:val="both"/>
        <w:rPr>
          <w:rFonts w:ascii="Arial" w:hAnsi="Arial" w:cs="Arial"/>
          <w:szCs w:val="22"/>
        </w:rPr>
      </w:pPr>
    </w:p>
    <w:p w:rsidR="00F46977" w:rsidRPr="002A06DE" w:rsidRDefault="00F46977" w:rsidP="00F46977">
      <w:pPr>
        <w:autoSpaceDE w:val="0"/>
        <w:autoSpaceDN w:val="0"/>
        <w:adjustRightInd w:val="0"/>
        <w:jc w:val="both"/>
        <w:rPr>
          <w:rFonts w:ascii="Arial" w:hAnsi="Arial" w:cs="Arial"/>
          <w:szCs w:val="22"/>
        </w:rPr>
      </w:pPr>
      <w:r>
        <w:rPr>
          <w:rFonts w:ascii="Arial" w:hAnsi="Arial" w:cs="Arial"/>
          <w:szCs w:val="22"/>
        </w:rPr>
        <w:t xml:space="preserve">Cijena ponude izražava se u </w:t>
      </w:r>
      <w:r w:rsidR="00853F82">
        <w:rPr>
          <w:rFonts w:ascii="Arial" w:hAnsi="Arial" w:cs="Arial"/>
          <w:szCs w:val="22"/>
        </w:rPr>
        <w:t>eurima</w:t>
      </w:r>
      <w:r>
        <w:rPr>
          <w:rFonts w:ascii="Arial" w:hAnsi="Arial" w:cs="Arial"/>
          <w:szCs w:val="22"/>
        </w:rPr>
        <w:t xml:space="preserve">. </w:t>
      </w:r>
      <w:r w:rsidRPr="002A06DE">
        <w:rPr>
          <w:rFonts w:ascii="Arial" w:hAnsi="Arial" w:cs="Arial"/>
          <w:szCs w:val="22"/>
        </w:rPr>
        <w:t xml:space="preserve">Cijena ponude je nepromjenjiva tijekom trajanja </w:t>
      </w:r>
      <w:r>
        <w:rPr>
          <w:rFonts w:ascii="Arial" w:hAnsi="Arial" w:cs="Arial"/>
          <w:szCs w:val="22"/>
        </w:rPr>
        <w:t>ugovora</w:t>
      </w:r>
      <w:r w:rsidRPr="002A06DE">
        <w:rPr>
          <w:rFonts w:ascii="Arial" w:hAnsi="Arial" w:cs="Arial"/>
          <w:szCs w:val="22"/>
        </w:rPr>
        <w:t>. U cijenu ponude bez poreza na dodanu vrijednost moraju biti uračunati svi troškovi i popusti (primjerice troškovi prijevoza, dostave i ostalo).</w:t>
      </w:r>
    </w:p>
    <w:p w:rsidR="00F46977" w:rsidRPr="002A06DE" w:rsidRDefault="00F46977" w:rsidP="00F46977">
      <w:pPr>
        <w:autoSpaceDE w:val="0"/>
        <w:autoSpaceDN w:val="0"/>
        <w:adjustRightInd w:val="0"/>
        <w:jc w:val="both"/>
        <w:rPr>
          <w:rFonts w:ascii="Arial" w:hAnsi="Arial" w:cs="Arial"/>
          <w:szCs w:val="22"/>
        </w:rPr>
      </w:pPr>
    </w:p>
    <w:p w:rsidR="00F46977" w:rsidRPr="002A06DE" w:rsidRDefault="00F46977" w:rsidP="00F46977">
      <w:pPr>
        <w:suppressAutoHyphens/>
        <w:jc w:val="both"/>
        <w:rPr>
          <w:rFonts w:ascii="Arial" w:hAnsi="Arial" w:cs="Arial"/>
          <w:szCs w:val="22"/>
        </w:rPr>
      </w:pPr>
      <w:r w:rsidRPr="002A06DE">
        <w:rPr>
          <w:rFonts w:ascii="Arial" w:hAnsi="Arial" w:cs="Arial"/>
          <w:szCs w:val="22"/>
        </w:rPr>
        <w:t>Ponuditelj je dužan ponuditi, tj. upisati jediničnu cijenu i ukupnu cijenu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rsidR="00F46977" w:rsidRPr="002A06DE" w:rsidRDefault="00F46977" w:rsidP="00F46977">
      <w:pPr>
        <w:suppressAutoHyphens/>
        <w:jc w:val="both"/>
        <w:rPr>
          <w:rFonts w:ascii="Arial" w:hAnsi="Arial" w:cs="Arial"/>
          <w:szCs w:val="22"/>
        </w:rPr>
      </w:pPr>
    </w:p>
    <w:p w:rsidR="00F46977" w:rsidRDefault="00F46977" w:rsidP="00F46977">
      <w:pPr>
        <w:suppressAutoHyphens/>
        <w:jc w:val="both"/>
        <w:rPr>
          <w:rFonts w:ascii="Arial" w:hAnsi="Arial" w:cs="Arial"/>
          <w:szCs w:val="22"/>
        </w:rPr>
      </w:pPr>
      <w:r w:rsidRPr="002A06DE">
        <w:rPr>
          <w:rFonts w:ascii="Arial" w:hAnsi="Arial" w:cs="Arial"/>
          <w:szCs w:val="22"/>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992A1D" w:rsidRPr="00842B62" w:rsidRDefault="00992A1D" w:rsidP="00842B62">
      <w:pPr>
        <w:rPr>
          <w:lang w:val="x-none" w:eastAsia="x-none"/>
        </w:rPr>
      </w:pPr>
    </w:p>
    <w:p w:rsidR="00D51F26" w:rsidRPr="007D0A84" w:rsidRDefault="00FC71B7" w:rsidP="005408F8">
      <w:pPr>
        <w:pStyle w:val="Naslov3"/>
        <w:numPr>
          <w:ilvl w:val="0"/>
          <w:numId w:val="10"/>
        </w:numPr>
        <w:tabs>
          <w:tab w:val="left" w:pos="426"/>
        </w:tabs>
        <w:ind w:left="0" w:firstLine="0"/>
        <w:jc w:val="left"/>
        <w:rPr>
          <w:rFonts w:cs="Arial"/>
          <w:sz w:val="24"/>
          <w:lang w:val="hr-HR"/>
        </w:rPr>
      </w:pPr>
      <w:bookmarkStart w:id="659" w:name="_Toc64965425"/>
      <w:r>
        <w:rPr>
          <w:rFonts w:cs="Arial"/>
          <w:sz w:val="24"/>
        </w:rPr>
        <w:br w:type="page"/>
      </w:r>
      <w:r w:rsidR="00992A1D" w:rsidRPr="001B7734">
        <w:rPr>
          <w:rFonts w:cs="Arial"/>
          <w:sz w:val="24"/>
        </w:rPr>
        <w:lastRenderedPageBreak/>
        <w:t>Kriterij za odabir ponude:</w:t>
      </w:r>
      <w:bookmarkEnd w:id="659"/>
    </w:p>
    <w:p w:rsidR="00357A00" w:rsidRDefault="00357A00" w:rsidP="00006FB7">
      <w:pPr>
        <w:autoSpaceDE w:val="0"/>
        <w:autoSpaceDN w:val="0"/>
        <w:adjustRightInd w:val="0"/>
        <w:rPr>
          <w:rFonts w:ascii="Arial" w:hAnsi="Arial" w:cs="Arial"/>
          <w:szCs w:val="22"/>
        </w:rPr>
      </w:pPr>
      <w:bookmarkStart w:id="660" w:name="_Toc259438754"/>
    </w:p>
    <w:p w:rsidR="00E90DE6" w:rsidRDefault="00E90DE6" w:rsidP="00E90DE6">
      <w:pPr>
        <w:spacing w:line="140" w:lineRule="atLeast"/>
        <w:jc w:val="both"/>
        <w:rPr>
          <w:rFonts w:ascii="Arial" w:hAnsi="Arial" w:cs="Arial"/>
          <w:szCs w:val="22"/>
        </w:rPr>
      </w:pPr>
      <w:r>
        <w:rPr>
          <w:rFonts w:ascii="Arial" w:hAnsi="Arial" w:cs="Arial"/>
          <w:szCs w:val="22"/>
        </w:rPr>
        <w:t xml:space="preserve">Kriterij odabira ponude je </w:t>
      </w:r>
      <w:r w:rsidR="00FB4F68">
        <w:rPr>
          <w:rFonts w:ascii="Arial" w:hAnsi="Arial" w:cs="Arial"/>
          <w:szCs w:val="22"/>
        </w:rPr>
        <w:t>najniža cijena</w:t>
      </w:r>
      <w:r>
        <w:rPr>
          <w:rFonts w:ascii="Arial" w:hAnsi="Arial" w:cs="Arial"/>
          <w:szCs w:val="22"/>
        </w:rPr>
        <w:t xml:space="preserve">. </w:t>
      </w:r>
    </w:p>
    <w:p w:rsidR="00E90DE6" w:rsidRDefault="00E90DE6" w:rsidP="00E90DE6">
      <w:pPr>
        <w:spacing w:line="140" w:lineRule="atLeast"/>
        <w:jc w:val="both"/>
        <w:rPr>
          <w:rFonts w:ascii="Arial" w:hAnsi="Arial" w:cs="Arial"/>
          <w:szCs w:val="22"/>
        </w:rPr>
      </w:pPr>
    </w:p>
    <w:p w:rsidR="00174058" w:rsidRPr="001B7734" w:rsidRDefault="00357A00" w:rsidP="005408F8">
      <w:pPr>
        <w:pStyle w:val="Naslov3"/>
        <w:numPr>
          <w:ilvl w:val="0"/>
          <w:numId w:val="10"/>
        </w:numPr>
        <w:tabs>
          <w:tab w:val="left" w:pos="426"/>
        </w:tabs>
        <w:ind w:left="0" w:firstLine="0"/>
        <w:jc w:val="left"/>
        <w:rPr>
          <w:rFonts w:cs="Arial"/>
          <w:sz w:val="24"/>
        </w:rPr>
      </w:pPr>
      <w:bookmarkStart w:id="661" w:name="_Toc64965426"/>
      <w:r w:rsidRPr="003573B5">
        <w:rPr>
          <w:rFonts w:cs="Arial"/>
          <w:sz w:val="24"/>
        </w:rPr>
        <w:t>Jezik i pismo ponude:</w:t>
      </w:r>
      <w:bookmarkEnd w:id="661"/>
    </w:p>
    <w:p w:rsidR="00174058" w:rsidRPr="002A06DE" w:rsidRDefault="00174058" w:rsidP="00006FB7">
      <w:pPr>
        <w:jc w:val="both"/>
        <w:rPr>
          <w:rFonts w:ascii="Arial" w:hAnsi="Arial" w:cs="Arial"/>
          <w:szCs w:val="22"/>
        </w:rPr>
      </w:pPr>
    </w:p>
    <w:p w:rsidR="00357A00" w:rsidRPr="00485E49" w:rsidRDefault="00357A00" w:rsidP="00357A00">
      <w:pPr>
        <w:rPr>
          <w:rFonts w:ascii="Arial" w:hAnsi="Arial" w:cs="Arial"/>
          <w:lang w:val="x-none" w:eastAsia="x-none"/>
        </w:rPr>
      </w:pPr>
      <w:bookmarkStart w:id="662" w:name="_Toc259438747"/>
      <w:bookmarkStart w:id="663" w:name="_Toc281558896"/>
      <w:r w:rsidRPr="00485E49">
        <w:rPr>
          <w:rFonts w:ascii="Arial" w:hAnsi="Arial" w:cs="Arial"/>
          <w:color w:val="231F20"/>
        </w:rPr>
        <w:t>Ponuda se izrađuje na hrvatskom jeziku i latiničnom pismu</w:t>
      </w:r>
    </w:p>
    <w:p w:rsidR="00991A14" w:rsidRDefault="00991A14" w:rsidP="000E76DB">
      <w:pPr>
        <w:rPr>
          <w:rFonts w:ascii="Arial" w:hAnsi="Arial" w:cs="Arial"/>
        </w:rPr>
      </w:pPr>
    </w:p>
    <w:p w:rsidR="0022018A" w:rsidRDefault="0022018A" w:rsidP="005408F8">
      <w:pPr>
        <w:pStyle w:val="Naslov3"/>
        <w:numPr>
          <w:ilvl w:val="0"/>
          <w:numId w:val="10"/>
        </w:numPr>
        <w:tabs>
          <w:tab w:val="left" w:pos="426"/>
        </w:tabs>
        <w:ind w:left="0" w:firstLine="0"/>
        <w:jc w:val="left"/>
        <w:rPr>
          <w:rFonts w:cs="Arial"/>
          <w:sz w:val="24"/>
        </w:rPr>
      </w:pPr>
      <w:bookmarkStart w:id="664" w:name="_Toc64965427"/>
      <w:r w:rsidRPr="001B7734">
        <w:rPr>
          <w:rFonts w:cs="Arial"/>
          <w:sz w:val="24"/>
        </w:rPr>
        <w:t>Rok valjanosti ponude:</w:t>
      </w:r>
      <w:bookmarkEnd w:id="664"/>
    </w:p>
    <w:p w:rsidR="00FB4F68" w:rsidRDefault="00FB4F68" w:rsidP="0022018A">
      <w:pPr>
        <w:jc w:val="both"/>
        <w:rPr>
          <w:rFonts w:ascii="Arial" w:hAnsi="Arial" w:cs="Arial"/>
          <w:szCs w:val="22"/>
        </w:rPr>
      </w:pPr>
    </w:p>
    <w:p w:rsidR="0022018A" w:rsidRDefault="0022018A" w:rsidP="0022018A">
      <w:pPr>
        <w:jc w:val="both"/>
        <w:rPr>
          <w:rFonts w:ascii="Arial" w:hAnsi="Arial" w:cs="Arial"/>
          <w:szCs w:val="22"/>
        </w:rPr>
      </w:pPr>
      <w:r w:rsidRPr="001A78F3">
        <w:rPr>
          <w:rFonts w:ascii="Arial" w:hAnsi="Arial" w:cs="Arial"/>
          <w:szCs w:val="22"/>
        </w:rPr>
        <w:t xml:space="preserve">Rok valjanosti ponude je </w:t>
      </w:r>
      <w:r w:rsidR="00FB4F68">
        <w:rPr>
          <w:rFonts w:ascii="Arial" w:hAnsi="Arial" w:cs="Arial"/>
          <w:szCs w:val="22"/>
        </w:rPr>
        <w:t>90 dana</w:t>
      </w:r>
      <w:r w:rsidR="00FB39B8">
        <w:rPr>
          <w:rFonts w:ascii="Arial" w:hAnsi="Arial" w:cs="Arial"/>
          <w:szCs w:val="22"/>
        </w:rPr>
        <w:t xml:space="preserve"> od dana </w:t>
      </w:r>
      <w:r w:rsidR="00180C30">
        <w:rPr>
          <w:rFonts w:ascii="Arial" w:hAnsi="Arial" w:cs="Arial"/>
          <w:szCs w:val="22"/>
        </w:rPr>
        <w:t>isteka roka za dostavu</w:t>
      </w:r>
      <w:r w:rsidR="00FB39B8">
        <w:rPr>
          <w:rFonts w:ascii="Arial" w:hAnsi="Arial" w:cs="Arial"/>
          <w:szCs w:val="22"/>
        </w:rPr>
        <w:t xml:space="preserve"> ponuda</w:t>
      </w:r>
      <w:r w:rsidRPr="001A78F3">
        <w:rPr>
          <w:rFonts w:ascii="Arial" w:hAnsi="Arial" w:cs="Arial"/>
          <w:szCs w:val="22"/>
        </w:rPr>
        <w:t>.</w:t>
      </w:r>
      <w:r w:rsidRPr="002A06DE">
        <w:rPr>
          <w:rFonts w:ascii="Arial" w:hAnsi="Arial" w:cs="Arial"/>
          <w:szCs w:val="22"/>
        </w:rPr>
        <w:t xml:space="preserve"> </w:t>
      </w:r>
    </w:p>
    <w:p w:rsidR="0022018A" w:rsidRDefault="0022018A" w:rsidP="0022018A">
      <w:pPr>
        <w:jc w:val="both"/>
        <w:rPr>
          <w:rFonts w:ascii="Arial" w:hAnsi="Arial" w:cs="Arial"/>
          <w:color w:val="231F20"/>
        </w:rPr>
      </w:pPr>
    </w:p>
    <w:p w:rsidR="0022018A" w:rsidRDefault="0022018A" w:rsidP="0022018A">
      <w:pPr>
        <w:jc w:val="both"/>
        <w:rPr>
          <w:rFonts w:ascii="Arial" w:hAnsi="Arial"/>
          <w:bCs/>
        </w:rPr>
      </w:pPr>
      <w:r w:rsidRPr="00E1703B">
        <w:rPr>
          <w:rFonts w:ascii="Arial" w:hAnsi="Arial" w:cs="Arial"/>
          <w:color w:val="231F20"/>
        </w:rPr>
        <w:t>Ako tijekom postupka istekne rok valjanosti ponude, javni naručitelj obvezan je prije odabira zatražiti produženje roka valjanosti ponude od ponuditelja koji je podnio najpovoljniju ponudu u primjerenom roku ne kraćem od pet dana.</w:t>
      </w:r>
    </w:p>
    <w:p w:rsidR="000A6BA9" w:rsidRPr="0022018A" w:rsidRDefault="000A6BA9" w:rsidP="0022018A">
      <w:pPr>
        <w:rPr>
          <w:lang w:val="x-none" w:eastAsia="x-none"/>
        </w:rPr>
      </w:pPr>
    </w:p>
    <w:p w:rsidR="00530C81" w:rsidRPr="00D62B40" w:rsidRDefault="00530C81" w:rsidP="0022018A">
      <w:pPr>
        <w:spacing w:after="48"/>
        <w:jc w:val="both"/>
        <w:textAlignment w:val="baseline"/>
        <w:rPr>
          <w:rFonts w:ascii="Arial" w:hAnsi="Arial" w:cs="Arial"/>
          <w:color w:val="231F20"/>
        </w:rPr>
      </w:pPr>
    </w:p>
    <w:p w:rsidR="00357A00" w:rsidRPr="00357A00" w:rsidRDefault="00357A00" w:rsidP="00357A00">
      <w:pPr>
        <w:pStyle w:val="Naslov2"/>
        <w:numPr>
          <w:ilvl w:val="0"/>
          <w:numId w:val="0"/>
        </w:numPr>
        <w:jc w:val="center"/>
        <w:rPr>
          <w:sz w:val="28"/>
          <w:szCs w:val="28"/>
          <w:u w:val="single"/>
        </w:rPr>
      </w:pPr>
      <w:bookmarkStart w:id="665" w:name="_Toc64965428"/>
      <w:r w:rsidRPr="00357A00">
        <w:rPr>
          <w:sz w:val="28"/>
          <w:szCs w:val="28"/>
          <w:u w:val="single"/>
        </w:rPr>
        <w:t>V. OSTALE ODREDBE</w:t>
      </w:r>
      <w:bookmarkEnd w:id="665"/>
    </w:p>
    <w:p w:rsidR="00DE7DAD" w:rsidRDefault="00DE7DAD" w:rsidP="00991A14">
      <w:pPr>
        <w:rPr>
          <w:rFonts w:ascii="Arial" w:hAnsi="Arial"/>
          <w:lang w:val="x-none" w:eastAsia="x-none"/>
        </w:rPr>
      </w:pPr>
    </w:p>
    <w:p w:rsidR="00357A00" w:rsidRPr="00991A14" w:rsidRDefault="00357A00" w:rsidP="00991A14">
      <w:pPr>
        <w:rPr>
          <w:rFonts w:ascii="Arial" w:hAnsi="Arial"/>
          <w:lang w:val="x-none" w:eastAsia="x-none"/>
        </w:rPr>
      </w:pPr>
    </w:p>
    <w:p w:rsidR="00991A14" w:rsidRPr="00803C77" w:rsidRDefault="000C3E91" w:rsidP="005408F8">
      <w:pPr>
        <w:pStyle w:val="Naslov3"/>
        <w:numPr>
          <w:ilvl w:val="0"/>
          <w:numId w:val="10"/>
        </w:numPr>
        <w:tabs>
          <w:tab w:val="left" w:pos="426"/>
        </w:tabs>
        <w:ind w:left="0" w:firstLine="0"/>
        <w:jc w:val="left"/>
        <w:rPr>
          <w:rFonts w:cs="Arial"/>
          <w:sz w:val="24"/>
        </w:rPr>
      </w:pPr>
      <w:bookmarkStart w:id="666" w:name="_Toc64965429"/>
      <w:r w:rsidRPr="001B7734">
        <w:rPr>
          <w:rFonts w:cs="Arial"/>
          <w:sz w:val="24"/>
        </w:rPr>
        <w:t>Odredbe koje se odnose na zajednicu gospodarskih subjekata:</w:t>
      </w:r>
      <w:bookmarkEnd w:id="666"/>
    </w:p>
    <w:p w:rsidR="00991A14" w:rsidRDefault="00991A14" w:rsidP="00991A14">
      <w:pPr>
        <w:rPr>
          <w:rFonts w:ascii="Arial" w:hAnsi="Arial"/>
          <w:bCs/>
          <w:szCs w:val="22"/>
        </w:rPr>
      </w:pPr>
    </w:p>
    <w:p w:rsidR="00E90DE6" w:rsidRDefault="00E90DE6" w:rsidP="00E90DE6">
      <w:pPr>
        <w:widowControl w:val="0"/>
        <w:tabs>
          <w:tab w:val="left" w:pos="1260"/>
        </w:tabs>
        <w:autoSpaceDE w:val="0"/>
        <w:autoSpaceDN w:val="0"/>
        <w:adjustRightInd w:val="0"/>
        <w:ind w:right="86"/>
        <w:jc w:val="both"/>
        <w:rPr>
          <w:rFonts w:ascii="Arial" w:hAnsi="Arial" w:cs="Arial"/>
          <w:color w:val="231F20"/>
        </w:rPr>
      </w:pPr>
      <w:r>
        <w:rPr>
          <w:rFonts w:ascii="Arial" w:hAnsi="Arial" w:cs="Arial"/>
          <w:color w:val="231F20"/>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rsidR="00E90DE6" w:rsidRDefault="00E90DE6" w:rsidP="00E90DE6">
      <w:pPr>
        <w:jc w:val="both"/>
        <w:rPr>
          <w:rFonts w:ascii="Arial" w:hAnsi="Arial" w:cs="Arial"/>
        </w:rPr>
      </w:pPr>
    </w:p>
    <w:p w:rsidR="00E90DE6" w:rsidRDefault="00E90DE6" w:rsidP="00E90DE6">
      <w:pPr>
        <w:jc w:val="both"/>
        <w:rPr>
          <w:rFonts w:ascii="Arial" w:hAnsi="Arial" w:cs="Arial"/>
        </w:rPr>
      </w:pPr>
      <w:r>
        <w:rPr>
          <w:rFonts w:ascii="Arial" w:hAnsi="Arial" w:cs="Arial"/>
        </w:rPr>
        <w:t xml:space="preserve">Ponuda zajednice gospodarskih subjekata mora sadržavati podatke o svakom članu zajednice gospodarskih subjekata, uz obveznu naznaku člana zajednice gospodarskih subjekata koji je ovlašten za komunikaciju s Naručiteljem. </w:t>
      </w:r>
    </w:p>
    <w:p w:rsidR="00E90DE6" w:rsidRDefault="00E90DE6" w:rsidP="00E90DE6">
      <w:pPr>
        <w:widowControl w:val="0"/>
        <w:tabs>
          <w:tab w:val="left" w:pos="1260"/>
        </w:tabs>
        <w:autoSpaceDE w:val="0"/>
        <w:autoSpaceDN w:val="0"/>
        <w:adjustRightInd w:val="0"/>
        <w:ind w:right="86"/>
        <w:jc w:val="both"/>
        <w:rPr>
          <w:rFonts w:ascii="Arial" w:hAnsi="Arial" w:cs="Arial"/>
          <w:color w:val="231F20"/>
        </w:rPr>
      </w:pPr>
    </w:p>
    <w:p w:rsidR="00E90DE6" w:rsidRDefault="00E90DE6" w:rsidP="00E90DE6">
      <w:pPr>
        <w:pStyle w:val="StandardWeb"/>
        <w:spacing w:before="0" w:beforeAutospacing="0" w:after="0" w:afterAutospacing="0"/>
        <w:jc w:val="both"/>
        <w:rPr>
          <w:rFonts w:ascii="Arial" w:hAnsi="Arial" w:cs="Arial"/>
          <w:color w:val="FF0000"/>
          <w:szCs w:val="22"/>
        </w:rPr>
      </w:pPr>
      <w:r>
        <w:rPr>
          <w:rFonts w:ascii="Arial" w:hAnsi="Arial" w:cs="Arial"/>
          <w:szCs w:val="22"/>
        </w:rPr>
        <w:t xml:space="preserve">Naručitelj neposredno plaća svakom članu zajednice </w:t>
      </w:r>
      <w:r w:rsidR="00361475">
        <w:rPr>
          <w:rFonts w:ascii="Arial" w:hAnsi="Arial" w:cs="Arial"/>
          <w:color w:val="231F20"/>
        </w:rPr>
        <w:t xml:space="preserve">gospodarskih subjekata </w:t>
      </w:r>
      <w:r>
        <w:rPr>
          <w:rFonts w:ascii="Arial" w:hAnsi="Arial" w:cs="Arial"/>
          <w:szCs w:val="22"/>
        </w:rPr>
        <w:t xml:space="preserve">za onaj dio ugovora o javnoj nabavi koji je on izvršio, </w:t>
      </w:r>
      <w:r>
        <w:rPr>
          <w:rFonts w:ascii="Arial" w:hAnsi="Arial" w:cs="Arial"/>
          <w:b/>
          <w:i/>
          <w:szCs w:val="22"/>
        </w:rPr>
        <w:t xml:space="preserve">ako zajednica </w:t>
      </w:r>
      <w:r w:rsidR="00361475" w:rsidRPr="00361475">
        <w:rPr>
          <w:rFonts w:ascii="Arial" w:hAnsi="Arial" w:cs="Arial"/>
          <w:b/>
          <w:i/>
          <w:szCs w:val="22"/>
        </w:rPr>
        <w:t>gospodarskih subjekata</w:t>
      </w:r>
      <w:r w:rsidR="00361475">
        <w:rPr>
          <w:rFonts w:ascii="Arial" w:hAnsi="Arial" w:cs="Arial"/>
          <w:color w:val="231F20"/>
        </w:rPr>
        <w:t xml:space="preserve"> </w:t>
      </w:r>
      <w:r>
        <w:rPr>
          <w:rFonts w:ascii="Arial" w:hAnsi="Arial" w:cs="Arial"/>
          <w:b/>
          <w:i/>
          <w:szCs w:val="22"/>
        </w:rPr>
        <w:t>ne odredi drugačije</w:t>
      </w:r>
      <w:r>
        <w:rPr>
          <w:rFonts w:ascii="Arial" w:hAnsi="Arial" w:cs="Arial"/>
          <w:szCs w:val="22"/>
        </w:rPr>
        <w:t xml:space="preserve">. </w:t>
      </w:r>
    </w:p>
    <w:p w:rsidR="00E90DE6" w:rsidRDefault="00E90DE6" w:rsidP="00E90DE6">
      <w:pPr>
        <w:pStyle w:val="StandardWeb"/>
        <w:spacing w:before="0" w:beforeAutospacing="0" w:after="0" w:afterAutospacing="0"/>
        <w:jc w:val="both"/>
        <w:rPr>
          <w:rFonts w:ascii="Arial" w:hAnsi="Arial" w:cs="Arial"/>
          <w:szCs w:val="22"/>
        </w:rPr>
      </w:pPr>
    </w:p>
    <w:p w:rsidR="00E90DE6" w:rsidRDefault="00E90DE6" w:rsidP="00E90DE6">
      <w:pPr>
        <w:pStyle w:val="StandardWeb"/>
        <w:spacing w:before="0" w:beforeAutospacing="0" w:after="0" w:afterAutospacing="0"/>
        <w:jc w:val="both"/>
        <w:rPr>
          <w:rFonts w:ascii="Arial" w:hAnsi="Arial" w:cs="Arial"/>
          <w:color w:val="FF0000"/>
          <w:szCs w:val="22"/>
        </w:rPr>
      </w:pPr>
      <w:r>
        <w:rPr>
          <w:rFonts w:ascii="Arial" w:hAnsi="Arial" w:cs="Arial"/>
          <w:szCs w:val="22"/>
        </w:rPr>
        <w:t xml:space="preserve">U ponudi zajednice </w:t>
      </w:r>
      <w:r w:rsidR="00361475">
        <w:rPr>
          <w:rFonts w:ascii="Arial" w:hAnsi="Arial" w:cs="Arial"/>
          <w:color w:val="231F20"/>
        </w:rPr>
        <w:t xml:space="preserve">gospodarskih subjekata </w:t>
      </w:r>
      <w:r>
        <w:rPr>
          <w:rFonts w:ascii="Arial" w:hAnsi="Arial" w:cs="Arial"/>
          <w:szCs w:val="22"/>
        </w:rPr>
        <w:t>mora biti navedeno koji će dio ugovora o javnoj nabavi (predmet, količina, vrijednost i postotni dio) izvršavati pojedini član zajednice.</w:t>
      </w:r>
    </w:p>
    <w:p w:rsidR="00E90DE6" w:rsidRDefault="00E90DE6" w:rsidP="00E90DE6">
      <w:pPr>
        <w:widowControl w:val="0"/>
        <w:tabs>
          <w:tab w:val="left" w:pos="900"/>
          <w:tab w:val="left" w:pos="1540"/>
        </w:tabs>
        <w:autoSpaceDE w:val="0"/>
        <w:autoSpaceDN w:val="0"/>
        <w:adjustRightInd w:val="0"/>
        <w:ind w:right="86"/>
        <w:jc w:val="both"/>
        <w:rPr>
          <w:rFonts w:ascii="Arial" w:hAnsi="Arial"/>
        </w:rPr>
      </w:pPr>
    </w:p>
    <w:p w:rsidR="000E76DB" w:rsidRPr="001B7734" w:rsidRDefault="000C3E91" w:rsidP="005408F8">
      <w:pPr>
        <w:pStyle w:val="Naslov3"/>
        <w:numPr>
          <w:ilvl w:val="0"/>
          <w:numId w:val="10"/>
        </w:numPr>
        <w:tabs>
          <w:tab w:val="left" w:pos="426"/>
        </w:tabs>
        <w:ind w:left="0" w:firstLine="0"/>
        <w:jc w:val="left"/>
        <w:rPr>
          <w:rFonts w:cs="Arial"/>
          <w:sz w:val="24"/>
        </w:rPr>
      </w:pPr>
      <w:bookmarkStart w:id="667" w:name="_Toc64965430"/>
      <w:r w:rsidRPr="001B7734">
        <w:rPr>
          <w:rFonts w:cs="Arial"/>
          <w:sz w:val="24"/>
        </w:rPr>
        <w:t>Odredbe koje se odnose na podugovaratelje:</w:t>
      </w:r>
      <w:bookmarkEnd w:id="667"/>
    </w:p>
    <w:p w:rsidR="000E76DB" w:rsidRPr="002A06DE" w:rsidRDefault="000E76DB" w:rsidP="00361475">
      <w:pPr>
        <w:rPr>
          <w:rFonts w:ascii="Arial" w:hAnsi="Arial" w:cs="Arial"/>
        </w:rPr>
      </w:pPr>
    </w:p>
    <w:p w:rsidR="00E90DE6" w:rsidRDefault="00E90DE6" w:rsidP="00361475">
      <w:pPr>
        <w:jc w:val="both"/>
        <w:textAlignment w:val="baseline"/>
        <w:rPr>
          <w:rFonts w:ascii="Arial" w:hAnsi="Arial" w:cs="Arial"/>
          <w:color w:val="231F20"/>
          <w:szCs w:val="22"/>
        </w:rPr>
      </w:pPr>
      <w:r>
        <w:rPr>
          <w:rFonts w:ascii="Arial" w:hAnsi="Arial" w:cs="Arial"/>
          <w:color w:val="231F20"/>
          <w:szCs w:val="22"/>
        </w:rPr>
        <w:t>Gospodarski subjekt koji namjerava dati dio ugovora u podugovor obvezan je u ponudi:</w:t>
      </w:r>
    </w:p>
    <w:p w:rsidR="00E90DE6" w:rsidRDefault="00E90DE6" w:rsidP="00361475">
      <w:pPr>
        <w:jc w:val="both"/>
        <w:textAlignment w:val="baseline"/>
        <w:rPr>
          <w:rFonts w:ascii="Arial" w:hAnsi="Arial" w:cs="Arial"/>
          <w:color w:val="231F20"/>
          <w:szCs w:val="22"/>
        </w:rPr>
      </w:pPr>
      <w:r>
        <w:rPr>
          <w:rFonts w:ascii="Arial" w:hAnsi="Arial" w:cs="Arial"/>
          <w:color w:val="231F20"/>
          <w:szCs w:val="22"/>
        </w:rPr>
        <w:t>- navesti koji dio ugovora namjerava dati u podugovor (predmet ili količina, vrijednost ili postotni udio)</w:t>
      </w:r>
    </w:p>
    <w:p w:rsidR="00E90DE6" w:rsidRDefault="00E90DE6" w:rsidP="00361475">
      <w:pPr>
        <w:jc w:val="both"/>
        <w:textAlignment w:val="baseline"/>
        <w:rPr>
          <w:rFonts w:ascii="Arial" w:hAnsi="Arial" w:cs="Arial"/>
          <w:color w:val="231F20"/>
          <w:szCs w:val="22"/>
        </w:rPr>
      </w:pPr>
      <w:r>
        <w:rPr>
          <w:rFonts w:ascii="Arial" w:hAnsi="Arial" w:cs="Arial"/>
          <w:color w:val="231F20"/>
          <w:szCs w:val="22"/>
        </w:rPr>
        <w:t>- navesti podatke o podugovarateljima (naziv ili tvrtka, sjedište, OIB ili nacionalni identifikacijski broj, broj računa, zakonski zastupnici podugovaratelja)</w:t>
      </w:r>
    </w:p>
    <w:p w:rsidR="00361475" w:rsidRDefault="00361475" w:rsidP="00361475">
      <w:pPr>
        <w:jc w:val="both"/>
        <w:textAlignment w:val="baseline"/>
        <w:rPr>
          <w:rFonts w:ascii="Arial" w:hAnsi="Arial" w:cs="Arial"/>
          <w:color w:val="231F20"/>
          <w:szCs w:val="22"/>
        </w:rPr>
      </w:pPr>
    </w:p>
    <w:p w:rsidR="00E90DE6" w:rsidRDefault="00E90DE6" w:rsidP="00361475">
      <w:pPr>
        <w:jc w:val="both"/>
        <w:textAlignment w:val="baseline"/>
        <w:rPr>
          <w:rFonts w:ascii="Arial" w:hAnsi="Arial" w:cs="Arial"/>
          <w:color w:val="231F20"/>
          <w:szCs w:val="22"/>
        </w:rPr>
      </w:pPr>
      <w:r>
        <w:rPr>
          <w:rFonts w:ascii="Arial" w:hAnsi="Arial" w:cs="Arial"/>
          <w:color w:val="231F20"/>
          <w:szCs w:val="22"/>
        </w:rPr>
        <w:t>Ugovaratelj može tijekom izvršenja ugovora od javnog naručitelja zahtijevati:</w:t>
      </w:r>
    </w:p>
    <w:p w:rsidR="00E90DE6" w:rsidRDefault="00E90DE6" w:rsidP="00361475">
      <w:pPr>
        <w:jc w:val="both"/>
        <w:textAlignment w:val="baseline"/>
        <w:rPr>
          <w:rFonts w:ascii="Arial" w:hAnsi="Arial" w:cs="Arial"/>
          <w:color w:val="231F20"/>
          <w:szCs w:val="22"/>
        </w:rPr>
      </w:pPr>
      <w:r>
        <w:rPr>
          <w:rFonts w:ascii="Arial" w:hAnsi="Arial" w:cs="Arial"/>
          <w:color w:val="231F20"/>
          <w:szCs w:val="22"/>
        </w:rPr>
        <w:t>- promjenu podugovaratelja za onaj dio ugovora o javnoj nabavi koji je prethodno dao u podugovor</w:t>
      </w:r>
    </w:p>
    <w:p w:rsidR="00E90DE6" w:rsidRDefault="00E90DE6" w:rsidP="00361475">
      <w:pPr>
        <w:jc w:val="both"/>
        <w:textAlignment w:val="baseline"/>
        <w:rPr>
          <w:rFonts w:ascii="Arial" w:hAnsi="Arial" w:cs="Arial"/>
          <w:color w:val="231F20"/>
          <w:szCs w:val="22"/>
        </w:rPr>
      </w:pPr>
      <w:r>
        <w:rPr>
          <w:rFonts w:ascii="Arial" w:hAnsi="Arial" w:cs="Arial"/>
          <w:color w:val="231F20"/>
          <w:szCs w:val="22"/>
        </w:rPr>
        <w:t>- uvođenje jednog ili više novih podugovaratelja čiji ukupni udio ne smije prijeći 30 % vrijednosti ugovora bez poreza na dodanu vrijednost, neovisno o tome je li prethodno dao dio ugovora u podugovor ili nije</w:t>
      </w:r>
    </w:p>
    <w:p w:rsidR="00E90DE6" w:rsidRDefault="00E90DE6" w:rsidP="00361475">
      <w:pPr>
        <w:jc w:val="both"/>
        <w:textAlignment w:val="baseline"/>
        <w:rPr>
          <w:rFonts w:ascii="Arial" w:hAnsi="Arial" w:cs="Arial"/>
          <w:color w:val="231F20"/>
          <w:szCs w:val="22"/>
        </w:rPr>
      </w:pPr>
      <w:r>
        <w:rPr>
          <w:rFonts w:ascii="Arial" w:hAnsi="Arial" w:cs="Arial"/>
          <w:color w:val="231F20"/>
          <w:szCs w:val="22"/>
        </w:rPr>
        <w:t>- preuz</w:t>
      </w:r>
      <w:r w:rsidR="00FB4F68">
        <w:rPr>
          <w:rFonts w:ascii="Arial" w:hAnsi="Arial" w:cs="Arial"/>
          <w:color w:val="231F20"/>
          <w:szCs w:val="22"/>
        </w:rPr>
        <w:t xml:space="preserve">imanje izvršenja dijela ugovora </w:t>
      </w:r>
      <w:r>
        <w:rPr>
          <w:rFonts w:ascii="Arial" w:hAnsi="Arial" w:cs="Arial"/>
          <w:color w:val="231F20"/>
          <w:szCs w:val="22"/>
        </w:rPr>
        <w:t>koji je prethodno dao u podugovor.</w:t>
      </w:r>
    </w:p>
    <w:p w:rsidR="00E90DE6" w:rsidRDefault="00E90DE6" w:rsidP="00361475">
      <w:pPr>
        <w:jc w:val="both"/>
        <w:textAlignment w:val="baseline"/>
        <w:rPr>
          <w:rFonts w:ascii="Arial" w:hAnsi="Arial" w:cs="Arial"/>
          <w:color w:val="231F20"/>
          <w:szCs w:val="22"/>
        </w:rPr>
      </w:pPr>
    </w:p>
    <w:p w:rsidR="00E90DE6" w:rsidRDefault="00E90DE6" w:rsidP="00361475">
      <w:pPr>
        <w:jc w:val="both"/>
        <w:textAlignment w:val="baseline"/>
        <w:rPr>
          <w:rFonts w:ascii="Arial" w:hAnsi="Arial" w:cs="Arial"/>
          <w:color w:val="231F20"/>
          <w:szCs w:val="22"/>
        </w:rPr>
      </w:pPr>
      <w:r>
        <w:rPr>
          <w:rFonts w:ascii="Arial" w:hAnsi="Arial" w:cs="Arial"/>
          <w:color w:val="231F20"/>
          <w:szCs w:val="22"/>
        </w:rPr>
        <w:lastRenderedPageBreak/>
        <w:t>Uz navedene zahtjeve iz ove podtočke, ugovaratelj javnom naručitelju dostavlja podatke i dokumente sukladno stavku 1. ove točke za novog podugovaratelja.</w:t>
      </w:r>
    </w:p>
    <w:p w:rsidR="00E90DE6" w:rsidRDefault="00E90DE6" w:rsidP="00361475">
      <w:pPr>
        <w:jc w:val="both"/>
        <w:textAlignment w:val="baseline"/>
        <w:rPr>
          <w:rFonts w:ascii="Arial" w:hAnsi="Arial" w:cs="Arial"/>
          <w:color w:val="231F20"/>
          <w:szCs w:val="22"/>
        </w:rPr>
      </w:pPr>
    </w:p>
    <w:p w:rsidR="00E90DE6" w:rsidRDefault="00E90DE6" w:rsidP="00361475">
      <w:pPr>
        <w:pStyle w:val="Tijeloteksta3"/>
        <w:spacing w:after="0"/>
        <w:jc w:val="both"/>
        <w:rPr>
          <w:rFonts w:ascii="Arial" w:hAnsi="Arial" w:cs="Arial"/>
          <w:color w:val="231F20"/>
          <w:sz w:val="22"/>
          <w:szCs w:val="22"/>
          <w:lang w:eastAsia="hr-HR"/>
        </w:rPr>
      </w:pPr>
      <w:r>
        <w:rPr>
          <w:rFonts w:ascii="Arial" w:hAnsi="Arial" w:cs="Arial"/>
          <w:color w:val="231F20"/>
          <w:sz w:val="22"/>
          <w:szCs w:val="22"/>
          <w:lang w:eastAsia="hr-HR"/>
        </w:rPr>
        <w:t>Sudjelovanje podugovaratelja ne utječe na odgovornost ugovaratelja za izvršenje ugovora o javnoj nabavi.</w:t>
      </w:r>
    </w:p>
    <w:p w:rsidR="00E90DE6" w:rsidRDefault="00E90DE6" w:rsidP="00361475">
      <w:pPr>
        <w:suppressAutoHyphens/>
        <w:jc w:val="both"/>
        <w:rPr>
          <w:rFonts w:ascii="Arial" w:hAnsi="Arial" w:cs="Arial"/>
          <w:b/>
        </w:rPr>
      </w:pPr>
    </w:p>
    <w:p w:rsidR="00E90DE6" w:rsidRDefault="00E90DE6" w:rsidP="00361475">
      <w:pPr>
        <w:suppressAutoHyphens/>
        <w:jc w:val="both"/>
        <w:rPr>
          <w:rFonts w:ascii="Arial" w:hAnsi="Arial" w:cs="Arial"/>
          <w:b/>
          <w:i/>
        </w:rPr>
      </w:pPr>
      <w:r>
        <w:rPr>
          <w:rFonts w:ascii="Arial" w:hAnsi="Arial" w:cs="Arial"/>
        </w:rPr>
        <w:t xml:space="preserve">Podatci o imenovanim podugovarateljima (naziv ili tvrtka, sjedište, OIB ili nacionalni identifikacijski broj, broj računa, zakonski zastupnici podugovaratelja) i dijelovi ugovora koje će oni izvršavati (predmet ili količina, vrijednost ili postotni udio) </w:t>
      </w:r>
      <w:r>
        <w:rPr>
          <w:rFonts w:ascii="Arial" w:hAnsi="Arial" w:cs="Arial"/>
          <w:b/>
          <w:i/>
        </w:rPr>
        <w:t>su obvezni sastojci ugovora.</w:t>
      </w:r>
    </w:p>
    <w:p w:rsidR="00E90DE6" w:rsidRDefault="00E90DE6" w:rsidP="00361475">
      <w:pPr>
        <w:suppressAutoHyphens/>
        <w:jc w:val="both"/>
        <w:rPr>
          <w:rFonts w:ascii="Arial" w:hAnsi="Arial" w:cs="Arial"/>
        </w:rPr>
      </w:pPr>
    </w:p>
    <w:p w:rsidR="00E90DE6" w:rsidRDefault="00E90DE6" w:rsidP="00361475">
      <w:pPr>
        <w:suppressAutoHyphens/>
        <w:jc w:val="both"/>
        <w:rPr>
          <w:rFonts w:ascii="Arial" w:hAnsi="Arial" w:cs="Arial"/>
        </w:rPr>
      </w:pPr>
      <w:r>
        <w:rPr>
          <w:rFonts w:ascii="Arial" w:hAnsi="Arial" w:cs="Arial"/>
        </w:rPr>
        <w:t xml:space="preserve">Javni naručitelj je obvezan neposredno plaćati podugovarateljima, u slučaju kada se dio ugovora daje u podugovor. </w:t>
      </w:r>
      <w:r>
        <w:rPr>
          <w:rFonts w:ascii="Arial" w:hAnsi="Arial" w:cs="Arial"/>
          <w:color w:val="231F20"/>
          <w:szCs w:val="22"/>
        </w:rPr>
        <w:t>Ugovaratelj mora svom računu priložiti račune svojih podugovaratelja koje je prethodno potvrdio.</w:t>
      </w:r>
    </w:p>
    <w:p w:rsidR="00A75C72" w:rsidRDefault="00A75C72" w:rsidP="00361475">
      <w:pPr>
        <w:suppressAutoHyphens/>
        <w:jc w:val="both"/>
        <w:rPr>
          <w:rFonts w:ascii="Arial" w:hAnsi="Arial" w:cs="Arial"/>
          <w:szCs w:val="22"/>
        </w:rPr>
      </w:pPr>
    </w:p>
    <w:p w:rsidR="00991A14" w:rsidRPr="00803C77" w:rsidRDefault="003573B5" w:rsidP="005408F8">
      <w:pPr>
        <w:pStyle w:val="Naslov3"/>
        <w:numPr>
          <w:ilvl w:val="0"/>
          <w:numId w:val="10"/>
        </w:numPr>
        <w:tabs>
          <w:tab w:val="left" w:pos="426"/>
        </w:tabs>
        <w:ind w:left="0" w:firstLine="0"/>
        <w:jc w:val="left"/>
        <w:rPr>
          <w:rFonts w:cs="Arial"/>
          <w:sz w:val="24"/>
        </w:rPr>
      </w:pPr>
      <w:bookmarkStart w:id="668" w:name="_Toc64965431"/>
      <w:r w:rsidRPr="001B7734">
        <w:rPr>
          <w:rFonts w:cs="Arial"/>
          <w:sz w:val="24"/>
        </w:rPr>
        <w:t>Datum, vrijeme i mjesto dostave ponuda:</w:t>
      </w:r>
      <w:bookmarkEnd w:id="668"/>
    </w:p>
    <w:p w:rsidR="003573B5" w:rsidRDefault="003573B5" w:rsidP="003573B5">
      <w:pPr>
        <w:pStyle w:val="Tijeloteksta"/>
        <w:spacing w:after="0"/>
        <w:jc w:val="both"/>
        <w:rPr>
          <w:rFonts w:ascii="Arial" w:hAnsi="Arial" w:cs="Arial"/>
        </w:rPr>
      </w:pPr>
    </w:p>
    <w:p w:rsidR="00182867" w:rsidRPr="000A4839" w:rsidRDefault="00182867" w:rsidP="00182867">
      <w:pPr>
        <w:pStyle w:val="Tijeloteksta"/>
        <w:spacing w:after="0"/>
        <w:jc w:val="both"/>
        <w:rPr>
          <w:rFonts w:ascii="Arial" w:hAnsi="Arial" w:cs="Arial"/>
          <w:u w:val="single"/>
        </w:rPr>
      </w:pPr>
      <w:r w:rsidRPr="00E728B9">
        <w:rPr>
          <w:rFonts w:ascii="Arial" w:hAnsi="Arial" w:cs="Arial"/>
        </w:rPr>
        <w:t xml:space="preserve">Ponuditelji su dužni ponude dostaviti </w:t>
      </w:r>
      <w:r w:rsidR="00AE4E82" w:rsidRPr="00E728B9">
        <w:rPr>
          <w:rFonts w:ascii="Arial" w:hAnsi="Arial" w:cs="Arial"/>
        </w:rPr>
        <w:t>sukladno točki 17. Poziva</w:t>
      </w:r>
      <w:r w:rsidRPr="00E728B9">
        <w:rPr>
          <w:rFonts w:ascii="Arial" w:hAnsi="Arial" w:cs="Arial"/>
        </w:rPr>
        <w:t xml:space="preserve"> zaključno do </w:t>
      </w:r>
      <w:r w:rsidR="000332DC">
        <w:rPr>
          <w:rFonts w:ascii="Arial" w:hAnsi="Arial" w:cs="Arial"/>
        </w:rPr>
        <w:t>23</w:t>
      </w:r>
      <w:r w:rsidR="0046062F">
        <w:rPr>
          <w:rFonts w:ascii="Arial" w:hAnsi="Arial"/>
          <w:bCs/>
        </w:rPr>
        <w:t>. veljače 202</w:t>
      </w:r>
      <w:r w:rsidR="000332DC">
        <w:rPr>
          <w:rFonts w:ascii="Arial" w:hAnsi="Arial"/>
          <w:bCs/>
        </w:rPr>
        <w:t>6</w:t>
      </w:r>
      <w:r w:rsidR="0046062F">
        <w:rPr>
          <w:rFonts w:ascii="Arial" w:hAnsi="Arial"/>
          <w:bCs/>
        </w:rPr>
        <w:t>.</w:t>
      </w:r>
      <w:r w:rsidRPr="00E728B9">
        <w:rPr>
          <w:rFonts w:ascii="Arial" w:hAnsi="Arial" w:cs="Arial"/>
          <w:szCs w:val="22"/>
        </w:rPr>
        <w:t xml:space="preserve"> godine </w:t>
      </w:r>
      <w:r w:rsidRPr="00E728B9">
        <w:rPr>
          <w:rFonts w:ascii="Arial" w:hAnsi="Arial" w:cs="Arial"/>
          <w:bCs/>
        </w:rPr>
        <w:t xml:space="preserve">do </w:t>
      </w:r>
      <w:r w:rsidR="00E728B9">
        <w:rPr>
          <w:rFonts w:ascii="Arial" w:hAnsi="Arial" w:cs="Arial"/>
          <w:bCs/>
        </w:rPr>
        <w:t>10</w:t>
      </w:r>
      <w:r w:rsidRPr="00E728B9">
        <w:rPr>
          <w:rFonts w:ascii="Arial" w:hAnsi="Arial" w:cs="Arial"/>
          <w:bCs/>
          <w:szCs w:val="22"/>
        </w:rPr>
        <w:t>:</w:t>
      </w:r>
      <w:r w:rsidR="007804F8" w:rsidRPr="00E728B9">
        <w:rPr>
          <w:rFonts w:ascii="Arial" w:hAnsi="Arial" w:cs="Arial"/>
          <w:bCs/>
          <w:szCs w:val="22"/>
        </w:rPr>
        <w:t>00</w:t>
      </w:r>
      <w:r w:rsidRPr="00E728B9">
        <w:rPr>
          <w:rFonts w:ascii="Arial" w:hAnsi="Arial" w:cs="Arial"/>
          <w:bCs/>
          <w:szCs w:val="22"/>
        </w:rPr>
        <w:t xml:space="preserve"> </w:t>
      </w:r>
      <w:r w:rsidRPr="00E728B9">
        <w:rPr>
          <w:rFonts w:ascii="Arial" w:hAnsi="Arial" w:cs="Arial"/>
          <w:bCs/>
        </w:rPr>
        <w:t>sati.</w:t>
      </w:r>
    </w:p>
    <w:p w:rsidR="00182867" w:rsidRPr="000A4839" w:rsidRDefault="00182867" w:rsidP="00182867">
      <w:pPr>
        <w:pStyle w:val="Tijeloteksta"/>
        <w:tabs>
          <w:tab w:val="num" w:pos="900"/>
        </w:tabs>
        <w:spacing w:after="0"/>
        <w:jc w:val="both"/>
        <w:rPr>
          <w:rFonts w:ascii="Arial" w:hAnsi="Arial" w:cs="Arial"/>
          <w:bCs/>
        </w:rPr>
      </w:pPr>
    </w:p>
    <w:p w:rsidR="00991A14" w:rsidRDefault="00AE4E82" w:rsidP="00E728B9">
      <w:pPr>
        <w:autoSpaceDE w:val="0"/>
        <w:autoSpaceDN w:val="0"/>
        <w:adjustRightInd w:val="0"/>
        <w:jc w:val="both"/>
        <w:rPr>
          <w:rFonts w:ascii="Arial" w:hAnsi="Arial" w:cs="Arial"/>
        </w:rPr>
      </w:pPr>
      <w:r>
        <w:rPr>
          <w:rFonts w:ascii="Arial" w:hAnsi="Arial" w:cs="Arial"/>
        </w:rPr>
        <w:t>Otvaranje ponuda nije javno.</w:t>
      </w:r>
    </w:p>
    <w:p w:rsidR="00361475" w:rsidRPr="00E728B9" w:rsidRDefault="00361475" w:rsidP="00E728B9">
      <w:pPr>
        <w:autoSpaceDE w:val="0"/>
        <w:autoSpaceDN w:val="0"/>
        <w:adjustRightInd w:val="0"/>
        <w:jc w:val="both"/>
        <w:rPr>
          <w:rFonts w:ascii="Arial" w:hAnsi="Arial" w:cs="Arial"/>
        </w:rPr>
      </w:pPr>
    </w:p>
    <w:p w:rsidR="006C43FE" w:rsidRPr="001B7734" w:rsidRDefault="00803C77" w:rsidP="005408F8">
      <w:pPr>
        <w:pStyle w:val="Naslov3"/>
        <w:numPr>
          <w:ilvl w:val="0"/>
          <w:numId w:val="10"/>
        </w:numPr>
        <w:tabs>
          <w:tab w:val="left" w:pos="426"/>
        </w:tabs>
        <w:ind w:left="0" w:firstLine="0"/>
        <w:jc w:val="left"/>
        <w:rPr>
          <w:rFonts w:cs="Arial"/>
          <w:sz w:val="24"/>
        </w:rPr>
      </w:pPr>
      <w:bookmarkStart w:id="669" w:name="_Toc64965432"/>
      <w:r w:rsidRPr="005413E0">
        <w:rPr>
          <w:rFonts w:cs="Arial"/>
          <w:sz w:val="24"/>
        </w:rPr>
        <w:t>Rok, način i uvjeti plaćanja:</w:t>
      </w:r>
      <w:bookmarkEnd w:id="669"/>
    </w:p>
    <w:p w:rsidR="006C43FE" w:rsidRPr="00F17AE3" w:rsidRDefault="006C43FE" w:rsidP="006C43FE">
      <w:pPr>
        <w:rPr>
          <w:rFonts w:ascii="Arial" w:hAnsi="Arial" w:cs="Arial"/>
          <w:szCs w:val="22"/>
        </w:rPr>
      </w:pPr>
    </w:p>
    <w:p w:rsidR="00854B97" w:rsidRDefault="00361475" w:rsidP="003E50D2">
      <w:pPr>
        <w:jc w:val="both"/>
        <w:rPr>
          <w:rFonts w:ascii="Arial" w:hAnsi="Arial" w:cs="Arial"/>
        </w:rPr>
      </w:pPr>
      <w:r>
        <w:rPr>
          <w:rFonts w:ascii="Arial" w:hAnsi="Arial" w:cs="Arial"/>
        </w:rPr>
        <w:t xml:space="preserve">Ugovaratelj ispostavlja račun jednom mjesečno za izvršene usluge u prethodnom mjesecu. </w:t>
      </w:r>
      <w:r w:rsidR="00D616E7" w:rsidRPr="00D616E7">
        <w:rPr>
          <w:rFonts w:ascii="Arial" w:hAnsi="Arial" w:cs="Arial"/>
        </w:rPr>
        <w:t xml:space="preserve">Naručitelj se obvezuje isplatiti </w:t>
      </w:r>
      <w:r>
        <w:rPr>
          <w:rFonts w:ascii="Arial" w:hAnsi="Arial" w:cs="Arial"/>
        </w:rPr>
        <w:t>ugovaratelju stvarno izvršene usluge</w:t>
      </w:r>
      <w:r w:rsidR="00D616E7" w:rsidRPr="00D616E7">
        <w:rPr>
          <w:rFonts w:ascii="Arial" w:hAnsi="Arial" w:cs="Arial"/>
        </w:rPr>
        <w:t xml:space="preserve"> temeljem ispostavljenih i ovjerenih računa u roku 30 (trideset) dana od dana zaprimanja računa.</w:t>
      </w:r>
    </w:p>
    <w:p w:rsidR="00E728B9" w:rsidRDefault="00E728B9" w:rsidP="006C43FE">
      <w:pPr>
        <w:rPr>
          <w:rFonts w:ascii="Arial" w:hAnsi="Arial" w:cs="Arial"/>
        </w:rPr>
      </w:pPr>
    </w:p>
    <w:p w:rsidR="00E728B9" w:rsidRPr="00D616E7" w:rsidRDefault="005E238E" w:rsidP="005E238E">
      <w:pPr>
        <w:jc w:val="both"/>
        <w:rPr>
          <w:rFonts w:ascii="Arial" w:hAnsi="Arial" w:cs="Arial"/>
        </w:rPr>
      </w:pPr>
      <w:r w:rsidRPr="005E238E">
        <w:rPr>
          <w:rFonts w:ascii="Arial" w:hAnsi="Arial" w:cs="Arial"/>
        </w:rPr>
        <w:t xml:space="preserve">Sukladno Zakonu o </w:t>
      </w:r>
      <w:r>
        <w:rPr>
          <w:rFonts w:ascii="Arial" w:hAnsi="Arial" w:cs="Arial"/>
        </w:rPr>
        <w:t>elektronič</w:t>
      </w:r>
      <w:r w:rsidRPr="005E238E">
        <w:rPr>
          <w:rFonts w:ascii="Arial" w:hAnsi="Arial" w:cs="Arial"/>
        </w:rPr>
        <w:t xml:space="preserve">kom izdavanju </w:t>
      </w:r>
      <w:r>
        <w:rPr>
          <w:rFonts w:ascii="Arial" w:hAnsi="Arial" w:cs="Arial"/>
        </w:rPr>
        <w:t>rač</w:t>
      </w:r>
      <w:r w:rsidRPr="005E238E">
        <w:rPr>
          <w:rFonts w:ascii="Arial" w:hAnsi="Arial" w:cs="Arial"/>
        </w:rPr>
        <w:t xml:space="preserve">una u javnoj nabavi </w:t>
      </w:r>
      <w:r>
        <w:rPr>
          <w:rFonts w:ascii="Arial" w:hAnsi="Arial" w:cs="Arial"/>
        </w:rPr>
        <w:t>naručitelj</w:t>
      </w:r>
      <w:r w:rsidRPr="005E238E">
        <w:rPr>
          <w:rFonts w:ascii="Arial" w:hAnsi="Arial" w:cs="Arial"/>
        </w:rPr>
        <w:t xml:space="preserve"> </w:t>
      </w:r>
      <w:r>
        <w:rPr>
          <w:rFonts w:ascii="Arial" w:hAnsi="Arial" w:cs="Arial"/>
        </w:rPr>
        <w:t>je</w:t>
      </w:r>
      <w:r w:rsidRPr="005E238E">
        <w:rPr>
          <w:rFonts w:ascii="Arial" w:hAnsi="Arial" w:cs="Arial"/>
        </w:rPr>
        <w:t xml:space="preserve"> </w:t>
      </w:r>
      <w:r>
        <w:rPr>
          <w:rFonts w:ascii="Arial" w:hAnsi="Arial" w:cs="Arial"/>
        </w:rPr>
        <w:t xml:space="preserve">obvezan </w:t>
      </w:r>
      <w:r w:rsidRPr="005E238E">
        <w:rPr>
          <w:rFonts w:ascii="Arial" w:hAnsi="Arial" w:cs="Arial"/>
        </w:rPr>
        <w:t xml:space="preserve">zaprimati i </w:t>
      </w:r>
      <w:r>
        <w:rPr>
          <w:rFonts w:ascii="Arial" w:hAnsi="Arial" w:cs="Arial"/>
        </w:rPr>
        <w:t>obrađ</w:t>
      </w:r>
      <w:r w:rsidRPr="005E238E">
        <w:rPr>
          <w:rFonts w:ascii="Arial" w:hAnsi="Arial" w:cs="Arial"/>
        </w:rPr>
        <w:t xml:space="preserve">ivati te </w:t>
      </w:r>
      <w:r>
        <w:rPr>
          <w:rFonts w:ascii="Arial" w:hAnsi="Arial" w:cs="Arial"/>
        </w:rPr>
        <w:t>izvrš</w:t>
      </w:r>
      <w:r w:rsidRPr="005E238E">
        <w:rPr>
          <w:rFonts w:ascii="Arial" w:hAnsi="Arial" w:cs="Arial"/>
        </w:rPr>
        <w:t xml:space="preserve">iti </w:t>
      </w:r>
      <w:r>
        <w:rPr>
          <w:rFonts w:ascii="Arial" w:hAnsi="Arial" w:cs="Arial"/>
        </w:rPr>
        <w:t>plać</w:t>
      </w:r>
      <w:r w:rsidRPr="005E238E">
        <w:rPr>
          <w:rFonts w:ascii="Arial" w:hAnsi="Arial" w:cs="Arial"/>
        </w:rPr>
        <w:t xml:space="preserve">anje </w:t>
      </w:r>
      <w:r>
        <w:rPr>
          <w:rFonts w:ascii="Arial" w:hAnsi="Arial" w:cs="Arial"/>
        </w:rPr>
        <w:t>elektronič</w:t>
      </w:r>
      <w:r w:rsidRPr="005E238E">
        <w:rPr>
          <w:rFonts w:ascii="Arial" w:hAnsi="Arial" w:cs="Arial"/>
        </w:rPr>
        <w:t xml:space="preserve">kih </w:t>
      </w:r>
      <w:r>
        <w:rPr>
          <w:rFonts w:ascii="Arial" w:hAnsi="Arial" w:cs="Arial"/>
        </w:rPr>
        <w:t>rač</w:t>
      </w:r>
      <w:r w:rsidRPr="005E238E">
        <w:rPr>
          <w:rFonts w:ascii="Arial" w:hAnsi="Arial" w:cs="Arial"/>
        </w:rPr>
        <w:t xml:space="preserve">una i </w:t>
      </w:r>
      <w:r>
        <w:rPr>
          <w:rFonts w:ascii="Arial" w:hAnsi="Arial" w:cs="Arial"/>
        </w:rPr>
        <w:t>prateć</w:t>
      </w:r>
      <w:r w:rsidRPr="005E238E">
        <w:rPr>
          <w:rFonts w:ascii="Arial" w:hAnsi="Arial" w:cs="Arial"/>
        </w:rPr>
        <w:t>ih isprava izdanih</w:t>
      </w:r>
      <w:r>
        <w:rPr>
          <w:rFonts w:ascii="Arial" w:hAnsi="Arial" w:cs="Arial"/>
        </w:rPr>
        <w:t xml:space="preserve"> </w:t>
      </w:r>
      <w:r w:rsidRPr="005E238E">
        <w:rPr>
          <w:rFonts w:ascii="Arial" w:hAnsi="Arial" w:cs="Arial"/>
        </w:rPr>
        <w:t>sukladno europskoj normi.</w:t>
      </w:r>
    </w:p>
    <w:p w:rsidR="00D616E7" w:rsidRPr="002A06DE" w:rsidRDefault="00D616E7" w:rsidP="006C43FE">
      <w:pPr>
        <w:rPr>
          <w:rFonts w:ascii="Arial" w:hAnsi="Arial" w:cs="Arial"/>
        </w:rPr>
      </w:pPr>
    </w:p>
    <w:p w:rsidR="00BE49C4" w:rsidRPr="00944399" w:rsidRDefault="00BE49C4" w:rsidP="00944399">
      <w:pPr>
        <w:pStyle w:val="Naslov3"/>
        <w:numPr>
          <w:ilvl w:val="0"/>
          <w:numId w:val="10"/>
        </w:numPr>
        <w:tabs>
          <w:tab w:val="left" w:pos="426"/>
        </w:tabs>
        <w:ind w:left="0" w:firstLine="0"/>
        <w:jc w:val="both"/>
        <w:rPr>
          <w:rFonts w:cs="Arial"/>
          <w:sz w:val="24"/>
          <w:lang w:val="hr-HR"/>
        </w:rPr>
      </w:pPr>
      <w:bookmarkStart w:id="670" w:name="_Toc64965433"/>
      <w:bookmarkStart w:id="671" w:name="_Toc259438749"/>
      <w:bookmarkStart w:id="672" w:name="_Toc281558898"/>
      <w:bookmarkStart w:id="673" w:name="_Toc313260833"/>
      <w:bookmarkEnd w:id="662"/>
      <w:bookmarkEnd w:id="663"/>
      <w:r w:rsidRPr="00944399">
        <w:rPr>
          <w:rFonts w:cs="Arial"/>
          <w:sz w:val="24"/>
          <w:lang w:val="hr-HR"/>
        </w:rPr>
        <w:t>Dodatne informacije i objašnjenja, te izmjena dokumentacije za nadmetanje:</w:t>
      </w:r>
      <w:bookmarkEnd w:id="670"/>
    </w:p>
    <w:p w:rsidR="00BE49C4" w:rsidRDefault="00BE49C4" w:rsidP="00BE49C4">
      <w:pPr>
        <w:tabs>
          <w:tab w:val="left" w:pos="426"/>
        </w:tabs>
        <w:ind w:left="426"/>
        <w:jc w:val="both"/>
        <w:rPr>
          <w:rFonts w:ascii="Arial" w:hAnsi="Arial" w:cs="Arial"/>
          <w:b/>
          <w:sz w:val="24"/>
        </w:rPr>
      </w:pPr>
    </w:p>
    <w:p w:rsidR="00BE49C4" w:rsidRDefault="00BE49C4" w:rsidP="00BE49C4">
      <w:pPr>
        <w:jc w:val="both"/>
        <w:rPr>
          <w:rFonts w:ascii="Arial" w:hAnsi="Arial" w:cs="Arial"/>
        </w:rPr>
      </w:pPr>
      <w:bookmarkStart w:id="674" w:name="_Toc157418871"/>
      <w:r>
        <w:rPr>
          <w:rFonts w:ascii="Arial" w:hAnsi="Arial" w:cs="Arial"/>
          <w:color w:val="231F20"/>
        </w:rPr>
        <w:t xml:space="preserve">Javni naručitelj može izmijeniti ili dopuniti </w:t>
      </w:r>
      <w:r w:rsidR="00AE4E82">
        <w:rPr>
          <w:rFonts w:ascii="Arial" w:hAnsi="Arial" w:cs="Arial"/>
        </w:rPr>
        <w:t>Poziv</w:t>
      </w:r>
      <w:r w:rsidR="00AE4E82">
        <w:rPr>
          <w:rFonts w:ascii="Arial" w:hAnsi="Arial" w:cs="Arial"/>
          <w:color w:val="231F20"/>
        </w:rPr>
        <w:t xml:space="preserve"> </w:t>
      </w:r>
      <w:r>
        <w:rPr>
          <w:rFonts w:ascii="Arial" w:hAnsi="Arial" w:cs="Arial"/>
          <w:color w:val="231F20"/>
        </w:rPr>
        <w:t>do isteka roka za dostavu ponuda.</w:t>
      </w:r>
    </w:p>
    <w:p w:rsidR="00BE49C4" w:rsidRDefault="00BE49C4" w:rsidP="00BE49C4">
      <w:pPr>
        <w:ind w:left="720"/>
        <w:jc w:val="both"/>
        <w:textAlignment w:val="baseline"/>
        <w:rPr>
          <w:rFonts w:ascii="Arial" w:hAnsi="Arial" w:cs="Arial"/>
          <w:color w:val="231F20"/>
        </w:rPr>
      </w:pPr>
    </w:p>
    <w:p w:rsidR="00BE49C4" w:rsidRDefault="00BE49C4" w:rsidP="00BE49C4">
      <w:pPr>
        <w:jc w:val="both"/>
        <w:textAlignment w:val="baseline"/>
        <w:rPr>
          <w:rFonts w:ascii="Arial" w:hAnsi="Arial" w:cs="Arial"/>
          <w:color w:val="231F20"/>
        </w:rPr>
      </w:pPr>
      <w:r>
        <w:rPr>
          <w:rFonts w:ascii="Arial" w:hAnsi="Arial" w:cs="Arial"/>
          <w:color w:val="231F20"/>
        </w:rPr>
        <w:t xml:space="preserve">Gospodarski subjekt može zahtijevati dodatne informacije, objašnjenja ili izmjene u vezi s </w:t>
      </w:r>
      <w:r w:rsidR="00AE4E82">
        <w:rPr>
          <w:rFonts w:ascii="Arial" w:hAnsi="Arial" w:cs="Arial"/>
        </w:rPr>
        <w:t>Pozivom</w:t>
      </w:r>
      <w:r w:rsidR="00AE4E82">
        <w:rPr>
          <w:rFonts w:ascii="Arial" w:hAnsi="Arial" w:cs="Arial"/>
          <w:color w:val="231F20"/>
        </w:rPr>
        <w:t xml:space="preserve"> </w:t>
      </w:r>
      <w:r>
        <w:rPr>
          <w:rFonts w:ascii="Arial" w:hAnsi="Arial" w:cs="Arial"/>
          <w:color w:val="231F20"/>
        </w:rPr>
        <w:t>tijekom roka za dostavu ponuda.</w:t>
      </w:r>
    </w:p>
    <w:p w:rsidR="00BE49C4" w:rsidRDefault="00BE49C4" w:rsidP="00BE49C4">
      <w:pPr>
        <w:ind w:left="720"/>
        <w:jc w:val="both"/>
        <w:textAlignment w:val="baseline"/>
        <w:rPr>
          <w:rFonts w:ascii="Arial" w:hAnsi="Arial" w:cs="Arial"/>
          <w:color w:val="231F20"/>
        </w:rPr>
      </w:pPr>
    </w:p>
    <w:bookmarkEnd w:id="674"/>
    <w:p w:rsidR="00BE49C4" w:rsidRDefault="00BE49C4" w:rsidP="00BE49C4">
      <w:pPr>
        <w:jc w:val="both"/>
        <w:textAlignment w:val="baseline"/>
        <w:rPr>
          <w:rFonts w:ascii="Arial" w:hAnsi="Arial" w:cs="Arial"/>
          <w:color w:val="231F20"/>
        </w:rPr>
      </w:pPr>
      <w:r>
        <w:rPr>
          <w:rFonts w:ascii="Arial" w:hAnsi="Arial" w:cs="Arial"/>
          <w:color w:val="231F20"/>
        </w:rPr>
        <w:t xml:space="preserve">Javni naručitelj obvezan je </w:t>
      </w:r>
      <w:r w:rsidR="00AE4E82">
        <w:rPr>
          <w:rFonts w:ascii="Arial" w:hAnsi="Arial" w:cs="Arial"/>
          <w:color w:val="231F20"/>
        </w:rPr>
        <w:t>objašnjenje i izmjene objaviti na internetskim stranicama i do</w:t>
      </w:r>
      <w:r w:rsidR="004C6F11">
        <w:rPr>
          <w:rFonts w:ascii="Arial" w:hAnsi="Arial" w:cs="Arial"/>
          <w:color w:val="231F20"/>
        </w:rPr>
        <w:t>s</w:t>
      </w:r>
      <w:r w:rsidR="00AE4E82">
        <w:rPr>
          <w:rFonts w:ascii="Arial" w:hAnsi="Arial" w:cs="Arial"/>
          <w:color w:val="231F20"/>
        </w:rPr>
        <w:t>taviti putem elektroničke pošte gospodarskom subjektu koji je zatražio iste</w:t>
      </w:r>
      <w:r>
        <w:rPr>
          <w:rFonts w:ascii="Arial" w:hAnsi="Arial" w:cs="Arial"/>
          <w:color w:val="231F20"/>
        </w:rPr>
        <w:t>.</w:t>
      </w:r>
    </w:p>
    <w:p w:rsidR="00BE49C4" w:rsidRDefault="00BE49C4" w:rsidP="00BE49C4">
      <w:pPr>
        <w:tabs>
          <w:tab w:val="left" w:pos="426"/>
        </w:tabs>
        <w:ind w:left="426"/>
        <w:jc w:val="both"/>
        <w:rPr>
          <w:rFonts w:ascii="Arial" w:hAnsi="Arial" w:cs="Arial"/>
          <w:b/>
          <w:sz w:val="24"/>
        </w:rPr>
      </w:pPr>
    </w:p>
    <w:p w:rsidR="003E50D2" w:rsidRDefault="003E50D2" w:rsidP="00944399">
      <w:pPr>
        <w:pStyle w:val="Naslov3"/>
        <w:numPr>
          <w:ilvl w:val="0"/>
          <w:numId w:val="10"/>
        </w:numPr>
        <w:tabs>
          <w:tab w:val="left" w:pos="426"/>
        </w:tabs>
        <w:ind w:left="0" w:firstLine="0"/>
        <w:jc w:val="both"/>
        <w:rPr>
          <w:rFonts w:cs="Arial"/>
          <w:sz w:val="24"/>
          <w:lang w:val="hr-HR"/>
        </w:rPr>
      </w:pPr>
      <w:bookmarkStart w:id="675" w:name="_Toc64965434"/>
      <w:r>
        <w:rPr>
          <w:rFonts w:cs="Arial"/>
          <w:sz w:val="24"/>
          <w:lang w:val="hr-HR"/>
        </w:rPr>
        <w:t>Rješavanje sporova:</w:t>
      </w:r>
      <w:bookmarkEnd w:id="675"/>
    </w:p>
    <w:p w:rsidR="003E50D2" w:rsidRDefault="003E50D2" w:rsidP="003E50D2">
      <w:pPr>
        <w:jc w:val="both"/>
        <w:textAlignment w:val="baseline"/>
        <w:rPr>
          <w:rFonts w:ascii="Arial" w:hAnsi="Arial" w:cs="Arial"/>
          <w:color w:val="231F20"/>
        </w:rPr>
      </w:pPr>
    </w:p>
    <w:p w:rsidR="003E50D2" w:rsidRPr="003E50D2" w:rsidRDefault="003E50D2" w:rsidP="003E50D2">
      <w:pPr>
        <w:jc w:val="both"/>
        <w:textAlignment w:val="baseline"/>
        <w:rPr>
          <w:rFonts w:ascii="Arial" w:hAnsi="Arial" w:cs="Arial"/>
          <w:color w:val="231F20"/>
        </w:rPr>
      </w:pPr>
      <w:r w:rsidRPr="003E50D2">
        <w:rPr>
          <w:rFonts w:ascii="Arial" w:hAnsi="Arial" w:cs="Arial"/>
          <w:color w:val="231F20"/>
        </w:rPr>
        <w:t>Javni naručitelj i ugovaratelj će eventualne sporove koji mogu proizići iz Ugovora sporazumno riješiti. U slučaju nemogućnosti sporazumnog rješavanje, za sve sporove iz Ugovora nadležan je stvarno nadležan sud u Osijeku.</w:t>
      </w:r>
    </w:p>
    <w:p w:rsidR="003E50D2" w:rsidRPr="003E50D2" w:rsidRDefault="003E50D2" w:rsidP="003E50D2">
      <w:pPr>
        <w:rPr>
          <w:lang w:eastAsia="x-none"/>
        </w:rPr>
      </w:pPr>
    </w:p>
    <w:p w:rsidR="00BE49C4" w:rsidRDefault="005E238E" w:rsidP="00944399">
      <w:pPr>
        <w:pStyle w:val="Naslov3"/>
        <w:numPr>
          <w:ilvl w:val="0"/>
          <w:numId w:val="10"/>
        </w:numPr>
        <w:tabs>
          <w:tab w:val="left" w:pos="426"/>
        </w:tabs>
        <w:ind w:left="0" w:firstLine="0"/>
        <w:jc w:val="both"/>
        <w:rPr>
          <w:rFonts w:cs="Arial"/>
          <w:sz w:val="24"/>
          <w:lang w:val="hr-HR"/>
        </w:rPr>
      </w:pPr>
      <w:bookmarkStart w:id="676" w:name="_Toc64965435"/>
      <w:r w:rsidRPr="00944399">
        <w:rPr>
          <w:rFonts w:cs="Arial"/>
          <w:sz w:val="24"/>
          <w:lang w:val="hr-HR"/>
        </w:rPr>
        <w:t>Objava rezultata:</w:t>
      </w:r>
      <w:bookmarkEnd w:id="676"/>
    </w:p>
    <w:p w:rsidR="00361475" w:rsidRPr="00361475" w:rsidRDefault="00361475" w:rsidP="00361475">
      <w:pPr>
        <w:rPr>
          <w:lang w:eastAsia="x-none"/>
        </w:rPr>
      </w:pPr>
    </w:p>
    <w:p w:rsidR="005F461A" w:rsidRPr="005E238E" w:rsidRDefault="005E238E" w:rsidP="005E238E">
      <w:pPr>
        <w:jc w:val="both"/>
        <w:textAlignment w:val="baseline"/>
        <w:rPr>
          <w:rFonts w:ascii="Arial" w:hAnsi="Arial" w:cs="Arial"/>
          <w:color w:val="231F20"/>
        </w:rPr>
      </w:pPr>
      <w:bookmarkStart w:id="677" w:name="_Toc465407069"/>
      <w:bookmarkStart w:id="678" w:name="_Toc473705622"/>
      <w:bookmarkStart w:id="679" w:name="_Toc313260859"/>
      <w:bookmarkStart w:id="680" w:name="_Toc348087403"/>
      <w:bookmarkEnd w:id="660"/>
      <w:bookmarkEnd w:id="671"/>
      <w:bookmarkEnd w:id="672"/>
      <w:bookmarkEnd w:id="673"/>
      <w:r w:rsidRPr="005E238E">
        <w:rPr>
          <w:rFonts w:ascii="Arial" w:hAnsi="Arial" w:cs="Arial"/>
          <w:color w:val="231F20"/>
        </w:rPr>
        <w:t>Obavijest o odabiru najpovoljnije ponude dostavlja se svakom ponuditelju isključivo elektroničkom poštom, a ako to nije moguće onda na drugi dokaziv način (dostavnicom, povratnicom, izvješće o uspješnom slanju faxom).</w:t>
      </w:r>
    </w:p>
    <w:p w:rsidR="005F461A" w:rsidRPr="005F461A" w:rsidRDefault="004C6F11" w:rsidP="005F461A">
      <w:pPr>
        <w:pStyle w:val="Naslov2"/>
        <w:numPr>
          <w:ilvl w:val="0"/>
          <w:numId w:val="0"/>
        </w:numPr>
        <w:tabs>
          <w:tab w:val="left" w:pos="708"/>
        </w:tabs>
        <w:jc w:val="center"/>
        <w:rPr>
          <w:sz w:val="28"/>
          <w:szCs w:val="28"/>
          <w:u w:val="single"/>
          <w:lang w:val="hr-HR"/>
        </w:rPr>
      </w:pPr>
      <w:r>
        <w:rPr>
          <w:bCs w:val="0"/>
          <w:sz w:val="28"/>
          <w:szCs w:val="28"/>
          <w:u w:val="single"/>
        </w:rPr>
        <w:br w:type="page"/>
      </w:r>
      <w:bookmarkStart w:id="681" w:name="_Toc64965436"/>
      <w:r w:rsidR="005F461A" w:rsidRPr="005F461A">
        <w:rPr>
          <w:bCs w:val="0"/>
          <w:sz w:val="28"/>
          <w:szCs w:val="28"/>
          <w:u w:val="single"/>
        </w:rPr>
        <w:lastRenderedPageBreak/>
        <w:t>V</w:t>
      </w:r>
      <w:r w:rsidR="005F461A" w:rsidRPr="005F461A">
        <w:rPr>
          <w:bCs w:val="0"/>
          <w:sz w:val="28"/>
          <w:szCs w:val="28"/>
          <w:u w:val="single"/>
          <w:lang w:val="hr-HR"/>
        </w:rPr>
        <w:t>I</w:t>
      </w:r>
      <w:r w:rsidR="005F461A" w:rsidRPr="005F461A">
        <w:rPr>
          <w:bCs w:val="0"/>
          <w:sz w:val="28"/>
          <w:szCs w:val="28"/>
          <w:u w:val="single"/>
        </w:rPr>
        <w:t xml:space="preserve">. </w:t>
      </w:r>
      <w:r w:rsidR="005F461A" w:rsidRPr="005F461A">
        <w:rPr>
          <w:bCs w:val="0"/>
          <w:sz w:val="28"/>
          <w:szCs w:val="28"/>
          <w:u w:val="single"/>
          <w:lang w:val="hr-HR"/>
        </w:rPr>
        <w:t>PRILOZI</w:t>
      </w:r>
      <w:bookmarkEnd w:id="681"/>
    </w:p>
    <w:p w:rsidR="005F461A" w:rsidRDefault="005F461A" w:rsidP="00544A6D">
      <w:pPr>
        <w:pStyle w:val="Naslov4"/>
        <w:ind w:firstLine="0"/>
      </w:pPr>
    </w:p>
    <w:p w:rsidR="0091527C" w:rsidRPr="004C6F11" w:rsidRDefault="0091527C" w:rsidP="0091527C">
      <w:pPr>
        <w:pStyle w:val="Naslov3"/>
        <w:jc w:val="left"/>
        <w:rPr>
          <w:rFonts w:cs="Arial"/>
          <w:bCs w:val="0"/>
          <w:i/>
          <w:sz w:val="22"/>
          <w:lang w:val="hr-HR"/>
        </w:rPr>
      </w:pPr>
      <w:bookmarkStart w:id="682" w:name="_Toc475103076"/>
      <w:bookmarkStart w:id="683" w:name="_Toc64965437"/>
      <w:bookmarkEnd w:id="677"/>
      <w:bookmarkEnd w:id="678"/>
      <w:r w:rsidRPr="00D42A1A">
        <w:rPr>
          <w:rFonts w:cs="Arial"/>
          <w:i/>
          <w:sz w:val="22"/>
          <w:lang w:val="hr-HR"/>
        </w:rPr>
        <w:t>PR</w:t>
      </w:r>
      <w:r w:rsidRPr="00D42A1A">
        <w:rPr>
          <w:rFonts w:cs="Arial"/>
          <w:i/>
          <w:sz w:val="22"/>
        </w:rPr>
        <w:t xml:space="preserve">ILOG </w:t>
      </w:r>
      <w:r w:rsidR="00475FD9">
        <w:rPr>
          <w:rFonts w:cs="Arial"/>
          <w:i/>
          <w:sz w:val="22"/>
          <w:lang w:val="hr-HR"/>
        </w:rPr>
        <w:t>1</w:t>
      </w:r>
      <w:r w:rsidRPr="00D42A1A">
        <w:rPr>
          <w:rFonts w:cs="Arial"/>
          <w:i/>
          <w:sz w:val="22"/>
          <w:lang w:val="hr-HR"/>
        </w:rPr>
        <w:t>.</w:t>
      </w:r>
      <w:r w:rsidRPr="00D42A1A">
        <w:rPr>
          <w:rFonts w:cs="Arial"/>
          <w:i/>
          <w:sz w:val="22"/>
        </w:rPr>
        <w:t xml:space="preserve">- </w:t>
      </w:r>
      <w:bookmarkEnd w:id="682"/>
      <w:r w:rsidR="004C6F11">
        <w:rPr>
          <w:rFonts w:cs="Arial"/>
          <w:i/>
          <w:sz w:val="22"/>
          <w:lang w:val="hr-HR"/>
        </w:rPr>
        <w:t>PONUDBENI LIST</w:t>
      </w:r>
      <w:bookmarkEnd w:id="683"/>
    </w:p>
    <w:p w:rsidR="0091527C" w:rsidRPr="000E42F1" w:rsidRDefault="0091527C" w:rsidP="0091527C">
      <w:pPr>
        <w:jc w:val="center"/>
        <w:rPr>
          <w:rFonts w:ascii="Arial" w:hAnsi="Arial" w:cs="Arial"/>
          <w:szCs w:val="22"/>
          <w:lang w:val="x-none"/>
        </w:rPr>
      </w:pPr>
    </w:p>
    <w:p w:rsidR="0091527C" w:rsidRPr="000E42F1" w:rsidRDefault="0091527C" w:rsidP="0091527C">
      <w:pPr>
        <w:rPr>
          <w:rFonts w:ascii="Arial" w:hAnsi="Arial" w:cs="Arial"/>
          <w:szCs w:val="22"/>
        </w:rPr>
      </w:pPr>
    </w:p>
    <w:p w:rsidR="004C6F11" w:rsidRDefault="004C6F11" w:rsidP="004C6F11">
      <w:pPr>
        <w:rPr>
          <w:rFonts w:ascii="Arial" w:hAnsi="Arial" w:cs="Arial"/>
          <w:szCs w:val="22"/>
        </w:rPr>
      </w:pPr>
      <w:r>
        <w:rPr>
          <w:rFonts w:ascii="Arial" w:hAnsi="Arial" w:cs="Arial"/>
          <w:szCs w:val="22"/>
        </w:rPr>
        <w:t>Broj ponude: _______________</w:t>
      </w:r>
      <w:r>
        <w:rPr>
          <w:rFonts w:ascii="Arial" w:hAnsi="Arial" w:cs="Arial"/>
          <w:szCs w:val="22"/>
        </w:rPr>
        <w:tab/>
        <w:t xml:space="preserve">                                  </w:t>
      </w:r>
      <w:r>
        <w:rPr>
          <w:rFonts w:ascii="Arial" w:hAnsi="Arial" w:cs="Arial"/>
          <w:szCs w:val="22"/>
        </w:rPr>
        <w:tab/>
      </w:r>
      <w:r>
        <w:rPr>
          <w:rFonts w:ascii="Arial" w:hAnsi="Arial" w:cs="Arial"/>
          <w:szCs w:val="22"/>
        </w:rPr>
        <w:tab/>
      </w:r>
      <w:r>
        <w:rPr>
          <w:rFonts w:ascii="Arial" w:hAnsi="Arial" w:cs="Arial"/>
          <w:szCs w:val="22"/>
        </w:rPr>
        <w:tab/>
      </w:r>
    </w:p>
    <w:p w:rsidR="004C6F11" w:rsidRDefault="004C6F11" w:rsidP="004C6F11">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27"/>
      </w:tblGrid>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b/>
                <w:szCs w:val="22"/>
              </w:rPr>
            </w:pPr>
            <w:r>
              <w:rPr>
                <w:rFonts w:ascii="Arial" w:hAnsi="Arial" w:cs="Arial"/>
                <w:b/>
                <w:szCs w:val="22"/>
              </w:rPr>
              <w:t>NAZIV I SJEDIŠTE NARUČITELJA</w:t>
            </w:r>
          </w:p>
        </w:tc>
        <w:tc>
          <w:tcPr>
            <w:tcW w:w="4644" w:type="dxa"/>
            <w:tcBorders>
              <w:top w:val="single" w:sz="4" w:space="0" w:color="auto"/>
              <w:left w:val="single" w:sz="4" w:space="0" w:color="auto"/>
              <w:bottom w:val="single" w:sz="4" w:space="0" w:color="auto"/>
              <w:right w:val="single" w:sz="4" w:space="0" w:color="auto"/>
            </w:tcBorders>
            <w:hideMark/>
          </w:tcPr>
          <w:p w:rsidR="004C6F11" w:rsidRDefault="00BE1B33" w:rsidP="00F50B77">
            <w:pPr>
              <w:spacing w:line="360" w:lineRule="auto"/>
              <w:ind w:right="283"/>
              <w:jc w:val="center"/>
              <w:rPr>
                <w:rFonts w:ascii="Arial" w:hAnsi="Arial" w:cs="Arial"/>
                <w:b/>
                <w:bCs/>
                <w:szCs w:val="22"/>
              </w:rPr>
            </w:pPr>
            <w:r w:rsidRPr="00BE1B33">
              <w:rPr>
                <w:rFonts w:ascii="Arial" w:hAnsi="Arial" w:cs="Arial"/>
                <w:b/>
                <w:bCs/>
                <w:szCs w:val="22"/>
              </w:rPr>
              <w:t>OPĆINSKI SUD U ĐAKOVU</w:t>
            </w:r>
          </w:p>
          <w:p w:rsidR="004C6F11" w:rsidRDefault="00BE1B33" w:rsidP="00BE1B33">
            <w:pPr>
              <w:tabs>
                <w:tab w:val="num" w:pos="0"/>
              </w:tabs>
              <w:spacing w:line="276" w:lineRule="auto"/>
              <w:jc w:val="center"/>
              <w:rPr>
                <w:rFonts w:ascii="Arial" w:hAnsi="Arial"/>
                <w:szCs w:val="22"/>
              </w:rPr>
            </w:pPr>
            <w:r w:rsidRPr="00BE1B33">
              <w:rPr>
                <w:rFonts w:ascii="Arial" w:hAnsi="Arial" w:cs="Arial"/>
                <w:b/>
                <w:bCs/>
                <w:szCs w:val="22"/>
              </w:rPr>
              <w:t>Trg dr. Franje Tuđmana 2</w:t>
            </w:r>
            <w:r w:rsidR="004C6F11">
              <w:rPr>
                <w:rFonts w:ascii="Arial" w:hAnsi="Arial" w:cs="Arial"/>
                <w:b/>
                <w:bCs/>
                <w:szCs w:val="22"/>
              </w:rPr>
              <w:t xml:space="preserve">, </w:t>
            </w:r>
            <w:r>
              <w:rPr>
                <w:rFonts w:ascii="Arial" w:hAnsi="Arial" w:cs="Arial"/>
                <w:b/>
                <w:bCs/>
                <w:szCs w:val="22"/>
              </w:rPr>
              <w:t>Đakovo</w:t>
            </w:r>
          </w:p>
        </w:tc>
      </w:tr>
      <w:tr w:rsidR="004C6F11" w:rsidTr="004C6F11">
        <w:trPr>
          <w:trHeight w:val="506"/>
        </w:trPr>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b/>
                <w:szCs w:val="22"/>
              </w:rPr>
            </w:pPr>
            <w:r>
              <w:rPr>
                <w:rFonts w:ascii="Arial" w:hAnsi="Arial" w:cs="Arial"/>
                <w:b/>
                <w:szCs w:val="22"/>
              </w:rPr>
              <w:t>PREDMET NABAVE</w:t>
            </w:r>
          </w:p>
        </w:tc>
        <w:tc>
          <w:tcPr>
            <w:tcW w:w="4644" w:type="dxa"/>
            <w:tcBorders>
              <w:top w:val="single" w:sz="4" w:space="0" w:color="auto"/>
              <w:left w:val="single" w:sz="4" w:space="0" w:color="auto"/>
              <w:bottom w:val="single" w:sz="4" w:space="0" w:color="auto"/>
              <w:right w:val="single" w:sz="4" w:space="0" w:color="auto"/>
            </w:tcBorders>
            <w:vAlign w:val="center"/>
            <w:hideMark/>
          </w:tcPr>
          <w:p w:rsidR="004C6F11" w:rsidRPr="00475FD9" w:rsidRDefault="00475FD9">
            <w:pPr>
              <w:tabs>
                <w:tab w:val="left" w:pos="720"/>
              </w:tabs>
              <w:jc w:val="center"/>
              <w:rPr>
                <w:rFonts w:ascii="Arial" w:hAnsi="Arial" w:cs="Arial"/>
                <w:b/>
                <w:szCs w:val="22"/>
              </w:rPr>
            </w:pPr>
            <w:r w:rsidRPr="00475FD9">
              <w:rPr>
                <w:rFonts w:ascii="Arial" w:hAnsi="Arial" w:cs="Arial"/>
                <w:b/>
              </w:rPr>
              <w:t>Usluga zaprimanja, ispisa i kuvertiranja dokumenata</w:t>
            </w:r>
          </w:p>
        </w:tc>
      </w:tr>
      <w:tr w:rsidR="004C6F11" w:rsidTr="004C6F11">
        <w:trPr>
          <w:trHeight w:val="415"/>
        </w:trPr>
        <w:tc>
          <w:tcPr>
            <w:tcW w:w="9288" w:type="dxa"/>
            <w:gridSpan w:val="2"/>
            <w:tcBorders>
              <w:top w:val="single" w:sz="4" w:space="0" w:color="auto"/>
              <w:left w:val="single" w:sz="4" w:space="0" w:color="auto"/>
              <w:bottom w:val="single" w:sz="4" w:space="0" w:color="auto"/>
              <w:right w:val="single" w:sz="4" w:space="0" w:color="auto"/>
            </w:tcBorders>
            <w:vAlign w:val="center"/>
            <w:hideMark/>
          </w:tcPr>
          <w:p w:rsidR="004C6F11" w:rsidRDefault="004C6F11">
            <w:pPr>
              <w:tabs>
                <w:tab w:val="left" w:pos="720"/>
              </w:tabs>
              <w:jc w:val="center"/>
              <w:rPr>
                <w:rFonts w:ascii="Arial" w:hAnsi="Arial" w:cs="Arial"/>
                <w:b/>
                <w:sz w:val="24"/>
              </w:rPr>
            </w:pPr>
            <w:r>
              <w:rPr>
                <w:rFonts w:ascii="Arial" w:hAnsi="Arial" w:cs="Arial"/>
                <w:b/>
                <w:szCs w:val="22"/>
              </w:rPr>
              <w:t>PODATCI O PONUDITELJU</w:t>
            </w:r>
          </w:p>
        </w:tc>
      </w:tr>
      <w:tr w:rsidR="004C6F11" w:rsidTr="004C6F11">
        <w:trPr>
          <w:trHeight w:val="606"/>
        </w:trPr>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 xml:space="preserve">Naziv i sjedište ponuditelja </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Adresa ponuditelja</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OIB</w:t>
            </w:r>
            <w:r>
              <w:rPr>
                <w:rStyle w:val="Referencafusnote"/>
                <w:rFonts w:ascii="Arial" w:hAnsi="Arial" w:cs="Arial"/>
                <w:szCs w:val="22"/>
              </w:rPr>
              <w:footnoteReference w:id="1"/>
            </w:r>
            <w:r>
              <w:rPr>
                <w:rFonts w:ascii="Arial" w:hAnsi="Arial" w:cs="Arial"/>
                <w:szCs w:val="22"/>
              </w:rPr>
              <w:t xml:space="preserve"> </w:t>
            </w:r>
            <w:r>
              <w:rPr>
                <w:rFonts w:ascii="Arial" w:hAnsi="Arial" w:cs="Arial"/>
              </w:rPr>
              <w:t>Ili nacionalni identifikacijski broj prema zemlji sjedišta gospodarskog subjekta, ako je primjenjivo</w:t>
            </w:r>
          </w:p>
        </w:tc>
        <w:tc>
          <w:tcPr>
            <w:tcW w:w="4644" w:type="dxa"/>
            <w:tcBorders>
              <w:top w:val="single" w:sz="4" w:space="0" w:color="auto"/>
              <w:left w:val="single" w:sz="4" w:space="0" w:color="auto"/>
              <w:bottom w:val="single" w:sz="4" w:space="0" w:color="auto"/>
              <w:right w:val="single" w:sz="4" w:space="0" w:color="auto"/>
            </w:tcBorders>
            <w:vAlign w:val="center"/>
          </w:tcPr>
          <w:p w:rsidR="004C6F11" w:rsidRDefault="004C6F11">
            <w:pPr>
              <w:rPr>
                <w:rFonts w:ascii="Arial" w:hAnsi="Arial" w:cs="Arial"/>
                <w:szCs w:val="22"/>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IBAN</w:t>
            </w:r>
          </w:p>
        </w:tc>
        <w:tc>
          <w:tcPr>
            <w:tcW w:w="4644" w:type="dxa"/>
            <w:tcBorders>
              <w:top w:val="single" w:sz="4" w:space="0" w:color="auto"/>
              <w:left w:val="single" w:sz="4" w:space="0" w:color="auto"/>
              <w:bottom w:val="single" w:sz="4" w:space="0" w:color="auto"/>
              <w:right w:val="single" w:sz="4" w:space="0" w:color="auto"/>
            </w:tcBorders>
            <w:vAlign w:val="center"/>
          </w:tcPr>
          <w:p w:rsidR="004C6F11" w:rsidRDefault="004C6F11">
            <w:pPr>
              <w:rPr>
                <w:rFonts w:ascii="Arial" w:hAnsi="Arial" w:cs="Arial"/>
                <w:szCs w:val="22"/>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Ponuditelj je u sustavu PDV-a (zaokružiti)</w:t>
            </w:r>
          </w:p>
        </w:tc>
        <w:tc>
          <w:tcPr>
            <w:tcW w:w="4644" w:type="dxa"/>
            <w:tcBorders>
              <w:top w:val="single" w:sz="4" w:space="0" w:color="auto"/>
              <w:left w:val="single" w:sz="4" w:space="0" w:color="auto"/>
              <w:bottom w:val="single" w:sz="4" w:space="0" w:color="auto"/>
              <w:right w:val="single" w:sz="4" w:space="0" w:color="auto"/>
            </w:tcBorders>
            <w:hideMark/>
          </w:tcPr>
          <w:p w:rsidR="004C6F11" w:rsidRDefault="004C6F11">
            <w:pPr>
              <w:tabs>
                <w:tab w:val="left" w:pos="720"/>
              </w:tabs>
              <w:jc w:val="center"/>
              <w:rPr>
                <w:rFonts w:ascii="Arial" w:hAnsi="Arial" w:cs="Arial"/>
                <w:b/>
                <w:sz w:val="24"/>
              </w:rPr>
            </w:pPr>
            <w:r>
              <w:rPr>
                <w:rFonts w:ascii="Arial" w:hAnsi="Arial" w:cs="Arial"/>
                <w:szCs w:val="22"/>
              </w:rPr>
              <w:t>DA                 NE</w:t>
            </w: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Adresa za dostavu pošte</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Adresa e-pošte</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Kontakt osoba ponuditelja</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Broj telefona</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Broj faksa</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rPr>
          <w:trHeight w:val="343"/>
        </w:trPr>
        <w:tc>
          <w:tcPr>
            <w:tcW w:w="9288" w:type="dxa"/>
            <w:gridSpan w:val="2"/>
            <w:tcBorders>
              <w:top w:val="single" w:sz="4" w:space="0" w:color="auto"/>
              <w:left w:val="single" w:sz="4" w:space="0" w:color="auto"/>
              <w:bottom w:val="single" w:sz="4" w:space="0" w:color="auto"/>
              <w:right w:val="single" w:sz="4" w:space="0" w:color="auto"/>
            </w:tcBorders>
            <w:vAlign w:val="center"/>
            <w:hideMark/>
          </w:tcPr>
          <w:p w:rsidR="004C6F11" w:rsidRDefault="004C6F11">
            <w:pPr>
              <w:tabs>
                <w:tab w:val="left" w:pos="720"/>
              </w:tabs>
              <w:jc w:val="center"/>
              <w:rPr>
                <w:rFonts w:ascii="Arial" w:hAnsi="Arial" w:cs="Arial"/>
                <w:b/>
                <w:sz w:val="24"/>
              </w:rPr>
            </w:pPr>
            <w:r>
              <w:rPr>
                <w:rFonts w:ascii="Arial" w:hAnsi="Arial" w:cs="Arial"/>
                <w:b/>
                <w:szCs w:val="22"/>
              </w:rPr>
              <w:t>CIJENA PONUDE</w:t>
            </w: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Cijena ponude bez PDV-a</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Iznos PDV-a</w:t>
            </w:r>
            <w:r>
              <w:rPr>
                <w:rStyle w:val="Referencafusnote"/>
                <w:rFonts w:ascii="Arial" w:hAnsi="Arial" w:cs="Arial"/>
                <w:szCs w:val="22"/>
              </w:rPr>
              <w:footnoteReference w:id="2"/>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r w:rsidR="004C6F11" w:rsidTr="004C6F11">
        <w:tc>
          <w:tcPr>
            <w:tcW w:w="4644" w:type="dxa"/>
            <w:tcBorders>
              <w:top w:val="single" w:sz="4" w:space="0" w:color="auto"/>
              <w:left w:val="single" w:sz="4" w:space="0" w:color="auto"/>
              <w:bottom w:val="single" w:sz="4" w:space="0" w:color="auto"/>
              <w:right w:val="single" w:sz="4" w:space="0" w:color="auto"/>
            </w:tcBorders>
            <w:vAlign w:val="center"/>
            <w:hideMark/>
          </w:tcPr>
          <w:p w:rsidR="004C6F11" w:rsidRDefault="004C6F11">
            <w:pPr>
              <w:rPr>
                <w:rFonts w:ascii="Arial" w:hAnsi="Arial" w:cs="Arial"/>
                <w:szCs w:val="22"/>
              </w:rPr>
            </w:pPr>
            <w:r>
              <w:rPr>
                <w:rFonts w:ascii="Arial" w:hAnsi="Arial" w:cs="Arial"/>
                <w:szCs w:val="22"/>
              </w:rPr>
              <w:t>Cijena ponude s PDV-om</w:t>
            </w:r>
          </w:p>
        </w:tc>
        <w:tc>
          <w:tcPr>
            <w:tcW w:w="4644" w:type="dxa"/>
            <w:tcBorders>
              <w:top w:val="single" w:sz="4" w:space="0" w:color="auto"/>
              <w:left w:val="single" w:sz="4" w:space="0" w:color="auto"/>
              <w:bottom w:val="single" w:sz="4" w:space="0" w:color="auto"/>
              <w:right w:val="single" w:sz="4" w:space="0" w:color="auto"/>
            </w:tcBorders>
          </w:tcPr>
          <w:p w:rsidR="004C6F11" w:rsidRDefault="004C6F11">
            <w:pPr>
              <w:tabs>
                <w:tab w:val="left" w:pos="720"/>
              </w:tabs>
              <w:jc w:val="center"/>
              <w:rPr>
                <w:rFonts w:ascii="Arial" w:hAnsi="Arial" w:cs="Arial"/>
                <w:b/>
                <w:sz w:val="24"/>
              </w:rPr>
            </w:pPr>
          </w:p>
        </w:tc>
      </w:tr>
    </w:tbl>
    <w:p w:rsidR="004C6F11" w:rsidRDefault="004C6F11" w:rsidP="004C6F11">
      <w:pPr>
        <w:tabs>
          <w:tab w:val="left" w:pos="720"/>
        </w:tabs>
        <w:spacing w:line="276" w:lineRule="auto"/>
        <w:jc w:val="both"/>
        <w:rPr>
          <w:rFonts w:ascii="Arial" w:hAnsi="Arial" w:cs="Arial"/>
          <w:b/>
          <w:szCs w:val="22"/>
        </w:rPr>
      </w:pPr>
    </w:p>
    <w:p w:rsidR="004C6F11" w:rsidRDefault="004C6F11" w:rsidP="004C6F11">
      <w:pPr>
        <w:tabs>
          <w:tab w:val="left" w:pos="720"/>
        </w:tabs>
        <w:spacing w:line="276" w:lineRule="auto"/>
        <w:jc w:val="both"/>
        <w:rPr>
          <w:rFonts w:ascii="Arial" w:hAnsi="Arial" w:cs="Arial"/>
          <w:szCs w:val="22"/>
        </w:rPr>
      </w:pPr>
      <w:r>
        <w:rPr>
          <w:rFonts w:ascii="Arial" w:hAnsi="Arial" w:cs="Arial"/>
          <w:b/>
          <w:szCs w:val="22"/>
        </w:rPr>
        <w:t>Rok valjanosti ponude:</w:t>
      </w:r>
      <w:r>
        <w:rPr>
          <w:rFonts w:ascii="Arial" w:hAnsi="Arial" w:cs="Arial"/>
          <w:szCs w:val="22"/>
        </w:rPr>
        <w:t xml:space="preserve"> 90 dana od isteka roka za dostavu ponuda.</w:t>
      </w:r>
    </w:p>
    <w:p w:rsidR="004C6F11" w:rsidRDefault="004C6F11" w:rsidP="004C6F11">
      <w:pPr>
        <w:tabs>
          <w:tab w:val="left" w:pos="720"/>
        </w:tabs>
        <w:rPr>
          <w:rFonts w:ascii="Arial" w:hAnsi="Arial" w:cs="Arial"/>
          <w:b/>
          <w:bCs/>
          <w:szCs w:val="22"/>
        </w:rPr>
      </w:pPr>
    </w:p>
    <w:p w:rsidR="004C6F11" w:rsidRDefault="004C6F11" w:rsidP="004C6F11">
      <w:pPr>
        <w:tabs>
          <w:tab w:val="left" w:pos="720"/>
        </w:tabs>
        <w:rPr>
          <w:rFonts w:ascii="Arial" w:hAnsi="Arial" w:cs="Arial"/>
          <w:szCs w:val="22"/>
        </w:rPr>
      </w:pPr>
      <w:r>
        <w:rPr>
          <w:rFonts w:ascii="Arial" w:hAnsi="Arial" w:cs="Arial"/>
          <w:b/>
          <w:bCs/>
          <w:szCs w:val="22"/>
        </w:rPr>
        <w:t>Broj dijelova ponude:</w:t>
      </w:r>
      <w:r>
        <w:rPr>
          <w:rFonts w:ascii="Arial" w:hAnsi="Arial" w:cs="Arial"/>
          <w:szCs w:val="22"/>
        </w:rPr>
        <w:t xml:space="preserve"> ____</w:t>
      </w:r>
    </w:p>
    <w:p w:rsidR="004C6F11" w:rsidRDefault="004C6F11" w:rsidP="004C6F11">
      <w:pPr>
        <w:tabs>
          <w:tab w:val="left" w:pos="720"/>
        </w:tabs>
        <w:rPr>
          <w:rFonts w:ascii="Arial" w:hAnsi="Arial" w:cs="Arial"/>
          <w:szCs w:val="22"/>
        </w:rPr>
      </w:pPr>
    </w:p>
    <w:p w:rsidR="004C6F11" w:rsidRDefault="004C6F11" w:rsidP="004C6F11">
      <w:pPr>
        <w:tabs>
          <w:tab w:val="left" w:pos="720"/>
        </w:tabs>
        <w:rPr>
          <w:rFonts w:ascii="Arial" w:hAnsi="Arial" w:cs="Arial"/>
          <w:szCs w:val="22"/>
        </w:rPr>
      </w:pPr>
    </w:p>
    <w:p w:rsidR="004C6F11" w:rsidRDefault="004C6F11" w:rsidP="004C6F11">
      <w:pPr>
        <w:ind w:left="4820"/>
        <w:jc w:val="center"/>
        <w:rPr>
          <w:rFonts w:ascii="Arial" w:hAnsi="Arial" w:cs="Arial"/>
          <w:bCs/>
        </w:rPr>
      </w:pPr>
    </w:p>
    <w:p w:rsidR="004C6F11" w:rsidRDefault="004C6F11" w:rsidP="004C6F11">
      <w:pPr>
        <w:ind w:right="-426"/>
        <w:rPr>
          <w:rFonts w:ascii="Arial" w:hAnsi="Arial" w:cs="Arial"/>
        </w:rPr>
      </w:pPr>
      <w:r>
        <w:rPr>
          <w:rFonts w:ascii="Arial" w:hAnsi="Arial" w:cs="Arial"/>
        </w:rPr>
        <w:t xml:space="preserve">                                                                          _________________________________</w:t>
      </w:r>
    </w:p>
    <w:p w:rsidR="004C6F11" w:rsidRDefault="004C6F11" w:rsidP="004C6F11">
      <w:pPr>
        <w:tabs>
          <w:tab w:val="left" w:pos="11700"/>
        </w:tabs>
        <w:ind w:left="3969"/>
        <w:jc w:val="center"/>
        <w:rPr>
          <w:rFonts w:ascii="Arial" w:hAnsi="Arial" w:cs="Arial"/>
          <w:sz w:val="20"/>
          <w:szCs w:val="20"/>
        </w:rPr>
      </w:pPr>
      <w:r>
        <w:rPr>
          <w:rFonts w:ascii="Arial" w:hAnsi="Arial" w:cs="Arial"/>
          <w:sz w:val="20"/>
          <w:szCs w:val="20"/>
        </w:rPr>
        <w:t>(ime i prezime ovlaštene osobe ponuditelja)</w:t>
      </w:r>
    </w:p>
    <w:p w:rsidR="004C6F11" w:rsidRDefault="004C6F11" w:rsidP="004C6F11">
      <w:pPr>
        <w:tabs>
          <w:tab w:val="left" w:pos="11700"/>
        </w:tabs>
        <w:ind w:left="3969"/>
        <w:jc w:val="center"/>
        <w:rPr>
          <w:rFonts w:ascii="Arial" w:hAnsi="Arial" w:cs="Arial"/>
          <w:sz w:val="20"/>
          <w:szCs w:val="20"/>
        </w:rPr>
      </w:pPr>
    </w:p>
    <w:p w:rsidR="004C6F11" w:rsidRDefault="004C6F11" w:rsidP="004C6F11">
      <w:pPr>
        <w:tabs>
          <w:tab w:val="left" w:pos="11700"/>
        </w:tabs>
        <w:ind w:left="3969"/>
        <w:jc w:val="center"/>
        <w:rPr>
          <w:rFonts w:ascii="Arial" w:hAnsi="Arial" w:cs="Arial"/>
          <w:sz w:val="20"/>
          <w:szCs w:val="20"/>
        </w:rPr>
      </w:pPr>
    </w:p>
    <w:p w:rsidR="004C6F11" w:rsidRDefault="004C6F11" w:rsidP="004C6F11">
      <w:pPr>
        <w:ind w:right="-426"/>
        <w:rPr>
          <w:rFonts w:ascii="Arial" w:hAnsi="Arial" w:cs="Arial"/>
        </w:rPr>
      </w:pPr>
      <w:r>
        <w:rPr>
          <w:rFonts w:ascii="Arial" w:hAnsi="Arial" w:cs="Arial"/>
        </w:rPr>
        <w:t>Datum: __________________                 M.P. _____________________________________</w:t>
      </w:r>
    </w:p>
    <w:p w:rsidR="004C6F11" w:rsidRDefault="004C6F11" w:rsidP="004C6F11">
      <w:pPr>
        <w:tabs>
          <w:tab w:val="left" w:pos="11700"/>
        </w:tabs>
        <w:ind w:left="3969"/>
        <w:jc w:val="center"/>
        <w:rPr>
          <w:rFonts w:ascii="Arial" w:hAnsi="Arial" w:cs="Arial"/>
          <w:sz w:val="20"/>
          <w:szCs w:val="20"/>
        </w:rPr>
      </w:pPr>
      <w:r>
        <w:rPr>
          <w:rFonts w:ascii="Arial" w:hAnsi="Arial" w:cs="Arial"/>
          <w:sz w:val="20"/>
          <w:szCs w:val="20"/>
        </w:rPr>
        <w:t>(potpis ovlaštene osobe ponuditelja)</w:t>
      </w:r>
    </w:p>
    <w:p w:rsidR="0091527C" w:rsidRPr="000E42F1" w:rsidRDefault="0091527C" w:rsidP="0091527C">
      <w:pPr>
        <w:rPr>
          <w:rFonts w:ascii="Arial" w:hAnsi="Arial" w:cs="Arial"/>
          <w:szCs w:val="22"/>
        </w:rPr>
      </w:pPr>
    </w:p>
    <w:p w:rsidR="0091527C" w:rsidRPr="000E42F1" w:rsidRDefault="0091527C" w:rsidP="0091527C">
      <w:pPr>
        <w:rPr>
          <w:rFonts w:ascii="Arial" w:hAnsi="Arial" w:cs="Arial"/>
          <w:szCs w:val="22"/>
        </w:rPr>
      </w:pPr>
    </w:p>
    <w:p w:rsidR="00475FD9" w:rsidRDefault="00475FD9" w:rsidP="00475FD9">
      <w:pPr>
        <w:pStyle w:val="Naslov3"/>
        <w:jc w:val="left"/>
        <w:rPr>
          <w:rFonts w:cs="Arial"/>
          <w:i/>
          <w:sz w:val="22"/>
          <w:lang w:val="hr-HR"/>
        </w:rPr>
        <w:sectPr w:rsidR="00475FD9" w:rsidSect="00627162">
          <w:headerReference w:type="default" r:id="rId9"/>
          <w:pgSz w:w="11906" w:h="16838"/>
          <w:pgMar w:top="1417" w:right="1417" w:bottom="1417" w:left="1417" w:header="567" w:footer="709" w:gutter="0"/>
          <w:cols w:space="708"/>
          <w:docGrid w:linePitch="360"/>
        </w:sectPr>
      </w:pPr>
    </w:p>
    <w:p w:rsidR="00475FD9" w:rsidRPr="00475FD9" w:rsidRDefault="00475FD9" w:rsidP="00475FD9">
      <w:pPr>
        <w:pStyle w:val="Naslov3"/>
        <w:jc w:val="left"/>
        <w:rPr>
          <w:rFonts w:cs="Arial"/>
          <w:i/>
          <w:sz w:val="22"/>
          <w:lang w:val="hr-HR"/>
        </w:rPr>
      </w:pPr>
      <w:bookmarkStart w:id="684" w:name="_Toc64965438"/>
      <w:r w:rsidRPr="00475FD9">
        <w:rPr>
          <w:rFonts w:cs="Arial"/>
          <w:i/>
          <w:sz w:val="22"/>
          <w:lang w:val="hr-HR"/>
        </w:rPr>
        <w:lastRenderedPageBreak/>
        <w:t>PRILOG 2. - TROŠKOVNIK</w:t>
      </w:r>
      <w:bookmarkEnd w:id="684"/>
    </w:p>
    <w:p w:rsidR="00475FD9" w:rsidRDefault="00475FD9" w:rsidP="00475FD9">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387"/>
        <w:gridCol w:w="1108"/>
        <w:gridCol w:w="1615"/>
        <w:gridCol w:w="1881"/>
        <w:gridCol w:w="1805"/>
        <w:gridCol w:w="1597"/>
      </w:tblGrid>
      <w:tr w:rsidR="00475FD9" w:rsidRPr="00123A84" w:rsidTr="00123A8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475FD9" w:rsidRPr="00123A84" w:rsidRDefault="00475FD9">
            <w:pPr>
              <w:rPr>
                <w:b/>
                <w:szCs w:val="22"/>
              </w:rPr>
            </w:pPr>
            <w:r w:rsidRPr="00123A84">
              <w:rPr>
                <w:b/>
              </w:rPr>
              <w:t>Redni broj</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75FD9" w:rsidRPr="00123A84" w:rsidRDefault="00475FD9" w:rsidP="00123A84">
            <w:pPr>
              <w:jc w:val="center"/>
              <w:rPr>
                <w:b/>
              </w:rPr>
            </w:pPr>
            <w:r w:rsidRPr="00123A84">
              <w:rPr>
                <w:b/>
              </w:rPr>
              <w:t>Naziv i opis stavke</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475FD9" w:rsidRPr="00123A84" w:rsidRDefault="00475FD9" w:rsidP="00123A84">
            <w:pPr>
              <w:jc w:val="center"/>
              <w:rPr>
                <w:b/>
              </w:rPr>
            </w:pPr>
            <w:r w:rsidRPr="00123A84">
              <w:rPr>
                <w:b/>
              </w:rPr>
              <w:t>Jedinica mjere</w:t>
            </w: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rsidR="00475FD9" w:rsidRPr="00123A84" w:rsidRDefault="00475FD9" w:rsidP="00123A84">
            <w:pPr>
              <w:jc w:val="center"/>
              <w:rPr>
                <w:b/>
              </w:rPr>
            </w:pPr>
            <w:r w:rsidRPr="00123A84">
              <w:rPr>
                <w:b/>
              </w:rPr>
              <w:t>Količina</w:t>
            </w:r>
          </w:p>
        </w:tc>
        <w:tc>
          <w:tcPr>
            <w:tcW w:w="1615" w:type="dxa"/>
            <w:tcBorders>
              <w:top w:val="single" w:sz="4" w:space="0" w:color="auto"/>
              <w:left w:val="single" w:sz="4" w:space="0" w:color="auto"/>
              <w:bottom w:val="single" w:sz="4" w:space="0" w:color="auto"/>
              <w:right w:val="single" w:sz="4" w:space="0" w:color="auto"/>
            </w:tcBorders>
            <w:shd w:val="clear" w:color="auto" w:fill="auto"/>
            <w:hideMark/>
          </w:tcPr>
          <w:p w:rsidR="00475FD9" w:rsidRPr="00123A84" w:rsidRDefault="00475FD9" w:rsidP="00123A84">
            <w:pPr>
              <w:jc w:val="center"/>
              <w:rPr>
                <w:b/>
              </w:rPr>
            </w:pPr>
            <w:r w:rsidRPr="00123A84">
              <w:rPr>
                <w:b/>
              </w:rPr>
              <w:t>Jedinična cijena</w:t>
            </w:r>
          </w:p>
        </w:tc>
        <w:tc>
          <w:tcPr>
            <w:tcW w:w="1881" w:type="dxa"/>
            <w:tcBorders>
              <w:top w:val="single" w:sz="4" w:space="0" w:color="auto"/>
              <w:left w:val="single" w:sz="4" w:space="0" w:color="auto"/>
              <w:bottom w:val="single" w:sz="4" w:space="0" w:color="auto"/>
              <w:right w:val="single" w:sz="4" w:space="0" w:color="auto"/>
            </w:tcBorders>
            <w:shd w:val="clear" w:color="auto" w:fill="auto"/>
            <w:hideMark/>
          </w:tcPr>
          <w:p w:rsidR="00475FD9" w:rsidRPr="00123A84" w:rsidRDefault="00475FD9" w:rsidP="0099394B">
            <w:pPr>
              <w:jc w:val="center"/>
              <w:rPr>
                <w:b/>
              </w:rPr>
            </w:pPr>
            <w:r w:rsidRPr="00123A84">
              <w:rPr>
                <w:b/>
              </w:rPr>
              <w:t xml:space="preserve">Ukupna cijena, </w:t>
            </w:r>
            <w:r w:rsidR="0099394B">
              <w:rPr>
                <w:b/>
              </w:rPr>
              <w:t>EUR</w:t>
            </w:r>
            <w:r w:rsidRPr="00123A84">
              <w:rPr>
                <w:b/>
              </w:rPr>
              <w:t xml:space="preserve">  bez PDV-a</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rsidR="00475FD9" w:rsidRPr="00123A84" w:rsidRDefault="00475FD9" w:rsidP="0099394B">
            <w:pPr>
              <w:jc w:val="center"/>
              <w:rPr>
                <w:b/>
              </w:rPr>
            </w:pPr>
            <w:r w:rsidRPr="00123A84">
              <w:rPr>
                <w:b/>
              </w:rPr>
              <w:t xml:space="preserve">Iznos  PDV-a, </w:t>
            </w:r>
            <w:r w:rsidR="0099394B">
              <w:rPr>
                <w:b/>
              </w:rPr>
              <w:t>EUR</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rsidR="00475FD9" w:rsidRPr="00123A84" w:rsidRDefault="00475FD9" w:rsidP="0099394B">
            <w:pPr>
              <w:jc w:val="center"/>
              <w:rPr>
                <w:b/>
              </w:rPr>
            </w:pPr>
            <w:r w:rsidRPr="00123A84">
              <w:rPr>
                <w:b/>
              </w:rPr>
              <w:t xml:space="preserve">Ukupna cijena, </w:t>
            </w:r>
            <w:r w:rsidR="0099394B">
              <w:rPr>
                <w:b/>
              </w:rPr>
              <w:t>EUR</w:t>
            </w:r>
            <w:r w:rsidRPr="00123A84">
              <w:rPr>
                <w:b/>
              </w:rPr>
              <w:t xml:space="preserve"> s PDV-om</w:t>
            </w:r>
          </w:p>
        </w:tc>
      </w:tr>
      <w:tr w:rsidR="00475FD9" w:rsidRPr="00123A84" w:rsidTr="00123A84">
        <w:tc>
          <w:tcPr>
            <w:tcW w:w="988"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rsidP="00123A84">
            <w:pPr>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2</w:t>
            </w: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3</w:t>
            </w:r>
          </w:p>
        </w:tc>
        <w:tc>
          <w:tcPr>
            <w:tcW w:w="1615"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4</w:t>
            </w:r>
          </w:p>
        </w:tc>
        <w:tc>
          <w:tcPr>
            <w:tcW w:w="1881"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5=3x4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6</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7</w:t>
            </w:r>
          </w:p>
        </w:tc>
      </w:tr>
      <w:tr w:rsidR="00475FD9" w:rsidRPr="00123A84" w:rsidTr="00123A8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75FD9" w:rsidRDefault="00475FD9" w:rsidP="00123A84">
            <w:pPr>
              <w:jc w:val="center"/>
            </w:pPr>
            <w:r>
              <w:t>Elektronsko zaprimanje dokumenata, ispis i kuvertiranje pošiljki</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rsidP="00123A84">
            <w:pPr>
              <w:jc w:val="center"/>
            </w:pPr>
          </w:p>
          <w:p w:rsidR="00475FD9" w:rsidRDefault="00475FD9" w:rsidP="00123A84">
            <w:pPr>
              <w:jc w:val="center"/>
            </w:pPr>
            <w:r>
              <w:t>pošiljka</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rsidP="00123A84">
            <w:pPr>
              <w:jc w:val="center"/>
            </w:pPr>
          </w:p>
          <w:p w:rsidR="00475FD9" w:rsidRDefault="006D6C26" w:rsidP="00123A84">
            <w:pPr>
              <w:jc w:val="center"/>
            </w:pPr>
            <w:r>
              <w:t>24</w:t>
            </w:r>
            <w:r w:rsidR="00475FD9">
              <w:t>.000</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p w:rsidR="00475FD9" w:rsidRDefault="00475FD9"/>
        </w:tc>
        <w:tc>
          <w:tcPr>
            <w:tcW w:w="1881"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p w:rsidR="00475FD9" w:rsidRDefault="00475FD9"/>
        </w:tc>
        <w:tc>
          <w:tcPr>
            <w:tcW w:w="1805"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p w:rsidR="00475FD9" w:rsidRDefault="00475FD9"/>
        </w:tc>
        <w:tc>
          <w:tcPr>
            <w:tcW w:w="1597"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p w:rsidR="00475FD9" w:rsidRDefault="00475FD9"/>
        </w:tc>
      </w:tr>
      <w:tr w:rsidR="00475FD9" w:rsidRPr="00123A84" w:rsidTr="00123A84">
        <w:trPr>
          <w:trHeight w:val="517"/>
        </w:trPr>
        <w:tc>
          <w:tcPr>
            <w:tcW w:w="988"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rsidP="00123A84">
            <w:pPr>
              <w:jc w:val="center"/>
            </w:pPr>
          </w:p>
          <w:p w:rsidR="00475FD9" w:rsidRDefault="00475FD9" w:rsidP="00123A84">
            <w:pPr>
              <w:jc w:val="center"/>
            </w:pPr>
            <w:r>
              <w:t>2.</w:t>
            </w:r>
          </w:p>
          <w:p w:rsidR="00475FD9" w:rsidRDefault="00475FD9" w:rsidP="00123A84">
            <w:pPr>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rsidP="00123A84">
            <w:pPr>
              <w:jc w:val="center"/>
            </w:pPr>
          </w:p>
          <w:p w:rsidR="00475FD9" w:rsidRPr="00123A84" w:rsidRDefault="00475FD9" w:rsidP="00123A84">
            <w:pPr>
              <w:jc w:val="center"/>
              <w:rPr>
                <w:rFonts w:ascii="Arial" w:hAnsi="Arial" w:cs="Arial"/>
                <w:b/>
                <w:sz w:val="20"/>
                <w:szCs w:val="20"/>
              </w:rPr>
            </w:pPr>
            <w:r w:rsidRPr="00123A84">
              <w:rPr>
                <w:rFonts w:ascii="Arial" w:hAnsi="Arial" w:cs="Arial"/>
                <w:color w:val="000000"/>
                <w:sz w:val="20"/>
                <w:szCs w:val="20"/>
              </w:rPr>
              <w:t>1 x bianco papir + ispis 1/1 i insertacija u kuvertu</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475FD9" w:rsidRPr="00123A84" w:rsidRDefault="00475FD9" w:rsidP="00123A84">
            <w:pPr>
              <w:jc w:val="center"/>
              <w:rPr>
                <w:rFonts w:ascii="Calibri" w:hAnsi="Calibri"/>
                <w:szCs w:val="22"/>
              </w:rPr>
            </w:pPr>
          </w:p>
          <w:p w:rsidR="00475FD9" w:rsidRDefault="00475FD9" w:rsidP="00123A84">
            <w:pPr>
              <w:jc w:val="center"/>
            </w:pPr>
            <w:r>
              <w:t>list</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rsidP="00123A84">
            <w:pPr>
              <w:jc w:val="center"/>
            </w:pPr>
          </w:p>
          <w:p w:rsidR="00475FD9" w:rsidRDefault="003D61A5" w:rsidP="003D61A5">
            <w:pPr>
              <w:jc w:val="center"/>
            </w:pPr>
            <w:r>
              <w:t>32</w:t>
            </w:r>
            <w:r w:rsidR="00475FD9">
              <w:t>.</w:t>
            </w:r>
            <w:r>
              <w:t>5</w:t>
            </w:r>
            <w:r w:rsidR="00475FD9">
              <w:t>00</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tc>
        <w:tc>
          <w:tcPr>
            <w:tcW w:w="1881"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p w:rsidR="00475FD9" w:rsidRDefault="00475FD9"/>
        </w:tc>
        <w:tc>
          <w:tcPr>
            <w:tcW w:w="1805"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p w:rsidR="00475FD9" w:rsidRDefault="00475FD9"/>
        </w:tc>
        <w:tc>
          <w:tcPr>
            <w:tcW w:w="1597" w:type="dxa"/>
            <w:tcBorders>
              <w:top w:val="single" w:sz="4" w:space="0" w:color="auto"/>
              <w:left w:val="single" w:sz="4" w:space="0" w:color="auto"/>
              <w:bottom w:val="single" w:sz="4" w:space="0" w:color="auto"/>
              <w:right w:val="single" w:sz="4" w:space="0" w:color="auto"/>
            </w:tcBorders>
            <w:shd w:val="clear" w:color="auto" w:fill="auto"/>
          </w:tcPr>
          <w:p w:rsidR="00475FD9" w:rsidRDefault="00475FD9"/>
        </w:tc>
      </w:tr>
    </w:tbl>
    <w:p w:rsidR="00475FD9" w:rsidRPr="00475FD9" w:rsidRDefault="00475FD9" w:rsidP="00475FD9">
      <w:pPr>
        <w:rPr>
          <w:rFonts w:ascii="Calibri" w:hAnsi="Calibri"/>
          <w:sz w:val="16"/>
          <w:szCs w:val="16"/>
          <w:lang w:eastAsia="en-US"/>
        </w:rPr>
      </w:pPr>
    </w:p>
    <w:p w:rsidR="00475FD9" w:rsidRDefault="00475FD9" w:rsidP="00475FD9">
      <w:pPr>
        <w:ind w:left="7788" w:firstLine="708"/>
        <w:rPr>
          <w:b/>
          <w:szCs w:val="22"/>
        </w:rPr>
      </w:pPr>
      <w:r>
        <w:rPr>
          <w:b/>
        </w:rPr>
        <w:t xml:space="preserve">Ukupna cijena bez PDV-a  _________________ </w:t>
      </w:r>
      <w:r w:rsidR="0099394B">
        <w:rPr>
          <w:b/>
        </w:rPr>
        <w:t>EUR</w:t>
      </w:r>
    </w:p>
    <w:p w:rsidR="00475FD9" w:rsidRDefault="00475FD9" w:rsidP="00475FD9">
      <w:pPr>
        <w:ind w:left="8496" w:firstLine="708"/>
        <w:rPr>
          <w:b/>
        </w:rPr>
      </w:pPr>
      <w:r>
        <w:rPr>
          <w:b/>
        </w:rPr>
        <w:t xml:space="preserve">Iznos PDV-a            _________________ </w:t>
      </w:r>
      <w:r w:rsidR="0099394B">
        <w:rPr>
          <w:b/>
        </w:rPr>
        <w:t>EUR</w:t>
      </w:r>
    </w:p>
    <w:p w:rsidR="00475FD9" w:rsidRDefault="00475FD9" w:rsidP="00475FD9">
      <w:pPr>
        <w:ind w:left="7788" w:firstLine="708"/>
        <w:rPr>
          <w:b/>
        </w:rPr>
      </w:pPr>
      <w:r>
        <w:rPr>
          <w:b/>
        </w:rPr>
        <w:t xml:space="preserve">Ukupna cijena s PDV-om   _________________ </w:t>
      </w:r>
      <w:r w:rsidR="0099394B">
        <w:rPr>
          <w:b/>
        </w:rPr>
        <w:t>EUR</w:t>
      </w:r>
    </w:p>
    <w:p w:rsidR="00475FD9" w:rsidRDefault="00475FD9" w:rsidP="00475FD9">
      <w:pPr>
        <w:rPr>
          <w:b/>
        </w:rPr>
      </w:pPr>
    </w:p>
    <w:p w:rsidR="00475FD9" w:rsidRDefault="00475FD9" w:rsidP="00475FD9">
      <w:pPr>
        <w:rPr>
          <w:b/>
        </w:rPr>
      </w:pPr>
      <w:r>
        <w:rPr>
          <w:b/>
        </w:rPr>
        <w:t>Predmetna usluga navedena u stavki 1. Troškovnika obuhvaća:</w:t>
      </w:r>
    </w:p>
    <w:p w:rsidR="00475FD9" w:rsidRDefault="00475FD9" w:rsidP="00475FD9">
      <w:pPr>
        <w:pStyle w:val="Odlomakpopisa"/>
        <w:numPr>
          <w:ilvl w:val="0"/>
          <w:numId w:val="41"/>
        </w:numPr>
        <w:spacing w:after="160" w:line="256" w:lineRule="auto"/>
        <w:contextualSpacing/>
        <w:rPr>
          <w:b/>
        </w:rPr>
      </w:pPr>
      <w:r>
        <w:t>elektronsko zaprimanje podataka o sadržaju pošiljki</w:t>
      </w:r>
    </w:p>
    <w:p w:rsidR="00475FD9" w:rsidRDefault="00475FD9" w:rsidP="00475FD9">
      <w:pPr>
        <w:pStyle w:val="Odlomakpopisa"/>
        <w:numPr>
          <w:ilvl w:val="0"/>
          <w:numId w:val="41"/>
        </w:numPr>
        <w:spacing w:after="160" w:line="256" w:lineRule="auto"/>
        <w:contextualSpacing/>
        <w:rPr>
          <w:rFonts w:ascii="Arial" w:hAnsi="Arial" w:cs="Arial"/>
          <w:sz w:val="20"/>
          <w:szCs w:val="20"/>
        </w:rPr>
      </w:pPr>
      <w:r>
        <w:rPr>
          <w:color w:val="000000"/>
          <w:sz w:val="20"/>
          <w:szCs w:val="20"/>
        </w:rPr>
        <w:t xml:space="preserve">1 </w:t>
      </w:r>
      <w:r>
        <w:rPr>
          <w:rFonts w:ascii="Arial" w:hAnsi="Arial" w:cs="Arial"/>
          <w:color w:val="000000"/>
          <w:sz w:val="20"/>
          <w:szCs w:val="20"/>
        </w:rPr>
        <w:t>x bianco papir format A4, 80g/m2</w:t>
      </w:r>
    </w:p>
    <w:p w:rsidR="00475FD9" w:rsidRDefault="00475FD9" w:rsidP="00475FD9">
      <w:pPr>
        <w:pStyle w:val="Odlomakpopisa"/>
        <w:numPr>
          <w:ilvl w:val="0"/>
          <w:numId w:val="41"/>
        </w:numPr>
        <w:spacing w:after="160" w:line="256" w:lineRule="auto"/>
        <w:contextualSpacing/>
        <w:rPr>
          <w:rFonts w:ascii="Arial" w:hAnsi="Arial" w:cs="Arial"/>
          <w:sz w:val="20"/>
          <w:szCs w:val="20"/>
        </w:rPr>
      </w:pPr>
      <w:r>
        <w:rPr>
          <w:rFonts w:ascii="Arial" w:hAnsi="Arial" w:cs="Arial"/>
          <w:color w:val="000000"/>
          <w:sz w:val="20"/>
          <w:szCs w:val="20"/>
        </w:rPr>
        <w:t xml:space="preserve">ispis 1/1 </w:t>
      </w:r>
    </w:p>
    <w:p w:rsidR="00475FD9" w:rsidRDefault="00475FD9" w:rsidP="00475FD9">
      <w:pPr>
        <w:pStyle w:val="Odlomakpopisa"/>
        <w:numPr>
          <w:ilvl w:val="0"/>
          <w:numId w:val="41"/>
        </w:numPr>
        <w:spacing w:after="160" w:line="256" w:lineRule="auto"/>
        <w:contextualSpacing/>
        <w:rPr>
          <w:rFonts w:ascii="Arial" w:hAnsi="Arial" w:cs="Arial"/>
          <w:sz w:val="20"/>
          <w:szCs w:val="20"/>
        </w:rPr>
      </w:pPr>
      <w:r>
        <w:rPr>
          <w:rFonts w:ascii="Arial" w:hAnsi="Arial" w:cs="Arial"/>
          <w:color w:val="000000"/>
          <w:sz w:val="20"/>
          <w:szCs w:val="20"/>
        </w:rPr>
        <w:t>insertacija u kuvertu, k</w:t>
      </w:r>
      <w:r>
        <w:t>uverta formata C5 s povratnicom, gramature 90g/m</w:t>
      </w:r>
      <w:r w:rsidRPr="00475FD9">
        <w:rPr>
          <w:rFonts w:cs="Calibri"/>
        </w:rPr>
        <w:t>2, bijela s prozorom desno gore dimenzija 25x45 mm</w:t>
      </w:r>
    </w:p>
    <w:p w:rsidR="00475FD9" w:rsidRPr="003C0DAF" w:rsidRDefault="00475FD9" w:rsidP="00475FD9">
      <w:pPr>
        <w:pStyle w:val="Odlomakpopisa"/>
        <w:numPr>
          <w:ilvl w:val="0"/>
          <w:numId w:val="41"/>
        </w:numPr>
        <w:spacing w:after="160" w:line="256" w:lineRule="auto"/>
        <w:contextualSpacing/>
        <w:rPr>
          <w:rFonts w:ascii="Arial" w:hAnsi="Arial" w:cs="Arial"/>
          <w:sz w:val="20"/>
          <w:szCs w:val="20"/>
        </w:rPr>
      </w:pPr>
      <w:r w:rsidRPr="00475FD9">
        <w:rPr>
          <w:rFonts w:cs="Calibri"/>
        </w:rPr>
        <w:t>upućivanje pošiljke u distribucijski centar HP-Hrvatska pošta d.d. radi dostave primatelju pošiljke</w:t>
      </w:r>
    </w:p>
    <w:p w:rsidR="003C0DAF" w:rsidRPr="003C0DAF" w:rsidRDefault="003C0DAF" w:rsidP="003C0DAF">
      <w:pPr>
        <w:pStyle w:val="Odlomakpopisa"/>
        <w:numPr>
          <w:ilvl w:val="0"/>
          <w:numId w:val="41"/>
        </w:numPr>
        <w:spacing w:after="160" w:line="256" w:lineRule="auto"/>
        <w:contextualSpacing/>
        <w:rPr>
          <w:szCs w:val="22"/>
        </w:rPr>
      </w:pPr>
      <w:r w:rsidRPr="003C0DAF">
        <w:rPr>
          <w:rStyle w:val="fontstyle01"/>
          <w:sz w:val="22"/>
          <w:szCs w:val="22"/>
        </w:rPr>
        <w:t>Karakteristike papira na koji se tiskaju pošiljke:</w:t>
      </w:r>
    </w:p>
    <w:tbl>
      <w:tblPr>
        <w:tblW w:w="7935" w:type="dxa"/>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83"/>
        <w:gridCol w:w="1846"/>
        <w:gridCol w:w="2220"/>
      </w:tblGrid>
      <w:tr w:rsidR="003C0DA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rsidP="00014FC1">
            <w:pPr>
              <w:rPr>
                <w:b/>
                <w:bCs/>
                <w:szCs w:val="22"/>
              </w:rPr>
            </w:pPr>
            <w:r w:rsidRPr="00014FC1">
              <w:rPr>
                <w:rStyle w:val="fontstyle01"/>
                <w:b/>
                <w:bCs/>
                <w:sz w:val="22"/>
                <w:szCs w:val="22"/>
              </w:rPr>
              <w:t>Parametar</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rsidP="00014FC1">
            <w:pPr>
              <w:jc w:val="center"/>
              <w:rPr>
                <w:b/>
                <w:bCs/>
                <w:szCs w:val="22"/>
              </w:rPr>
            </w:pPr>
            <w:r w:rsidRPr="00014FC1">
              <w:rPr>
                <w:rStyle w:val="fontstyle01"/>
                <w:b/>
                <w:bCs/>
                <w:sz w:val="22"/>
                <w:szCs w:val="22"/>
              </w:rPr>
              <w:t>Standard</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b/>
                <w:bCs/>
                <w:szCs w:val="22"/>
              </w:rPr>
            </w:pPr>
            <w:r w:rsidRPr="00014FC1">
              <w:rPr>
                <w:rStyle w:val="fontstyle01"/>
                <w:b/>
                <w:bCs/>
                <w:sz w:val="22"/>
                <w:szCs w:val="22"/>
              </w:rPr>
              <w:t>Jedinica mjere</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b/>
                <w:bCs/>
                <w:szCs w:val="22"/>
              </w:rPr>
            </w:pPr>
            <w:r w:rsidRPr="00014FC1">
              <w:rPr>
                <w:rStyle w:val="fontstyle01"/>
                <w:b/>
                <w:bCs/>
                <w:sz w:val="22"/>
                <w:szCs w:val="22"/>
              </w:rPr>
              <w:t>Vrijednost mjere</w:t>
            </w:r>
          </w:p>
        </w:tc>
      </w:tr>
      <w:tr w:rsidR="003C0DA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Gramatura</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ISO 536</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g/m²</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 xml:space="preserve">80 </w:t>
            </w:r>
            <w:r w:rsidRPr="00014FC1">
              <w:rPr>
                <w:rStyle w:val="fontstyle21"/>
                <w:sz w:val="22"/>
                <w:szCs w:val="22"/>
              </w:rPr>
              <w:t xml:space="preserve">± </w:t>
            </w:r>
            <w:r w:rsidRPr="00014FC1">
              <w:rPr>
                <w:rStyle w:val="fontstyle01"/>
                <w:sz w:val="22"/>
                <w:szCs w:val="22"/>
              </w:rPr>
              <w:t>2</w:t>
            </w:r>
          </w:p>
        </w:tc>
      </w:tr>
      <w:tr w:rsidR="003C0DA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Debljina</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ISO 534</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µm</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 xml:space="preserve">106 </w:t>
            </w:r>
            <w:r w:rsidRPr="00014FC1">
              <w:rPr>
                <w:rStyle w:val="fontstyle21"/>
                <w:sz w:val="22"/>
                <w:szCs w:val="22"/>
              </w:rPr>
              <w:t xml:space="preserve">± </w:t>
            </w:r>
            <w:r w:rsidRPr="00014FC1">
              <w:rPr>
                <w:rStyle w:val="fontstyle01"/>
                <w:sz w:val="22"/>
                <w:szCs w:val="22"/>
              </w:rPr>
              <w:t>3</w:t>
            </w:r>
          </w:p>
        </w:tc>
      </w:tr>
      <w:tr w:rsidR="003C0DA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CIE Bjelina</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ISO 11475</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 xml:space="preserve">166 </w:t>
            </w:r>
            <w:r w:rsidRPr="00014FC1">
              <w:rPr>
                <w:rStyle w:val="fontstyle21"/>
                <w:sz w:val="22"/>
                <w:szCs w:val="22"/>
              </w:rPr>
              <w:t xml:space="preserve">± </w:t>
            </w:r>
            <w:r w:rsidRPr="00014FC1">
              <w:rPr>
                <w:rStyle w:val="fontstyle01"/>
                <w:sz w:val="22"/>
                <w:szCs w:val="22"/>
              </w:rPr>
              <w:t>3</w:t>
            </w:r>
          </w:p>
        </w:tc>
      </w:tr>
      <w:tr w:rsidR="003C0DAF" w:rsidRPr="00014FC1" w:rsidTr="00014FC1">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Neprozirnost</w:t>
            </w: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ISO 2471</w:t>
            </w:r>
          </w:p>
        </w:tc>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rsidR="003C0DAF" w:rsidRPr="00014FC1" w:rsidRDefault="003C0DAF">
            <w:pPr>
              <w:rPr>
                <w:szCs w:val="22"/>
              </w:rPr>
            </w:pPr>
            <w:r w:rsidRPr="00014FC1">
              <w:rPr>
                <w:rStyle w:val="fontstyle01"/>
                <w:sz w:val="22"/>
                <w:szCs w:val="22"/>
              </w:rPr>
              <w:t xml:space="preserve">94 </w:t>
            </w:r>
            <w:r w:rsidRPr="00014FC1">
              <w:rPr>
                <w:rStyle w:val="fontstyle21"/>
                <w:sz w:val="22"/>
                <w:szCs w:val="22"/>
              </w:rPr>
              <w:t>±</w:t>
            </w:r>
            <w:r w:rsidRPr="00014FC1">
              <w:rPr>
                <w:rStyle w:val="fontstyle01"/>
                <w:sz w:val="22"/>
                <w:szCs w:val="22"/>
              </w:rPr>
              <w:t>1</w:t>
            </w:r>
          </w:p>
        </w:tc>
      </w:tr>
    </w:tbl>
    <w:p w:rsidR="006D6C26" w:rsidRDefault="00475FD9" w:rsidP="00475FD9">
      <w:pPr>
        <w:rPr>
          <w:rFonts w:cs="Calibri"/>
          <w:b/>
        </w:rPr>
      </w:pPr>
      <w:r w:rsidRPr="00475FD9">
        <w:rPr>
          <w:rFonts w:cs="Calibri"/>
          <w:b/>
        </w:rPr>
        <w:t>Stavka 2. Troškovnika obuhvaća dodatne listove papira (više od jednog lista), njihov ispis i kuvertiranje</w:t>
      </w:r>
    </w:p>
    <w:p w:rsidR="00475FD9" w:rsidRDefault="00475FD9" w:rsidP="00475FD9">
      <w:pPr>
        <w:rPr>
          <w:rFonts w:ascii="Arial" w:hAnsi="Arial" w:cs="Arial"/>
          <w:b/>
          <w:sz w:val="20"/>
          <w:szCs w:val="20"/>
        </w:rPr>
      </w:pPr>
      <w:r w:rsidRPr="00475FD9">
        <w:rPr>
          <w:rFonts w:cs="Calibri"/>
          <w:b/>
        </w:rPr>
        <w:t xml:space="preserve"> </w:t>
      </w:r>
    </w:p>
    <w:p w:rsidR="00475FD9" w:rsidRDefault="00475FD9" w:rsidP="00475FD9">
      <w:pPr>
        <w:ind w:left="2832" w:firstLine="708"/>
        <w:jc w:val="center"/>
        <w:rPr>
          <w:rFonts w:cs="Arial"/>
        </w:rPr>
      </w:pPr>
      <w:r>
        <w:rPr>
          <w:rFonts w:cs="Arial"/>
        </w:rPr>
        <w:t xml:space="preserve">                                                                             </w:t>
      </w:r>
      <w:r w:rsidR="00892DC9">
        <w:rPr>
          <w:rFonts w:cs="Arial"/>
        </w:rPr>
        <w:t xml:space="preserve">     </w:t>
      </w:r>
      <w:r w:rsidR="006D6C26">
        <w:rPr>
          <w:rFonts w:cs="Arial"/>
        </w:rPr>
        <w:t xml:space="preserve">                              </w:t>
      </w:r>
      <w:r>
        <w:rPr>
          <w:rFonts w:cs="Arial"/>
        </w:rPr>
        <w:t>__________________________</w:t>
      </w:r>
    </w:p>
    <w:p w:rsidR="00475FD9" w:rsidRDefault="00475FD9" w:rsidP="00475FD9">
      <w:pPr>
        <w:jc w:val="center"/>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t xml:space="preserve">                                                                          </w:t>
      </w:r>
      <w:r w:rsidR="006D6C26">
        <w:rPr>
          <w:rFonts w:cs="Arial"/>
        </w:rPr>
        <w:t xml:space="preserve">                    </w:t>
      </w:r>
      <w:r w:rsidR="00CB6842">
        <w:rPr>
          <w:rFonts w:cs="Arial"/>
        </w:rPr>
        <w:t>(</w:t>
      </w:r>
      <w:r>
        <w:rPr>
          <w:rFonts w:cs="Arial"/>
        </w:rPr>
        <w:t>potpis)</w:t>
      </w:r>
    </w:p>
    <w:bookmarkEnd w:id="679"/>
    <w:bookmarkEnd w:id="680"/>
    <w:p w:rsidR="0091527C" w:rsidRPr="000E42F1" w:rsidRDefault="0091527C" w:rsidP="0091527C">
      <w:pPr>
        <w:jc w:val="both"/>
        <w:rPr>
          <w:rFonts w:ascii="Arial" w:hAnsi="Arial" w:cs="Arial"/>
          <w:szCs w:val="22"/>
        </w:rPr>
      </w:pPr>
    </w:p>
    <w:sectPr w:rsidR="0091527C" w:rsidRPr="000E42F1" w:rsidSect="003E50D2">
      <w:pgSz w:w="16838" w:h="11906" w:orient="landscape"/>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7A9" w:rsidRDefault="00CC47A9">
      <w:r>
        <w:separator/>
      </w:r>
    </w:p>
  </w:endnote>
  <w:endnote w:type="continuationSeparator" w:id="0">
    <w:p w:rsidR="00CC47A9" w:rsidRDefault="00CC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Sylfaen"/>
    <w:panose1 w:val="00000000000000000000"/>
    <w:charset w:val="00"/>
    <w:family w:val="auto"/>
    <w:notTrueType/>
    <w:pitch w:val="default"/>
    <w:sig w:usb0="870379E4" w:usb1="00000000" w:usb2="00000000" w:usb3="00000000" w:csb0="00000000" w:csb1="00000000"/>
  </w:font>
  <w:font w:name="Dutch">
    <w:altName w:val="Times New Roman"/>
    <w:charset w:val="00"/>
    <w:family w:val="roman"/>
    <w:pitch w:val="variable"/>
    <w:sig w:usb0="00000003" w:usb1="00000000" w:usb2="00000000" w:usb3="00000000" w:csb0="00000001"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auto"/>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7A9" w:rsidRDefault="00CC47A9">
      <w:r>
        <w:separator/>
      </w:r>
    </w:p>
  </w:footnote>
  <w:footnote w:type="continuationSeparator" w:id="0">
    <w:p w:rsidR="00CC47A9" w:rsidRDefault="00CC47A9">
      <w:r>
        <w:continuationSeparator/>
      </w:r>
    </w:p>
  </w:footnote>
  <w:footnote w:id="1">
    <w:p w:rsidR="00F2040A" w:rsidRDefault="00F2040A" w:rsidP="004C6F11">
      <w:pPr>
        <w:pStyle w:val="Tekstfusnote"/>
        <w:rPr>
          <w:rFonts w:ascii="Arial" w:hAnsi="Arial" w:cs="Arial"/>
          <w:lang w:val="hr-HR"/>
        </w:rPr>
      </w:pPr>
      <w:r>
        <w:rPr>
          <w:rStyle w:val="Referencafusnote"/>
          <w:rFonts w:ascii="Arial" w:hAnsi="Arial" w:cs="Arial"/>
          <w:lang w:val="hr-HR"/>
        </w:rPr>
        <w:footnoteRef/>
      </w:r>
      <w:r>
        <w:rPr>
          <w:rFonts w:ascii="Arial" w:hAnsi="Arial" w:cs="Arial"/>
          <w:lang w:val="hr-HR"/>
        </w:rPr>
        <w:t xml:space="preserve"> Ili nacionalni identifikacijski broj prema zemlji sjedišta gospodarskog subjekta, ako je primjenjivo.</w:t>
      </w:r>
    </w:p>
  </w:footnote>
  <w:footnote w:id="2">
    <w:p w:rsidR="00F2040A" w:rsidRDefault="00F2040A" w:rsidP="004C6F11">
      <w:pPr>
        <w:pStyle w:val="Tekstfusnote"/>
        <w:rPr>
          <w:lang w:val="hr-HR"/>
        </w:rPr>
      </w:pPr>
      <w:r>
        <w:rPr>
          <w:rStyle w:val="Referencafusnote"/>
          <w:rFonts w:ascii="Arial" w:hAnsi="Arial" w:cs="Arial"/>
        </w:rPr>
        <w:footnoteRef/>
      </w:r>
      <w:r>
        <w:rPr>
          <w:rFonts w:ascii="Arial" w:hAnsi="Arial" w:cs="Arial"/>
          <w:lang w:val="hr-HR"/>
        </w:rPr>
        <w:t xml:space="preserve"> Ako ponuditelj nije u sustavu PDV-a ili je predmet nabave oslobođen PDV-a, u rubriku upisati pravni temelj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237"/>
      <w:gridCol w:w="1871"/>
    </w:tblGrid>
    <w:tr w:rsidR="00F2040A" w:rsidTr="00F2040A">
      <w:trPr>
        <w:trHeight w:val="702"/>
      </w:trPr>
      <w:tc>
        <w:tcPr>
          <w:tcW w:w="1702" w:type="dxa"/>
          <w:vAlign w:val="center"/>
        </w:tcPr>
        <w:p w:rsidR="00F2040A" w:rsidRPr="00AC159A" w:rsidRDefault="00F2040A" w:rsidP="00B10B35">
          <w:pPr>
            <w:pStyle w:val="Zaglavlje"/>
            <w:jc w:val="center"/>
            <w:rPr>
              <w:rFonts w:ascii="Arial" w:hAnsi="Arial"/>
              <w:sz w:val="20"/>
              <w:szCs w:val="20"/>
              <w:lang w:val="hr-HR"/>
            </w:rPr>
          </w:pPr>
          <w:r w:rsidRPr="006C66B8">
            <w:rPr>
              <w:rFonts w:ascii="Arial" w:hAnsi="Arial" w:cs="Arial"/>
              <w:sz w:val="20"/>
              <w:szCs w:val="20"/>
              <w:lang w:val="hr-HR" w:eastAsia="hr-HR"/>
            </w:rPr>
            <w:t xml:space="preserve">Ev. broj nabave: </w:t>
          </w:r>
          <w:r>
            <w:rPr>
              <w:rFonts w:ascii="Arial" w:hAnsi="Arial" w:cs="Arial"/>
              <w:sz w:val="20"/>
              <w:szCs w:val="20"/>
            </w:rPr>
            <w:t>E-N-</w:t>
          </w:r>
          <w:r>
            <w:rPr>
              <w:rFonts w:ascii="Arial" w:hAnsi="Arial" w:cs="Arial"/>
              <w:sz w:val="20"/>
              <w:szCs w:val="20"/>
              <w:lang w:val="hr-HR"/>
            </w:rPr>
            <w:t>3/202</w:t>
          </w:r>
          <w:r w:rsidR="00B10B35">
            <w:rPr>
              <w:rFonts w:ascii="Arial" w:hAnsi="Arial" w:cs="Arial"/>
              <w:sz w:val="20"/>
              <w:szCs w:val="20"/>
              <w:lang w:val="hr-HR"/>
            </w:rPr>
            <w:t>6</w:t>
          </w:r>
        </w:p>
      </w:tc>
      <w:tc>
        <w:tcPr>
          <w:tcW w:w="6237" w:type="dxa"/>
          <w:vAlign w:val="center"/>
        </w:tcPr>
        <w:p w:rsidR="00F2040A" w:rsidRPr="00AC159A" w:rsidRDefault="00F2040A" w:rsidP="001A5C72">
          <w:pPr>
            <w:tabs>
              <w:tab w:val="center" w:pos="3828"/>
              <w:tab w:val="left" w:pos="4500"/>
              <w:tab w:val="left" w:pos="4536"/>
            </w:tabs>
            <w:ind w:right="176"/>
            <w:jc w:val="center"/>
            <w:rPr>
              <w:rFonts w:ascii="Arial" w:hAnsi="Arial" w:cs="Arial"/>
              <w:sz w:val="20"/>
              <w:szCs w:val="20"/>
            </w:rPr>
          </w:pPr>
          <w:r>
            <w:rPr>
              <w:rFonts w:ascii="Arial" w:hAnsi="Arial" w:cs="Arial"/>
              <w:sz w:val="20"/>
              <w:szCs w:val="20"/>
            </w:rPr>
            <w:t>Poziv za dostavu ponuda</w:t>
          </w:r>
        </w:p>
      </w:tc>
      <w:tc>
        <w:tcPr>
          <w:tcW w:w="1871" w:type="dxa"/>
          <w:vAlign w:val="center"/>
        </w:tcPr>
        <w:p w:rsidR="00F2040A" w:rsidRPr="00C073C3" w:rsidRDefault="00F2040A" w:rsidP="0006459F">
          <w:pPr>
            <w:pStyle w:val="Zaglavlje"/>
            <w:jc w:val="center"/>
            <w:rPr>
              <w:rFonts w:ascii="Arial" w:hAnsi="Arial" w:cs="Arial"/>
              <w:sz w:val="20"/>
              <w:szCs w:val="20"/>
              <w:lang w:val="hr-HR" w:eastAsia="hr-HR"/>
            </w:rPr>
          </w:pPr>
          <w:r w:rsidRPr="00C073C3">
            <w:rPr>
              <w:rFonts w:ascii="Arial" w:hAnsi="Arial" w:cs="Arial"/>
              <w:sz w:val="20"/>
              <w:szCs w:val="20"/>
              <w:lang w:val="hr-HR" w:eastAsia="hr-HR"/>
            </w:rPr>
            <w:t xml:space="preserve">Stranica </w:t>
          </w:r>
          <w:r w:rsidRPr="00C073C3">
            <w:rPr>
              <w:rFonts w:ascii="Arial" w:hAnsi="Arial" w:cs="Arial"/>
              <w:sz w:val="20"/>
              <w:szCs w:val="20"/>
              <w:lang w:val="hr-HR" w:eastAsia="hr-HR"/>
            </w:rPr>
            <w:fldChar w:fldCharType="begin"/>
          </w:r>
          <w:r w:rsidRPr="00C073C3">
            <w:rPr>
              <w:rFonts w:ascii="Arial" w:hAnsi="Arial" w:cs="Arial"/>
              <w:sz w:val="20"/>
              <w:szCs w:val="20"/>
              <w:lang w:val="hr-HR" w:eastAsia="hr-HR"/>
            </w:rPr>
            <w:instrText xml:space="preserve"> PAGE </w:instrText>
          </w:r>
          <w:r w:rsidRPr="00C073C3">
            <w:rPr>
              <w:rFonts w:ascii="Arial" w:hAnsi="Arial" w:cs="Arial"/>
              <w:sz w:val="20"/>
              <w:szCs w:val="20"/>
              <w:lang w:val="hr-HR" w:eastAsia="hr-HR"/>
            </w:rPr>
            <w:fldChar w:fldCharType="separate"/>
          </w:r>
          <w:r w:rsidR="00731690">
            <w:rPr>
              <w:rFonts w:ascii="Arial" w:hAnsi="Arial" w:cs="Arial"/>
              <w:noProof/>
              <w:sz w:val="20"/>
              <w:szCs w:val="20"/>
              <w:lang w:val="hr-HR" w:eastAsia="hr-HR"/>
            </w:rPr>
            <w:t>11</w:t>
          </w:r>
          <w:r w:rsidRPr="00C073C3">
            <w:rPr>
              <w:rFonts w:ascii="Arial" w:hAnsi="Arial" w:cs="Arial"/>
              <w:sz w:val="20"/>
              <w:szCs w:val="20"/>
              <w:lang w:val="hr-HR" w:eastAsia="hr-HR"/>
            </w:rPr>
            <w:fldChar w:fldCharType="end"/>
          </w:r>
          <w:r w:rsidRPr="00C073C3">
            <w:rPr>
              <w:rFonts w:ascii="Arial" w:hAnsi="Arial" w:cs="Arial"/>
              <w:sz w:val="20"/>
              <w:szCs w:val="20"/>
              <w:lang w:val="hr-HR" w:eastAsia="hr-HR"/>
            </w:rPr>
            <w:t xml:space="preserve"> od </w:t>
          </w:r>
          <w:r w:rsidRPr="00C073C3">
            <w:rPr>
              <w:rFonts w:ascii="Arial" w:hAnsi="Arial" w:cs="Arial"/>
              <w:sz w:val="20"/>
              <w:szCs w:val="20"/>
              <w:lang w:val="hr-HR" w:eastAsia="hr-HR"/>
            </w:rPr>
            <w:fldChar w:fldCharType="begin"/>
          </w:r>
          <w:r w:rsidRPr="00C073C3">
            <w:rPr>
              <w:rFonts w:ascii="Arial" w:hAnsi="Arial" w:cs="Arial"/>
              <w:sz w:val="20"/>
              <w:szCs w:val="20"/>
              <w:lang w:val="hr-HR" w:eastAsia="hr-HR"/>
            </w:rPr>
            <w:instrText xml:space="preserve"> NUMPAGES  </w:instrText>
          </w:r>
          <w:r w:rsidRPr="00C073C3">
            <w:rPr>
              <w:rFonts w:ascii="Arial" w:hAnsi="Arial" w:cs="Arial"/>
              <w:sz w:val="20"/>
              <w:szCs w:val="20"/>
              <w:lang w:val="hr-HR" w:eastAsia="hr-HR"/>
            </w:rPr>
            <w:fldChar w:fldCharType="separate"/>
          </w:r>
          <w:r w:rsidR="00731690">
            <w:rPr>
              <w:rFonts w:ascii="Arial" w:hAnsi="Arial" w:cs="Arial"/>
              <w:noProof/>
              <w:sz w:val="20"/>
              <w:szCs w:val="20"/>
              <w:lang w:val="hr-HR" w:eastAsia="hr-HR"/>
            </w:rPr>
            <w:t>11</w:t>
          </w:r>
          <w:r w:rsidRPr="00C073C3">
            <w:rPr>
              <w:rFonts w:ascii="Arial" w:hAnsi="Arial" w:cs="Arial"/>
              <w:sz w:val="20"/>
              <w:szCs w:val="20"/>
              <w:lang w:val="hr-HR" w:eastAsia="hr-HR"/>
            </w:rPr>
            <w:fldChar w:fldCharType="end"/>
          </w:r>
        </w:p>
      </w:tc>
    </w:tr>
  </w:tbl>
  <w:p w:rsidR="00F2040A" w:rsidRPr="00981879" w:rsidRDefault="00F2040A" w:rsidP="00684D0D">
    <w:pPr>
      <w:pStyle w:val="Zaglavlje"/>
      <w:rPr>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65390E"/>
    <w:multiLevelType w:val="hybridMultilevel"/>
    <w:tmpl w:val="A12C8F26"/>
    <w:lvl w:ilvl="0" w:tplc="FFFFFFFF">
      <w:start w:val="1"/>
      <w:numFmt w:val="decimal"/>
      <w:lvlText w:val="%1."/>
      <w:lvlJc w:val="left"/>
      <w:pPr>
        <w:tabs>
          <w:tab w:val="num" w:pos="360"/>
        </w:tabs>
        <w:ind w:left="360" w:hanging="360"/>
      </w:pPr>
      <w:rPr>
        <w:rFonts w:hint="default"/>
      </w:rPr>
    </w:lvl>
    <w:lvl w:ilvl="1" w:tplc="FFFFFFFF">
      <w:start w:val="1"/>
      <w:numFmt w:val="upperRoman"/>
      <w:pStyle w:val="Naslov1"/>
      <w:lvlText w:val="%2."/>
      <w:lvlJc w:val="left"/>
      <w:pPr>
        <w:tabs>
          <w:tab w:val="num" w:pos="1212"/>
        </w:tabs>
        <w:ind w:left="1212" w:hanging="720"/>
      </w:pPr>
      <w:rPr>
        <w:rFonts w:hint="default"/>
      </w:rPr>
    </w:lvl>
    <w:lvl w:ilvl="2" w:tplc="FFFFFFFF">
      <w:start w:val="14"/>
      <w:numFmt w:val="bullet"/>
      <w:lvlText w:val="-"/>
      <w:lvlJc w:val="left"/>
      <w:pPr>
        <w:tabs>
          <w:tab w:val="num" w:pos="1752"/>
        </w:tabs>
        <w:ind w:left="1752" w:hanging="360"/>
      </w:pPr>
      <w:rPr>
        <w:rFonts w:ascii="Times New Roman" w:eastAsia="Times New Roman" w:hAnsi="Times New Roman" w:cs="Times New Roman" w:hint="default"/>
      </w:rPr>
    </w:lvl>
    <w:lvl w:ilvl="3" w:tplc="FFFFFFFF">
      <w:start w:val="14"/>
      <w:numFmt w:val="bullet"/>
      <w:lvlText w:val="-"/>
      <w:lvlJc w:val="left"/>
      <w:pPr>
        <w:tabs>
          <w:tab w:val="num" w:pos="-2700"/>
        </w:tabs>
        <w:ind w:left="-2700" w:hanging="360"/>
      </w:pPr>
      <w:rPr>
        <w:rFonts w:ascii="Times New Roman" w:eastAsia="Times New Roman" w:hAnsi="Times New Roman" w:cs="Times New Roman" w:hint="default"/>
      </w:rPr>
    </w:lvl>
    <w:lvl w:ilvl="4" w:tplc="FFFFFFFF">
      <w:start w:val="14"/>
      <w:numFmt w:val="bullet"/>
      <w:lvlText w:val="-"/>
      <w:lvlJc w:val="left"/>
      <w:pPr>
        <w:tabs>
          <w:tab w:val="num" w:pos="3012"/>
        </w:tabs>
        <w:ind w:left="3012" w:hanging="360"/>
      </w:pPr>
      <w:rPr>
        <w:rFonts w:ascii="Times New Roman" w:eastAsia="Times New Roman" w:hAnsi="Times New Roman" w:cs="Times New Roman" w:hint="default"/>
      </w:rPr>
    </w:lvl>
    <w:lvl w:ilvl="5" w:tplc="90A0BA3A">
      <w:numFmt w:val="bullet"/>
      <w:lvlText w:val="-"/>
      <w:lvlJc w:val="left"/>
      <w:pPr>
        <w:tabs>
          <w:tab w:val="num" w:pos="3912"/>
        </w:tabs>
        <w:ind w:left="3912" w:hanging="360"/>
      </w:pPr>
      <w:rPr>
        <w:rFonts w:ascii="Tahoma" w:eastAsia="Times New Roman" w:hAnsi="Tahoma" w:cs="Tahoma" w:hint="default"/>
      </w:rPr>
    </w:lvl>
    <w:lvl w:ilvl="6" w:tplc="FFFFFFFF" w:tentative="1">
      <w:start w:val="1"/>
      <w:numFmt w:val="decimal"/>
      <w:lvlText w:val="%7."/>
      <w:lvlJc w:val="left"/>
      <w:pPr>
        <w:tabs>
          <w:tab w:val="num" w:pos="4452"/>
        </w:tabs>
        <w:ind w:left="4452" w:hanging="360"/>
      </w:pPr>
    </w:lvl>
    <w:lvl w:ilvl="7" w:tplc="FFFFFFFF" w:tentative="1">
      <w:start w:val="1"/>
      <w:numFmt w:val="lowerLetter"/>
      <w:lvlText w:val="%8."/>
      <w:lvlJc w:val="left"/>
      <w:pPr>
        <w:tabs>
          <w:tab w:val="num" w:pos="5172"/>
        </w:tabs>
        <w:ind w:left="5172" w:hanging="360"/>
      </w:pPr>
    </w:lvl>
    <w:lvl w:ilvl="8" w:tplc="FFFFFFFF" w:tentative="1">
      <w:start w:val="1"/>
      <w:numFmt w:val="lowerRoman"/>
      <w:lvlText w:val="%9."/>
      <w:lvlJc w:val="right"/>
      <w:pPr>
        <w:tabs>
          <w:tab w:val="num" w:pos="5892"/>
        </w:tabs>
        <w:ind w:left="5892" w:hanging="180"/>
      </w:pPr>
    </w:lvl>
  </w:abstractNum>
  <w:abstractNum w:abstractNumId="2" w15:restartNumberingAfterBreak="0">
    <w:nsid w:val="04C1066E"/>
    <w:multiLevelType w:val="multilevel"/>
    <w:tmpl w:val="5094CA42"/>
    <w:lvl w:ilvl="0">
      <w:start w:val="1"/>
      <w:numFmt w:val="decimal"/>
      <w:lvlText w:val="%1."/>
      <w:lvlJc w:val="left"/>
      <w:pPr>
        <w:ind w:left="720" w:hanging="360"/>
      </w:pPr>
      <w:rPr>
        <w:rFonts w:hint="default"/>
        <w:sz w:val="24"/>
      </w:rPr>
    </w:lvl>
    <w:lvl w:ilvl="1">
      <w:start w:val="3"/>
      <w:numFmt w:val="decimal"/>
      <w:isLgl/>
      <w:lvlText w:val="%1.%2."/>
      <w:lvlJc w:val="left"/>
      <w:pPr>
        <w:ind w:left="1080" w:hanging="720"/>
      </w:pPr>
      <w:rPr>
        <w:rFonts w:ascii="Arial" w:hAnsi="Arial" w:cs="Arial" w:hint="default"/>
        <w:b/>
        <w:color w:val="231F20"/>
      </w:rPr>
    </w:lvl>
    <w:lvl w:ilvl="2">
      <w:start w:val="1"/>
      <w:numFmt w:val="decimal"/>
      <w:isLgl/>
      <w:lvlText w:val="%1.%2.%3."/>
      <w:lvlJc w:val="left"/>
      <w:pPr>
        <w:ind w:left="1080" w:hanging="720"/>
      </w:pPr>
      <w:rPr>
        <w:rFonts w:ascii="Arial" w:hAnsi="Arial" w:cs="Arial" w:hint="default"/>
        <w:b/>
        <w:color w:val="231F20"/>
      </w:rPr>
    </w:lvl>
    <w:lvl w:ilvl="3">
      <w:start w:val="1"/>
      <w:numFmt w:val="decimal"/>
      <w:isLgl/>
      <w:lvlText w:val="%1.%2.%3.%4."/>
      <w:lvlJc w:val="left"/>
      <w:pPr>
        <w:ind w:left="1440" w:hanging="1080"/>
      </w:pPr>
      <w:rPr>
        <w:rFonts w:ascii="Arial" w:hAnsi="Arial" w:cs="Arial" w:hint="default"/>
        <w:b/>
        <w:color w:val="231F20"/>
      </w:rPr>
    </w:lvl>
    <w:lvl w:ilvl="4">
      <w:start w:val="1"/>
      <w:numFmt w:val="decimal"/>
      <w:isLgl/>
      <w:lvlText w:val="%1.%2.%3.%4.%5."/>
      <w:lvlJc w:val="left"/>
      <w:pPr>
        <w:ind w:left="1440" w:hanging="1080"/>
      </w:pPr>
      <w:rPr>
        <w:rFonts w:ascii="Arial" w:hAnsi="Arial" w:cs="Arial" w:hint="default"/>
        <w:b/>
        <w:color w:val="231F20"/>
      </w:rPr>
    </w:lvl>
    <w:lvl w:ilvl="5">
      <w:start w:val="1"/>
      <w:numFmt w:val="decimal"/>
      <w:isLgl/>
      <w:lvlText w:val="%1.%2.%3.%4.%5.%6."/>
      <w:lvlJc w:val="left"/>
      <w:pPr>
        <w:ind w:left="1800" w:hanging="1440"/>
      </w:pPr>
      <w:rPr>
        <w:rFonts w:ascii="Arial" w:hAnsi="Arial" w:cs="Arial" w:hint="default"/>
        <w:b/>
        <w:color w:val="231F20"/>
      </w:rPr>
    </w:lvl>
    <w:lvl w:ilvl="6">
      <w:start w:val="1"/>
      <w:numFmt w:val="decimal"/>
      <w:isLgl/>
      <w:lvlText w:val="%1.%2.%3.%4.%5.%6.%7."/>
      <w:lvlJc w:val="left"/>
      <w:pPr>
        <w:ind w:left="1800" w:hanging="1440"/>
      </w:pPr>
      <w:rPr>
        <w:rFonts w:ascii="Arial" w:hAnsi="Arial" w:cs="Arial" w:hint="default"/>
        <w:b/>
        <w:color w:val="231F20"/>
      </w:rPr>
    </w:lvl>
    <w:lvl w:ilvl="7">
      <w:start w:val="1"/>
      <w:numFmt w:val="decimal"/>
      <w:isLgl/>
      <w:lvlText w:val="%1.%2.%3.%4.%5.%6.%7.%8."/>
      <w:lvlJc w:val="left"/>
      <w:pPr>
        <w:ind w:left="2160" w:hanging="1800"/>
      </w:pPr>
      <w:rPr>
        <w:rFonts w:ascii="Arial" w:hAnsi="Arial" w:cs="Arial" w:hint="default"/>
        <w:b/>
        <w:color w:val="231F20"/>
      </w:rPr>
    </w:lvl>
    <w:lvl w:ilvl="8">
      <w:start w:val="1"/>
      <w:numFmt w:val="decimal"/>
      <w:isLgl/>
      <w:lvlText w:val="%1.%2.%3.%4.%5.%6.%7.%8.%9."/>
      <w:lvlJc w:val="left"/>
      <w:pPr>
        <w:ind w:left="2160" w:hanging="1800"/>
      </w:pPr>
      <w:rPr>
        <w:rFonts w:ascii="Arial" w:hAnsi="Arial" w:cs="Arial" w:hint="default"/>
        <w:b/>
        <w:color w:val="231F20"/>
      </w:rPr>
    </w:lvl>
  </w:abstractNum>
  <w:abstractNum w:abstractNumId="3" w15:restartNumberingAfterBreak="0">
    <w:nsid w:val="04E918E7"/>
    <w:multiLevelType w:val="hybridMultilevel"/>
    <w:tmpl w:val="002037FA"/>
    <w:lvl w:ilvl="0" w:tplc="8C528B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FF0F20"/>
    <w:multiLevelType w:val="multilevel"/>
    <w:tmpl w:val="06DEDBDC"/>
    <w:lvl w:ilvl="0">
      <w:start w:val="1"/>
      <w:numFmt w:val="decimal"/>
      <w:lvlText w:val="%1."/>
      <w:lvlJc w:val="left"/>
      <w:pPr>
        <w:ind w:left="906"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51BE5"/>
    <w:multiLevelType w:val="hybridMultilevel"/>
    <w:tmpl w:val="927622BA"/>
    <w:lvl w:ilvl="0" w:tplc="396E80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AB3B01"/>
    <w:multiLevelType w:val="hybridMultilevel"/>
    <w:tmpl w:val="A1829FB0"/>
    <w:lvl w:ilvl="0" w:tplc="D9E6E14E">
      <w:numFmt w:val="bullet"/>
      <w:lvlText w:val="-"/>
      <w:lvlJc w:val="left"/>
      <w:pPr>
        <w:ind w:left="1440" w:hanging="360"/>
      </w:pPr>
      <w:rPr>
        <w:rFonts w:ascii="Times New Roman" w:eastAsia="Calibr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7"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B662AC"/>
    <w:multiLevelType w:val="hybridMultilevel"/>
    <w:tmpl w:val="5010E3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E085CB5"/>
    <w:multiLevelType w:val="hybridMultilevel"/>
    <w:tmpl w:val="425C1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EAD05CE"/>
    <w:multiLevelType w:val="hybridMultilevel"/>
    <w:tmpl w:val="DDBACA4A"/>
    <w:lvl w:ilvl="0" w:tplc="396E80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467665"/>
    <w:multiLevelType w:val="hybridMultilevel"/>
    <w:tmpl w:val="EE52472E"/>
    <w:lvl w:ilvl="0" w:tplc="3BBE5770">
      <w:start w:val="10"/>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14" w15:restartNumberingAfterBreak="0">
    <w:nsid w:val="382072EC"/>
    <w:multiLevelType w:val="hybridMultilevel"/>
    <w:tmpl w:val="5618707E"/>
    <w:lvl w:ilvl="0" w:tplc="396E80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9950FE"/>
    <w:multiLevelType w:val="multilevel"/>
    <w:tmpl w:val="34DEB1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3."/>
      <w:lvlJc w:val="left"/>
      <w:pPr>
        <w:ind w:left="1224" w:hanging="504"/>
      </w:pPr>
      <w:rPr>
        <w:rFonts w:ascii="Arial" w:hAnsi="Arial" w:hint="default"/>
        <w:b/>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5607CE"/>
    <w:multiLevelType w:val="hybridMultilevel"/>
    <w:tmpl w:val="54DE2C44"/>
    <w:lvl w:ilvl="0" w:tplc="AB72BD5E">
      <w:start w:val="1"/>
      <w:numFmt w:val="decimal"/>
      <w:lvlText w:val="%1."/>
      <w:lvlJc w:val="left"/>
      <w:pPr>
        <w:tabs>
          <w:tab w:val="num" w:pos="720"/>
        </w:tabs>
        <w:ind w:left="720" w:hanging="360"/>
      </w:pPr>
    </w:lvl>
    <w:lvl w:ilvl="1" w:tplc="34200D78" w:tentative="1">
      <w:start w:val="1"/>
      <w:numFmt w:val="decimal"/>
      <w:lvlText w:val="%2."/>
      <w:lvlJc w:val="left"/>
      <w:pPr>
        <w:tabs>
          <w:tab w:val="num" w:pos="1440"/>
        </w:tabs>
        <w:ind w:left="1440" w:hanging="360"/>
      </w:pPr>
    </w:lvl>
    <w:lvl w:ilvl="2" w:tplc="39FAAA1E" w:tentative="1">
      <w:start w:val="1"/>
      <w:numFmt w:val="decimal"/>
      <w:lvlText w:val="%3."/>
      <w:lvlJc w:val="left"/>
      <w:pPr>
        <w:tabs>
          <w:tab w:val="num" w:pos="2160"/>
        </w:tabs>
        <w:ind w:left="2160" w:hanging="360"/>
      </w:pPr>
    </w:lvl>
    <w:lvl w:ilvl="3" w:tplc="E74011BA" w:tentative="1">
      <w:start w:val="1"/>
      <w:numFmt w:val="decimal"/>
      <w:lvlText w:val="%4."/>
      <w:lvlJc w:val="left"/>
      <w:pPr>
        <w:tabs>
          <w:tab w:val="num" w:pos="2880"/>
        </w:tabs>
        <w:ind w:left="2880" w:hanging="360"/>
      </w:pPr>
    </w:lvl>
    <w:lvl w:ilvl="4" w:tplc="4C62BBDE" w:tentative="1">
      <w:start w:val="1"/>
      <w:numFmt w:val="decimal"/>
      <w:lvlText w:val="%5."/>
      <w:lvlJc w:val="left"/>
      <w:pPr>
        <w:tabs>
          <w:tab w:val="num" w:pos="3600"/>
        </w:tabs>
        <w:ind w:left="3600" w:hanging="360"/>
      </w:pPr>
    </w:lvl>
    <w:lvl w:ilvl="5" w:tplc="C15EDAEA" w:tentative="1">
      <w:start w:val="1"/>
      <w:numFmt w:val="decimal"/>
      <w:lvlText w:val="%6."/>
      <w:lvlJc w:val="left"/>
      <w:pPr>
        <w:tabs>
          <w:tab w:val="num" w:pos="4320"/>
        </w:tabs>
        <w:ind w:left="4320" w:hanging="360"/>
      </w:pPr>
    </w:lvl>
    <w:lvl w:ilvl="6" w:tplc="C73CC9A6" w:tentative="1">
      <w:start w:val="1"/>
      <w:numFmt w:val="decimal"/>
      <w:lvlText w:val="%7."/>
      <w:lvlJc w:val="left"/>
      <w:pPr>
        <w:tabs>
          <w:tab w:val="num" w:pos="5040"/>
        </w:tabs>
        <w:ind w:left="5040" w:hanging="360"/>
      </w:pPr>
    </w:lvl>
    <w:lvl w:ilvl="7" w:tplc="9FFE80D2" w:tentative="1">
      <w:start w:val="1"/>
      <w:numFmt w:val="decimal"/>
      <w:lvlText w:val="%8."/>
      <w:lvlJc w:val="left"/>
      <w:pPr>
        <w:tabs>
          <w:tab w:val="num" w:pos="5760"/>
        </w:tabs>
        <w:ind w:left="5760" w:hanging="360"/>
      </w:pPr>
    </w:lvl>
    <w:lvl w:ilvl="8" w:tplc="7610DA6C" w:tentative="1">
      <w:start w:val="1"/>
      <w:numFmt w:val="decimal"/>
      <w:lvlText w:val="%9."/>
      <w:lvlJc w:val="left"/>
      <w:pPr>
        <w:tabs>
          <w:tab w:val="num" w:pos="6480"/>
        </w:tabs>
        <w:ind w:left="6480" w:hanging="360"/>
      </w:pPr>
    </w:lvl>
  </w:abstractNum>
  <w:abstractNum w:abstractNumId="17" w15:restartNumberingAfterBreak="0">
    <w:nsid w:val="3C1F3812"/>
    <w:multiLevelType w:val="hybridMultilevel"/>
    <w:tmpl w:val="B282B686"/>
    <w:lvl w:ilvl="0" w:tplc="E910AEE6">
      <w:start w:val="1"/>
      <w:numFmt w:val="bullet"/>
      <w:lvlText w:val=""/>
      <w:lvlJc w:val="left"/>
      <w:pPr>
        <w:tabs>
          <w:tab w:val="num" w:pos="720"/>
        </w:tabs>
        <w:ind w:left="720" w:hanging="360"/>
      </w:pPr>
      <w:rPr>
        <w:rFonts w:ascii="Wingdings" w:hAnsi="Wingdings" w:hint="default"/>
      </w:rPr>
    </w:lvl>
    <w:lvl w:ilvl="1" w:tplc="3D741056" w:tentative="1">
      <w:start w:val="1"/>
      <w:numFmt w:val="bullet"/>
      <w:lvlText w:val=""/>
      <w:lvlJc w:val="left"/>
      <w:pPr>
        <w:tabs>
          <w:tab w:val="num" w:pos="1440"/>
        </w:tabs>
        <w:ind w:left="1440" w:hanging="360"/>
      </w:pPr>
      <w:rPr>
        <w:rFonts w:ascii="Wingdings" w:hAnsi="Wingdings" w:hint="default"/>
      </w:rPr>
    </w:lvl>
    <w:lvl w:ilvl="2" w:tplc="226017AC" w:tentative="1">
      <w:start w:val="1"/>
      <w:numFmt w:val="bullet"/>
      <w:lvlText w:val=""/>
      <w:lvlJc w:val="left"/>
      <w:pPr>
        <w:tabs>
          <w:tab w:val="num" w:pos="2160"/>
        </w:tabs>
        <w:ind w:left="2160" w:hanging="360"/>
      </w:pPr>
      <w:rPr>
        <w:rFonts w:ascii="Wingdings" w:hAnsi="Wingdings" w:hint="default"/>
      </w:rPr>
    </w:lvl>
    <w:lvl w:ilvl="3" w:tplc="6C6AA2CC" w:tentative="1">
      <w:start w:val="1"/>
      <w:numFmt w:val="bullet"/>
      <w:lvlText w:val=""/>
      <w:lvlJc w:val="left"/>
      <w:pPr>
        <w:tabs>
          <w:tab w:val="num" w:pos="2880"/>
        </w:tabs>
        <w:ind w:left="2880" w:hanging="360"/>
      </w:pPr>
      <w:rPr>
        <w:rFonts w:ascii="Wingdings" w:hAnsi="Wingdings" w:hint="default"/>
      </w:rPr>
    </w:lvl>
    <w:lvl w:ilvl="4" w:tplc="09D0B1DE" w:tentative="1">
      <w:start w:val="1"/>
      <w:numFmt w:val="bullet"/>
      <w:lvlText w:val=""/>
      <w:lvlJc w:val="left"/>
      <w:pPr>
        <w:tabs>
          <w:tab w:val="num" w:pos="3600"/>
        </w:tabs>
        <w:ind w:left="3600" w:hanging="360"/>
      </w:pPr>
      <w:rPr>
        <w:rFonts w:ascii="Wingdings" w:hAnsi="Wingdings" w:hint="default"/>
      </w:rPr>
    </w:lvl>
    <w:lvl w:ilvl="5" w:tplc="4928064E" w:tentative="1">
      <w:start w:val="1"/>
      <w:numFmt w:val="bullet"/>
      <w:lvlText w:val=""/>
      <w:lvlJc w:val="left"/>
      <w:pPr>
        <w:tabs>
          <w:tab w:val="num" w:pos="4320"/>
        </w:tabs>
        <w:ind w:left="4320" w:hanging="360"/>
      </w:pPr>
      <w:rPr>
        <w:rFonts w:ascii="Wingdings" w:hAnsi="Wingdings" w:hint="default"/>
      </w:rPr>
    </w:lvl>
    <w:lvl w:ilvl="6" w:tplc="61464440" w:tentative="1">
      <w:start w:val="1"/>
      <w:numFmt w:val="bullet"/>
      <w:lvlText w:val=""/>
      <w:lvlJc w:val="left"/>
      <w:pPr>
        <w:tabs>
          <w:tab w:val="num" w:pos="5040"/>
        </w:tabs>
        <w:ind w:left="5040" w:hanging="360"/>
      </w:pPr>
      <w:rPr>
        <w:rFonts w:ascii="Wingdings" w:hAnsi="Wingdings" w:hint="default"/>
      </w:rPr>
    </w:lvl>
    <w:lvl w:ilvl="7" w:tplc="BFEA15DA" w:tentative="1">
      <w:start w:val="1"/>
      <w:numFmt w:val="bullet"/>
      <w:lvlText w:val=""/>
      <w:lvlJc w:val="left"/>
      <w:pPr>
        <w:tabs>
          <w:tab w:val="num" w:pos="5760"/>
        </w:tabs>
        <w:ind w:left="5760" w:hanging="360"/>
      </w:pPr>
      <w:rPr>
        <w:rFonts w:ascii="Wingdings" w:hAnsi="Wingdings" w:hint="default"/>
      </w:rPr>
    </w:lvl>
    <w:lvl w:ilvl="8" w:tplc="D25A65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F22480"/>
    <w:multiLevelType w:val="hybridMultilevel"/>
    <w:tmpl w:val="113439E4"/>
    <w:lvl w:ilvl="0" w:tplc="396E80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00E1937"/>
    <w:multiLevelType w:val="hybridMultilevel"/>
    <w:tmpl w:val="FD9CFD9E"/>
    <w:lvl w:ilvl="0" w:tplc="C4BACC8E">
      <w:start w:val="13"/>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51319B8"/>
    <w:multiLevelType w:val="hybridMultilevel"/>
    <w:tmpl w:val="B8960220"/>
    <w:lvl w:ilvl="0" w:tplc="D9E6E14E">
      <w:numFmt w:val="bullet"/>
      <w:lvlText w:val="-"/>
      <w:lvlJc w:val="left"/>
      <w:pPr>
        <w:ind w:left="1080" w:hanging="360"/>
      </w:pPr>
      <w:rPr>
        <w:rFonts w:ascii="Times New Roman" w:eastAsia="Calibr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2" w15:restartNumberingAfterBreak="0">
    <w:nsid w:val="45E40E0E"/>
    <w:multiLevelType w:val="hybridMultilevel"/>
    <w:tmpl w:val="B0A40314"/>
    <w:lvl w:ilvl="0" w:tplc="D0004D52">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467C4FF6"/>
    <w:multiLevelType w:val="hybridMultilevel"/>
    <w:tmpl w:val="A51EFDF4"/>
    <w:lvl w:ilvl="0" w:tplc="D9E6E14E">
      <w:numFmt w:val="bullet"/>
      <w:lvlText w:val="-"/>
      <w:lvlJc w:val="left"/>
      <w:pPr>
        <w:ind w:left="1440" w:hanging="360"/>
      </w:pPr>
      <w:rPr>
        <w:rFonts w:ascii="Times New Roman" w:eastAsia="Calibr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4" w15:restartNumberingAfterBreak="0">
    <w:nsid w:val="46DC37E8"/>
    <w:multiLevelType w:val="hybridMultilevel"/>
    <w:tmpl w:val="F476E1DE"/>
    <w:lvl w:ilvl="0" w:tplc="FFFFFFFF">
      <w:start w:val="1"/>
      <w:numFmt w:val="upperRoman"/>
      <w:pStyle w:val="Naslov6"/>
      <w:lvlText w:val="%1."/>
      <w:lvlJc w:val="right"/>
      <w:pPr>
        <w:tabs>
          <w:tab w:val="num" w:pos="540"/>
        </w:tabs>
        <w:ind w:left="540" w:hanging="180"/>
      </w:pPr>
    </w:lvl>
    <w:lvl w:ilvl="1" w:tplc="FFFFFFFF">
      <w:start w:val="1"/>
      <w:numFmt w:val="lowerLetter"/>
      <w:lvlText w:val="%2."/>
      <w:lvlJc w:val="left"/>
      <w:pPr>
        <w:tabs>
          <w:tab w:val="num" w:pos="1440"/>
        </w:tabs>
        <w:ind w:left="1440" w:hanging="360"/>
      </w:pPr>
    </w:lvl>
    <w:lvl w:ilvl="2" w:tplc="82BCE084">
      <w:start w:val="18"/>
      <w:numFmt w:val="bullet"/>
      <w:lvlText w:val=""/>
      <w:lvlJc w:val="left"/>
      <w:pPr>
        <w:tabs>
          <w:tab w:val="num" w:pos="2340"/>
        </w:tabs>
        <w:ind w:left="2340" w:hanging="360"/>
      </w:pPr>
      <w:rPr>
        <w:rFonts w:ascii="Symbol" w:eastAsia="Times New Roman" w:hAnsi="Symbol" w:cs="Times New Roman" w:hint="default"/>
      </w:rPr>
    </w:lvl>
    <w:lvl w:ilvl="3" w:tplc="9DD0DB28">
      <w:start w:val="24"/>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92B437C"/>
    <w:multiLevelType w:val="hybridMultilevel"/>
    <w:tmpl w:val="AAB6A3DE"/>
    <w:lvl w:ilvl="0" w:tplc="C4883AF2">
      <w:start w:val="2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3B20F3"/>
    <w:multiLevelType w:val="hybridMultilevel"/>
    <w:tmpl w:val="63869696"/>
    <w:lvl w:ilvl="0" w:tplc="D9E6E14E">
      <w:numFmt w:val="bullet"/>
      <w:lvlText w:val="-"/>
      <w:lvlJc w:val="left"/>
      <w:pPr>
        <w:ind w:left="1440" w:hanging="360"/>
      </w:pPr>
      <w:rPr>
        <w:rFonts w:ascii="Times New Roman" w:eastAsia="Calibr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7" w15:restartNumberingAfterBreak="0">
    <w:nsid w:val="53EE1C64"/>
    <w:multiLevelType w:val="hybridMultilevel"/>
    <w:tmpl w:val="905A6194"/>
    <w:lvl w:ilvl="0" w:tplc="8C528BA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8A9078E"/>
    <w:multiLevelType w:val="hybridMultilevel"/>
    <w:tmpl w:val="CD909440"/>
    <w:lvl w:ilvl="0" w:tplc="CC74078C">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F03220"/>
    <w:multiLevelType w:val="multilevel"/>
    <w:tmpl w:val="7832A42E"/>
    <w:lvl w:ilvl="0">
      <w:start w:val="1"/>
      <w:numFmt w:val="decimal"/>
      <w:lvlText w:val="%1."/>
      <w:lvlJc w:val="left"/>
      <w:pPr>
        <w:ind w:left="720" w:hanging="360"/>
      </w:pPr>
    </w:lvl>
    <w:lvl w:ilvl="1">
      <w:start w:val="3"/>
      <w:numFmt w:val="decimal"/>
      <w:isLgl/>
      <w:lvlText w:val="%1.%2."/>
      <w:lvlJc w:val="left"/>
      <w:pPr>
        <w:ind w:left="1080" w:hanging="720"/>
      </w:pPr>
      <w:rPr>
        <w:rFonts w:ascii="Arial" w:hAnsi="Arial" w:cs="Arial" w:hint="default"/>
        <w:b/>
        <w:color w:val="231F20"/>
      </w:rPr>
    </w:lvl>
    <w:lvl w:ilvl="2">
      <w:start w:val="1"/>
      <w:numFmt w:val="decimal"/>
      <w:lvlText w:val="%3."/>
      <w:lvlJc w:val="left"/>
      <w:pPr>
        <w:ind w:left="1080" w:hanging="720"/>
      </w:pPr>
      <w:rPr>
        <w:rFonts w:hint="default"/>
        <w:b/>
        <w:color w:val="231F20"/>
      </w:rPr>
    </w:lvl>
    <w:lvl w:ilvl="3">
      <w:start w:val="1"/>
      <w:numFmt w:val="decimal"/>
      <w:isLgl/>
      <w:lvlText w:val="%1.%2.%3.%4."/>
      <w:lvlJc w:val="left"/>
      <w:pPr>
        <w:ind w:left="1440" w:hanging="1080"/>
      </w:pPr>
      <w:rPr>
        <w:rFonts w:ascii="Arial" w:hAnsi="Arial" w:cs="Arial" w:hint="default"/>
        <w:b/>
        <w:color w:val="231F20"/>
      </w:rPr>
    </w:lvl>
    <w:lvl w:ilvl="4">
      <w:start w:val="1"/>
      <w:numFmt w:val="decimal"/>
      <w:isLgl/>
      <w:lvlText w:val="%1.%2.%3.%4.%5."/>
      <w:lvlJc w:val="left"/>
      <w:pPr>
        <w:ind w:left="1440" w:hanging="1080"/>
      </w:pPr>
      <w:rPr>
        <w:rFonts w:ascii="Arial" w:hAnsi="Arial" w:cs="Arial" w:hint="default"/>
        <w:b/>
        <w:color w:val="231F20"/>
      </w:rPr>
    </w:lvl>
    <w:lvl w:ilvl="5">
      <w:start w:val="1"/>
      <w:numFmt w:val="decimal"/>
      <w:isLgl/>
      <w:lvlText w:val="%1.%2.%3.%4.%5.%6."/>
      <w:lvlJc w:val="left"/>
      <w:pPr>
        <w:ind w:left="1800" w:hanging="1440"/>
      </w:pPr>
      <w:rPr>
        <w:rFonts w:ascii="Arial" w:hAnsi="Arial" w:cs="Arial" w:hint="default"/>
        <w:b/>
        <w:color w:val="231F20"/>
      </w:rPr>
    </w:lvl>
    <w:lvl w:ilvl="6">
      <w:start w:val="1"/>
      <w:numFmt w:val="decimal"/>
      <w:isLgl/>
      <w:lvlText w:val="%1.%2.%3.%4.%5.%6.%7."/>
      <w:lvlJc w:val="left"/>
      <w:pPr>
        <w:ind w:left="1800" w:hanging="1440"/>
      </w:pPr>
      <w:rPr>
        <w:rFonts w:ascii="Arial" w:hAnsi="Arial" w:cs="Arial" w:hint="default"/>
        <w:b/>
        <w:color w:val="231F20"/>
      </w:rPr>
    </w:lvl>
    <w:lvl w:ilvl="7">
      <w:start w:val="1"/>
      <w:numFmt w:val="decimal"/>
      <w:isLgl/>
      <w:lvlText w:val="%1.%2.%3.%4.%5.%6.%7.%8."/>
      <w:lvlJc w:val="left"/>
      <w:pPr>
        <w:ind w:left="2160" w:hanging="1800"/>
      </w:pPr>
      <w:rPr>
        <w:rFonts w:ascii="Arial" w:hAnsi="Arial" w:cs="Arial" w:hint="default"/>
        <w:b/>
        <w:color w:val="231F20"/>
      </w:rPr>
    </w:lvl>
    <w:lvl w:ilvl="8">
      <w:start w:val="1"/>
      <w:numFmt w:val="decimal"/>
      <w:isLgl/>
      <w:lvlText w:val="%1.%2.%3.%4.%5.%6.%7.%8.%9."/>
      <w:lvlJc w:val="left"/>
      <w:pPr>
        <w:ind w:left="2160" w:hanging="1800"/>
      </w:pPr>
      <w:rPr>
        <w:rFonts w:ascii="Arial" w:hAnsi="Arial" w:cs="Arial" w:hint="default"/>
        <w:b/>
        <w:color w:val="231F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66790FA6"/>
    <w:multiLevelType w:val="multilevel"/>
    <w:tmpl w:val="13CE342E"/>
    <w:lvl w:ilvl="0">
      <w:start w:val="1"/>
      <w:numFmt w:val="decimal"/>
      <w:pStyle w:val="Naslov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B352B77"/>
    <w:multiLevelType w:val="hybridMultilevel"/>
    <w:tmpl w:val="3E4420BA"/>
    <w:lvl w:ilvl="0" w:tplc="D9E6E14E">
      <w:numFmt w:val="bullet"/>
      <w:lvlText w:val="-"/>
      <w:lvlJc w:val="left"/>
      <w:pPr>
        <w:ind w:left="1440" w:hanging="360"/>
      </w:pPr>
      <w:rPr>
        <w:rFonts w:ascii="Times New Roman" w:eastAsia="Calibr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4" w15:restartNumberingAfterBreak="0">
    <w:nsid w:val="76573DDE"/>
    <w:multiLevelType w:val="hybridMultilevel"/>
    <w:tmpl w:val="5AFA8A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1F6E8D"/>
    <w:multiLevelType w:val="hybridMultilevel"/>
    <w:tmpl w:val="D93EAA4E"/>
    <w:lvl w:ilvl="0" w:tplc="396E80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A240EA3"/>
    <w:multiLevelType w:val="hybridMultilevel"/>
    <w:tmpl w:val="4FB66046"/>
    <w:lvl w:ilvl="0" w:tplc="EEE0BCB2">
      <w:start w:val="1"/>
      <w:numFmt w:val="decimal"/>
      <w:lvlText w:val="%1."/>
      <w:lvlJc w:val="left"/>
      <w:pPr>
        <w:tabs>
          <w:tab w:val="num" w:pos="720"/>
        </w:tabs>
        <w:ind w:left="720" w:hanging="360"/>
      </w:pPr>
    </w:lvl>
    <w:lvl w:ilvl="1" w:tplc="880A609E" w:tentative="1">
      <w:start w:val="1"/>
      <w:numFmt w:val="decimal"/>
      <w:lvlText w:val="%2."/>
      <w:lvlJc w:val="left"/>
      <w:pPr>
        <w:tabs>
          <w:tab w:val="num" w:pos="1440"/>
        </w:tabs>
        <w:ind w:left="1440" w:hanging="360"/>
      </w:pPr>
    </w:lvl>
    <w:lvl w:ilvl="2" w:tplc="F61C2E1A" w:tentative="1">
      <w:start w:val="1"/>
      <w:numFmt w:val="decimal"/>
      <w:lvlText w:val="%3."/>
      <w:lvlJc w:val="left"/>
      <w:pPr>
        <w:tabs>
          <w:tab w:val="num" w:pos="2160"/>
        </w:tabs>
        <w:ind w:left="2160" w:hanging="360"/>
      </w:pPr>
    </w:lvl>
    <w:lvl w:ilvl="3" w:tplc="FA2AA776" w:tentative="1">
      <w:start w:val="1"/>
      <w:numFmt w:val="decimal"/>
      <w:lvlText w:val="%4."/>
      <w:lvlJc w:val="left"/>
      <w:pPr>
        <w:tabs>
          <w:tab w:val="num" w:pos="2880"/>
        </w:tabs>
        <w:ind w:left="2880" w:hanging="360"/>
      </w:pPr>
    </w:lvl>
    <w:lvl w:ilvl="4" w:tplc="F17CDAF4" w:tentative="1">
      <w:start w:val="1"/>
      <w:numFmt w:val="decimal"/>
      <w:lvlText w:val="%5."/>
      <w:lvlJc w:val="left"/>
      <w:pPr>
        <w:tabs>
          <w:tab w:val="num" w:pos="3600"/>
        </w:tabs>
        <w:ind w:left="3600" w:hanging="360"/>
      </w:pPr>
    </w:lvl>
    <w:lvl w:ilvl="5" w:tplc="5C385F84" w:tentative="1">
      <w:start w:val="1"/>
      <w:numFmt w:val="decimal"/>
      <w:lvlText w:val="%6."/>
      <w:lvlJc w:val="left"/>
      <w:pPr>
        <w:tabs>
          <w:tab w:val="num" w:pos="4320"/>
        </w:tabs>
        <w:ind w:left="4320" w:hanging="360"/>
      </w:pPr>
    </w:lvl>
    <w:lvl w:ilvl="6" w:tplc="A8427AF0" w:tentative="1">
      <w:start w:val="1"/>
      <w:numFmt w:val="decimal"/>
      <w:lvlText w:val="%7."/>
      <w:lvlJc w:val="left"/>
      <w:pPr>
        <w:tabs>
          <w:tab w:val="num" w:pos="5040"/>
        </w:tabs>
        <w:ind w:left="5040" w:hanging="360"/>
      </w:pPr>
    </w:lvl>
    <w:lvl w:ilvl="7" w:tplc="B48E3D46" w:tentative="1">
      <w:start w:val="1"/>
      <w:numFmt w:val="decimal"/>
      <w:lvlText w:val="%8."/>
      <w:lvlJc w:val="left"/>
      <w:pPr>
        <w:tabs>
          <w:tab w:val="num" w:pos="5760"/>
        </w:tabs>
        <w:ind w:left="5760" w:hanging="360"/>
      </w:pPr>
    </w:lvl>
    <w:lvl w:ilvl="8" w:tplc="09E878D6" w:tentative="1">
      <w:start w:val="1"/>
      <w:numFmt w:val="decimal"/>
      <w:lvlText w:val="%9."/>
      <w:lvlJc w:val="left"/>
      <w:pPr>
        <w:tabs>
          <w:tab w:val="num" w:pos="6480"/>
        </w:tabs>
        <w:ind w:left="6480" w:hanging="360"/>
      </w:pPr>
    </w:lvl>
  </w:abstractNum>
  <w:abstractNum w:abstractNumId="37" w15:restartNumberingAfterBreak="0">
    <w:nsid w:val="7BD57883"/>
    <w:multiLevelType w:val="multilevel"/>
    <w:tmpl w:val="5094CA42"/>
    <w:lvl w:ilvl="0">
      <w:start w:val="1"/>
      <w:numFmt w:val="decimal"/>
      <w:lvlText w:val="%1."/>
      <w:lvlJc w:val="left"/>
      <w:pPr>
        <w:ind w:left="720" w:hanging="360"/>
      </w:pPr>
      <w:rPr>
        <w:rFonts w:hint="default"/>
        <w:sz w:val="24"/>
      </w:rPr>
    </w:lvl>
    <w:lvl w:ilvl="1">
      <w:start w:val="3"/>
      <w:numFmt w:val="decimal"/>
      <w:isLgl/>
      <w:lvlText w:val="%1.%2."/>
      <w:lvlJc w:val="left"/>
      <w:pPr>
        <w:ind w:left="1080" w:hanging="720"/>
      </w:pPr>
      <w:rPr>
        <w:rFonts w:ascii="Arial" w:hAnsi="Arial" w:cs="Arial" w:hint="default"/>
        <w:b/>
        <w:color w:val="231F20"/>
      </w:rPr>
    </w:lvl>
    <w:lvl w:ilvl="2">
      <w:start w:val="1"/>
      <w:numFmt w:val="decimal"/>
      <w:isLgl/>
      <w:lvlText w:val="%1.%2.%3."/>
      <w:lvlJc w:val="left"/>
      <w:pPr>
        <w:ind w:left="1080" w:hanging="720"/>
      </w:pPr>
      <w:rPr>
        <w:rFonts w:ascii="Arial" w:hAnsi="Arial" w:cs="Arial" w:hint="default"/>
        <w:b/>
        <w:color w:val="231F20"/>
      </w:rPr>
    </w:lvl>
    <w:lvl w:ilvl="3">
      <w:start w:val="1"/>
      <w:numFmt w:val="decimal"/>
      <w:isLgl/>
      <w:lvlText w:val="%1.%2.%3.%4."/>
      <w:lvlJc w:val="left"/>
      <w:pPr>
        <w:ind w:left="1440" w:hanging="1080"/>
      </w:pPr>
      <w:rPr>
        <w:rFonts w:ascii="Arial" w:hAnsi="Arial" w:cs="Arial" w:hint="default"/>
        <w:b/>
        <w:color w:val="231F20"/>
      </w:rPr>
    </w:lvl>
    <w:lvl w:ilvl="4">
      <w:start w:val="1"/>
      <w:numFmt w:val="decimal"/>
      <w:isLgl/>
      <w:lvlText w:val="%1.%2.%3.%4.%5."/>
      <w:lvlJc w:val="left"/>
      <w:pPr>
        <w:ind w:left="1440" w:hanging="1080"/>
      </w:pPr>
      <w:rPr>
        <w:rFonts w:ascii="Arial" w:hAnsi="Arial" w:cs="Arial" w:hint="default"/>
        <w:b/>
        <w:color w:val="231F20"/>
      </w:rPr>
    </w:lvl>
    <w:lvl w:ilvl="5">
      <w:start w:val="1"/>
      <w:numFmt w:val="decimal"/>
      <w:isLgl/>
      <w:lvlText w:val="%1.%2.%3.%4.%5.%6."/>
      <w:lvlJc w:val="left"/>
      <w:pPr>
        <w:ind w:left="1800" w:hanging="1440"/>
      </w:pPr>
      <w:rPr>
        <w:rFonts w:ascii="Arial" w:hAnsi="Arial" w:cs="Arial" w:hint="default"/>
        <w:b/>
        <w:color w:val="231F20"/>
      </w:rPr>
    </w:lvl>
    <w:lvl w:ilvl="6">
      <w:start w:val="1"/>
      <w:numFmt w:val="decimal"/>
      <w:isLgl/>
      <w:lvlText w:val="%1.%2.%3.%4.%5.%6.%7."/>
      <w:lvlJc w:val="left"/>
      <w:pPr>
        <w:ind w:left="1800" w:hanging="1440"/>
      </w:pPr>
      <w:rPr>
        <w:rFonts w:ascii="Arial" w:hAnsi="Arial" w:cs="Arial" w:hint="default"/>
        <w:b/>
        <w:color w:val="231F20"/>
      </w:rPr>
    </w:lvl>
    <w:lvl w:ilvl="7">
      <w:start w:val="1"/>
      <w:numFmt w:val="decimal"/>
      <w:isLgl/>
      <w:lvlText w:val="%1.%2.%3.%4.%5.%6.%7.%8."/>
      <w:lvlJc w:val="left"/>
      <w:pPr>
        <w:ind w:left="2160" w:hanging="1800"/>
      </w:pPr>
      <w:rPr>
        <w:rFonts w:ascii="Arial" w:hAnsi="Arial" w:cs="Arial" w:hint="default"/>
        <w:b/>
        <w:color w:val="231F20"/>
      </w:rPr>
    </w:lvl>
    <w:lvl w:ilvl="8">
      <w:start w:val="1"/>
      <w:numFmt w:val="decimal"/>
      <w:isLgl/>
      <w:lvlText w:val="%1.%2.%3.%4.%5.%6.%7.%8.%9."/>
      <w:lvlJc w:val="left"/>
      <w:pPr>
        <w:ind w:left="2160" w:hanging="1800"/>
      </w:pPr>
      <w:rPr>
        <w:rFonts w:ascii="Arial" w:hAnsi="Arial" w:cs="Arial" w:hint="default"/>
        <w:b/>
        <w:color w:val="231F20"/>
      </w:rPr>
    </w:lvl>
  </w:abstractNum>
  <w:abstractNum w:abstractNumId="38"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4"/>
  </w:num>
  <w:num w:numId="2">
    <w:abstractNumId w:val="1"/>
  </w:num>
  <w:num w:numId="3">
    <w:abstractNumId w:val="32"/>
  </w:num>
  <w:num w:numId="4">
    <w:abstractNumId w:val="4"/>
  </w:num>
  <w:num w:numId="5">
    <w:abstractNumId w:val="31"/>
  </w:num>
  <w:num w:numId="6">
    <w:abstractNumId w:val="30"/>
    <w:lvlOverride w:ilvl="0">
      <w:startOverride w:val="1"/>
    </w:lvlOverride>
  </w:num>
  <w:num w:numId="7">
    <w:abstractNumId w:val="20"/>
    <w:lvlOverride w:ilvl="0">
      <w:startOverride w:val="1"/>
    </w:lvlOverride>
  </w:num>
  <w:num w:numId="8">
    <w:abstractNumId w:val="12"/>
  </w:num>
  <w:num w:numId="9">
    <w:abstractNumId w:val="15"/>
  </w:num>
  <w:num w:numId="10">
    <w:abstractNumId w:val="37"/>
  </w:num>
  <w:num w:numId="11">
    <w:abstractNumId w:val="29"/>
  </w:num>
  <w:num w:numId="12">
    <w:abstractNumId w:val="34"/>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9"/>
  </w:num>
  <w:num w:numId="22">
    <w:abstractNumId w:val="17"/>
  </w:num>
  <w:num w:numId="23">
    <w:abstractNumId w:val="27"/>
  </w:num>
  <w:num w:numId="24">
    <w:abstractNumId w:val="0"/>
  </w:num>
  <w:num w:numId="25">
    <w:abstractNumId w:val="7"/>
  </w:num>
  <w:num w:numId="26">
    <w:abstractNumId w:val="2"/>
  </w:num>
  <w:num w:numId="27">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2"/>
  </w:num>
  <w:num w:numId="30">
    <w:abstractNumId w:val="3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8"/>
  </w:num>
  <w:num w:numId="35">
    <w:abstractNumId w:val="21"/>
  </w:num>
  <w:num w:numId="36">
    <w:abstractNumId w:val="10"/>
  </w:num>
  <w:num w:numId="37">
    <w:abstractNumId w:val="6"/>
  </w:num>
  <w:num w:numId="38">
    <w:abstractNumId w:val="26"/>
  </w:num>
  <w:num w:numId="39">
    <w:abstractNumId w:val="23"/>
  </w:num>
  <w:num w:numId="40">
    <w:abstractNumId w:val="33"/>
  </w:num>
  <w:num w:numId="41">
    <w:abstractNumId w:val="22"/>
  </w:num>
  <w:num w:numId="42">
    <w:abstractNumId w:val="11"/>
  </w:num>
  <w:num w:numId="43">
    <w:abstractNumId w:val="5"/>
  </w:num>
  <w:num w:numId="44">
    <w:abstractNumId w:val="18"/>
  </w:num>
  <w:num w:numId="45">
    <w:abstractNumId w:val="14"/>
  </w:num>
  <w:num w:numId="4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87"/>
    <w:rsid w:val="0000068D"/>
    <w:rsid w:val="000008B0"/>
    <w:rsid w:val="0000094C"/>
    <w:rsid w:val="00000CC4"/>
    <w:rsid w:val="0000192D"/>
    <w:rsid w:val="00001DAE"/>
    <w:rsid w:val="00002322"/>
    <w:rsid w:val="00002B82"/>
    <w:rsid w:val="000030D7"/>
    <w:rsid w:val="00003194"/>
    <w:rsid w:val="000035F2"/>
    <w:rsid w:val="000038D8"/>
    <w:rsid w:val="00003B20"/>
    <w:rsid w:val="000047A5"/>
    <w:rsid w:val="000059B5"/>
    <w:rsid w:val="00005A27"/>
    <w:rsid w:val="0000611A"/>
    <w:rsid w:val="00006FB7"/>
    <w:rsid w:val="0000768F"/>
    <w:rsid w:val="00010D97"/>
    <w:rsid w:val="0001108E"/>
    <w:rsid w:val="000110DC"/>
    <w:rsid w:val="0001156E"/>
    <w:rsid w:val="000127FD"/>
    <w:rsid w:val="000129B7"/>
    <w:rsid w:val="00012E84"/>
    <w:rsid w:val="00013F4F"/>
    <w:rsid w:val="00013FC3"/>
    <w:rsid w:val="00014844"/>
    <w:rsid w:val="00014FC1"/>
    <w:rsid w:val="000154D7"/>
    <w:rsid w:val="000157B4"/>
    <w:rsid w:val="00016960"/>
    <w:rsid w:val="00016D64"/>
    <w:rsid w:val="000176F3"/>
    <w:rsid w:val="00017CFF"/>
    <w:rsid w:val="000204C8"/>
    <w:rsid w:val="000206F6"/>
    <w:rsid w:val="000207BA"/>
    <w:rsid w:val="00020ED1"/>
    <w:rsid w:val="0002116B"/>
    <w:rsid w:val="000211BE"/>
    <w:rsid w:val="00021AEF"/>
    <w:rsid w:val="0002314F"/>
    <w:rsid w:val="00023450"/>
    <w:rsid w:val="00023539"/>
    <w:rsid w:val="000235E3"/>
    <w:rsid w:val="000237F9"/>
    <w:rsid w:val="00023BB3"/>
    <w:rsid w:val="00024886"/>
    <w:rsid w:val="000255A3"/>
    <w:rsid w:val="00025C5A"/>
    <w:rsid w:val="00025D05"/>
    <w:rsid w:val="0002648B"/>
    <w:rsid w:val="0002666F"/>
    <w:rsid w:val="00026BED"/>
    <w:rsid w:val="00027964"/>
    <w:rsid w:val="000307A9"/>
    <w:rsid w:val="0003238F"/>
    <w:rsid w:val="00032571"/>
    <w:rsid w:val="000332DC"/>
    <w:rsid w:val="00033D56"/>
    <w:rsid w:val="000342E3"/>
    <w:rsid w:val="00034558"/>
    <w:rsid w:val="000345B5"/>
    <w:rsid w:val="00034893"/>
    <w:rsid w:val="00034DCF"/>
    <w:rsid w:val="00034EEF"/>
    <w:rsid w:val="0003506E"/>
    <w:rsid w:val="00035536"/>
    <w:rsid w:val="00035776"/>
    <w:rsid w:val="00035A1D"/>
    <w:rsid w:val="0003687B"/>
    <w:rsid w:val="00036C8B"/>
    <w:rsid w:val="00036F2D"/>
    <w:rsid w:val="00037645"/>
    <w:rsid w:val="0004065E"/>
    <w:rsid w:val="00040C9E"/>
    <w:rsid w:val="00041053"/>
    <w:rsid w:val="000414BD"/>
    <w:rsid w:val="00041CE5"/>
    <w:rsid w:val="000423C9"/>
    <w:rsid w:val="0004316B"/>
    <w:rsid w:val="00044612"/>
    <w:rsid w:val="000447FB"/>
    <w:rsid w:val="00044F7B"/>
    <w:rsid w:val="00045505"/>
    <w:rsid w:val="00045816"/>
    <w:rsid w:val="00045988"/>
    <w:rsid w:val="00045A98"/>
    <w:rsid w:val="00046909"/>
    <w:rsid w:val="00047264"/>
    <w:rsid w:val="00050A0E"/>
    <w:rsid w:val="00050AD7"/>
    <w:rsid w:val="000513A0"/>
    <w:rsid w:val="00051C16"/>
    <w:rsid w:val="00051CC3"/>
    <w:rsid w:val="00051F9A"/>
    <w:rsid w:val="00052270"/>
    <w:rsid w:val="00052D21"/>
    <w:rsid w:val="0005460E"/>
    <w:rsid w:val="00055899"/>
    <w:rsid w:val="00056D33"/>
    <w:rsid w:val="00057772"/>
    <w:rsid w:val="0005796B"/>
    <w:rsid w:val="00060403"/>
    <w:rsid w:val="00060EE5"/>
    <w:rsid w:val="00061426"/>
    <w:rsid w:val="00061614"/>
    <w:rsid w:val="00061D9E"/>
    <w:rsid w:val="0006329A"/>
    <w:rsid w:val="0006332E"/>
    <w:rsid w:val="0006367C"/>
    <w:rsid w:val="00063FED"/>
    <w:rsid w:val="0006459F"/>
    <w:rsid w:val="00064662"/>
    <w:rsid w:val="00064927"/>
    <w:rsid w:val="000649C3"/>
    <w:rsid w:val="00065035"/>
    <w:rsid w:val="00065044"/>
    <w:rsid w:val="000654D9"/>
    <w:rsid w:val="00065687"/>
    <w:rsid w:val="000658DD"/>
    <w:rsid w:val="00065B44"/>
    <w:rsid w:val="00065D0B"/>
    <w:rsid w:val="00065FE9"/>
    <w:rsid w:val="00066223"/>
    <w:rsid w:val="00066B12"/>
    <w:rsid w:val="00066C63"/>
    <w:rsid w:val="00066D8B"/>
    <w:rsid w:val="00066FF1"/>
    <w:rsid w:val="000705C2"/>
    <w:rsid w:val="00070E7D"/>
    <w:rsid w:val="00071048"/>
    <w:rsid w:val="000710AB"/>
    <w:rsid w:val="000712E3"/>
    <w:rsid w:val="0007193C"/>
    <w:rsid w:val="000719D4"/>
    <w:rsid w:val="00071CFE"/>
    <w:rsid w:val="00071D02"/>
    <w:rsid w:val="000725E1"/>
    <w:rsid w:val="0007281B"/>
    <w:rsid w:val="00073B0E"/>
    <w:rsid w:val="00073F26"/>
    <w:rsid w:val="0007444D"/>
    <w:rsid w:val="00074548"/>
    <w:rsid w:val="00074821"/>
    <w:rsid w:val="00074E7A"/>
    <w:rsid w:val="00074FA9"/>
    <w:rsid w:val="000751E6"/>
    <w:rsid w:val="000753E9"/>
    <w:rsid w:val="000754C3"/>
    <w:rsid w:val="0007623D"/>
    <w:rsid w:val="0007658E"/>
    <w:rsid w:val="0007676A"/>
    <w:rsid w:val="00076B01"/>
    <w:rsid w:val="00076B61"/>
    <w:rsid w:val="00076CD0"/>
    <w:rsid w:val="0007702D"/>
    <w:rsid w:val="000778C9"/>
    <w:rsid w:val="00077D6F"/>
    <w:rsid w:val="0008019F"/>
    <w:rsid w:val="00081264"/>
    <w:rsid w:val="0008237F"/>
    <w:rsid w:val="000828DE"/>
    <w:rsid w:val="0008292F"/>
    <w:rsid w:val="000832D6"/>
    <w:rsid w:val="00083746"/>
    <w:rsid w:val="000846FF"/>
    <w:rsid w:val="00084E7E"/>
    <w:rsid w:val="00085419"/>
    <w:rsid w:val="00085858"/>
    <w:rsid w:val="000860E8"/>
    <w:rsid w:val="00086113"/>
    <w:rsid w:val="000866A7"/>
    <w:rsid w:val="0008690E"/>
    <w:rsid w:val="00087461"/>
    <w:rsid w:val="000877FB"/>
    <w:rsid w:val="000879D7"/>
    <w:rsid w:val="00087C7F"/>
    <w:rsid w:val="00090E7F"/>
    <w:rsid w:val="00090F36"/>
    <w:rsid w:val="000912EA"/>
    <w:rsid w:val="00091571"/>
    <w:rsid w:val="00091B34"/>
    <w:rsid w:val="00091CC5"/>
    <w:rsid w:val="00091FFC"/>
    <w:rsid w:val="00092116"/>
    <w:rsid w:val="00092CB2"/>
    <w:rsid w:val="00092EB3"/>
    <w:rsid w:val="00092FF4"/>
    <w:rsid w:val="0009316B"/>
    <w:rsid w:val="000938B8"/>
    <w:rsid w:val="000945A1"/>
    <w:rsid w:val="00094C2A"/>
    <w:rsid w:val="000957D5"/>
    <w:rsid w:val="00096792"/>
    <w:rsid w:val="000969F4"/>
    <w:rsid w:val="00096F2A"/>
    <w:rsid w:val="00097C87"/>
    <w:rsid w:val="000A02AE"/>
    <w:rsid w:val="000A1684"/>
    <w:rsid w:val="000A181A"/>
    <w:rsid w:val="000A1BAF"/>
    <w:rsid w:val="000A1DF1"/>
    <w:rsid w:val="000A2AC9"/>
    <w:rsid w:val="000A39B3"/>
    <w:rsid w:val="000A3DA8"/>
    <w:rsid w:val="000A4839"/>
    <w:rsid w:val="000A4C7F"/>
    <w:rsid w:val="000A5D86"/>
    <w:rsid w:val="000A6192"/>
    <w:rsid w:val="000A67D7"/>
    <w:rsid w:val="000A691B"/>
    <w:rsid w:val="000A6BA9"/>
    <w:rsid w:val="000A6C0F"/>
    <w:rsid w:val="000A6CFF"/>
    <w:rsid w:val="000B043D"/>
    <w:rsid w:val="000B0AB8"/>
    <w:rsid w:val="000B2334"/>
    <w:rsid w:val="000B3B79"/>
    <w:rsid w:val="000B3BB3"/>
    <w:rsid w:val="000B3C83"/>
    <w:rsid w:val="000B438C"/>
    <w:rsid w:val="000B4A00"/>
    <w:rsid w:val="000B4B99"/>
    <w:rsid w:val="000B5118"/>
    <w:rsid w:val="000B5D32"/>
    <w:rsid w:val="000B6175"/>
    <w:rsid w:val="000B61EE"/>
    <w:rsid w:val="000B630D"/>
    <w:rsid w:val="000B63AD"/>
    <w:rsid w:val="000B7A19"/>
    <w:rsid w:val="000B7AA9"/>
    <w:rsid w:val="000C1135"/>
    <w:rsid w:val="000C17F6"/>
    <w:rsid w:val="000C2433"/>
    <w:rsid w:val="000C3196"/>
    <w:rsid w:val="000C3788"/>
    <w:rsid w:val="000C3E91"/>
    <w:rsid w:val="000C3FBC"/>
    <w:rsid w:val="000C41BE"/>
    <w:rsid w:val="000C4C55"/>
    <w:rsid w:val="000C5493"/>
    <w:rsid w:val="000C609F"/>
    <w:rsid w:val="000C60E1"/>
    <w:rsid w:val="000C6885"/>
    <w:rsid w:val="000C6EBA"/>
    <w:rsid w:val="000C7FE2"/>
    <w:rsid w:val="000D0730"/>
    <w:rsid w:val="000D0CF6"/>
    <w:rsid w:val="000D1E87"/>
    <w:rsid w:val="000D22E3"/>
    <w:rsid w:val="000D3857"/>
    <w:rsid w:val="000D41F0"/>
    <w:rsid w:val="000D460F"/>
    <w:rsid w:val="000D4612"/>
    <w:rsid w:val="000D53C5"/>
    <w:rsid w:val="000D594B"/>
    <w:rsid w:val="000D5E4A"/>
    <w:rsid w:val="000D5EF0"/>
    <w:rsid w:val="000D6798"/>
    <w:rsid w:val="000D6F04"/>
    <w:rsid w:val="000D6FA5"/>
    <w:rsid w:val="000D7664"/>
    <w:rsid w:val="000D7839"/>
    <w:rsid w:val="000D792C"/>
    <w:rsid w:val="000E0074"/>
    <w:rsid w:val="000E1588"/>
    <w:rsid w:val="000E1607"/>
    <w:rsid w:val="000E1610"/>
    <w:rsid w:val="000E18AB"/>
    <w:rsid w:val="000E1C15"/>
    <w:rsid w:val="000E2720"/>
    <w:rsid w:val="000E2F72"/>
    <w:rsid w:val="000E42F1"/>
    <w:rsid w:val="000E4696"/>
    <w:rsid w:val="000E4AF2"/>
    <w:rsid w:val="000E529A"/>
    <w:rsid w:val="000E61CA"/>
    <w:rsid w:val="000E63E2"/>
    <w:rsid w:val="000E65DE"/>
    <w:rsid w:val="000E686D"/>
    <w:rsid w:val="000E758E"/>
    <w:rsid w:val="000E76DB"/>
    <w:rsid w:val="000E7B66"/>
    <w:rsid w:val="000F026D"/>
    <w:rsid w:val="000F0520"/>
    <w:rsid w:val="000F07ED"/>
    <w:rsid w:val="000F0D75"/>
    <w:rsid w:val="000F0DD6"/>
    <w:rsid w:val="000F117A"/>
    <w:rsid w:val="000F296D"/>
    <w:rsid w:val="000F37DA"/>
    <w:rsid w:val="000F4931"/>
    <w:rsid w:val="000F5636"/>
    <w:rsid w:val="000F63E0"/>
    <w:rsid w:val="000F6E3A"/>
    <w:rsid w:val="000F7110"/>
    <w:rsid w:val="000F7B08"/>
    <w:rsid w:val="000F7B41"/>
    <w:rsid w:val="001001DF"/>
    <w:rsid w:val="0010100A"/>
    <w:rsid w:val="00102A78"/>
    <w:rsid w:val="00102EB9"/>
    <w:rsid w:val="00103226"/>
    <w:rsid w:val="001040F9"/>
    <w:rsid w:val="00104ED9"/>
    <w:rsid w:val="00105133"/>
    <w:rsid w:val="00105917"/>
    <w:rsid w:val="00105A79"/>
    <w:rsid w:val="00105C34"/>
    <w:rsid w:val="00106976"/>
    <w:rsid w:val="00106C96"/>
    <w:rsid w:val="0010758C"/>
    <w:rsid w:val="001078F0"/>
    <w:rsid w:val="00110304"/>
    <w:rsid w:val="0011067E"/>
    <w:rsid w:val="00110A81"/>
    <w:rsid w:val="001113C2"/>
    <w:rsid w:val="001114BA"/>
    <w:rsid w:val="00111859"/>
    <w:rsid w:val="00111F57"/>
    <w:rsid w:val="00112A45"/>
    <w:rsid w:val="001130C6"/>
    <w:rsid w:val="001133D6"/>
    <w:rsid w:val="0011409A"/>
    <w:rsid w:val="00114BC4"/>
    <w:rsid w:val="00114CA3"/>
    <w:rsid w:val="00114CE3"/>
    <w:rsid w:val="00114E6A"/>
    <w:rsid w:val="00114F63"/>
    <w:rsid w:val="00115791"/>
    <w:rsid w:val="00115AA4"/>
    <w:rsid w:val="00115B4D"/>
    <w:rsid w:val="00115D13"/>
    <w:rsid w:val="00115DE0"/>
    <w:rsid w:val="00116290"/>
    <w:rsid w:val="00117BA1"/>
    <w:rsid w:val="00120561"/>
    <w:rsid w:val="00120707"/>
    <w:rsid w:val="001215A0"/>
    <w:rsid w:val="001217AE"/>
    <w:rsid w:val="00121885"/>
    <w:rsid w:val="0012192B"/>
    <w:rsid w:val="00121E5E"/>
    <w:rsid w:val="00121F25"/>
    <w:rsid w:val="001223A5"/>
    <w:rsid w:val="001224F1"/>
    <w:rsid w:val="00122886"/>
    <w:rsid w:val="00123237"/>
    <w:rsid w:val="00123A84"/>
    <w:rsid w:val="00124BB3"/>
    <w:rsid w:val="001250EC"/>
    <w:rsid w:val="00125851"/>
    <w:rsid w:val="001259EF"/>
    <w:rsid w:val="00125CDE"/>
    <w:rsid w:val="00125D87"/>
    <w:rsid w:val="00126143"/>
    <w:rsid w:val="00126785"/>
    <w:rsid w:val="0012697D"/>
    <w:rsid w:val="00126DA5"/>
    <w:rsid w:val="001271AC"/>
    <w:rsid w:val="001277E9"/>
    <w:rsid w:val="00130289"/>
    <w:rsid w:val="00130EE5"/>
    <w:rsid w:val="0013165A"/>
    <w:rsid w:val="001317A4"/>
    <w:rsid w:val="001332B7"/>
    <w:rsid w:val="0013366C"/>
    <w:rsid w:val="00133AC7"/>
    <w:rsid w:val="00133DE6"/>
    <w:rsid w:val="00133F49"/>
    <w:rsid w:val="00134599"/>
    <w:rsid w:val="00134FB9"/>
    <w:rsid w:val="00136355"/>
    <w:rsid w:val="00136370"/>
    <w:rsid w:val="001375CE"/>
    <w:rsid w:val="00137650"/>
    <w:rsid w:val="00137EC7"/>
    <w:rsid w:val="00140608"/>
    <w:rsid w:val="00140E79"/>
    <w:rsid w:val="00140F43"/>
    <w:rsid w:val="00140F4A"/>
    <w:rsid w:val="00141F2B"/>
    <w:rsid w:val="00142069"/>
    <w:rsid w:val="001421A7"/>
    <w:rsid w:val="001431B7"/>
    <w:rsid w:val="00143637"/>
    <w:rsid w:val="0014487B"/>
    <w:rsid w:val="00144EDD"/>
    <w:rsid w:val="0014529A"/>
    <w:rsid w:val="001452CC"/>
    <w:rsid w:val="00145DFE"/>
    <w:rsid w:val="00146034"/>
    <w:rsid w:val="00146588"/>
    <w:rsid w:val="00147246"/>
    <w:rsid w:val="001472EF"/>
    <w:rsid w:val="00147DF9"/>
    <w:rsid w:val="00147EDC"/>
    <w:rsid w:val="0015039C"/>
    <w:rsid w:val="00150783"/>
    <w:rsid w:val="00151A06"/>
    <w:rsid w:val="00151AC6"/>
    <w:rsid w:val="0015229C"/>
    <w:rsid w:val="0015313E"/>
    <w:rsid w:val="00154288"/>
    <w:rsid w:val="00154C8D"/>
    <w:rsid w:val="001556BA"/>
    <w:rsid w:val="00155AF9"/>
    <w:rsid w:val="00155EFD"/>
    <w:rsid w:val="00155F71"/>
    <w:rsid w:val="00156491"/>
    <w:rsid w:val="00157066"/>
    <w:rsid w:val="00157163"/>
    <w:rsid w:val="00157C37"/>
    <w:rsid w:val="00160160"/>
    <w:rsid w:val="001605E7"/>
    <w:rsid w:val="001608FF"/>
    <w:rsid w:val="00160DD3"/>
    <w:rsid w:val="00161407"/>
    <w:rsid w:val="00161749"/>
    <w:rsid w:val="00161DCF"/>
    <w:rsid w:val="00161DD9"/>
    <w:rsid w:val="001621D6"/>
    <w:rsid w:val="001622B5"/>
    <w:rsid w:val="00162913"/>
    <w:rsid w:val="0016307F"/>
    <w:rsid w:val="0016492E"/>
    <w:rsid w:val="001649D0"/>
    <w:rsid w:val="00164BE2"/>
    <w:rsid w:val="00165A80"/>
    <w:rsid w:val="00165AE6"/>
    <w:rsid w:val="00165CAC"/>
    <w:rsid w:val="001665A4"/>
    <w:rsid w:val="00166945"/>
    <w:rsid w:val="001670F1"/>
    <w:rsid w:val="0016795E"/>
    <w:rsid w:val="00167C81"/>
    <w:rsid w:val="00167D35"/>
    <w:rsid w:val="0017010B"/>
    <w:rsid w:val="00170729"/>
    <w:rsid w:val="00170A1C"/>
    <w:rsid w:val="00170F31"/>
    <w:rsid w:val="0017116F"/>
    <w:rsid w:val="001711D1"/>
    <w:rsid w:val="00171224"/>
    <w:rsid w:val="001717AE"/>
    <w:rsid w:val="0017186A"/>
    <w:rsid w:val="00171A31"/>
    <w:rsid w:val="00171BB3"/>
    <w:rsid w:val="00172024"/>
    <w:rsid w:val="00172268"/>
    <w:rsid w:val="001726D9"/>
    <w:rsid w:val="00172A47"/>
    <w:rsid w:val="00172AE0"/>
    <w:rsid w:val="0017342A"/>
    <w:rsid w:val="0017373D"/>
    <w:rsid w:val="00174058"/>
    <w:rsid w:val="0017447E"/>
    <w:rsid w:val="001747AF"/>
    <w:rsid w:val="001761F1"/>
    <w:rsid w:val="0017646D"/>
    <w:rsid w:val="00176D80"/>
    <w:rsid w:val="00177FB2"/>
    <w:rsid w:val="00180758"/>
    <w:rsid w:val="00180A39"/>
    <w:rsid w:val="00180AFD"/>
    <w:rsid w:val="00180C30"/>
    <w:rsid w:val="001816B3"/>
    <w:rsid w:val="001818FE"/>
    <w:rsid w:val="001821F8"/>
    <w:rsid w:val="0018248A"/>
    <w:rsid w:val="00182867"/>
    <w:rsid w:val="00183845"/>
    <w:rsid w:val="00184280"/>
    <w:rsid w:val="001842F2"/>
    <w:rsid w:val="00184E71"/>
    <w:rsid w:val="00185127"/>
    <w:rsid w:val="001851FB"/>
    <w:rsid w:val="0018530A"/>
    <w:rsid w:val="00185AF9"/>
    <w:rsid w:val="00186ACC"/>
    <w:rsid w:val="00187D23"/>
    <w:rsid w:val="00190721"/>
    <w:rsid w:val="0019120B"/>
    <w:rsid w:val="00191301"/>
    <w:rsid w:val="00191423"/>
    <w:rsid w:val="0019179E"/>
    <w:rsid w:val="00191ED1"/>
    <w:rsid w:val="0019206F"/>
    <w:rsid w:val="0019318C"/>
    <w:rsid w:val="0019355B"/>
    <w:rsid w:val="001937CC"/>
    <w:rsid w:val="00193AE5"/>
    <w:rsid w:val="00193F44"/>
    <w:rsid w:val="001944C6"/>
    <w:rsid w:val="00194AA3"/>
    <w:rsid w:val="001963BE"/>
    <w:rsid w:val="0019695D"/>
    <w:rsid w:val="00196F8F"/>
    <w:rsid w:val="00197097"/>
    <w:rsid w:val="00197BEE"/>
    <w:rsid w:val="00197EF7"/>
    <w:rsid w:val="001A0077"/>
    <w:rsid w:val="001A0209"/>
    <w:rsid w:val="001A216B"/>
    <w:rsid w:val="001A2491"/>
    <w:rsid w:val="001A251C"/>
    <w:rsid w:val="001A2F7C"/>
    <w:rsid w:val="001A2FB1"/>
    <w:rsid w:val="001A3115"/>
    <w:rsid w:val="001A3168"/>
    <w:rsid w:val="001A444C"/>
    <w:rsid w:val="001A44B7"/>
    <w:rsid w:val="001A48F6"/>
    <w:rsid w:val="001A4D81"/>
    <w:rsid w:val="001A5124"/>
    <w:rsid w:val="001A5C72"/>
    <w:rsid w:val="001A64B1"/>
    <w:rsid w:val="001A69E0"/>
    <w:rsid w:val="001A6C1F"/>
    <w:rsid w:val="001A6FB3"/>
    <w:rsid w:val="001A7881"/>
    <w:rsid w:val="001A78F3"/>
    <w:rsid w:val="001B010A"/>
    <w:rsid w:val="001B0158"/>
    <w:rsid w:val="001B04E8"/>
    <w:rsid w:val="001B09A8"/>
    <w:rsid w:val="001B0C42"/>
    <w:rsid w:val="001B1337"/>
    <w:rsid w:val="001B1E73"/>
    <w:rsid w:val="001B26E8"/>
    <w:rsid w:val="001B282A"/>
    <w:rsid w:val="001B2AD7"/>
    <w:rsid w:val="001B3D7B"/>
    <w:rsid w:val="001B4B79"/>
    <w:rsid w:val="001B4D8E"/>
    <w:rsid w:val="001B56D3"/>
    <w:rsid w:val="001B5811"/>
    <w:rsid w:val="001B5F11"/>
    <w:rsid w:val="001B645D"/>
    <w:rsid w:val="001B65AA"/>
    <w:rsid w:val="001B6CD0"/>
    <w:rsid w:val="001B6D56"/>
    <w:rsid w:val="001B6E06"/>
    <w:rsid w:val="001B7734"/>
    <w:rsid w:val="001C0F05"/>
    <w:rsid w:val="001C11B8"/>
    <w:rsid w:val="001C191B"/>
    <w:rsid w:val="001C202A"/>
    <w:rsid w:val="001C28FF"/>
    <w:rsid w:val="001C33FD"/>
    <w:rsid w:val="001C3C9B"/>
    <w:rsid w:val="001C4117"/>
    <w:rsid w:val="001C4534"/>
    <w:rsid w:val="001C47CC"/>
    <w:rsid w:val="001C4C34"/>
    <w:rsid w:val="001C4D35"/>
    <w:rsid w:val="001C4ED8"/>
    <w:rsid w:val="001C6A09"/>
    <w:rsid w:val="001C6BC3"/>
    <w:rsid w:val="001C6DAE"/>
    <w:rsid w:val="001C7D62"/>
    <w:rsid w:val="001D0B64"/>
    <w:rsid w:val="001D10AA"/>
    <w:rsid w:val="001D11CB"/>
    <w:rsid w:val="001D1651"/>
    <w:rsid w:val="001D2E11"/>
    <w:rsid w:val="001D3CDD"/>
    <w:rsid w:val="001D4373"/>
    <w:rsid w:val="001D499A"/>
    <w:rsid w:val="001D66D4"/>
    <w:rsid w:val="001D6BCE"/>
    <w:rsid w:val="001D6C38"/>
    <w:rsid w:val="001D6C52"/>
    <w:rsid w:val="001D7241"/>
    <w:rsid w:val="001D76B2"/>
    <w:rsid w:val="001D7D1C"/>
    <w:rsid w:val="001E107B"/>
    <w:rsid w:val="001E1433"/>
    <w:rsid w:val="001E19E5"/>
    <w:rsid w:val="001E2765"/>
    <w:rsid w:val="001E27D5"/>
    <w:rsid w:val="001E2C70"/>
    <w:rsid w:val="001E3009"/>
    <w:rsid w:val="001E36DF"/>
    <w:rsid w:val="001E3764"/>
    <w:rsid w:val="001E37BD"/>
    <w:rsid w:val="001E3AFB"/>
    <w:rsid w:val="001E411B"/>
    <w:rsid w:val="001E4820"/>
    <w:rsid w:val="001E51F7"/>
    <w:rsid w:val="001E5213"/>
    <w:rsid w:val="001E598A"/>
    <w:rsid w:val="001E5C3A"/>
    <w:rsid w:val="001E5D6D"/>
    <w:rsid w:val="001E63A8"/>
    <w:rsid w:val="001E6A14"/>
    <w:rsid w:val="001E7D6C"/>
    <w:rsid w:val="001F006B"/>
    <w:rsid w:val="001F03C5"/>
    <w:rsid w:val="001F04EA"/>
    <w:rsid w:val="001F0961"/>
    <w:rsid w:val="001F10A2"/>
    <w:rsid w:val="001F1135"/>
    <w:rsid w:val="001F2CE4"/>
    <w:rsid w:val="001F353E"/>
    <w:rsid w:val="001F39E6"/>
    <w:rsid w:val="001F4F30"/>
    <w:rsid w:val="001F5EE4"/>
    <w:rsid w:val="001F645E"/>
    <w:rsid w:val="001F6F4A"/>
    <w:rsid w:val="001F747C"/>
    <w:rsid w:val="001F7B6F"/>
    <w:rsid w:val="001F7CAF"/>
    <w:rsid w:val="002008CB"/>
    <w:rsid w:val="00201C6D"/>
    <w:rsid w:val="002022D4"/>
    <w:rsid w:val="00202370"/>
    <w:rsid w:val="00202C73"/>
    <w:rsid w:val="00203144"/>
    <w:rsid w:val="00203970"/>
    <w:rsid w:val="00204484"/>
    <w:rsid w:val="00204667"/>
    <w:rsid w:val="00204981"/>
    <w:rsid w:val="00204B05"/>
    <w:rsid w:val="00204DD4"/>
    <w:rsid w:val="00205311"/>
    <w:rsid w:val="00205F3F"/>
    <w:rsid w:val="00206D3E"/>
    <w:rsid w:val="002070AA"/>
    <w:rsid w:val="002072A3"/>
    <w:rsid w:val="0020799A"/>
    <w:rsid w:val="00207B80"/>
    <w:rsid w:val="00210477"/>
    <w:rsid w:val="002104A4"/>
    <w:rsid w:val="002118C6"/>
    <w:rsid w:val="00211CBA"/>
    <w:rsid w:val="00211E8C"/>
    <w:rsid w:val="00211ECC"/>
    <w:rsid w:val="00211F2E"/>
    <w:rsid w:val="00212547"/>
    <w:rsid w:val="00212FE3"/>
    <w:rsid w:val="00213545"/>
    <w:rsid w:val="002136E5"/>
    <w:rsid w:val="00213B92"/>
    <w:rsid w:val="00213C2E"/>
    <w:rsid w:val="00213DE6"/>
    <w:rsid w:val="0021438B"/>
    <w:rsid w:val="0021484E"/>
    <w:rsid w:val="002164F3"/>
    <w:rsid w:val="0021659A"/>
    <w:rsid w:val="00216757"/>
    <w:rsid w:val="00216C1A"/>
    <w:rsid w:val="002200F9"/>
    <w:rsid w:val="0022018A"/>
    <w:rsid w:val="002203F1"/>
    <w:rsid w:val="00220545"/>
    <w:rsid w:val="00220974"/>
    <w:rsid w:val="00220D69"/>
    <w:rsid w:val="00221433"/>
    <w:rsid w:val="00222453"/>
    <w:rsid w:val="0022252C"/>
    <w:rsid w:val="0022265D"/>
    <w:rsid w:val="002229AA"/>
    <w:rsid w:val="00222D2E"/>
    <w:rsid w:val="00222D4F"/>
    <w:rsid w:val="00222E6C"/>
    <w:rsid w:val="0022308E"/>
    <w:rsid w:val="00223853"/>
    <w:rsid w:val="00223A9A"/>
    <w:rsid w:val="00223F5D"/>
    <w:rsid w:val="00223FC9"/>
    <w:rsid w:val="0022475C"/>
    <w:rsid w:val="00224B79"/>
    <w:rsid w:val="002253FF"/>
    <w:rsid w:val="0022577B"/>
    <w:rsid w:val="00225C13"/>
    <w:rsid w:val="00225DD3"/>
    <w:rsid w:val="00225E3B"/>
    <w:rsid w:val="00226219"/>
    <w:rsid w:val="00226795"/>
    <w:rsid w:val="0022709C"/>
    <w:rsid w:val="00227131"/>
    <w:rsid w:val="0023089B"/>
    <w:rsid w:val="00230ADA"/>
    <w:rsid w:val="00230D0C"/>
    <w:rsid w:val="00231185"/>
    <w:rsid w:val="0023186E"/>
    <w:rsid w:val="00231F70"/>
    <w:rsid w:val="0023216B"/>
    <w:rsid w:val="0023249D"/>
    <w:rsid w:val="00232652"/>
    <w:rsid w:val="002333A9"/>
    <w:rsid w:val="00233482"/>
    <w:rsid w:val="00233E95"/>
    <w:rsid w:val="0023440C"/>
    <w:rsid w:val="002345BA"/>
    <w:rsid w:val="00234E04"/>
    <w:rsid w:val="0023575E"/>
    <w:rsid w:val="00235F96"/>
    <w:rsid w:val="0023639D"/>
    <w:rsid w:val="0023650E"/>
    <w:rsid w:val="0023656D"/>
    <w:rsid w:val="002365E9"/>
    <w:rsid w:val="0023664E"/>
    <w:rsid w:val="00236B9F"/>
    <w:rsid w:val="00236DEF"/>
    <w:rsid w:val="00237017"/>
    <w:rsid w:val="00237132"/>
    <w:rsid w:val="00237144"/>
    <w:rsid w:val="00240130"/>
    <w:rsid w:val="0024015F"/>
    <w:rsid w:val="0024061B"/>
    <w:rsid w:val="00240A6C"/>
    <w:rsid w:val="00240ABA"/>
    <w:rsid w:val="00241B51"/>
    <w:rsid w:val="00241D93"/>
    <w:rsid w:val="0024224D"/>
    <w:rsid w:val="0024272B"/>
    <w:rsid w:val="002429FE"/>
    <w:rsid w:val="00243988"/>
    <w:rsid w:val="00243AB0"/>
    <w:rsid w:val="00243F83"/>
    <w:rsid w:val="002440CF"/>
    <w:rsid w:val="002444A5"/>
    <w:rsid w:val="0024456D"/>
    <w:rsid w:val="00245216"/>
    <w:rsid w:val="00246400"/>
    <w:rsid w:val="00246C9A"/>
    <w:rsid w:val="00246FD8"/>
    <w:rsid w:val="0024754F"/>
    <w:rsid w:val="00247635"/>
    <w:rsid w:val="00247726"/>
    <w:rsid w:val="00247881"/>
    <w:rsid w:val="00247B46"/>
    <w:rsid w:val="00250F6A"/>
    <w:rsid w:val="00251900"/>
    <w:rsid w:val="00251E38"/>
    <w:rsid w:val="0025249C"/>
    <w:rsid w:val="00252909"/>
    <w:rsid w:val="00253411"/>
    <w:rsid w:val="00253600"/>
    <w:rsid w:val="00253BEF"/>
    <w:rsid w:val="00254720"/>
    <w:rsid w:val="00254B62"/>
    <w:rsid w:val="0025547F"/>
    <w:rsid w:val="00255A56"/>
    <w:rsid w:val="00255E26"/>
    <w:rsid w:val="00256602"/>
    <w:rsid w:val="00256C0F"/>
    <w:rsid w:val="00256E9D"/>
    <w:rsid w:val="00257DB6"/>
    <w:rsid w:val="0026069C"/>
    <w:rsid w:val="002614D6"/>
    <w:rsid w:val="00261510"/>
    <w:rsid w:val="00262989"/>
    <w:rsid w:val="00262DE2"/>
    <w:rsid w:val="00262F0E"/>
    <w:rsid w:val="0026395C"/>
    <w:rsid w:val="00263FDF"/>
    <w:rsid w:val="00264614"/>
    <w:rsid w:val="002649B4"/>
    <w:rsid w:val="00265255"/>
    <w:rsid w:val="002663FF"/>
    <w:rsid w:val="002666FE"/>
    <w:rsid w:val="00266ED3"/>
    <w:rsid w:val="0026718D"/>
    <w:rsid w:val="002672D6"/>
    <w:rsid w:val="00267542"/>
    <w:rsid w:val="00267640"/>
    <w:rsid w:val="00267A2C"/>
    <w:rsid w:val="00267C26"/>
    <w:rsid w:val="00267FE0"/>
    <w:rsid w:val="00270F66"/>
    <w:rsid w:val="0027160D"/>
    <w:rsid w:val="00271A81"/>
    <w:rsid w:val="00271BF6"/>
    <w:rsid w:val="00272275"/>
    <w:rsid w:val="002723FB"/>
    <w:rsid w:val="0027244C"/>
    <w:rsid w:val="002724C9"/>
    <w:rsid w:val="00272A3C"/>
    <w:rsid w:val="00272DA3"/>
    <w:rsid w:val="00274359"/>
    <w:rsid w:val="002753A4"/>
    <w:rsid w:val="0027613F"/>
    <w:rsid w:val="00276301"/>
    <w:rsid w:val="00277958"/>
    <w:rsid w:val="00280102"/>
    <w:rsid w:val="0028027C"/>
    <w:rsid w:val="00280B7F"/>
    <w:rsid w:val="00280DD2"/>
    <w:rsid w:val="002810EB"/>
    <w:rsid w:val="00282573"/>
    <w:rsid w:val="00282AEB"/>
    <w:rsid w:val="00283CD5"/>
    <w:rsid w:val="00284010"/>
    <w:rsid w:val="0028451E"/>
    <w:rsid w:val="00284A41"/>
    <w:rsid w:val="00284E95"/>
    <w:rsid w:val="00285200"/>
    <w:rsid w:val="00285C61"/>
    <w:rsid w:val="00285E9D"/>
    <w:rsid w:val="00286386"/>
    <w:rsid w:val="0028695E"/>
    <w:rsid w:val="00287C43"/>
    <w:rsid w:val="00287E63"/>
    <w:rsid w:val="00290485"/>
    <w:rsid w:val="002904E0"/>
    <w:rsid w:val="00291DFB"/>
    <w:rsid w:val="00291F64"/>
    <w:rsid w:val="002925B6"/>
    <w:rsid w:val="0029279B"/>
    <w:rsid w:val="0029288E"/>
    <w:rsid w:val="002930B0"/>
    <w:rsid w:val="002931BC"/>
    <w:rsid w:val="0029396F"/>
    <w:rsid w:val="002939D7"/>
    <w:rsid w:val="00293C41"/>
    <w:rsid w:val="0029504A"/>
    <w:rsid w:val="002953D5"/>
    <w:rsid w:val="002957D4"/>
    <w:rsid w:val="00295E4A"/>
    <w:rsid w:val="0029646C"/>
    <w:rsid w:val="00296487"/>
    <w:rsid w:val="00296717"/>
    <w:rsid w:val="00296B75"/>
    <w:rsid w:val="00296CCF"/>
    <w:rsid w:val="002973B1"/>
    <w:rsid w:val="002A0681"/>
    <w:rsid w:val="002A06DE"/>
    <w:rsid w:val="002A0F33"/>
    <w:rsid w:val="002A0FFD"/>
    <w:rsid w:val="002A14AA"/>
    <w:rsid w:val="002A181B"/>
    <w:rsid w:val="002A1DB0"/>
    <w:rsid w:val="002A259A"/>
    <w:rsid w:val="002A2730"/>
    <w:rsid w:val="002A3963"/>
    <w:rsid w:val="002A3CB3"/>
    <w:rsid w:val="002A400A"/>
    <w:rsid w:val="002A4194"/>
    <w:rsid w:val="002A4547"/>
    <w:rsid w:val="002A47DF"/>
    <w:rsid w:val="002A48AE"/>
    <w:rsid w:val="002A521C"/>
    <w:rsid w:val="002A5572"/>
    <w:rsid w:val="002A5C26"/>
    <w:rsid w:val="002A6103"/>
    <w:rsid w:val="002A619E"/>
    <w:rsid w:val="002A6313"/>
    <w:rsid w:val="002A6E41"/>
    <w:rsid w:val="002A7888"/>
    <w:rsid w:val="002A78FC"/>
    <w:rsid w:val="002A7EC3"/>
    <w:rsid w:val="002B0641"/>
    <w:rsid w:val="002B2539"/>
    <w:rsid w:val="002B277B"/>
    <w:rsid w:val="002B2970"/>
    <w:rsid w:val="002B2F4C"/>
    <w:rsid w:val="002B3358"/>
    <w:rsid w:val="002B339C"/>
    <w:rsid w:val="002B3B98"/>
    <w:rsid w:val="002B488D"/>
    <w:rsid w:val="002B4E4C"/>
    <w:rsid w:val="002B510D"/>
    <w:rsid w:val="002B55B8"/>
    <w:rsid w:val="002B5E1E"/>
    <w:rsid w:val="002B5F48"/>
    <w:rsid w:val="002B6923"/>
    <w:rsid w:val="002B6C3A"/>
    <w:rsid w:val="002B7993"/>
    <w:rsid w:val="002C03E3"/>
    <w:rsid w:val="002C09F0"/>
    <w:rsid w:val="002C1E8D"/>
    <w:rsid w:val="002C2392"/>
    <w:rsid w:val="002C2602"/>
    <w:rsid w:val="002C273D"/>
    <w:rsid w:val="002C2835"/>
    <w:rsid w:val="002C2DDF"/>
    <w:rsid w:val="002C3365"/>
    <w:rsid w:val="002C367B"/>
    <w:rsid w:val="002C3839"/>
    <w:rsid w:val="002C398E"/>
    <w:rsid w:val="002C42D4"/>
    <w:rsid w:val="002C4614"/>
    <w:rsid w:val="002C4A83"/>
    <w:rsid w:val="002C4D68"/>
    <w:rsid w:val="002C549C"/>
    <w:rsid w:val="002C5AA2"/>
    <w:rsid w:val="002C7C01"/>
    <w:rsid w:val="002D09A8"/>
    <w:rsid w:val="002D0B03"/>
    <w:rsid w:val="002D1555"/>
    <w:rsid w:val="002D16B8"/>
    <w:rsid w:val="002D298D"/>
    <w:rsid w:val="002D2D75"/>
    <w:rsid w:val="002D2F8A"/>
    <w:rsid w:val="002D30CE"/>
    <w:rsid w:val="002D36C6"/>
    <w:rsid w:val="002D4675"/>
    <w:rsid w:val="002D4F22"/>
    <w:rsid w:val="002D5153"/>
    <w:rsid w:val="002D5FCF"/>
    <w:rsid w:val="002D6406"/>
    <w:rsid w:val="002D6CE1"/>
    <w:rsid w:val="002D6ED3"/>
    <w:rsid w:val="002D7421"/>
    <w:rsid w:val="002E008D"/>
    <w:rsid w:val="002E0323"/>
    <w:rsid w:val="002E05EB"/>
    <w:rsid w:val="002E0A04"/>
    <w:rsid w:val="002E1171"/>
    <w:rsid w:val="002E1342"/>
    <w:rsid w:val="002E1729"/>
    <w:rsid w:val="002E1A8D"/>
    <w:rsid w:val="002E1B9E"/>
    <w:rsid w:val="002E2B33"/>
    <w:rsid w:val="002E2F4D"/>
    <w:rsid w:val="002E3E0D"/>
    <w:rsid w:val="002E4A78"/>
    <w:rsid w:val="002E4AD3"/>
    <w:rsid w:val="002E568C"/>
    <w:rsid w:val="002E6939"/>
    <w:rsid w:val="002E7B8C"/>
    <w:rsid w:val="002F02A9"/>
    <w:rsid w:val="002F07AF"/>
    <w:rsid w:val="002F0CDC"/>
    <w:rsid w:val="002F1239"/>
    <w:rsid w:val="002F1BFB"/>
    <w:rsid w:val="002F1D2F"/>
    <w:rsid w:val="002F23DE"/>
    <w:rsid w:val="002F23FC"/>
    <w:rsid w:val="002F2846"/>
    <w:rsid w:val="002F28EB"/>
    <w:rsid w:val="002F28FD"/>
    <w:rsid w:val="002F3245"/>
    <w:rsid w:val="002F337B"/>
    <w:rsid w:val="002F35C1"/>
    <w:rsid w:val="002F3642"/>
    <w:rsid w:val="002F368B"/>
    <w:rsid w:val="002F3948"/>
    <w:rsid w:val="002F493D"/>
    <w:rsid w:val="002F502F"/>
    <w:rsid w:val="002F5377"/>
    <w:rsid w:val="002F5550"/>
    <w:rsid w:val="002F5912"/>
    <w:rsid w:val="002F6658"/>
    <w:rsid w:val="002F69FC"/>
    <w:rsid w:val="002F7062"/>
    <w:rsid w:val="00300060"/>
    <w:rsid w:val="00300467"/>
    <w:rsid w:val="00300779"/>
    <w:rsid w:val="00300C38"/>
    <w:rsid w:val="0030114E"/>
    <w:rsid w:val="00301FA2"/>
    <w:rsid w:val="003024F6"/>
    <w:rsid w:val="003027C4"/>
    <w:rsid w:val="00302BBA"/>
    <w:rsid w:val="00302D2C"/>
    <w:rsid w:val="00302FF7"/>
    <w:rsid w:val="0030400D"/>
    <w:rsid w:val="00304308"/>
    <w:rsid w:val="0030479B"/>
    <w:rsid w:val="00304D56"/>
    <w:rsid w:val="00305330"/>
    <w:rsid w:val="00305E1D"/>
    <w:rsid w:val="00306522"/>
    <w:rsid w:val="00306815"/>
    <w:rsid w:val="00307C90"/>
    <w:rsid w:val="00307E0D"/>
    <w:rsid w:val="003102F3"/>
    <w:rsid w:val="0031096E"/>
    <w:rsid w:val="00310ED2"/>
    <w:rsid w:val="00311538"/>
    <w:rsid w:val="003117B3"/>
    <w:rsid w:val="00311C80"/>
    <w:rsid w:val="00312194"/>
    <w:rsid w:val="00312884"/>
    <w:rsid w:val="00312C12"/>
    <w:rsid w:val="00312E2D"/>
    <w:rsid w:val="00313245"/>
    <w:rsid w:val="003133B4"/>
    <w:rsid w:val="00315444"/>
    <w:rsid w:val="00315AE1"/>
    <w:rsid w:val="00315D2A"/>
    <w:rsid w:val="00315E37"/>
    <w:rsid w:val="00316223"/>
    <w:rsid w:val="00316337"/>
    <w:rsid w:val="003170B5"/>
    <w:rsid w:val="003200CF"/>
    <w:rsid w:val="0032033A"/>
    <w:rsid w:val="00320C2B"/>
    <w:rsid w:val="00320CFC"/>
    <w:rsid w:val="00321091"/>
    <w:rsid w:val="003214BA"/>
    <w:rsid w:val="00321D59"/>
    <w:rsid w:val="00321D7F"/>
    <w:rsid w:val="003227B4"/>
    <w:rsid w:val="0032333E"/>
    <w:rsid w:val="0032384F"/>
    <w:rsid w:val="00323A02"/>
    <w:rsid w:val="00324A85"/>
    <w:rsid w:val="00324C2C"/>
    <w:rsid w:val="003262BF"/>
    <w:rsid w:val="00326556"/>
    <w:rsid w:val="00326ACB"/>
    <w:rsid w:val="00326C43"/>
    <w:rsid w:val="00327357"/>
    <w:rsid w:val="0033033B"/>
    <w:rsid w:val="00331EBE"/>
    <w:rsid w:val="003326E2"/>
    <w:rsid w:val="00332E8C"/>
    <w:rsid w:val="00333046"/>
    <w:rsid w:val="00334728"/>
    <w:rsid w:val="00334823"/>
    <w:rsid w:val="003350EC"/>
    <w:rsid w:val="00335B95"/>
    <w:rsid w:val="00335E8F"/>
    <w:rsid w:val="003364C3"/>
    <w:rsid w:val="00336575"/>
    <w:rsid w:val="0033673C"/>
    <w:rsid w:val="003367D6"/>
    <w:rsid w:val="00336F47"/>
    <w:rsid w:val="00337624"/>
    <w:rsid w:val="00337740"/>
    <w:rsid w:val="00337C8E"/>
    <w:rsid w:val="00337E37"/>
    <w:rsid w:val="00337ED2"/>
    <w:rsid w:val="00340AC7"/>
    <w:rsid w:val="00340DE3"/>
    <w:rsid w:val="003420A4"/>
    <w:rsid w:val="00342194"/>
    <w:rsid w:val="00344455"/>
    <w:rsid w:val="0034578B"/>
    <w:rsid w:val="00345D1E"/>
    <w:rsid w:val="00346568"/>
    <w:rsid w:val="00346D36"/>
    <w:rsid w:val="003472A0"/>
    <w:rsid w:val="00347626"/>
    <w:rsid w:val="003479C7"/>
    <w:rsid w:val="00347CBD"/>
    <w:rsid w:val="00347EFD"/>
    <w:rsid w:val="00347FB8"/>
    <w:rsid w:val="00350236"/>
    <w:rsid w:val="0035036D"/>
    <w:rsid w:val="003506D5"/>
    <w:rsid w:val="00350855"/>
    <w:rsid w:val="00350A3F"/>
    <w:rsid w:val="00350AE5"/>
    <w:rsid w:val="00350BFA"/>
    <w:rsid w:val="00350F27"/>
    <w:rsid w:val="00350F9D"/>
    <w:rsid w:val="00351606"/>
    <w:rsid w:val="00351AB2"/>
    <w:rsid w:val="00351CFD"/>
    <w:rsid w:val="00351D4F"/>
    <w:rsid w:val="00351DD9"/>
    <w:rsid w:val="0035288C"/>
    <w:rsid w:val="00352A7B"/>
    <w:rsid w:val="00352B55"/>
    <w:rsid w:val="00353099"/>
    <w:rsid w:val="003530B4"/>
    <w:rsid w:val="003531FF"/>
    <w:rsid w:val="00353860"/>
    <w:rsid w:val="003543BF"/>
    <w:rsid w:val="0035499B"/>
    <w:rsid w:val="00355336"/>
    <w:rsid w:val="003555A3"/>
    <w:rsid w:val="00356237"/>
    <w:rsid w:val="003562FC"/>
    <w:rsid w:val="003563B7"/>
    <w:rsid w:val="00356CD6"/>
    <w:rsid w:val="003573B5"/>
    <w:rsid w:val="003577DC"/>
    <w:rsid w:val="00357A00"/>
    <w:rsid w:val="00357E5E"/>
    <w:rsid w:val="00360293"/>
    <w:rsid w:val="003602CF"/>
    <w:rsid w:val="00361475"/>
    <w:rsid w:val="00362C1D"/>
    <w:rsid w:val="00363734"/>
    <w:rsid w:val="00364488"/>
    <w:rsid w:val="00364499"/>
    <w:rsid w:val="003648E4"/>
    <w:rsid w:val="00365087"/>
    <w:rsid w:val="003651DC"/>
    <w:rsid w:val="0036526C"/>
    <w:rsid w:val="003653FD"/>
    <w:rsid w:val="003654A3"/>
    <w:rsid w:val="00365818"/>
    <w:rsid w:val="0036587F"/>
    <w:rsid w:val="00365C32"/>
    <w:rsid w:val="003665AB"/>
    <w:rsid w:val="003669F5"/>
    <w:rsid w:val="00366D9B"/>
    <w:rsid w:val="0036748B"/>
    <w:rsid w:val="00367A84"/>
    <w:rsid w:val="00367C5B"/>
    <w:rsid w:val="00367D66"/>
    <w:rsid w:val="00370258"/>
    <w:rsid w:val="003702EF"/>
    <w:rsid w:val="00370BF0"/>
    <w:rsid w:val="00370F73"/>
    <w:rsid w:val="003716D7"/>
    <w:rsid w:val="0037286E"/>
    <w:rsid w:val="00372D99"/>
    <w:rsid w:val="00372FE3"/>
    <w:rsid w:val="003731F9"/>
    <w:rsid w:val="003732B5"/>
    <w:rsid w:val="00373387"/>
    <w:rsid w:val="00373650"/>
    <w:rsid w:val="00373B1D"/>
    <w:rsid w:val="0037439B"/>
    <w:rsid w:val="00374419"/>
    <w:rsid w:val="00374911"/>
    <w:rsid w:val="00374C78"/>
    <w:rsid w:val="003756F0"/>
    <w:rsid w:val="0037595E"/>
    <w:rsid w:val="00375C8A"/>
    <w:rsid w:val="003768E2"/>
    <w:rsid w:val="003769EF"/>
    <w:rsid w:val="00376D7E"/>
    <w:rsid w:val="0037703A"/>
    <w:rsid w:val="0037725D"/>
    <w:rsid w:val="0037732D"/>
    <w:rsid w:val="003806AC"/>
    <w:rsid w:val="003814D2"/>
    <w:rsid w:val="00381BB8"/>
    <w:rsid w:val="00381BE0"/>
    <w:rsid w:val="00382843"/>
    <w:rsid w:val="003829AB"/>
    <w:rsid w:val="00383268"/>
    <w:rsid w:val="003832E9"/>
    <w:rsid w:val="003833BC"/>
    <w:rsid w:val="0038355B"/>
    <w:rsid w:val="00383621"/>
    <w:rsid w:val="0038375E"/>
    <w:rsid w:val="00383F98"/>
    <w:rsid w:val="00384BBA"/>
    <w:rsid w:val="00384EF9"/>
    <w:rsid w:val="003851EE"/>
    <w:rsid w:val="00386DEC"/>
    <w:rsid w:val="00386E94"/>
    <w:rsid w:val="003870D1"/>
    <w:rsid w:val="00387172"/>
    <w:rsid w:val="0038785B"/>
    <w:rsid w:val="00390623"/>
    <w:rsid w:val="00390A14"/>
    <w:rsid w:val="00390AA0"/>
    <w:rsid w:val="0039169E"/>
    <w:rsid w:val="003918FD"/>
    <w:rsid w:val="00391B93"/>
    <w:rsid w:val="00391D14"/>
    <w:rsid w:val="0039266C"/>
    <w:rsid w:val="00392D32"/>
    <w:rsid w:val="00392F1A"/>
    <w:rsid w:val="0039305C"/>
    <w:rsid w:val="0039333D"/>
    <w:rsid w:val="00393AEA"/>
    <w:rsid w:val="00393C1C"/>
    <w:rsid w:val="00394631"/>
    <w:rsid w:val="00394769"/>
    <w:rsid w:val="00394882"/>
    <w:rsid w:val="00394F7C"/>
    <w:rsid w:val="0039569F"/>
    <w:rsid w:val="0039574A"/>
    <w:rsid w:val="0039688C"/>
    <w:rsid w:val="003977C4"/>
    <w:rsid w:val="003A0296"/>
    <w:rsid w:val="003A046E"/>
    <w:rsid w:val="003A056F"/>
    <w:rsid w:val="003A092C"/>
    <w:rsid w:val="003A1076"/>
    <w:rsid w:val="003A2620"/>
    <w:rsid w:val="003A286C"/>
    <w:rsid w:val="003A3D3C"/>
    <w:rsid w:val="003A5A29"/>
    <w:rsid w:val="003A5ADF"/>
    <w:rsid w:val="003A5DC9"/>
    <w:rsid w:val="003A6DAF"/>
    <w:rsid w:val="003A7267"/>
    <w:rsid w:val="003A75B0"/>
    <w:rsid w:val="003A7850"/>
    <w:rsid w:val="003A7BB1"/>
    <w:rsid w:val="003B03C2"/>
    <w:rsid w:val="003B0453"/>
    <w:rsid w:val="003B10CD"/>
    <w:rsid w:val="003B1623"/>
    <w:rsid w:val="003B2A56"/>
    <w:rsid w:val="003B2EF7"/>
    <w:rsid w:val="003B3C00"/>
    <w:rsid w:val="003B3C65"/>
    <w:rsid w:val="003B44D6"/>
    <w:rsid w:val="003B4F01"/>
    <w:rsid w:val="003B525A"/>
    <w:rsid w:val="003B590A"/>
    <w:rsid w:val="003B5A21"/>
    <w:rsid w:val="003B5E9B"/>
    <w:rsid w:val="003B648F"/>
    <w:rsid w:val="003B6730"/>
    <w:rsid w:val="003B6F19"/>
    <w:rsid w:val="003B71CB"/>
    <w:rsid w:val="003B7394"/>
    <w:rsid w:val="003B7584"/>
    <w:rsid w:val="003C0053"/>
    <w:rsid w:val="003C0C5D"/>
    <w:rsid w:val="003C0D8B"/>
    <w:rsid w:val="003C0DAF"/>
    <w:rsid w:val="003C1376"/>
    <w:rsid w:val="003C20EB"/>
    <w:rsid w:val="003C2220"/>
    <w:rsid w:val="003C25CE"/>
    <w:rsid w:val="003C2723"/>
    <w:rsid w:val="003C3305"/>
    <w:rsid w:val="003C38C3"/>
    <w:rsid w:val="003C3CDD"/>
    <w:rsid w:val="003C41B4"/>
    <w:rsid w:val="003C43B7"/>
    <w:rsid w:val="003C44DE"/>
    <w:rsid w:val="003C538E"/>
    <w:rsid w:val="003C5664"/>
    <w:rsid w:val="003C5939"/>
    <w:rsid w:val="003C59A0"/>
    <w:rsid w:val="003C699F"/>
    <w:rsid w:val="003D096B"/>
    <w:rsid w:val="003D1169"/>
    <w:rsid w:val="003D1473"/>
    <w:rsid w:val="003D2236"/>
    <w:rsid w:val="003D27E3"/>
    <w:rsid w:val="003D2902"/>
    <w:rsid w:val="003D2D03"/>
    <w:rsid w:val="003D2E9A"/>
    <w:rsid w:val="003D321D"/>
    <w:rsid w:val="003D33AD"/>
    <w:rsid w:val="003D35BC"/>
    <w:rsid w:val="003D3869"/>
    <w:rsid w:val="003D43EB"/>
    <w:rsid w:val="003D444C"/>
    <w:rsid w:val="003D5168"/>
    <w:rsid w:val="003D526D"/>
    <w:rsid w:val="003D61A5"/>
    <w:rsid w:val="003D6297"/>
    <w:rsid w:val="003D6303"/>
    <w:rsid w:val="003D6350"/>
    <w:rsid w:val="003D63B1"/>
    <w:rsid w:val="003D6631"/>
    <w:rsid w:val="003D68B1"/>
    <w:rsid w:val="003D6DDA"/>
    <w:rsid w:val="003D745B"/>
    <w:rsid w:val="003D74E3"/>
    <w:rsid w:val="003E0718"/>
    <w:rsid w:val="003E1F0C"/>
    <w:rsid w:val="003E20D0"/>
    <w:rsid w:val="003E245D"/>
    <w:rsid w:val="003E250F"/>
    <w:rsid w:val="003E284E"/>
    <w:rsid w:val="003E28DE"/>
    <w:rsid w:val="003E2E0D"/>
    <w:rsid w:val="003E301D"/>
    <w:rsid w:val="003E378A"/>
    <w:rsid w:val="003E50D2"/>
    <w:rsid w:val="003E5ED6"/>
    <w:rsid w:val="003E654A"/>
    <w:rsid w:val="003F00E8"/>
    <w:rsid w:val="003F0326"/>
    <w:rsid w:val="003F0CDD"/>
    <w:rsid w:val="003F0D45"/>
    <w:rsid w:val="003F0FC7"/>
    <w:rsid w:val="003F12C9"/>
    <w:rsid w:val="003F1E42"/>
    <w:rsid w:val="003F22C6"/>
    <w:rsid w:val="003F2327"/>
    <w:rsid w:val="003F2377"/>
    <w:rsid w:val="003F3DB1"/>
    <w:rsid w:val="003F3F4A"/>
    <w:rsid w:val="003F4364"/>
    <w:rsid w:val="003F4826"/>
    <w:rsid w:val="003F4A5A"/>
    <w:rsid w:val="003F575C"/>
    <w:rsid w:val="003F5B7C"/>
    <w:rsid w:val="003F70C1"/>
    <w:rsid w:val="003F7297"/>
    <w:rsid w:val="003F743E"/>
    <w:rsid w:val="003F7C4E"/>
    <w:rsid w:val="0040002F"/>
    <w:rsid w:val="00400501"/>
    <w:rsid w:val="004014D9"/>
    <w:rsid w:val="0040150E"/>
    <w:rsid w:val="00403023"/>
    <w:rsid w:val="00403151"/>
    <w:rsid w:val="004038B2"/>
    <w:rsid w:val="00403970"/>
    <w:rsid w:val="00403F30"/>
    <w:rsid w:val="00403F4F"/>
    <w:rsid w:val="00404226"/>
    <w:rsid w:val="0040446D"/>
    <w:rsid w:val="00404AB3"/>
    <w:rsid w:val="0040584C"/>
    <w:rsid w:val="00406BC3"/>
    <w:rsid w:val="00406C61"/>
    <w:rsid w:val="004072E1"/>
    <w:rsid w:val="00407CC7"/>
    <w:rsid w:val="00410137"/>
    <w:rsid w:val="00410D70"/>
    <w:rsid w:val="0041204E"/>
    <w:rsid w:val="00412876"/>
    <w:rsid w:val="00413027"/>
    <w:rsid w:val="0041302E"/>
    <w:rsid w:val="00413416"/>
    <w:rsid w:val="00413659"/>
    <w:rsid w:val="00413982"/>
    <w:rsid w:val="00414A78"/>
    <w:rsid w:val="00414AB0"/>
    <w:rsid w:val="0041514E"/>
    <w:rsid w:val="0041531F"/>
    <w:rsid w:val="00415381"/>
    <w:rsid w:val="004154ED"/>
    <w:rsid w:val="00415537"/>
    <w:rsid w:val="00415AD8"/>
    <w:rsid w:val="00415AFA"/>
    <w:rsid w:val="00415B67"/>
    <w:rsid w:val="004162C6"/>
    <w:rsid w:val="004165E8"/>
    <w:rsid w:val="00417E71"/>
    <w:rsid w:val="00417FAE"/>
    <w:rsid w:val="00420614"/>
    <w:rsid w:val="00421813"/>
    <w:rsid w:val="00421B63"/>
    <w:rsid w:val="00421CF4"/>
    <w:rsid w:val="00421EEA"/>
    <w:rsid w:val="0042255C"/>
    <w:rsid w:val="004229CD"/>
    <w:rsid w:val="00422A9E"/>
    <w:rsid w:val="00423A5C"/>
    <w:rsid w:val="00424466"/>
    <w:rsid w:val="00424509"/>
    <w:rsid w:val="00424876"/>
    <w:rsid w:val="004249BF"/>
    <w:rsid w:val="0042542C"/>
    <w:rsid w:val="004254DF"/>
    <w:rsid w:val="004254EE"/>
    <w:rsid w:val="004257C4"/>
    <w:rsid w:val="00425DC0"/>
    <w:rsid w:val="00425F2F"/>
    <w:rsid w:val="00425FBB"/>
    <w:rsid w:val="0042611F"/>
    <w:rsid w:val="004263BC"/>
    <w:rsid w:val="00426461"/>
    <w:rsid w:val="00426542"/>
    <w:rsid w:val="00426B64"/>
    <w:rsid w:val="0042727C"/>
    <w:rsid w:val="004303FD"/>
    <w:rsid w:val="0043060A"/>
    <w:rsid w:val="00430FB3"/>
    <w:rsid w:val="0043100B"/>
    <w:rsid w:val="0043201B"/>
    <w:rsid w:val="004325DE"/>
    <w:rsid w:val="004337DA"/>
    <w:rsid w:val="0043426E"/>
    <w:rsid w:val="00434309"/>
    <w:rsid w:val="004349F4"/>
    <w:rsid w:val="00434CBD"/>
    <w:rsid w:val="00435211"/>
    <w:rsid w:val="004354C7"/>
    <w:rsid w:val="004355FF"/>
    <w:rsid w:val="0043625B"/>
    <w:rsid w:val="00436574"/>
    <w:rsid w:val="0043701B"/>
    <w:rsid w:val="004379C8"/>
    <w:rsid w:val="004405F6"/>
    <w:rsid w:val="004408CB"/>
    <w:rsid w:val="00440A4A"/>
    <w:rsid w:val="00441569"/>
    <w:rsid w:val="00441898"/>
    <w:rsid w:val="00441927"/>
    <w:rsid w:val="0044256C"/>
    <w:rsid w:val="00442F6D"/>
    <w:rsid w:val="004439D4"/>
    <w:rsid w:val="0044560A"/>
    <w:rsid w:val="00445886"/>
    <w:rsid w:val="00445CCB"/>
    <w:rsid w:val="004460BC"/>
    <w:rsid w:val="0044612F"/>
    <w:rsid w:val="00446262"/>
    <w:rsid w:val="00446BEF"/>
    <w:rsid w:val="00446F7F"/>
    <w:rsid w:val="0044740A"/>
    <w:rsid w:val="004476E6"/>
    <w:rsid w:val="00450957"/>
    <w:rsid w:val="00450A27"/>
    <w:rsid w:val="00450F06"/>
    <w:rsid w:val="00452DFD"/>
    <w:rsid w:val="00453141"/>
    <w:rsid w:val="0045324D"/>
    <w:rsid w:val="0045363A"/>
    <w:rsid w:val="00454BEC"/>
    <w:rsid w:val="00455A8D"/>
    <w:rsid w:val="0045602B"/>
    <w:rsid w:val="00456C71"/>
    <w:rsid w:val="004573CF"/>
    <w:rsid w:val="00460095"/>
    <w:rsid w:val="004603CC"/>
    <w:rsid w:val="004605BB"/>
    <w:rsid w:val="0046062F"/>
    <w:rsid w:val="00460AF0"/>
    <w:rsid w:val="00460D2F"/>
    <w:rsid w:val="00460F1B"/>
    <w:rsid w:val="00462961"/>
    <w:rsid w:val="00462C0C"/>
    <w:rsid w:val="00462C89"/>
    <w:rsid w:val="004636FD"/>
    <w:rsid w:val="004638EF"/>
    <w:rsid w:val="00463A87"/>
    <w:rsid w:val="00463C9A"/>
    <w:rsid w:val="00463E91"/>
    <w:rsid w:val="004648C9"/>
    <w:rsid w:val="004650AF"/>
    <w:rsid w:val="004655E0"/>
    <w:rsid w:val="0046579A"/>
    <w:rsid w:val="00465F3A"/>
    <w:rsid w:val="00467B90"/>
    <w:rsid w:val="00470193"/>
    <w:rsid w:val="00470CFA"/>
    <w:rsid w:val="004710EA"/>
    <w:rsid w:val="004712FD"/>
    <w:rsid w:val="00471A12"/>
    <w:rsid w:val="00471EC6"/>
    <w:rsid w:val="00471FAA"/>
    <w:rsid w:val="0047261F"/>
    <w:rsid w:val="004727C8"/>
    <w:rsid w:val="0047298A"/>
    <w:rsid w:val="0047316D"/>
    <w:rsid w:val="004737A2"/>
    <w:rsid w:val="00473912"/>
    <w:rsid w:val="004748E2"/>
    <w:rsid w:val="004758C1"/>
    <w:rsid w:val="00475C2C"/>
    <w:rsid w:val="00475FD9"/>
    <w:rsid w:val="004768DD"/>
    <w:rsid w:val="00477128"/>
    <w:rsid w:val="00477316"/>
    <w:rsid w:val="0047763B"/>
    <w:rsid w:val="004801E0"/>
    <w:rsid w:val="00480F1C"/>
    <w:rsid w:val="004814D3"/>
    <w:rsid w:val="004828D0"/>
    <w:rsid w:val="004829C1"/>
    <w:rsid w:val="00483C11"/>
    <w:rsid w:val="00483E7C"/>
    <w:rsid w:val="004851B4"/>
    <w:rsid w:val="00485E49"/>
    <w:rsid w:val="0048636A"/>
    <w:rsid w:val="00486AE8"/>
    <w:rsid w:val="00486DEF"/>
    <w:rsid w:val="00487820"/>
    <w:rsid w:val="00487EEE"/>
    <w:rsid w:val="004900AA"/>
    <w:rsid w:val="0049031C"/>
    <w:rsid w:val="004903B5"/>
    <w:rsid w:val="0049052D"/>
    <w:rsid w:val="00490CE0"/>
    <w:rsid w:val="00490DE8"/>
    <w:rsid w:val="00491057"/>
    <w:rsid w:val="00491EE4"/>
    <w:rsid w:val="0049203B"/>
    <w:rsid w:val="00492712"/>
    <w:rsid w:val="00492AEE"/>
    <w:rsid w:val="004934CD"/>
    <w:rsid w:val="00493831"/>
    <w:rsid w:val="00493BFC"/>
    <w:rsid w:val="00493F05"/>
    <w:rsid w:val="004945F2"/>
    <w:rsid w:val="00494B8D"/>
    <w:rsid w:val="00494D8D"/>
    <w:rsid w:val="0049531F"/>
    <w:rsid w:val="004958F7"/>
    <w:rsid w:val="00495B73"/>
    <w:rsid w:val="00495EBC"/>
    <w:rsid w:val="004961C0"/>
    <w:rsid w:val="0049751D"/>
    <w:rsid w:val="0049779B"/>
    <w:rsid w:val="00497C86"/>
    <w:rsid w:val="004A0004"/>
    <w:rsid w:val="004A0519"/>
    <w:rsid w:val="004A0DD1"/>
    <w:rsid w:val="004A0ED1"/>
    <w:rsid w:val="004A11C6"/>
    <w:rsid w:val="004A14C3"/>
    <w:rsid w:val="004A15F1"/>
    <w:rsid w:val="004A1FCE"/>
    <w:rsid w:val="004A21C8"/>
    <w:rsid w:val="004A24BC"/>
    <w:rsid w:val="004A2678"/>
    <w:rsid w:val="004A26C1"/>
    <w:rsid w:val="004A276F"/>
    <w:rsid w:val="004A3045"/>
    <w:rsid w:val="004A338A"/>
    <w:rsid w:val="004A39C1"/>
    <w:rsid w:val="004A429E"/>
    <w:rsid w:val="004A4645"/>
    <w:rsid w:val="004A4748"/>
    <w:rsid w:val="004A486E"/>
    <w:rsid w:val="004A51D2"/>
    <w:rsid w:val="004A54D8"/>
    <w:rsid w:val="004A5E92"/>
    <w:rsid w:val="004A61A6"/>
    <w:rsid w:val="004A6746"/>
    <w:rsid w:val="004A70CE"/>
    <w:rsid w:val="004A73BC"/>
    <w:rsid w:val="004A7873"/>
    <w:rsid w:val="004A7891"/>
    <w:rsid w:val="004B0390"/>
    <w:rsid w:val="004B0C33"/>
    <w:rsid w:val="004B0E1E"/>
    <w:rsid w:val="004B1C82"/>
    <w:rsid w:val="004B2924"/>
    <w:rsid w:val="004B302B"/>
    <w:rsid w:val="004B370D"/>
    <w:rsid w:val="004B389D"/>
    <w:rsid w:val="004B41F2"/>
    <w:rsid w:val="004B4802"/>
    <w:rsid w:val="004B59C4"/>
    <w:rsid w:val="004B59DC"/>
    <w:rsid w:val="004B5C48"/>
    <w:rsid w:val="004B5E0F"/>
    <w:rsid w:val="004B5F50"/>
    <w:rsid w:val="004B6340"/>
    <w:rsid w:val="004B654C"/>
    <w:rsid w:val="004B6AB1"/>
    <w:rsid w:val="004B7135"/>
    <w:rsid w:val="004B77E7"/>
    <w:rsid w:val="004B7F01"/>
    <w:rsid w:val="004C0F20"/>
    <w:rsid w:val="004C0FB8"/>
    <w:rsid w:val="004C1928"/>
    <w:rsid w:val="004C1C2E"/>
    <w:rsid w:val="004C1E45"/>
    <w:rsid w:val="004C36EF"/>
    <w:rsid w:val="004C3B64"/>
    <w:rsid w:val="004C40EE"/>
    <w:rsid w:val="004C41FD"/>
    <w:rsid w:val="004C4972"/>
    <w:rsid w:val="004C5E38"/>
    <w:rsid w:val="004C611D"/>
    <w:rsid w:val="004C6328"/>
    <w:rsid w:val="004C6A1F"/>
    <w:rsid w:val="004C6F11"/>
    <w:rsid w:val="004C71A2"/>
    <w:rsid w:val="004C73E3"/>
    <w:rsid w:val="004C7413"/>
    <w:rsid w:val="004C7499"/>
    <w:rsid w:val="004C75FD"/>
    <w:rsid w:val="004C7743"/>
    <w:rsid w:val="004D047A"/>
    <w:rsid w:val="004D1111"/>
    <w:rsid w:val="004D14FC"/>
    <w:rsid w:val="004D1865"/>
    <w:rsid w:val="004D1E04"/>
    <w:rsid w:val="004D22B7"/>
    <w:rsid w:val="004D2A51"/>
    <w:rsid w:val="004D2B3D"/>
    <w:rsid w:val="004D2BE2"/>
    <w:rsid w:val="004D315E"/>
    <w:rsid w:val="004D375D"/>
    <w:rsid w:val="004D51E7"/>
    <w:rsid w:val="004D5A27"/>
    <w:rsid w:val="004D5B9B"/>
    <w:rsid w:val="004D6C17"/>
    <w:rsid w:val="004D7127"/>
    <w:rsid w:val="004D7ADE"/>
    <w:rsid w:val="004D7D46"/>
    <w:rsid w:val="004E08E5"/>
    <w:rsid w:val="004E1456"/>
    <w:rsid w:val="004E15FE"/>
    <w:rsid w:val="004E25F0"/>
    <w:rsid w:val="004E2921"/>
    <w:rsid w:val="004E3061"/>
    <w:rsid w:val="004E3136"/>
    <w:rsid w:val="004E361B"/>
    <w:rsid w:val="004E397C"/>
    <w:rsid w:val="004E3F8C"/>
    <w:rsid w:val="004E422B"/>
    <w:rsid w:val="004E4643"/>
    <w:rsid w:val="004E47B2"/>
    <w:rsid w:val="004E5246"/>
    <w:rsid w:val="004E5A41"/>
    <w:rsid w:val="004E5F6A"/>
    <w:rsid w:val="004E6139"/>
    <w:rsid w:val="004E64D4"/>
    <w:rsid w:val="004E68D4"/>
    <w:rsid w:val="004E6BB9"/>
    <w:rsid w:val="004E6D6B"/>
    <w:rsid w:val="004E767C"/>
    <w:rsid w:val="004F0313"/>
    <w:rsid w:val="004F0668"/>
    <w:rsid w:val="004F0E80"/>
    <w:rsid w:val="004F0F52"/>
    <w:rsid w:val="004F0F92"/>
    <w:rsid w:val="004F105E"/>
    <w:rsid w:val="004F1D5F"/>
    <w:rsid w:val="004F1D84"/>
    <w:rsid w:val="004F1ECA"/>
    <w:rsid w:val="004F20DA"/>
    <w:rsid w:val="004F27AF"/>
    <w:rsid w:val="004F3566"/>
    <w:rsid w:val="004F46F6"/>
    <w:rsid w:val="004F53C2"/>
    <w:rsid w:val="004F72BB"/>
    <w:rsid w:val="004F7BE2"/>
    <w:rsid w:val="00500419"/>
    <w:rsid w:val="00500486"/>
    <w:rsid w:val="00500827"/>
    <w:rsid w:val="00501009"/>
    <w:rsid w:val="00501A5D"/>
    <w:rsid w:val="00501A7E"/>
    <w:rsid w:val="00501F1E"/>
    <w:rsid w:val="00502240"/>
    <w:rsid w:val="0050240C"/>
    <w:rsid w:val="00502EB2"/>
    <w:rsid w:val="005041E1"/>
    <w:rsid w:val="00504347"/>
    <w:rsid w:val="00504BF8"/>
    <w:rsid w:val="00504C1F"/>
    <w:rsid w:val="00505979"/>
    <w:rsid w:val="0050607A"/>
    <w:rsid w:val="00506707"/>
    <w:rsid w:val="005067E1"/>
    <w:rsid w:val="005068DA"/>
    <w:rsid w:val="00507356"/>
    <w:rsid w:val="00507C5D"/>
    <w:rsid w:val="005104D4"/>
    <w:rsid w:val="00510FE4"/>
    <w:rsid w:val="005113F1"/>
    <w:rsid w:val="005119E2"/>
    <w:rsid w:val="00512670"/>
    <w:rsid w:val="0051301D"/>
    <w:rsid w:val="00513108"/>
    <w:rsid w:val="00513202"/>
    <w:rsid w:val="00513B3F"/>
    <w:rsid w:val="00513E87"/>
    <w:rsid w:val="0051425E"/>
    <w:rsid w:val="0051519C"/>
    <w:rsid w:val="00515897"/>
    <w:rsid w:val="005158D9"/>
    <w:rsid w:val="00516E96"/>
    <w:rsid w:val="005176EA"/>
    <w:rsid w:val="00517A3A"/>
    <w:rsid w:val="00517B20"/>
    <w:rsid w:val="00517C4C"/>
    <w:rsid w:val="00517CAA"/>
    <w:rsid w:val="005204BA"/>
    <w:rsid w:val="005207CC"/>
    <w:rsid w:val="00521440"/>
    <w:rsid w:val="005219EB"/>
    <w:rsid w:val="00521B22"/>
    <w:rsid w:val="005220EC"/>
    <w:rsid w:val="005222D7"/>
    <w:rsid w:val="00522494"/>
    <w:rsid w:val="00522E3F"/>
    <w:rsid w:val="00522E97"/>
    <w:rsid w:val="00523AFB"/>
    <w:rsid w:val="00523CB7"/>
    <w:rsid w:val="0052453A"/>
    <w:rsid w:val="0052471B"/>
    <w:rsid w:val="00525036"/>
    <w:rsid w:val="0052509A"/>
    <w:rsid w:val="00525A0C"/>
    <w:rsid w:val="0052670A"/>
    <w:rsid w:val="00526B01"/>
    <w:rsid w:val="005275A2"/>
    <w:rsid w:val="005279DE"/>
    <w:rsid w:val="00530C81"/>
    <w:rsid w:val="00531B10"/>
    <w:rsid w:val="00531BFD"/>
    <w:rsid w:val="0053261E"/>
    <w:rsid w:val="00532651"/>
    <w:rsid w:val="005327EB"/>
    <w:rsid w:val="00532F5F"/>
    <w:rsid w:val="00535A50"/>
    <w:rsid w:val="00535DB1"/>
    <w:rsid w:val="00536B42"/>
    <w:rsid w:val="00536EF0"/>
    <w:rsid w:val="00537925"/>
    <w:rsid w:val="005401BF"/>
    <w:rsid w:val="005403C3"/>
    <w:rsid w:val="005407C2"/>
    <w:rsid w:val="005408F8"/>
    <w:rsid w:val="0054095F"/>
    <w:rsid w:val="00540F54"/>
    <w:rsid w:val="005413E0"/>
    <w:rsid w:val="005414D7"/>
    <w:rsid w:val="00542073"/>
    <w:rsid w:val="005421D4"/>
    <w:rsid w:val="00542D1C"/>
    <w:rsid w:val="00544A6D"/>
    <w:rsid w:val="0054523B"/>
    <w:rsid w:val="00545ED7"/>
    <w:rsid w:val="00545F0C"/>
    <w:rsid w:val="0054617D"/>
    <w:rsid w:val="005464DD"/>
    <w:rsid w:val="005470D4"/>
    <w:rsid w:val="005477E9"/>
    <w:rsid w:val="00547910"/>
    <w:rsid w:val="00547D48"/>
    <w:rsid w:val="00547F79"/>
    <w:rsid w:val="00550552"/>
    <w:rsid w:val="005509CD"/>
    <w:rsid w:val="00551040"/>
    <w:rsid w:val="0055133B"/>
    <w:rsid w:val="0055171C"/>
    <w:rsid w:val="005518DD"/>
    <w:rsid w:val="0055193B"/>
    <w:rsid w:val="005525E6"/>
    <w:rsid w:val="00552AFC"/>
    <w:rsid w:val="00552CBC"/>
    <w:rsid w:val="00553558"/>
    <w:rsid w:val="005545E3"/>
    <w:rsid w:val="005548D4"/>
    <w:rsid w:val="00555375"/>
    <w:rsid w:val="00555A6B"/>
    <w:rsid w:val="00555B82"/>
    <w:rsid w:val="00556B11"/>
    <w:rsid w:val="00556BE9"/>
    <w:rsid w:val="005573D2"/>
    <w:rsid w:val="005576FC"/>
    <w:rsid w:val="00560BB7"/>
    <w:rsid w:val="00560C05"/>
    <w:rsid w:val="0056125C"/>
    <w:rsid w:val="0056194E"/>
    <w:rsid w:val="00561ECA"/>
    <w:rsid w:val="00562083"/>
    <w:rsid w:val="0056208E"/>
    <w:rsid w:val="00562A9B"/>
    <w:rsid w:val="00562B23"/>
    <w:rsid w:val="005635D6"/>
    <w:rsid w:val="00564158"/>
    <w:rsid w:val="0056483B"/>
    <w:rsid w:val="00564F00"/>
    <w:rsid w:val="005652FF"/>
    <w:rsid w:val="005654EC"/>
    <w:rsid w:val="00565591"/>
    <w:rsid w:val="005659EE"/>
    <w:rsid w:val="00566AE0"/>
    <w:rsid w:val="00566BA3"/>
    <w:rsid w:val="00567041"/>
    <w:rsid w:val="00567816"/>
    <w:rsid w:val="0057001E"/>
    <w:rsid w:val="00570214"/>
    <w:rsid w:val="005702B2"/>
    <w:rsid w:val="00570500"/>
    <w:rsid w:val="0057064E"/>
    <w:rsid w:val="00572124"/>
    <w:rsid w:val="00572EB7"/>
    <w:rsid w:val="00572F94"/>
    <w:rsid w:val="00573566"/>
    <w:rsid w:val="0057377B"/>
    <w:rsid w:val="00573D6A"/>
    <w:rsid w:val="005741BC"/>
    <w:rsid w:val="005747E5"/>
    <w:rsid w:val="005751C3"/>
    <w:rsid w:val="005754FF"/>
    <w:rsid w:val="005755E3"/>
    <w:rsid w:val="0057585B"/>
    <w:rsid w:val="005758FC"/>
    <w:rsid w:val="00575AD9"/>
    <w:rsid w:val="00576767"/>
    <w:rsid w:val="00577243"/>
    <w:rsid w:val="00580064"/>
    <w:rsid w:val="00580566"/>
    <w:rsid w:val="005805FA"/>
    <w:rsid w:val="00580FB9"/>
    <w:rsid w:val="00581AB7"/>
    <w:rsid w:val="00581DC9"/>
    <w:rsid w:val="005820EE"/>
    <w:rsid w:val="005823D1"/>
    <w:rsid w:val="005829BB"/>
    <w:rsid w:val="005831A8"/>
    <w:rsid w:val="00584E3F"/>
    <w:rsid w:val="00585E52"/>
    <w:rsid w:val="005868B6"/>
    <w:rsid w:val="00586D31"/>
    <w:rsid w:val="00586FC3"/>
    <w:rsid w:val="00587F52"/>
    <w:rsid w:val="005902E6"/>
    <w:rsid w:val="00590386"/>
    <w:rsid w:val="005907F9"/>
    <w:rsid w:val="00590959"/>
    <w:rsid w:val="00590E9F"/>
    <w:rsid w:val="005913E4"/>
    <w:rsid w:val="00592431"/>
    <w:rsid w:val="00593321"/>
    <w:rsid w:val="00593876"/>
    <w:rsid w:val="0059469E"/>
    <w:rsid w:val="0059509B"/>
    <w:rsid w:val="005955F0"/>
    <w:rsid w:val="0059580D"/>
    <w:rsid w:val="00595B2D"/>
    <w:rsid w:val="00595C34"/>
    <w:rsid w:val="00595F4B"/>
    <w:rsid w:val="00596554"/>
    <w:rsid w:val="00596E21"/>
    <w:rsid w:val="005A0126"/>
    <w:rsid w:val="005A0428"/>
    <w:rsid w:val="005A0664"/>
    <w:rsid w:val="005A06B0"/>
    <w:rsid w:val="005A06C4"/>
    <w:rsid w:val="005A0E9A"/>
    <w:rsid w:val="005A1011"/>
    <w:rsid w:val="005A1A20"/>
    <w:rsid w:val="005A1BD6"/>
    <w:rsid w:val="005A1BD9"/>
    <w:rsid w:val="005A2062"/>
    <w:rsid w:val="005A30C7"/>
    <w:rsid w:val="005A3A37"/>
    <w:rsid w:val="005A3CE5"/>
    <w:rsid w:val="005A46FB"/>
    <w:rsid w:val="005A5C20"/>
    <w:rsid w:val="005A7116"/>
    <w:rsid w:val="005A7428"/>
    <w:rsid w:val="005A75F7"/>
    <w:rsid w:val="005B07CA"/>
    <w:rsid w:val="005B0CF4"/>
    <w:rsid w:val="005B1036"/>
    <w:rsid w:val="005B10D7"/>
    <w:rsid w:val="005B1A74"/>
    <w:rsid w:val="005B2062"/>
    <w:rsid w:val="005B2D09"/>
    <w:rsid w:val="005B2D79"/>
    <w:rsid w:val="005B2E3B"/>
    <w:rsid w:val="005B31F2"/>
    <w:rsid w:val="005B3D5A"/>
    <w:rsid w:val="005B442D"/>
    <w:rsid w:val="005B52B6"/>
    <w:rsid w:val="005B612B"/>
    <w:rsid w:val="005B626E"/>
    <w:rsid w:val="005B62BD"/>
    <w:rsid w:val="005B6681"/>
    <w:rsid w:val="005B67A2"/>
    <w:rsid w:val="005B7AEF"/>
    <w:rsid w:val="005B7FFC"/>
    <w:rsid w:val="005C1212"/>
    <w:rsid w:val="005C1293"/>
    <w:rsid w:val="005C218C"/>
    <w:rsid w:val="005C2324"/>
    <w:rsid w:val="005C248A"/>
    <w:rsid w:val="005C321F"/>
    <w:rsid w:val="005C3442"/>
    <w:rsid w:val="005C36FD"/>
    <w:rsid w:val="005C49AF"/>
    <w:rsid w:val="005C4A85"/>
    <w:rsid w:val="005C4E19"/>
    <w:rsid w:val="005C5148"/>
    <w:rsid w:val="005C5797"/>
    <w:rsid w:val="005C57E3"/>
    <w:rsid w:val="005C59AD"/>
    <w:rsid w:val="005C5A95"/>
    <w:rsid w:val="005C5CB2"/>
    <w:rsid w:val="005C5CF7"/>
    <w:rsid w:val="005C60DD"/>
    <w:rsid w:val="005C61D3"/>
    <w:rsid w:val="005C62E1"/>
    <w:rsid w:val="005C6617"/>
    <w:rsid w:val="005C7856"/>
    <w:rsid w:val="005C7C0B"/>
    <w:rsid w:val="005D0AF4"/>
    <w:rsid w:val="005D0BCE"/>
    <w:rsid w:val="005D12AC"/>
    <w:rsid w:val="005D17F3"/>
    <w:rsid w:val="005D192A"/>
    <w:rsid w:val="005D2571"/>
    <w:rsid w:val="005D27D5"/>
    <w:rsid w:val="005D364C"/>
    <w:rsid w:val="005D3CCF"/>
    <w:rsid w:val="005D3DA4"/>
    <w:rsid w:val="005D4058"/>
    <w:rsid w:val="005D5251"/>
    <w:rsid w:val="005D5941"/>
    <w:rsid w:val="005D5D29"/>
    <w:rsid w:val="005D5F21"/>
    <w:rsid w:val="005D60D5"/>
    <w:rsid w:val="005D689B"/>
    <w:rsid w:val="005D70E7"/>
    <w:rsid w:val="005D79C1"/>
    <w:rsid w:val="005D7C65"/>
    <w:rsid w:val="005D7D14"/>
    <w:rsid w:val="005E0639"/>
    <w:rsid w:val="005E09A7"/>
    <w:rsid w:val="005E09B0"/>
    <w:rsid w:val="005E1414"/>
    <w:rsid w:val="005E1D12"/>
    <w:rsid w:val="005E238E"/>
    <w:rsid w:val="005E28E0"/>
    <w:rsid w:val="005E2962"/>
    <w:rsid w:val="005E2BF4"/>
    <w:rsid w:val="005E2CAE"/>
    <w:rsid w:val="005E34EC"/>
    <w:rsid w:val="005E484E"/>
    <w:rsid w:val="005E4B8E"/>
    <w:rsid w:val="005E4E5C"/>
    <w:rsid w:val="005E4E9F"/>
    <w:rsid w:val="005E51C7"/>
    <w:rsid w:val="005E57C5"/>
    <w:rsid w:val="005E5842"/>
    <w:rsid w:val="005E5D31"/>
    <w:rsid w:val="005E654D"/>
    <w:rsid w:val="005E672D"/>
    <w:rsid w:val="005E6752"/>
    <w:rsid w:val="005E6823"/>
    <w:rsid w:val="005E6FDF"/>
    <w:rsid w:val="005E743E"/>
    <w:rsid w:val="005E7681"/>
    <w:rsid w:val="005F0205"/>
    <w:rsid w:val="005F08B7"/>
    <w:rsid w:val="005F15A0"/>
    <w:rsid w:val="005F16BE"/>
    <w:rsid w:val="005F20B3"/>
    <w:rsid w:val="005F24A7"/>
    <w:rsid w:val="005F2DBD"/>
    <w:rsid w:val="005F3183"/>
    <w:rsid w:val="005F3435"/>
    <w:rsid w:val="005F3C45"/>
    <w:rsid w:val="005F461A"/>
    <w:rsid w:val="005F4EC9"/>
    <w:rsid w:val="005F54B1"/>
    <w:rsid w:val="005F55F3"/>
    <w:rsid w:val="005F587A"/>
    <w:rsid w:val="005F6463"/>
    <w:rsid w:val="005F7498"/>
    <w:rsid w:val="005F78EA"/>
    <w:rsid w:val="005F7A54"/>
    <w:rsid w:val="005F7CAC"/>
    <w:rsid w:val="005F7F8D"/>
    <w:rsid w:val="00600019"/>
    <w:rsid w:val="0060009A"/>
    <w:rsid w:val="0060036C"/>
    <w:rsid w:val="006008DE"/>
    <w:rsid w:val="0060090E"/>
    <w:rsid w:val="00600E2A"/>
    <w:rsid w:val="006012B9"/>
    <w:rsid w:val="006012E5"/>
    <w:rsid w:val="006017A6"/>
    <w:rsid w:val="00602278"/>
    <w:rsid w:val="006026FA"/>
    <w:rsid w:val="00602EB3"/>
    <w:rsid w:val="0060305F"/>
    <w:rsid w:val="00603D2D"/>
    <w:rsid w:val="00604582"/>
    <w:rsid w:val="006045F3"/>
    <w:rsid w:val="00604C09"/>
    <w:rsid w:val="0060542D"/>
    <w:rsid w:val="0060575C"/>
    <w:rsid w:val="00606C2E"/>
    <w:rsid w:val="00606C37"/>
    <w:rsid w:val="00606F21"/>
    <w:rsid w:val="00606FE8"/>
    <w:rsid w:val="0060799A"/>
    <w:rsid w:val="00610D4A"/>
    <w:rsid w:val="00611098"/>
    <w:rsid w:val="006120CA"/>
    <w:rsid w:val="0061285C"/>
    <w:rsid w:val="00612A19"/>
    <w:rsid w:val="00613BFA"/>
    <w:rsid w:val="00613E90"/>
    <w:rsid w:val="00614D90"/>
    <w:rsid w:val="006150AA"/>
    <w:rsid w:val="00615484"/>
    <w:rsid w:val="006158F8"/>
    <w:rsid w:val="006167BF"/>
    <w:rsid w:val="00617377"/>
    <w:rsid w:val="00620778"/>
    <w:rsid w:val="006211D2"/>
    <w:rsid w:val="0062129E"/>
    <w:rsid w:val="006212C6"/>
    <w:rsid w:val="00621310"/>
    <w:rsid w:val="0062136C"/>
    <w:rsid w:val="006214E0"/>
    <w:rsid w:val="00621B02"/>
    <w:rsid w:val="00621C09"/>
    <w:rsid w:val="006226F1"/>
    <w:rsid w:val="0062278E"/>
    <w:rsid w:val="00622BD0"/>
    <w:rsid w:val="0062361A"/>
    <w:rsid w:val="006236DB"/>
    <w:rsid w:val="0062381B"/>
    <w:rsid w:val="0062388D"/>
    <w:rsid w:val="00623B2B"/>
    <w:rsid w:val="00624866"/>
    <w:rsid w:val="006252A9"/>
    <w:rsid w:val="00625CFC"/>
    <w:rsid w:val="0062600C"/>
    <w:rsid w:val="006266A8"/>
    <w:rsid w:val="00627162"/>
    <w:rsid w:val="0062740F"/>
    <w:rsid w:val="0062751E"/>
    <w:rsid w:val="00627668"/>
    <w:rsid w:val="006310FC"/>
    <w:rsid w:val="006319C9"/>
    <w:rsid w:val="00632053"/>
    <w:rsid w:val="006332DF"/>
    <w:rsid w:val="0063454A"/>
    <w:rsid w:val="006346F4"/>
    <w:rsid w:val="00634A37"/>
    <w:rsid w:val="00635564"/>
    <w:rsid w:val="00635641"/>
    <w:rsid w:val="00635BA1"/>
    <w:rsid w:val="00636304"/>
    <w:rsid w:val="0063650E"/>
    <w:rsid w:val="0063660C"/>
    <w:rsid w:val="00636DC5"/>
    <w:rsid w:val="006371A0"/>
    <w:rsid w:val="00637224"/>
    <w:rsid w:val="006378A2"/>
    <w:rsid w:val="00637AF9"/>
    <w:rsid w:val="006403DD"/>
    <w:rsid w:val="0064046C"/>
    <w:rsid w:val="00640EC2"/>
    <w:rsid w:val="00640EE3"/>
    <w:rsid w:val="0064187A"/>
    <w:rsid w:val="006422D6"/>
    <w:rsid w:val="00642DCB"/>
    <w:rsid w:val="00643486"/>
    <w:rsid w:val="00644FA4"/>
    <w:rsid w:val="0064584A"/>
    <w:rsid w:val="00645A5A"/>
    <w:rsid w:val="00645F26"/>
    <w:rsid w:val="00645F56"/>
    <w:rsid w:val="00646AE6"/>
    <w:rsid w:val="00646FCD"/>
    <w:rsid w:val="00647B1F"/>
    <w:rsid w:val="00647E04"/>
    <w:rsid w:val="006504C7"/>
    <w:rsid w:val="00650E92"/>
    <w:rsid w:val="00650EB4"/>
    <w:rsid w:val="00651117"/>
    <w:rsid w:val="00651168"/>
    <w:rsid w:val="00651665"/>
    <w:rsid w:val="00652134"/>
    <w:rsid w:val="006521E7"/>
    <w:rsid w:val="00652906"/>
    <w:rsid w:val="006529D4"/>
    <w:rsid w:val="00652A78"/>
    <w:rsid w:val="006539E0"/>
    <w:rsid w:val="00653A6D"/>
    <w:rsid w:val="00653BDA"/>
    <w:rsid w:val="0065418A"/>
    <w:rsid w:val="0065433A"/>
    <w:rsid w:val="006551BD"/>
    <w:rsid w:val="00655309"/>
    <w:rsid w:val="00655315"/>
    <w:rsid w:val="006553F6"/>
    <w:rsid w:val="00656230"/>
    <w:rsid w:val="006564FC"/>
    <w:rsid w:val="00657028"/>
    <w:rsid w:val="0065724E"/>
    <w:rsid w:val="00657433"/>
    <w:rsid w:val="006574E5"/>
    <w:rsid w:val="00657B23"/>
    <w:rsid w:val="00657E68"/>
    <w:rsid w:val="0066061D"/>
    <w:rsid w:val="006606C8"/>
    <w:rsid w:val="00660B24"/>
    <w:rsid w:val="00660BB2"/>
    <w:rsid w:val="00660D5A"/>
    <w:rsid w:val="00661519"/>
    <w:rsid w:val="00661DB1"/>
    <w:rsid w:val="006620D1"/>
    <w:rsid w:val="00662459"/>
    <w:rsid w:val="0066259C"/>
    <w:rsid w:val="00662AD9"/>
    <w:rsid w:val="00663F40"/>
    <w:rsid w:val="0066487C"/>
    <w:rsid w:val="00664E41"/>
    <w:rsid w:val="00664F7F"/>
    <w:rsid w:val="00665705"/>
    <w:rsid w:val="00665857"/>
    <w:rsid w:val="00665F22"/>
    <w:rsid w:val="006661A2"/>
    <w:rsid w:val="00666464"/>
    <w:rsid w:val="00666521"/>
    <w:rsid w:val="00666949"/>
    <w:rsid w:val="00666B55"/>
    <w:rsid w:val="00667513"/>
    <w:rsid w:val="00667F86"/>
    <w:rsid w:val="006701FB"/>
    <w:rsid w:val="00670544"/>
    <w:rsid w:val="00671F8D"/>
    <w:rsid w:val="0067281F"/>
    <w:rsid w:val="00672E1E"/>
    <w:rsid w:val="006734B1"/>
    <w:rsid w:val="00673F6D"/>
    <w:rsid w:val="0067461E"/>
    <w:rsid w:val="00674DE7"/>
    <w:rsid w:val="0067568F"/>
    <w:rsid w:val="00675AEA"/>
    <w:rsid w:val="00676065"/>
    <w:rsid w:val="00676CBD"/>
    <w:rsid w:val="00676DDF"/>
    <w:rsid w:val="006772F0"/>
    <w:rsid w:val="00677CDF"/>
    <w:rsid w:val="006804F2"/>
    <w:rsid w:val="0068122B"/>
    <w:rsid w:val="006813C0"/>
    <w:rsid w:val="006815A7"/>
    <w:rsid w:val="006817F0"/>
    <w:rsid w:val="00681955"/>
    <w:rsid w:val="00681B02"/>
    <w:rsid w:val="00681E23"/>
    <w:rsid w:val="00682343"/>
    <w:rsid w:val="00682D40"/>
    <w:rsid w:val="00682F5D"/>
    <w:rsid w:val="00683211"/>
    <w:rsid w:val="00683311"/>
    <w:rsid w:val="006838F2"/>
    <w:rsid w:val="0068492C"/>
    <w:rsid w:val="0068496A"/>
    <w:rsid w:val="00684B3C"/>
    <w:rsid w:val="00684D0D"/>
    <w:rsid w:val="00684F6F"/>
    <w:rsid w:val="0068571B"/>
    <w:rsid w:val="00685EFA"/>
    <w:rsid w:val="0068651C"/>
    <w:rsid w:val="00686EF2"/>
    <w:rsid w:val="00686F31"/>
    <w:rsid w:val="006902FB"/>
    <w:rsid w:val="006904AB"/>
    <w:rsid w:val="00690887"/>
    <w:rsid w:val="00690A4F"/>
    <w:rsid w:val="006914BC"/>
    <w:rsid w:val="00691598"/>
    <w:rsid w:val="006919A4"/>
    <w:rsid w:val="0069234E"/>
    <w:rsid w:val="006928C4"/>
    <w:rsid w:val="00693752"/>
    <w:rsid w:val="0069375F"/>
    <w:rsid w:val="006938D9"/>
    <w:rsid w:val="006939A1"/>
    <w:rsid w:val="00693E06"/>
    <w:rsid w:val="006940EA"/>
    <w:rsid w:val="0069492E"/>
    <w:rsid w:val="00694CA1"/>
    <w:rsid w:val="0069501A"/>
    <w:rsid w:val="00695D2C"/>
    <w:rsid w:val="00695DB6"/>
    <w:rsid w:val="00695DE7"/>
    <w:rsid w:val="00696F0A"/>
    <w:rsid w:val="00696F93"/>
    <w:rsid w:val="00697092"/>
    <w:rsid w:val="00697922"/>
    <w:rsid w:val="006A06E5"/>
    <w:rsid w:val="006A0D3F"/>
    <w:rsid w:val="006A1115"/>
    <w:rsid w:val="006A18A4"/>
    <w:rsid w:val="006A349C"/>
    <w:rsid w:val="006A356F"/>
    <w:rsid w:val="006A4C07"/>
    <w:rsid w:val="006A5300"/>
    <w:rsid w:val="006A543D"/>
    <w:rsid w:val="006A559E"/>
    <w:rsid w:val="006A5AE0"/>
    <w:rsid w:val="006A5E96"/>
    <w:rsid w:val="006A6155"/>
    <w:rsid w:val="006A6C14"/>
    <w:rsid w:val="006A7742"/>
    <w:rsid w:val="006A7C37"/>
    <w:rsid w:val="006A7D3E"/>
    <w:rsid w:val="006A7DEF"/>
    <w:rsid w:val="006B032F"/>
    <w:rsid w:val="006B07E0"/>
    <w:rsid w:val="006B0E0A"/>
    <w:rsid w:val="006B0FFD"/>
    <w:rsid w:val="006B11EA"/>
    <w:rsid w:val="006B14AB"/>
    <w:rsid w:val="006B1756"/>
    <w:rsid w:val="006B1899"/>
    <w:rsid w:val="006B189F"/>
    <w:rsid w:val="006B1942"/>
    <w:rsid w:val="006B1998"/>
    <w:rsid w:val="006B2527"/>
    <w:rsid w:val="006B2AF1"/>
    <w:rsid w:val="006B2DA3"/>
    <w:rsid w:val="006B354D"/>
    <w:rsid w:val="006B35AD"/>
    <w:rsid w:val="006B3BE6"/>
    <w:rsid w:val="006B488B"/>
    <w:rsid w:val="006B4D7D"/>
    <w:rsid w:val="006B4F57"/>
    <w:rsid w:val="006B5A9B"/>
    <w:rsid w:val="006B6FF2"/>
    <w:rsid w:val="006B71D4"/>
    <w:rsid w:val="006B7D34"/>
    <w:rsid w:val="006C0416"/>
    <w:rsid w:val="006C07EA"/>
    <w:rsid w:val="006C09A8"/>
    <w:rsid w:val="006C0C9B"/>
    <w:rsid w:val="006C1036"/>
    <w:rsid w:val="006C121D"/>
    <w:rsid w:val="006C15C1"/>
    <w:rsid w:val="006C1677"/>
    <w:rsid w:val="006C188A"/>
    <w:rsid w:val="006C26EB"/>
    <w:rsid w:val="006C2F4E"/>
    <w:rsid w:val="006C3225"/>
    <w:rsid w:val="006C3411"/>
    <w:rsid w:val="006C40D9"/>
    <w:rsid w:val="006C43FE"/>
    <w:rsid w:val="006C5226"/>
    <w:rsid w:val="006C52D5"/>
    <w:rsid w:val="006C5749"/>
    <w:rsid w:val="006C5AA7"/>
    <w:rsid w:val="006C6063"/>
    <w:rsid w:val="006C66B8"/>
    <w:rsid w:val="006C6C32"/>
    <w:rsid w:val="006C7072"/>
    <w:rsid w:val="006C74DC"/>
    <w:rsid w:val="006C7847"/>
    <w:rsid w:val="006C7A90"/>
    <w:rsid w:val="006D0809"/>
    <w:rsid w:val="006D1174"/>
    <w:rsid w:val="006D1AE6"/>
    <w:rsid w:val="006D1F51"/>
    <w:rsid w:val="006D1FCD"/>
    <w:rsid w:val="006D27F0"/>
    <w:rsid w:val="006D2D51"/>
    <w:rsid w:val="006D2DB3"/>
    <w:rsid w:val="006D3603"/>
    <w:rsid w:val="006D4862"/>
    <w:rsid w:val="006D4A35"/>
    <w:rsid w:val="006D4FA7"/>
    <w:rsid w:val="006D553A"/>
    <w:rsid w:val="006D5585"/>
    <w:rsid w:val="006D55CB"/>
    <w:rsid w:val="006D6211"/>
    <w:rsid w:val="006D624D"/>
    <w:rsid w:val="006D6995"/>
    <w:rsid w:val="006D6C26"/>
    <w:rsid w:val="006D70FF"/>
    <w:rsid w:val="006D7C2B"/>
    <w:rsid w:val="006D7F86"/>
    <w:rsid w:val="006E039A"/>
    <w:rsid w:val="006E05CB"/>
    <w:rsid w:val="006E0694"/>
    <w:rsid w:val="006E0955"/>
    <w:rsid w:val="006E0969"/>
    <w:rsid w:val="006E10E9"/>
    <w:rsid w:val="006E1852"/>
    <w:rsid w:val="006E1875"/>
    <w:rsid w:val="006E20B3"/>
    <w:rsid w:val="006E296B"/>
    <w:rsid w:val="006E2FF2"/>
    <w:rsid w:val="006E3242"/>
    <w:rsid w:val="006E35AB"/>
    <w:rsid w:val="006E44DE"/>
    <w:rsid w:val="006E6922"/>
    <w:rsid w:val="006F0A5C"/>
    <w:rsid w:val="006F0AAE"/>
    <w:rsid w:val="006F134B"/>
    <w:rsid w:val="006F1765"/>
    <w:rsid w:val="006F2A61"/>
    <w:rsid w:val="006F2D63"/>
    <w:rsid w:val="006F311A"/>
    <w:rsid w:val="006F32D9"/>
    <w:rsid w:val="006F3444"/>
    <w:rsid w:val="006F3661"/>
    <w:rsid w:val="006F3CD9"/>
    <w:rsid w:val="006F3E6B"/>
    <w:rsid w:val="006F4312"/>
    <w:rsid w:val="006F4900"/>
    <w:rsid w:val="006F5481"/>
    <w:rsid w:val="006F581C"/>
    <w:rsid w:val="006F5FA7"/>
    <w:rsid w:val="006F6A53"/>
    <w:rsid w:val="006F7157"/>
    <w:rsid w:val="006F78D7"/>
    <w:rsid w:val="006F7ACA"/>
    <w:rsid w:val="00700520"/>
    <w:rsid w:val="00701269"/>
    <w:rsid w:val="007012CF"/>
    <w:rsid w:val="0070155F"/>
    <w:rsid w:val="007018C5"/>
    <w:rsid w:val="00701FA6"/>
    <w:rsid w:val="00702051"/>
    <w:rsid w:val="00702565"/>
    <w:rsid w:val="007025B9"/>
    <w:rsid w:val="0070268E"/>
    <w:rsid w:val="00702E81"/>
    <w:rsid w:val="00703C0E"/>
    <w:rsid w:val="00704167"/>
    <w:rsid w:val="007043DE"/>
    <w:rsid w:val="007048E9"/>
    <w:rsid w:val="00704A00"/>
    <w:rsid w:val="00704B24"/>
    <w:rsid w:val="00704B78"/>
    <w:rsid w:val="00704FA2"/>
    <w:rsid w:val="00705319"/>
    <w:rsid w:val="00705F23"/>
    <w:rsid w:val="00706068"/>
    <w:rsid w:val="00706820"/>
    <w:rsid w:val="0070695D"/>
    <w:rsid w:val="0070711A"/>
    <w:rsid w:val="00707225"/>
    <w:rsid w:val="0071002C"/>
    <w:rsid w:val="00710455"/>
    <w:rsid w:val="00710E21"/>
    <w:rsid w:val="0071119D"/>
    <w:rsid w:val="0071123E"/>
    <w:rsid w:val="007116F8"/>
    <w:rsid w:val="00711F4B"/>
    <w:rsid w:val="0071245F"/>
    <w:rsid w:val="00712989"/>
    <w:rsid w:val="007129F8"/>
    <w:rsid w:val="00712C96"/>
    <w:rsid w:val="00712EFB"/>
    <w:rsid w:val="00713676"/>
    <w:rsid w:val="007137AC"/>
    <w:rsid w:val="00713BF3"/>
    <w:rsid w:val="00714B46"/>
    <w:rsid w:val="0071578F"/>
    <w:rsid w:val="00715BA9"/>
    <w:rsid w:val="00715D72"/>
    <w:rsid w:val="00716231"/>
    <w:rsid w:val="00717021"/>
    <w:rsid w:val="007170AE"/>
    <w:rsid w:val="0071730C"/>
    <w:rsid w:val="00720020"/>
    <w:rsid w:val="00720030"/>
    <w:rsid w:val="00720114"/>
    <w:rsid w:val="00722482"/>
    <w:rsid w:val="00722A6D"/>
    <w:rsid w:val="00722BFC"/>
    <w:rsid w:val="0072353D"/>
    <w:rsid w:val="00723843"/>
    <w:rsid w:val="007238B2"/>
    <w:rsid w:val="0072392F"/>
    <w:rsid w:val="00723AF8"/>
    <w:rsid w:val="00723BB0"/>
    <w:rsid w:val="00723F46"/>
    <w:rsid w:val="0072449B"/>
    <w:rsid w:val="00724D90"/>
    <w:rsid w:val="007253FF"/>
    <w:rsid w:val="007259FB"/>
    <w:rsid w:val="00725E26"/>
    <w:rsid w:val="00727495"/>
    <w:rsid w:val="007274B2"/>
    <w:rsid w:val="00727666"/>
    <w:rsid w:val="007278C6"/>
    <w:rsid w:val="00727D54"/>
    <w:rsid w:val="00730D53"/>
    <w:rsid w:val="00731690"/>
    <w:rsid w:val="00732166"/>
    <w:rsid w:val="00732560"/>
    <w:rsid w:val="007326AE"/>
    <w:rsid w:val="0073288B"/>
    <w:rsid w:val="00732BF4"/>
    <w:rsid w:val="00732F92"/>
    <w:rsid w:val="00733642"/>
    <w:rsid w:val="00734B77"/>
    <w:rsid w:val="007350A7"/>
    <w:rsid w:val="0073534E"/>
    <w:rsid w:val="007359AB"/>
    <w:rsid w:val="00735BEF"/>
    <w:rsid w:val="00737047"/>
    <w:rsid w:val="007375D1"/>
    <w:rsid w:val="00737A97"/>
    <w:rsid w:val="00737E48"/>
    <w:rsid w:val="00740D99"/>
    <w:rsid w:val="007410F6"/>
    <w:rsid w:val="007419AE"/>
    <w:rsid w:val="00741C36"/>
    <w:rsid w:val="0074206C"/>
    <w:rsid w:val="0074266D"/>
    <w:rsid w:val="007435E4"/>
    <w:rsid w:val="00743E7F"/>
    <w:rsid w:val="00744714"/>
    <w:rsid w:val="007447CE"/>
    <w:rsid w:val="007452C0"/>
    <w:rsid w:val="00746106"/>
    <w:rsid w:val="00746B8B"/>
    <w:rsid w:val="007470A8"/>
    <w:rsid w:val="00747191"/>
    <w:rsid w:val="00747D07"/>
    <w:rsid w:val="00750677"/>
    <w:rsid w:val="0075098C"/>
    <w:rsid w:val="00750EE4"/>
    <w:rsid w:val="007515ED"/>
    <w:rsid w:val="00751A03"/>
    <w:rsid w:val="00751A6F"/>
    <w:rsid w:val="00751CB5"/>
    <w:rsid w:val="00752005"/>
    <w:rsid w:val="00752298"/>
    <w:rsid w:val="00752841"/>
    <w:rsid w:val="0075368C"/>
    <w:rsid w:val="007544CE"/>
    <w:rsid w:val="00754559"/>
    <w:rsid w:val="00754BA1"/>
    <w:rsid w:val="00754DA4"/>
    <w:rsid w:val="007551C3"/>
    <w:rsid w:val="00755741"/>
    <w:rsid w:val="007557FD"/>
    <w:rsid w:val="007573E2"/>
    <w:rsid w:val="00757505"/>
    <w:rsid w:val="0076012B"/>
    <w:rsid w:val="00760588"/>
    <w:rsid w:val="00760D91"/>
    <w:rsid w:val="00760F54"/>
    <w:rsid w:val="00761008"/>
    <w:rsid w:val="007614E7"/>
    <w:rsid w:val="00762324"/>
    <w:rsid w:val="00762B82"/>
    <w:rsid w:val="0076338D"/>
    <w:rsid w:val="00763E98"/>
    <w:rsid w:val="00764A1C"/>
    <w:rsid w:val="00764E97"/>
    <w:rsid w:val="00764EE5"/>
    <w:rsid w:val="0076564B"/>
    <w:rsid w:val="007656E5"/>
    <w:rsid w:val="00765A17"/>
    <w:rsid w:val="007661D9"/>
    <w:rsid w:val="00766C49"/>
    <w:rsid w:val="0076735E"/>
    <w:rsid w:val="0076748C"/>
    <w:rsid w:val="00767B5B"/>
    <w:rsid w:val="00767B9E"/>
    <w:rsid w:val="00770260"/>
    <w:rsid w:val="00770AAC"/>
    <w:rsid w:val="00771184"/>
    <w:rsid w:val="007713B0"/>
    <w:rsid w:val="00771E0A"/>
    <w:rsid w:val="007731D0"/>
    <w:rsid w:val="00773359"/>
    <w:rsid w:val="0077365F"/>
    <w:rsid w:val="0077386F"/>
    <w:rsid w:val="007738C4"/>
    <w:rsid w:val="00773E29"/>
    <w:rsid w:val="0077410A"/>
    <w:rsid w:val="00774709"/>
    <w:rsid w:val="00775008"/>
    <w:rsid w:val="007752E7"/>
    <w:rsid w:val="0077685A"/>
    <w:rsid w:val="00776E2A"/>
    <w:rsid w:val="0077765E"/>
    <w:rsid w:val="00777768"/>
    <w:rsid w:val="0077776F"/>
    <w:rsid w:val="00777A38"/>
    <w:rsid w:val="00777EDE"/>
    <w:rsid w:val="00777F1A"/>
    <w:rsid w:val="0078013A"/>
    <w:rsid w:val="007804EF"/>
    <w:rsid w:val="007804F8"/>
    <w:rsid w:val="00781305"/>
    <w:rsid w:val="00782117"/>
    <w:rsid w:val="00782519"/>
    <w:rsid w:val="007827ED"/>
    <w:rsid w:val="00782AA2"/>
    <w:rsid w:val="00782C2B"/>
    <w:rsid w:val="0078336D"/>
    <w:rsid w:val="007835C9"/>
    <w:rsid w:val="007836C2"/>
    <w:rsid w:val="0078370C"/>
    <w:rsid w:val="00783931"/>
    <w:rsid w:val="00783EF1"/>
    <w:rsid w:val="0078427B"/>
    <w:rsid w:val="00784878"/>
    <w:rsid w:val="0078512E"/>
    <w:rsid w:val="007861C7"/>
    <w:rsid w:val="0078641F"/>
    <w:rsid w:val="00786AC7"/>
    <w:rsid w:val="00786AD3"/>
    <w:rsid w:val="00786D28"/>
    <w:rsid w:val="00786E68"/>
    <w:rsid w:val="00786E72"/>
    <w:rsid w:val="00786F1F"/>
    <w:rsid w:val="00790CCD"/>
    <w:rsid w:val="00790FCC"/>
    <w:rsid w:val="00791037"/>
    <w:rsid w:val="00791205"/>
    <w:rsid w:val="007916A3"/>
    <w:rsid w:val="00791B69"/>
    <w:rsid w:val="00792C19"/>
    <w:rsid w:val="00792E55"/>
    <w:rsid w:val="0079348B"/>
    <w:rsid w:val="00793648"/>
    <w:rsid w:val="0079562A"/>
    <w:rsid w:val="007956AE"/>
    <w:rsid w:val="00795838"/>
    <w:rsid w:val="007960D8"/>
    <w:rsid w:val="0079672E"/>
    <w:rsid w:val="00796D67"/>
    <w:rsid w:val="00797CD1"/>
    <w:rsid w:val="00797F81"/>
    <w:rsid w:val="007A0656"/>
    <w:rsid w:val="007A0771"/>
    <w:rsid w:val="007A0913"/>
    <w:rsid w:val="007A1039"/>
    <w:rsid w:val="007A11C1"/>
    <w:rsid w:val="007A1C6D"/>
    <w:rsid w:val="007A3BCA"/>
    <w:rsid w:val="007A3BD9"/>
    <w:rsid w:val="007A416A"/>
    <w:rsid w:val="007A45DA"/>
    <w:rsid w:val="007A48F5"/>
    <w:rsid w:val="007A526A"/>
    <w:rsid w:val="007A533A"/>
    <w:rsid w:val="007A5633"/>
    <w:rsid w:val="007A6601"/>
    <w:rsid w:val="007A67F9"/>
    <w:rsid w:val="007A68A7"/>
    <w:rsid w:val="007A69F5"/>
    <w:rsid w:val="007A6B18"/>
    <w:rsid w:val="007A7643"/>
    <w:rsid w:val="007A7714"/>
    <w:rsid w:val="007A7B62"/>
    <w:rsid w:val="007B0288"/>
    <w:rsid w:val="007B063D"/>
    <w:rsid w:val="007B09C4"/>
    <w:rsid w:val="007B09FE"/>
    <w:rsid w:val="007B0C80"/>
    <w:rsid w:val="007B159B"/>
    <w:rsid w:val="007B18FC"/>
    <w:rsid w:val="007B2418"/>
    <w:rsid w:val="007B24F9"/>
    <w:rsid w:val="007B25AE"/>
    <w:rsid w:val="007B2C4E"/>
    <w:rsid w:val="007B378A"/>
    <w:rsid w:val="007B386E"/>
    <w:rsid w:val="007B3983"/>
    <w:rsid w:val="007B3B2A"/>
    <w:rsid w:val="007B3FF0"/>
    <w:rsid w:val="007B42DA"/>
    <w:rsid w:val="007B4A43"/>
    <w:rsid w:val="007B5829"/>
    <w:rsid w:val="007B5CCE"/>
    <w:rsid w:val="007B672A"/>
    <w:rsid w:val="007B6C7A"/>
    <w:rsid w:val="007B6CDA"/>
    <w:rsid w:val="007B6E09"/>
    <w:rsid w:val="007B6E2F"/>
    <w:rsid w:val="007B6E52"/>
    <w:rsid w:val="007B6F24"/>
    <w:rsid w:val="007B76F4"/>
    <w:rsid w:val="007B7F3B"/>
    <w:rsid w:val="007C03F4"/>
    <w:rsid w:val="007C0C52"/>
    <w:rsid w:val="007C1181"/>
    <w:rsid w:val="007C1250"/>
    <w:rsid w:val="007C1329"/>
    <w:rsid w:val="007C198F"/>
    <w:rsid w:val="007C1B66"/>
    <w:rsid w:val="007C1B85"/>
    <w:rsid w:val="007C1C39"/>
    <w:rsid w:val="007C1C8F"/>
    <w:rsid w:val="007C26E9"/>
    <w:rsid w:val="007C2750"/>
    <w:rsid w:val="007C34BF"/>
    <w:rsid w:val="007C36CB"/>
    <w:rsid w:val="007C43F6"/>
    <w:rsid w:val="007C441A"/>
    <w:rsid w:val="007C445A"/>
    <w:rsid w:val="007C4DFA"/>
    <w:rsid w:val="007C4F0D"/>
    <w:rsid w:val="007C5171"/>
    <w:rsid w:val="007C55CC"/>
    <w:rsid w:val="007C6393"/>
    <w:rsid w:val="007C7365"/>
    <w:rsid w:val="007C74CB"/>
    <w:rsid w:val="007D0018"/>
    <w:rsid w:val="007D0A84"/>
    <w:rsid w:val="007D0F23"/>
    <w:rsid w:val="007D1925"/>
    <w:rsid w:val="007D33BF"/>
    <w:rsid w:val="007D359E"/>
    <w:rsid w:val="007D3799"/>
    <w:rsid w:val="007D3963"/>
    <w:rsid w:val="007D3A35"/>
    <w:rsid w:val="007D457D"/>
    <w:rsid w:val="007D5B8D"/>
    <w:rsid w:val="007D5CB5"/>
    <w:rsid w:val="007D5E4A"/>
    <w:rsid w:val="007D600D"/>
    <w:rsid w:val="007D637B"/>
    <w:rsid w:val="007D6408"/>
    <w:rsid w:val="007D6627"/>
    <w:rsid w:val="007D6CE4"/>
    <w:rsid w:val="007D6DBD"/>
    <w:rsid w:val="007D7B0A"/>
    <w:rsid w:val="007D7CB8"/>
    <w:rsid w:val="007E06A8"/>
    <w:rsid w:val="007E11CA"/>
    <w:rsid w:val="007E151D"/>
    <w:rsid w:val="007E1AC2"/>
    <w:rsid w:val="007E266D"/>
    <w:rsid w:val="007E3143"/>
    <w:rsid w:val="007E3872"/>
    <w:rsid w:val="007E389B"/>
    <w:rsid w:val="007E3B17"/>
    <w:rsid w:val="007E3FC2"/>
    <w:rsid w:val="007E4289"/>
    <w:rsid w:val="007E46EB"/>
    <w:rsid w:val="007E4FF2"/>
    <w:rsid w:val="007E540A"/>
    <w:rsid w:val="007E5702"/>
    <w:rsid w:val="007E5D8C"/>
    <w:rsid w:val="007E67E8"/>
    <w:rsid w:val="007E6E11"/>
    <w:rsid w:val="007E71D8"/>
    <w:rsid w:val="007E7777"/>
    <w:rsid w:val="007E7931"/>
    <w:rsid w:val="007E7B5D"/>
    <w:rsid w:val="007F02CC"/>
    <w:rsid w:val="007F0302"/>
    <w:rsid w:val="007F0B97"/>
    <w:rsid w:val="007F0D51"/>
    <w:rsid w:val="007F12D0"/>
    <w:rsid w:val="007F1AAA"/>
    <w:rsid w:val="007F1EF2"/>
    <w:rsid w:val="007F1F1D"/>
    <w:rsid w:val="007F20EC"/>
    <w:rsid w:val="007F2AF8"/>
    <w:rsid w:val="007F33E9"/>
    <w:rsid w:val="007F35A7"/>
    <w:rsid w:val="007F370C"/>
    <w:rsid w:val="007F3717"/>
    <w:rsid w:val="007F3AA4"/>
    <w:rsid w:val="007F4322"/>
    <w:rsid w:val="007F453C"/>
    <w:rsid w:val="007F4633"/>
    <w:rsid w:val="007F4C52"/>
    <w:rsid w:val="007F51A7"/>
    <w:rsid w:val="007F61AA"/>
    <w:rsid w:val="007F63AB"/>
    <w:rsid w:val="007F6444"/>
    <w:rsid w:val="007F6BE2"/>
    <w:rsid w:val="007F6E9D"/>
    <w:rsid w:val="008006C4"/>
    <w:rsid w:val="008008F2"/>
    <w:rsid w:val="008014A9"/>
    <w:rsid w:val="00802A60"/>
    <w:rsid w:val="00802DC5"/>
    <w:rsid w:val="0080360D"/>
    <w:rsid w:val="00803890"/>
    <w:rsid w:val="00803A76"/>
    <w:rsid w:val="00803C77"/>
    <w:rsid w:val="00803FF6"/>
    <w:rsid w:val="00804102"/>
    <w:rsid w:val="00804DCF"/>
    <w:rsid w:val="008105EA"/>
    <w:rsid w:val="0081149B"/>
    <w:rsid w:val="00811A71"/>
    <w:rsid w:val="00811CD3"/>
    <w:rsid w:val="00811E2F"/>
    <w:rsid w:val="008128E5"/>
    <w:rsid w:val="0081398E"/>
    <w:rsid w:val="00814424"/>
    <w:rsid w:val="00814C1F"/>
    <w:rsid w:val="00815727"/>
    <w:rsid w:val="0081576F"/>
    <w:rsid w:val="00815E44"/>
    <w:rsid w:val="008167EB"/>
    <w:rsid w:val="00817D23"/>
    <w:rsid w:val="00820226"/>
    <w:rsid w:val="00820F62"/>
    <w:rsid w:val="0082140E"/>
    <w:rsid w:val="00821998"/>
    <w:rsid w:val="00821C39"/>
    <w:rsid w:val="008227C4"/>
    <w:rsid w:val="00822EAB"/>
    <w:rsid w:val="00823398"/>
    <w:rsid w:val="008236AC"/>
    <w:rsid w:val="0082380B"/>
    <w:rsid w:val="00823CDA"/>
    <w:rsid w:val="00823DD4"/>
    <w:rsid w:val="0082469F"/>
    <w:rsid w:val="00824EE2"/>
    <w:rsid w:val="00825120"/>
    <w:rsid w:val="00825158"/>
    <w:rsid w:val="0082566E"/>
    <w:rsid w:val="0082612C"/>
    <w:rsid w:val="00826907"/>
    <w:rsid w:val="00827AE1"/>
    <w:rsid w:val="00830228"/>
    <w:rsid w:val="0083036F"/>
    <w:rsid w:val="008307B5"/>
    <w:rsid w:val="008320F8"/>
    <w:rsid w:val="00832CB8"/>
    <w:rsid w:val="00832F18"/>
    <w:rsid w:val="0083349F"/>
    <w:rsid w:val="00833BC2"/>
    <w:rsid w:val="00833C1A"/>
    <w:rsid w:val="00835535"/>
    <w:rsid w:val="00835C4D"/>
    <w:rsid w:val="008369EB"/>
    <w:rsid w:val="00836A84"/>
    <w:rsid w:val="00836DEF"/>
    <w:rsid w:val="00837CB8"/>
    <w:rsid w:val="00837DB1"/>
    <w:rsid w:val="00840460"/>
    <w:rsid w:val="0084110A"/>
    <w:rsid w:val="00841322"/>
    <w:rsid w:val="0084139E"/>
    <w:rsid w:val="00842B62"/>
    <w:rsid w:val="0084360F"/>
    <w:rsid w:val="00843806"/>
    <w:rsid w:val="00843A59"/>
    <w:rsid w:val="00843A6B"/>
    <w:rsid w:val="00843F72"/>
    <w:rsid w:val="00844352"/>
    <w:rsid w:val="00844874"/>
    <w:rsid w:val="008454FF"/>
    <w:rsid w:val="0084649C"/>
    <w:rsid w:val="00846C73"/>
    <w:rsid w:val="00846FED"/>
    <w:rsid w:val="00847282"/>
    <w:rsid w:val="00847763"/>
    <w:rsid w:val="00847CCE"/>
    <w:rsid w:val="00847DB0"/>
    <w:rsid w:val="008501A2"/>
    <w:rsid w:val="008501CD"/>
    <w:rsid w:val="00850A62"/>
    <w:rsid w:val="00850AF7"/>
    <w:rsid w:val="00851D11"/>
    <w:rsid w:val="00851E71"/>
    <w:rsid w:val="00851F99"/>
    <w:rsid w:val="008530A0"/>
    <w:rsid w:val="0085375B"/>
    <w:rsid w:val="00853F82"/>
    <w:rsid w:val="0085422F"/>
    <w:rsid w:val="00854664"/>
    <w:rsid w:val="008548E4"/>
    <w:rsid w:val="00854B97"/>
    <w:rsid w:val="00854FEB"/>
    <w:rsid w:val="008552C0"/>
    <w:rsid w:val="00855546"/>
    <w:rsid w:val="00855B5E"/>
    <w:rsid w:val="008560EC"/>
    <w:rsid w:val="00856F8F"/>
    <w:rsid w:val="008571B6"/>
    <w:rsid w:val="008575BD"/>
    <w:rsid w:val="00857B46"/>
    <w:rsid w:val="008600AB"/>
    <w:rsid w:val="0086019F"/>
    <w:rsid w:val="00860847"/>
    <w:rsid w:val="00860861"/>
    <w:rsid w:val="00860F4D"/>
    <w:rsid w:val="00862A96"/>
    <w:rsid w:val="00863B70"/>
    <w:rsid w:val="00864391"/>
    <w:rsid w:val="0086482F"/>
    <w:rsid w:val="008648E0"/>
    <w:rsid w:val="00864A1E"/>
    <w:rsid w:val="00864A73"/>
    <w:rsid w:val="0086501C"/>
    <w:rsid w:val="00865C01"/>
    <w:rsid w:val="0086611F"/>
    <w:rsid w:val="0086624E"/>
    <w:rsid w:val="0086671D"/>
    <w:rsid w:val="00866882"/>
    <w:rsid w:val="008668B3"/>
    <w:rsid w:val="008668D5"/>
    <w:rsid w:val="0086722A"/>
    <w:rsid w:val="008710DD"/>
    <w:rsid w:val="00871246"/>
    <w:rsid w:val="00871422"/>
    <w:rsid w:val="00871D2D"/>
    <w:rsid w:val="00872996"/>
    <w:rsid w:val="008731B5"/>
    <w:rsid w:val="008736C8"/>
    <w:rsid w:val="008739F1"/>
    <w:rsid w:val="00874B7D"/>
    <w:rsid w:val="00874D40"/>
    <w:rsid w:val="008758C0"/>
    <w:rsid w:val="00876CC9"/>
    <w:rsid w:val="008801D2"/>
    <w:rsid w:val="00880F97"/>
    <w:rsid w:val="00881701"/>
    <w:rsid w:val="008817A9"/>
    <w:rsid w:val="00882C88"/>
    <w:rsid w:val="00882CBA"/>
    <w:rsid w:val="0088323A"/>
    <w:rsid w:val="00883D37"/>
    <w:rsid w:val="00883F3F"/>
    <w:rsid w:val="008844E4"/>
    <w:rsid w:val="008848F5"/>
    <w:rsid w:val="00884BD0"/>
    <w:rsid w:val="00885240"/>
    <w:rsid w:val="008854F0"/>
    <w:rsid w:val="008866B0"/>
    <w:rsid w:val="00887A93"/>
    <w:rsid w:val="00887C0C"/>
    <w:rsid w:val="00887EB6"/>
    <w:rsid w:val="00890423"/>
    <w:rsid w:val="00890467"/>
    <w:rsid w:val="00891190"/>
    <w:rsid w:val="008915EB"/>
    <w:rsid w:val="008919F7"/>
    <w:rsid w:val="00891BBF"/>
    <w:rsid w:val="00891D38"/>
    <w:rsid w:val="00892DC9"/>
    <w:rsid w:val="008932C3"/>
    <w:rsid w:val="008937D1"/>
    <w:rsid w:val="00893847"/>
    <w:rsid w:val="008940F3"/>
    <w:rsid w:val="00894E3E"/>
    <w:rsid w:val="008950B0"/>
    <w:rsid w:val="008956E0"/>
    <w:rsid w:val="00895FE1"/>
    <w:rsid w:val="008960FC"/>
    <w:rsid w:val="00896102"/>
    <w:rsid w:val="00896205"/>
    <w:rsid w:val="008963E5"/>
    <w:rsid w:val="008964E6"/>
    <w:rsid w:val="00896BF8"/>
    <w:rsid w:val="00897243"/>
    <w:rsid w:val="008979E6"/>
    <w:rsid w:val="00897FB1"/>
    <w:rsid w:val="008A00AE"/>
    <w:rsid w:val="008A07DC"/>
    <w:rsid w:val="008A091D"/>
    <w:rsid w:val="008A0E9E"/>
    <w:rsid w:val="008A10CA"/>
    <w:rsid w:val="008A1227"/>
    <w:rsid w:val="008A16DD"/>
    <w:rsid w:val="008A1E1F"/>
    <w:rsid w:val="008A1F1B"/>
    <w:rsid w:val="008A21C0"/>
    <w:rsid w:val="008A22E3"/>
    <w:rsid w:val="008A25D3"/>
    <w:rsid w:val="008A2696"/>
    <w:rsid w:val="008A34DA"/>
    <w:rsid w:val="008A4933"/>
    <w:rsid w:val="008A49E9"/>
    <w:rsid w:val="008A4A02"/>
    <w:rsid w:val="008A4C47"/>
    <w:rsid w:val="008A568D"/>
    <w:rsid w:val="008A634D"/>
    <w:rsid w:val="008A650F"/>
    <w:rsid w:val="008A772F"/>
    <w:rsid w:val="008B00F8"/>
    <w:rsid w:val="008B0618"/>
    <w:rsid w:val="008B06D7"/>
    <w:rsid w:val="008B07A6"/>
    <w:rsid w:val="008B094F"/>
    <w:rsid w:val="008B10C4"/>
    <w:rsid w:val="008B17E1"/>
    <w:rsid w:val="008B23F2"/>
    <w:rsid w:val="008B33B1"/>
    <w:rsid w:val="008B45C7"/>
    <w:rsid w:val="008B49D5"/>
    <w:rsid w:val="008B4BB4"/>
    <w:rsid w:val="008B4DAB"/>
    <w:rsid w:val="008B521D"/>
    <w:rsid w:val="008B564A"/>
    <w:rsid w:val="008B5E5F"/>
    <w:rsid w:val="008B65B1"/>
    <w:rsid w:val="008B6F25"/>
    <w:rsid w:val="008B7430"/>
    <w:rsid w:val="008B7C01"/>
    <w:rsid w:val="008B7C25"/>
    <w:rsid w:val="008C0014"/>
    <w:rsid w:val="008C093B"/>
    <w:rsid w:val="008C0EE4"/>
    <w:rsid w:val="008C138F"/>
    <w:rsid w:val="008C2089"/>
    <w:rsid w:val="008C3D52"/>
    <w:rsid w:val="008C40F2"/>
    <w:rsid w:val="008C4607"/>
    <w:rsid w:val="008C49E6"/>
    <w:rsid w:val="008C4DBE"/>
    <w:rsid w:val="008C54AB"/>
    <w:rsid w:val="008C5B20"/>
    <w:rsid w:val="008C6932"/>
    <w:rsid w:val="008C6B95"/>
    <w:rsid w:val="008C6C9B"/>
    <w:rsid w:val="008C6E6F"/>
    <w:rsid w:val="008C7146"/>
    <w:rsid w:val="008C749C"/>
    <w:rsid w:val="008C74A5"/>
    <w:rsid w:val="008C76EF"/>
    <w:rsid w:val="008D1270"/>
    <w:rsid w:val="008D12B8"/>
    <w:rsid w:val="008D15FC"/>
    <w:rsid w:val="008D18A7"/>
    <w:rsid w:val="008D1AFA"/>
    <w:rsid w:val="008D1B67"/>
    <w:rsid w:val="008D2624"/>
    <w:rsid w:val="008D2BFA"/>
    <w:rsid w:val="008D2CB0"/>
    <w:rsid w:val="008D30C3"/>
    <w:rsid w:val="008D3F97"/>
    <w:rsid w:val="008D4736"/>
    <w:rsid w:val="008D4A20"/>
    <w:rsid w:val="008D5251"/>
    <w:rsid w:val="008D59C1"/>
    <w:rsid w:val="008D7AAC"/>
    <w:rsid w:val="008D7C95"/>
    <w:rsid w:val="008E0F37"/>
    <w:rsid w:val="008E1C8C"/>
    <w:rsid w:val="008E1CAD"/>
    <w:rsid w:val="008E1DB6"/>
    <w:rsid w:val="008E2D8F"/>
    <w:rsid w:val="008E3348"/>
    <w:rsid w:val="008E3E31"/>
    <w:rsid w:val="008E478F"/>
    <w:rsid w:val="008E5169"/>
    <w:rsid w:val="008E52CD"/>
    <w:rsid w:val="008E577E"/>
    <w:rsid w:val="008E5B97"/>
    <w:rsid w:val="008E5E28"/>
    <w:rsid w:val="008E63DD"/>
    <w:rsid w:val="008E662F"/>
    <w:rsid w:val="008E68F5"/>
    <w:rsid w:val="008E6BA8"/>
    <w:rsid w:val="008E782B"/>
    <w:rsid w:val="008E78CF"/>
    <w:rsid w:val="008E79E5"/>
    <w:rsid w:val="008F021F"/>
    <w:rsid w:val="008F0591"/>
    <w:rsid w:val="008F05BC"/>
    <w:rsid w:val="008F0DDE"/>
    <w:rsid w:val="008F0E1E"/>
    <w:rsid w:val="008F324B"/>
    <w:rsid w:val="008F3A03"/>
    <w:rsid w:val="008F4A5C"/>
    <w:rsid w:val="008F4DB9"/>
    <w:rsid w:val="008F567F"/>
    <w:rsid w:val="008F5BBA"/>
    <w:rsid w:val="008F5D62"/>
    <w:rsid w:val="008F5E2B"/>
    <w:rsid w:val="008F6CF8"/>
    <w:rsid w:val="008F6DE1"/>
    <w:rsid w:val="008F6E09"/>
    <w:rsid w:val="008F79A6"/>
    <w:rsid w:val="008F7D29"/>
    <w:rsid w:val="0090071F"/>
    <w:rsid w:val="00900A16"/>
    <w:rsid w:val="009010C7"/>
    <w:rsid w:val="0090144F"/>
    <w:rsid w:val="00901576"/>
    <w:rsid w:val="00901581"/>
    <w:rsid w:val="009016EB"/>
    <w:rsid w:val="00901D0D"/>
    <w:rsid w:val="00902127"/>
    <w:rsid w:val="009024E6"/>
    <w:rsid w:val="00902C77"/>
    <w:rsid w:val="00903350"/>
    <w:rsid w:val="009033C4"/>
    <w:rsid w:val="0090372D"/>
    <w:rsid w:val="00903C08"/>
    <w:rsid w:val="00903D90"/>
    <w:rsid w:val="00904570"/>
    <w:rsid w:val="00904DD4"/>
    <w:rsid w:val="00905167"/>
    <w:rsid w:val="00906191"/>
    <w:rsid w:val="0090749D"/>
    <w:rsid w:val="00907C55"/>
    <w:rsid w:val="00907D90"/>
    <w:rsid w:val="00910046"/>
    <w:rsid w:val="009106D0"/>
    <w:rsid w:val="00910837"/>
    <w:rsid w:val="00910A38"/>
    <w:rsid w:val="00910DBD"/>
    <w:rsid w:val="009111B7"/>
    <w:rsid w:val="00912234"/>
    <w:rsid w:val="00912C6A"/>
    <w:rsid w:val="00912C6D"/>
    <w:rsid w:val="00912CAF"/>
    <w:rsid w:val="00912E4F"/>
    <w:rsid w:val="009136EA"/>
    <w:rsid w:val="0091436A"/>
    <w:rsid w:val="0091480D"/>
    <w:rsid w:val="0091527C"/>
    <w:rsid w:val="0091537E"/>
    <w:rsid w:val="00915690"/>
    <w:rsid w:val="00915B4D"/>
    <w:rsid w:val="00915C58"/>
    <w:rsid w:val="0091640B"/>
    <w:rsid w:val="009164AE"/>
    <w:rsid w:val="00916BC3"/>
    <w:rsid w:val="00917DD5"/>
    <w:rsid w:val="00917E78"/>
    <w:rsid w:val="00920A30"/>
    <w:rsid w:val="00920B52"/>
    <w:rsid w:val="00921076"/>
    <w:rsid w:val="0092108E"/>
    <w:rsid w:val="009215F9"/>
    <w:rsid w:val="00921A9E"/>
    <w:rsid w:val="0092215F"/>
    <w:rsid w:val="00922780"/>
    <w:rsid w:val="0092459A"/>
    <w:rsid w:val="009249A7"/>
    <w:rsid w:val="00924A5E"/>
    <w:rsid w:val="00925371"/>
    <w:rsid w:val="0092581A"/>
    <w:rsid w:val="00926FED"/>
    <w:rsid w:val="00927253"/>
    <w:rsid w:val="00927407"/>
    <w:rsid w:val="00927419"/>
    <w:rsid w:val="0092796A"/>
    <w:rsid w:val="00927ECE"/>
    <w:rsid w:val="00927F2D"/>
    <w:rsid w:val="00930022"/>
    <w:rsid w:val="009304E5"/>
    <w:rsid w:val="00931311"/>
    <w:rsid w:val="0093151A"/>
    <w:rsid w:val="00932268"/>
    <w:rsid w:val="00932678"/>
    <w:rsid w:val="0093299A"/>
    <w:rsid w:val="00932E60"/>
    <w:rsid w:val="00933155"/>
    <w:rsid w:val="00933637"/>
    <w:rsid w:val="00933ACD"/>
    <w:rsid w:val="00933EDC"/>
    <w:rsid w:val="009342D9"/>
    <w:rsid w:val="00934E82"/>
    <w:rsid w:val="00934FA6"/>
    <w:rsid w:val="009352FE"/>
    <w:rsid w:val="009356B6"/>
    <w:rsid w:val="0093617E"/>
    <w:rsid w:val="009361A4"/>
    <w:rsid w:val="009364E4"/>
    <w:rsid w:val="00936A52"/>
    <w:rsid w:val="00937018"/>
    <w:rsid w:val="00937E8C"/>
    <w:rsid w:val="00940EC4"/>
    <w:rsid w:val="00941074"/>
    <w:rsid w:val="009428F1"/>
    <w:rsid w:val="0094291F"/>
    <w:rsid w:val="00943140"/>
    <w:rsid w:val="009434C5"/>
    <w:rsid w:val="009434F5"/>
    <w:rsid w:val="00943F09"/>
    <w:rsid w:val="009440B9"/>
    <w:rsid w:val="00944256"/>
    <w:rsid w:val="00944399"/>
    <w:rsid w:val="009445C5"/>
    <w:rsid w:val="00944624"/>
    <w:rsid w:val="00944774"/>
    <w:rsid w:val="00944ACC"/>
    <w:rsid w:val="00944D83"/>
    <w:rsid w:val="009453C0"/>
    <w:rsid w:val="00945949"/>
    <w:rsid w:val="00945A94"/>
    <w:rsid w:val="00946DE1"/>
    <w:rsid w:val="00946F11"/>
    <w:rsid w:val="0094738B"/>
    <w:rsid w:val="0094776B"/>
    <w:rsid w:val="00947830"/>
    <w:rsid w:val="00947CF5"/>
    <w:rsid w:val="00950BB8"/>
    <w:rsid w:val="00950F82"/>
    <w:rsid w:val="00951387"/>
    <w:rsid w:val="0095196F"/>
    <w:rsid w:val="00952983"/>
    <w:rsid w:val="00952D2E"/>
    <w:rsid w:val="00953073"/>
    <w:rsid w:val="009531DB"/>
    <w:rsid w:val="00954B1A"/>
    <w:rsid w:val="00954BEB"/>
    <w:rsid w:val="009572A2"/>
    <w:rsid w:val="009577A8"/>
    <w:rsid w:val="009603FE"/>
    <w:rsid w:val="009607CE"/>
    <w:rsid w:val="00960C4A"/>
    <w:rsid w:val="00961DDA"/>
    <w:rsid w:val="0096389C"/>
    <w:rsid w:val="00963D2A"/>
    <w:rsid w:val="009649E5"/>
    <w:rsid w:val="00964B4B"/>
    <w:rsid w:val="00965198"/>
    <w:rsid w:val="00965DE8"/>
    <w:rsid w:val="00967235"/>
    <w:rsid w:val="0097075F"/>
    <w:rsid w:val="00970922"/>
    <w:rsid w:val="00970C35"/>
    <w:rsid w:val="00970E61"/>
    <w:rsid w:val="00970E72"/>
    <w:rsid w:val="00971905"/>
    <w:rsid w:val="00971B56"/>
    <w:rsid w:val="009721BB"/>
    <w:rsid w:val="009724C2"/>
    <w:rsid w:val="00972BFD"/>
    <w:rsid w:val="00973267"/>
    <w:rsid w:val="00973655"/>
    <w:rsid w:val="0097396F"/>
    <w:rsid w:val="00973C5F"/>
    <w:rsid w:val="00975270"/>
    <w:rsid w:val="009752F3"/>
    <w:rsid w:val="00975790"/>
    <w:rsid w:val="009759D3"/>
    <w:rsid w:val="00976CEB"/>
    <w:rsid w:val="00976D60"/>
    <w:rsid w:val="00976F9A"/>
    <w:rsid w:val="00976FD8"/>
    <w:rsid w:val="00977F8A"/>
    <w:rsid w:val="009803CD"/>
    <w:rsid w:val="00981469"/>
    <w:rsid w:val="0098164B"/>
    <w:rsid w:val="00981879"/>
    <w:rsid w:val="00981AE0"/>
    <w:rsid w:val="00981ED9"/>
    <w:rsid w:val="0098249D"/>
    <w:rsid w:val="0098317E"/>
    <w:rsid w:val="009832B8"/>
    <w:rsid w:val="00983450"/>
    <w:rsid w:val="00983B58"/>
    <w:rsid w:val="00983F80"/>
    <w:rsid w:val="009840E1"/>
    <w:rsid w:val="0098434D"/>
    <w:rsid w:val="00984A27"/>
    <w:rsid w:val="00984D2A"/>
    <w:rsid w:val="00984F2C"/>
    <w:rsid w:val="00985438"/>
    <w:rsid w:val="009868D9"/>
    <w:rsid w:val="00986B08"/>
    <w:rsid w:val="0098736C"/>
    <w:rsid w:val="0099086B"/>
    <w:rsid w:val="00991034"/>
    <w:rsid w:val="0099154F"/>
    <w:rsid w:val="009918C5"/>
    <w:rsid w:val="00991A14"/>
    <w:rsid w:val="00992115"/>
    <w:rsid w:val="00992A1D"/>
    <w:rsid w:val="009935CD"/>
    <w:rsid w:val="00993913"/>
    <w:rsid w:val="0099394B"/>
    <w:rsid w:val="00994030"/>
    <w:rsid w:val="00994AB1"/>
    <w:rsid w:val="009950B6"/>
    <w:rsid w:val="0099561F"/>
    <w:rsid w:val="00995870"/>
    <w:rsid w:val="00995BF2"/>
    <w:rsid w:val="0099610B"/>
    <w:rsid w:val="009962D3"/>
    <w:rsid w:val="00996A4F"/>
    <w:rsid w:val="00997188"/>
    <w:rsid w:val="00997228"/>
    <w:rsid w:val="00997589"/>
    <w:rsid w:val="009979EE"/>
    <w:rsid w:val="00997BDB"/>
    <w:rsid w:val="009A03C3"/>
    <w:rsid w:val="009A0456"/>
    <w:rsid w:val="009A0B04"/>
    <w:rsid w:val="009A0BD3"/>
    <w:rsid w:val="009A0F6E"/>
    <w:rsid w:val="009A11CC"/>
    <w:rsid w:val="009A1318"/>
    <w:rsid w:val="009A16BD"/>
    <w:rsid w:val="009A313C"/>
    <w:rsid w:val="009A3CD9"/>
    <w:rsid w:val="009A3F27"/>
    <w:rsid w:val="009A443B"/>
    <w:rsid w:val="009A4459"/>
    <w:rsid w:val="009A44BD"/>
    <w:rsid w:val="009A4763"/>
    <w:rsid w:val="009A547A"/>
    <w:rsid w:val="009A6005"/>
    <w:rsid w:val="009A6435"/>
    <w:rsid w:val="009A6A35"/>
    <w:rsid w:val="009A6BFE"/>
    <w:rsid w:val="009A70FB"/>
    <w:rsid w:val="009B057C"/>
    <w:rsid w:val="009B060A"/>
    <w:rsid w:val="009B0D46"/>
    <w:rsid w:val="009B1389"/>
    <w:rsid w:val="009B1633"/>
    <w:rsid w:val="009B16C5"/>
    <w:rsid w:val="009B1746"/>
    <w:rsid w:val="009B1B54"/>
    <w:rsid w:val="009B1C75"/>
    <w:rsid w:val="009B204F"/>
    <w:rsid w:val="009B2257"/>
    <w:rsid w:val="009B2452"/>
    <w:rsid w:val="009B355A"/>
    <w:rsid w:val="009B39AD"/>
    <w:rsid w:val="009B425F"/>
    <w:rsid w:val="009B4274"/>
    <w:rsid w:val="009B497C"/>
    <w:rsid w:val="009B4985"/>
    <w:rsid w:val="009B4D89"/>
    <w:rsid w:val="009B511F"/>
    <w:rsid w:val="009B51D3"/>
    <w:rsid w:val="009B5422"/>
    <w:rsid w:val="009B5936"/>
    <w:rsid w:val="009B5A5B"/>
    <w:rsid w:val="009B5A84"/>
    <w:rsid w:val="009B5DCC"/>
    <w:rsid w:val="009B6A28"/>
    <w:rsid w:val="009B6A4D"/>
    <w:rsid w:val="009B78DE"/>
    <w:rsid w:val="009B7EC2"/>
    <w:rsid w:val="009C012F"/>
    <w:rsid w:val="009C086A"/>
    <w:rsid w:val="009C08A7"/>
    <w:rsid w:val="009C0F9C"/>
    <w:rsid w:val="009C1663"/>
    <w:rsid w:val="009C1D6F"/>
    <w:rsid w:val="009C2742"/>
    <w:rsid w:val="009C2ACC"/>
    <w:rsid w:val="009C2BC3"/>
    <w:rsid w:val="009C3148"/>
    <w:rsid w:val="009C3803"/>
    <w:rsid w:val="009C3C10"/>
    <w:rsid w:val="009C3FA1"/>
    <w:rsid w:val="009C4B1E"/>
    <w:rsid w:val="009C632D"/>
    <w:rsid w:val="009C65D7"/>
    <w:rsid w:val="009C6DD5"/>
    <w:rsid w:val="009C7A28"/>
    <w:rsid w:val="009C7DF7"/>
    <w:rsid w:val="009D047D"/>
    <w:rsid w:val="009D083B"/>
    <w:rsid w:val="009D08AC"/>
    <w:rsid w:val="009D0AB5"/>
    <w:rsid w:val="009D1093"/>
    <w:rsid w:val="009D3D40"/>
    <w:rsid w:val="009D3DA2"/>
    <w:rsid w:val="009D443C"/>
    <w:rsid w:val="009D4C58"/>
    <w:rsid w:val="009D4CBA"/>
    <w:rsid w:val="009D56CA"/>
    <w:rsid w:val="009D5807"/>
    <w:rsid w:val="009D5985"/>
    <w:rsid w:val="009D5DCF"/>
    <w:rsid w:val="009D6C1D"/>
    <w:rsid w:val="009D784B"/>
    <w:rsid w:val="009E0A4E"/>
    <w:rsid w:val="009E0BA7"/>
    <w:rsid w:val="009E165A"/>
    <w:rsid w:val="009E1D04"/>
    <w:rsid w:val="009E275D"/>
    <w:rsid w:val="009E2A7B"/>
    <w:rsid w:val="009E2D39"/>
    <w:rsid w:val="009E3959"/>
    <w:rsid w:val="009E3A16"/>
    <w:rsid w:val="009E4831"/>
    <w:rsid w:val="009E4C65"/>
    <w:rsid w:val="009E53A8"/>
    <w:rsid w:val="009E5DD2"/>
    <w:rsid w:val="009E69B7"/>
    <w:rsid w:val="009E71CC"/>
    <w:rsid w:val="009F0467"/>
    <w:rsid w:val="009F0AD0"/>
    <w:rsid w:val="009F2D44"/>
    <w:rsid w:val="009F2D7E"/>
    <w:rsid w:val="009F3306"/>
    <w:rsid w:val="009F38F2"/>
    <w:rsid w:val="009F3AEA"/>
    <w:rsid w:val="009F4F45"/>
    <w:rsid w:val="009F5235"/>
    <w:rsid w:val="009F56C8"/>
    <w:rsid w:val="009F57AE"/>
    <w:rsid w:val="009F57E3"/>
    <w:rsid w:val="009F5905"/>
    <w:rsid w:val="009F6077"/>
    <w:rsid w:val="009F68F4"/>
    <w:rsid w:val="009F6FEB"/>
    <w:rsid w:val="009F7BAF"/>
    <w:rsid w:val="00A0017E"/>
    <w:rsid w:val="00A00891"/>
    <w:rsid w:val="00A00AE8"/>
    <w:rsid w:val="00A0107A"/>
    <w:rsid w:val="00A01E60"/>
    <w:rsid w:val="00A01F42"/>
    <w:rsid w:val="00A02A83"/>
    <w:rsid w:val="00A03183"/>
    <w:rsid w:val="00A03289"/>
    <w:rsid w:val="00A03993"/>
    <w:rsid w:val="00A0420E"/>
    <w:rsid w:val="00A0481F"/>
    <w:rsid w:val="00A0482B"/>
    <w:rsid w:val="00A04B5E"/>
    <w:rsid w:val="00A055D6"/>
    <w:rsid w:val="00A058D4"/>
    <w:rsid w:val="00A059D0"/>
    <w:rsid w:val="00A05E4F"/>
    <w:rsid w:val="00A06C94"/>
    <w:rsid w:val="00A103A1"/>
    <w:rsid w:val="00A1076C"/>
    <w:rsid w:val="00A10863"/>
    <w:rsid w:val="00A1097E"/>
    <w:rsid w:val="00A10E52"/>
    <w:rsid w:val="00A1131F"/>
    <w:rsid w:val="00A11675"/>
    <w:rsid w:val="00A11CB9"/>
    <w:rsid w:val="00A11D5A"/>
    <w:rsid w:val="00A11E23"/>
    <w:rsid w:val="00A11EB2"/>
    <w:rsid w:val="00A121E1"/>
    <w:rsid w:val="00A12BF0"/>
    <w:rsid w:val="00A14116"/>
    <w:rsid w:val="00A14584"/>
    <w:rsid w:val="00A1472C"/>
    <w:rsid w:val="00A14A7F"/>
    <w:rsid w:val="00A14AEE"/>
    <w:rsid w:val="00A14BBD"/>
    <w:rsid w:val="00A14E3B"/>
    <w:rsid w:val="00A14F4A"/>
    <w:rsid w:val="00A15291"/>
    <w:rsid w:val="00A15650"/>
    <w:rsid w:val="00A156C7"/>
    <w:rsid w:val="00A17B91"/>
    <w:rsid w:val="00A17D35"/>
    <w:rsid w:val="00A2026D"/>
    <w:rsid w:val="00A204E8"/>
    <w:rsid w:val="00A205A7"/>
    <w:rsid w:val="00A2082D"/>
    <w:rsid w:val="00A212C8"/>
    <w:rsid w:val="00A214A6"/>
    <w:rsid w:val="00A21B12"/>
    <w:rsid w:val="00A2258B"/>
    <w:rsid w:val="00A23CDB"/>
    <w:rsid w:val="00A23EF7"/>
    <w:rsid w:val="00A24843"/>
    <w:rsid w:val="00A2524D"/>
    <w:rsid w:val="00A25853"/>
    <w:rsid w:val="00A2636A"/>
    <w:rsid w:val="00A2655A"/>
    <w:rsid w:val="00A26944"/>
    <w:rsid w:val="00A26A72"/>
    <w:rsid w:val="00A27096"/>
    <w:rsid w:val="00A27BBE"/>
    <w:rsid w:val="00A302BD"/>
    <w:rsid w:val="00A30B91"/>
    <w:rsid w:val="00A31686"/>
    <w:rsid w:val="00A32C04"/>
    <w:rsid w:val="00A32DC3"/>
    <w:rsid w:val="00A33377"/>
    <w:rsid w:val="00A33C7A"/>
    <w:rsid w:val="00A33DF2"/>
    <w:rsid w:val="00A33F7C"/>
    <w:rsid w:val="00A35AE6"/>
    <w:rsid w:val="00A3621F"/>
    <w:rsid w:val="00A369B1"/>
    <w:rsid w:val="00A36BBB"/>
    <w:rsid w:val="00A36F15"/>
    <w:rsid w:val="00A37241"/>
    <w:rsid w:val="00A3739B"/>
    <w:rsid w:val="00A378EA"/>
    <w:rsid w:val="00A37983"/>
    <w:rsid w:val="00A37A69"/>
    <w:rsid w:val="00A37DF9"/>
    <w:rsid w:val="00A403D0"/>
    <w:rsid w:val="00A405F6"/>
    <w:rsid w:val="00A40761"/>
    <w:rsid w:val="00A40B42"/>
    <w:rsid w:val="00A40DE1"/>
    <w:rsid w:val="00A41AA8"/>
    <w:rsid w:val="00A41D39"/>
    <w:rsid w:val="00A4248C"/>
    <w:rsid w:val="00A43A54"/>
    <w:rsid w:val="00A43AB5"/>
    <w:rsid w:val="00A456D3"/>
    <w:rsid w:val="00A458F1"/>
    <w:rsid w:val="00A46992"/>
    <w:rsid w:val="00A46F4E"/>
    <w:rsid w:val="00A47806"/>
    <w:rsid w:val="00A50661"/>
    <w:rsid w:val="00A508A9"/>
    <w:rsid w:val="00A508FE"/>
    <w:rsid w:val="00A51319"/>
    <w:rsid w:val="00A517B7"/>
    <w:rsid w:val="00A51ADE"/>
    <w:rsid w:val="00A51F97"/>
    <w:rsid w:val="00A524BC"/>
    <w:rsid w:val="00A52B94"/>
    <w:rsid w:val="00A531CD"/>
    <w:rsid w:val="00A53773"/>
    <w:rsid w:val="00A548E6"/>
    <w:rsid w:val="00A55194"/>
    <w:rsid w:val="00A55735"/>
    <w:rsid w:val="00A56154"/>
    <w:rsid w:val="00A56726"/>
    <w:rsid w:val="00A56D6F"/>
    <w:rsid w:val="00A570E8"/>
    <w:rsid w:val="00A57293"/>
    <w:rsid w:val="00A57420"/>
    <w:rsid w:val="00A57B89"/>
    <w:rsid w:val="00A57DDD"/>
    <w:rsid w:val="00A60087"/>
    <w:rsid w:val="00A60DE4"/>
    <w:rsid w:val="00A619EE"/>
    <w:rsid w:val="00A62425"/>
    <w:rsid w:val="00A641C6"/>
    <w:rsid w:val="00A6432F"/>
    <w:rsid w:val="00A644DA"/>
    <w:rsid w:val="00A64D15"/>
    <w:rsid w:val="00A64D3F"/>
    <w:rsid w:val="00A64F4A"/>
    <w:rsid w:val="00A654C5"/>
    <w:rsid w:val="00A6568B"/>
    <w:rsid w:val="00A65FAC"/>
    <w:rsid w:val="00A660E7"/>
    <w:rsid w:val="00A6612A"/>
    <w:rsid w:val="00A6614A"/>
    <w:rsid w:val="00A663CE"/>
    <w:rsid w:val="00A67B44"/>
    <w:rsid w:val="00A70A96"/>
    <w:rsid w:val="00A70EC4"/>
    <w:rsid w:val="00A7103B"/>
    <w:rsid w:val="00A71067"/>
    <w:rsid w:val="00A71E86"/>
    <w:rsid w:val="00A7225F"/>
    <w:rsid w:val="00A72302"/>
    <w:rsid w:val="00A72ABC"/>
    <w:rsid w:val="00A72CC2"/>
    <w:rsid w:val="00A72E30"/>
    <w:rsid w:val="00A7396B"/>
    <w:rsid w:val="00A73B7F"/>
    <w:rsid w:val="00A74125"/>
    <w:rsid w:val="00A74D0B"/>
    <w:rsid w:val="00A74E11"/>
    <w:rsid w:val="00A75715"/>
    <w:rsid w:val="00A75852"/>
    <w:rsid w:val="00A75C0C"/>
    <w:rsid w:val="00A75C72"/>
    <w:rsid w:val="00A768F8"/>
    <w:rsid w:val="00A778D2"/>
    <w:rsid w:val="00A80881"/>
    <w:rsid w:val="00A80DDE"/>
    <w:rsid w:val="00A81938"/>
    <w:rsid w:val="00A8198C"/>
    <w:rsid w:val="00A81A24"/>
    <w:rsid w:val="00A81F13"/>
    <w:rsid w:val="00A82298"/>
    <w:rsid w:val="00A82425"/>
    <w:rsid w:val="00A8280E"/>
    <w:rsid w:val="00A83273"/>
    <w:rsid w:val="00A83511"/>
    <w:rsid w:val="00A840E2"/>
    <w:rsid w:val="00A84BFE"/>
    <w:rsid w:val="00A8512A"/>
    <w:rsid w:val="00A8534E"/>
    <w:rsid w:val="00A858A1"/>
    <w:rsid w:val="00A85A94"/>
    <w:rsid w:val="00A85DDE"/>
    <w:rsid w:val="00A87371"/>
    <w:rsid w:val="00A90EF6"/>
    <w:rsid w:val="00A9128E"/>
    <w:rsid w:val="00A91A19"/>
    <w:rsid w:val="00A91D35"/>
    <w:rsid w:val="00A9286E"/>
    <w:rsid w:val="00A932E2"/>
    <w:rsid w:val="00A9383B"/>
    <w:rsid w:val="00A9408C"/>
    <w:rsid w:val="00A94DC6"/>
    <w:rsid w:val="00A94E0B"/>
    <w:rsid w:val="00A95AB1"/>
    <w:rsid w:val="00A95B91"/>
    <w:rsid w:val="00A96758"/>
    <w:rsid w:val="00A96761"/>
    <w:rsid w:val="00A96C4C"/>
    <w:rsid w:val="00A96EDB"/>
    <w:rsid w:val="00A9738E"/>
    <w:rsid w:val="00A9747C"/>
    <w:rsid w:val="00A97B02"/>
    <w:rsid w:val="00AA0239"/>
    <w:rsid w:val="00AA1F83"/>
    <w:rsid w:val="00AA21F2"/>
    <w:rsid w:val="00AA2734"/>
    <w:rsid w:val="00AA2A9B"/>
    <w:rsid w:val="00AA317C"/>
    <w:rsid w:val="00AA3C02"/>
    <w:rsid w:val="00AA3F5C"/>
    <w:rsid w:val="00AA4044"/>
    <w:rsid w:val="00AA5353"/>
    <w:rsid w:val="00AA53A4"/>
    <w:rsid w:val="00AA56EE"/>
    <w:rsid w:val="00AA5CF2"/>
    <w:rsid w:val="00AA616B"/>
    <w:rsid w:val="00AA65F3"/>
    <w:rsid w:val="00AA6C70"/>
    <w:rsid w:val="00AA71FF"/>
    <w:rsid w:val="00AA729D"/>
    <w:rsid w:val="00AA7ED5"/>
    <w:rsid w:val="00AB04B2"/>
    <w:rsid w:val="00AB0F97"/>
    <w:rsid w:val="00AB131A"/>
    <w:rsid w:val="00AB17B1"/>
    <w:rsid w:val="00AB21B9"/>
    <w:rsid w:val="00AB2820"/>
    <w:rsid w:val="00AB2E2A"/>
    <w:rsid w:val="00AB3627"/>
    <w:rsid w:val="00AB3C7A"/>
    <w:rsid w:val="00AB462F"/>
    <w:rsid w:val="00AB4CC3"/>
    <w:rsid w:val="00AB4FC8"/>
    <w:rsid w:val="00AB55ED"/>
    <w:rsid w:val="00AB5A09"/>
    <w:rsid w:val="00AB604C"/>
    <w:rsid w:val="00AB6150"/>
    <w:rsid w:val="00AB61F2"/>
    <w:rsid w:val="00AB6635"/>
    <w:rsid w:val="00AB6CDD"/>
    <w:rsid w:val="00AB75E4"/>
    <w:rsid w:val="00AB7C85"/>
    <w:rsid w:val="00AC01A2"/>
    <w:rsid w:val="00AC023E"/>
    <w:rsid w:val="00AC0793"/>
    <w:rsid w:val="00AC07AD"/>
    <w:rsid w:val="00AC0D6C"/>
    <w:rsid w:val="00AC11DF"/>
    <w:rsid w:val="00AC1322"/>
    <w:rsid w:val="00AC159A"/>
    <w:rsid w:val="00AC16B8"/>
    <w:rsid w:val="00AC1E57"/>
    <w:rsid w:val="00AC1FB7"/>
    <w:rsid w:val="00AC2A8A"/>
    <w:rsid w:val="00AC3D04"/>
    <w:rsid w:val="00AC46A9"/>
    <w:rsid w:val="00AC4D64"/>
    <w:rsid w:val="00AC520F"/>
    <w:rsid w:val="00AC5318"/>
    <w:rsid w:val="00AC5994"/>
    <w:rsid w:val="00AC59E6"/>
    <w:rsid w:val="00AC61BD"/>
    <w:rsid w:val="00AC6D53"/>
    <w:rsid w:val="00AC7CC1"/>
    <w:rsid w:val="00AC7E2F"/>
    <w:rsid w:val="00AD0CD5"/>
    <w:rsid w:val="00AD0FC6"/>
    <w:rsid w:val="00AD12E1"/>
    <w:rsid w:val="00AD2796"/>
    <w:rsid w:val="00AD2B57"/>
    <w:rsid w:val="00AD333A"/>
    <w:rsid w:val="00AD3509"/>
    <w:rsid w:val="00AD4E83"/>
    <w:rsid w:val="00AD4E8B"/>
    <w:rsid w:val="00AD549B"/>
    <w:rsid w:val="00AD688C"/>
    <w:rsid w:val="00AD68BB"/>
    <w:rsid w:val="00AD6DBC"/>
    <w:rsid w:val="00AD6DF1"/>
    <w:rsid w:val="00AD720C"/>
    <w:rsid w:val="00AD7729"/>
    <w:rsid w:val="00AD7CE3"/>
    <w:rsid w:val="00AE065C"/>
    <w:rsid w:val="00AE08DE"/>
    <w:rsid w:val="00AE0C10"/>
    <w:rsid w:val="00AE248E"/>
    <w:rsid w:val="00AE2B93"/>
    <w:rsid w:val="00AE2C66"/>
    <w:rsid w:val="00AE2EC3"/>
    <w:rsid w:val="00AE30C8"/>
    <w:rsid w:val="00AE3B84"/>
    <w:rsid w:val="00AE41C3"/>
    <w:rsid w:val="00AE4D23"/>
    <w:rsid w:val="00AE4E82"/>
    <w:rsid w:val="00AE50AA"/>
    <w:rsid w:val="00AE55A2"/>
    <w:rsid w:val="00AE55E7"/>
    <w:rsid w:val="00AE576A"/>
    <w:rsid w:val="00AE63BF"/>
    <w:rsid w:val="00AE6559"/>
    <w:rsid w:val="00AE6756"/>
    <w:rsid w:val="00AE68E7"/>
    <w:rsid w:val="00AE6ADB"/>
    <w:rsid w:val="00AE6B61"/>
    <w:rsid w:val="00AE729E"/>
    <w:rsid w:val="00AE7810"/>
    <w:rsid w:val="00AF07FB"/>
    <w:rsid w:val="00AF094D"/>
    <w:rsid w:val="00AF0E25"/>
    <w:rsid w:val="00AF2002"/>
    <w:rsid w:val="00AF30EF"/>
    <w:rsid w:val="00AF3174"/>
    <w:rsid w:val="00AF3475"/>
    <w:rsid w:val="00AF3599"/>
    <w:rsid w:val="00AF3C3B"/>
    <w:rsid w:val="00AF49D7"/>
    <w:rsid w:val="00AF5D19"/>
    <w:rsid w:val="00AF6083"/>
    <w:rsid w:val="00AF60A4"/>
    <w:rsid w:val="00AF6C55"/>
    <w:rsid w:val="00AF7075"/>
    <w:rsid w:val="00AF765D"/>
    <w:rsid w:val="00AF7994"/>
    <w:rsid w:val="00AF7A47"/>
    <w:rsid w:val="00AF7A71"/>
    <w:rsid w:val="00B005EE"/>
    <w:rsid w:val="00B005FB"/>
    <w:rsid w:val="00B00613"/>
    <w:rsid w:val="00B01E07"/>
    <w:rsid w:val="00B04C81"/>
    <w:rsid w:val="00B059AE"/>
    <w:rsid w:val="00B059DC"/>
    <w:rsid w:val="00B06306"/>
    <w:rsid w:val="00B06558"/>
    <w:rsid w:val="00B06643"/>
    <w:rsid w:val="00B077AF"/>
    <w:rsid w:val="00B10290"/>
    <w:rsid w:val="00B103E7"/>
    <w:rsid w:val="00B10595"/>
    <w:rsid w:val="00B106FC"/>
    <w:rsid w:val="00B10B35"/>
    <w:rsid w:val="00B11601"/>
    <w:rsid w:val="00B139A7"/>
    <w:rsid w:val="00B152C2"/>
    <w:rsid w:val="00B159CB"/>
    <w:rsid w:val="00B16601"/>
    <w:rsid w:val="00B16AF3"/>
    <w:rsid w:val="00B17545"/>
    <w:rsid w:val="00B17CEE"/>
    <w:rsid w:val="00B2008F"/>
    <w:rsid w:val="00B20500"/>
    <w:rsid w:val="00B20BB1"/>
    <w:rsid w:val="00B20C99"/>
    <w:rsid w:val="00B20D4C"/>
    <w:rsid w:val="00B21525"/>
    <w:rsid w:val="00B21C37"/>
    <w:rsid w:val="00B226E1"/>
    <w:rsid w:val="00B23787"/>
    <w:rsid w:val="00B23BC7"/>
    <w:rsid w:val="00B23DB6"/>
    <w:rsid w:val="00B244FF"/>
    <w:rsid w:val="00B2469F"/>
    <w:rsid w:val="00B24982"/>
    <w:rsid w:val="00B24C46"/>
    <w:rsid w:val="00B24DA4"/>
    <w:rsid w:val="00B25226"/>
    <w:rsid w:val="00B254F0"/>
    <w:rsid w:val="00B25A8D"/>
    <w:rsid w:val="00B25BDE"/>
    <w:rsid w:val="00B261EE"/>
    <w:rsid w:val="00B26B89"/>
    <w:rsid w:val="00B26CE6"/>
    <w:rsid w:val="00B26F55"/>
    <w:rsid w:val="00B271ED"/>
    <w:rsid w:val="00B275C9"/>
    <w:rsid w:val="00B303AE"/>
    <w:rsid w:val="00B306ED"/>
    <w:rsid w:val="00B30917"/>
    <w:rsid w:val="00B30DBE"/>
    <w:rsid w:val="00B3130D"/>
    <w:rsid w:val="00B32660"/>
    <w:rsid w:val="00B33D9C"/>
    <w:rsid w:val="00B34197"/>
    <w:rsid w:val="00B34635"/>
    <w:rsid w:val="00B34908"/>
    <w:rsid w:val="00B34DFF"/>
    <w:rsid w:val="00B35AEA"/>
    <w:rsid w:val="00B35E2E"/>
    <w:rsid w:val="00B36144"/>
    <w:rsid w:val="00B36150"/>
    <w:rsid w:val="00B3651D"/>
    <w:rsid w:val="00B37525"/>
    <w:rsid w:val="00B37DFB"/>
    <w:rsid w:val="00B37E99"/>
    <w:rsid w:val="00B40074"/>
    <w:rsid w:val="00B40237"/>
    <w:rsid w:val="00B4079C"/>
    <w:rsid w:val="00B409E2"/>
    <w:rsid w:val="00B4159A"/>
    <w:rsid w:val="00B41D91"/>
    <w:rsid w:val="00B42E7F"/>
    <w:rsid w:val="00B43261"/>
    <w:rsid w:val="00B43940"/>
    <w:rsid w:val="00B43A5C"/>
    <w:rsid w:val="00B43C52"/>
    <w:rsid w:val="00B4405E"/>
    <w:rsid w:val="00B444BE"/>
    <w:rsid w:val="00B44728"/>
    <w:rsid w:val="00B44B7D"/>
    <w:rsid w:val="00B44E7B"/>
    <w:rsid w:val="00B45016"/>
    <w:rsid w:val="00B4587C"/>
    <w:rsid w:val="00B46064"/>
    <w:rsid w:val="00B46786"/>
    <w:rsid w:val="00B469BE"/>
    <w:rsid w:val="00B47A18"/>
    <w:rsid w:val="00B47C36"/>
    <w:rsid w:val="00B500FA"/>
    <w:rsid w:val="00B507B0"/>
    <w:rsid w:val="00B50908"/>
    <w:rsid w:val="00B50944"/>
    <w:rsid w:val="00B5105A"/>
    <w:rsid w:val="00B51124"/>
    <w:rsid w:val="00B51E99"/>
    <w:rsid w:val="00B51F4B"/>
    <w:rsid w:val="00B523BA"/>
    <w:rsid w:val="00B527B1"/>
    <w:rsid w:val="00B5282C"/>
    <w:rsid w:val="00B53041"/>
    <w:rsid w:val="00B548A1"/>
    <w:rsid w:val="00B54DCD"/>
    <w:rsid w:val="00B5526B"/>
    <w:rsid w:val="00B55D03"/>
    <w:rsid w:val="00B55D7F"/>
    <w:rsid w:val="00B5633B"/>
    <w:rsid w:val="00B56661"/>
    <w:rsid w:val="00B56932"/>
    <w:rsid w:val="00B56CDA"/>
    <w:rsid w:val="00B57512"/>
    <w:rsid w:val="00B600BC"/>
    <w:rsid w:val="00B601D4"/>
    <w:rsid w:val="00B60653"/>
    <w:rsid w:val="00B612AC"/>
    <w:rsid w:val="00B61501"/>
    <w:rsid w:val="00B62AC1"/>
    <w:rsid w:val="00B63354"/>
    <w:rsid w:val="00B6342B"/>
    <w:rsid w:val="00B6363A"/>
    <w:rsid w:val="00B63754"/>
    <w:rsid w:val="00B637EB"/>
    <w:rsid w:val="00B63B8A"/>
    <w:rsid w:val="00B64002"/>
    <w:rsid w:val="00B6426B"/>
    <w:rsid w:val="00B649A6"/>
    <w:rsid w:val="00B651AD"/>
    <w:rsid w:val="00B65640"/>
    <w:rsid w:val="00B65724"/>
    <w:rsid w:val="00B6578D"/>
    <w:rsid w:val="00B65F9D"/>
    <w:rsid w:val="00B65F9E"/>
    <w:rsid w:val="00B65FBB"/>
    <w:rsid w:val="00B66360"/>
    <w:rsid w:val="00B663F2"/>
    <w:rsid w:val="00B67342"/>
    <w:rsid w:val="00B678D9"/>
    <w:rsid w:val="00B679CB"/>
    <w:rsid w:val="00B7018D"/>
    <w:rsid w:val="00B70A85"/>
    <w:rsid w:val="00B70FB8"/>
    <w:rsid w:val="00B71ECC"/>
    <w:rsid w:val="00B7234B"/>
    <w:rsid w:val="00B731E6"/>
    <w:rsid w:val="00B737FE"/>
    <w:rsid w:val="00B739A4"/>
    <w:rsid w:val="00B73B42"/>
    <w:rsid w:val="00B7489A"/>
    <w:rsid w:val="00B74B9E"/>
    <w:rsid w:val="00B751F3"/>
    <w:rsid w:val="00B75F8E"/>
    <w:rsid w:val="00B763AD"/>
    <w:rsid w:val="00B77673"/>
    <w:rsid w:val="00B77885"/>
    <w:rsid w:val="00B80E32"/>
    <w:rsid w:val="00B812E7"/>
    <w:rsid w:val="00B81505"/>
    <w:rsid w:val="00B81701"/>
    <w:rsid w:val="00B82021"/>
    <w:rsid w:val="00B82A9B"/>
    <w:rsid w:val="00B82B2C"/>
    <w:rsid w:val="00B82DC7"/>
    <w:rsid w:val="00B8358D"/>
    <w:rsid w:val="00B83609"/>
    <w:rsid w:val="00B8429B"/>
    <w:rsid w:val="00B84844"/>
    <w:rsid w:val="00B84A54"/>
    <w:rsid w:val="00B84F37"/>
    <w:rsid w:val="00B8579C"/>
    <w:rsid w:val="00B85CA6"/>
    <w:rsid w:val="00B85FDE"/>
    <w:rsid w:val="00B860F8"/>
    <w:rsid w:val="00B8639E"/>
    <w:rsid w:val="00B8706E"/>
    <w:rsid w:val="00B87A77"/>
    <w:rsid w:val="00B87D26"/>
    <w:rsid w:val="00B87D36"/>
    <w:rsid w:val="00B90784"/>
    <w:rsid w:val="00B90A21"/>
    <w:rsid w:val="00B90F75"/>
    <w:rsid w:val="00B90F7A"/>
    <w:rsid w:val="00B913A3"/>
    <w:rsid w:val="00B91E88"/>
    <w:rsid w:val="00B92007"/>
    <w:rsid w:val="00B92676"/>
    <w:rsid w:val="00B92C8A"/>
    <w:rsid w:val="00B92D24"/>
    <w:rsid w:val="00B9304F"/>
    <w:rsid w:val="00B930B7"/>
    <w:rsid w:val="00B9350F"/>
    <w:rsid w:val="00B93EAB"/>
    <w:rsid w:val="00B94308"/>
    <w:rsid w:val="00B94364"/>
    <w:rsid w:val="00B943AF"/>
    <w:rsid w:val="00B9461A"/>
    <w:rsid w:val="00B94EFC"/>
    <w:rsid w:val="00B9596F"/>
    <w:rsid w:val="00B95A2F"/>
    <w:rsid w:val="00B9618A"/>
    <w:rsid w:val="00B961D5"/>
    <w:rsid w:val="00B966DC"/>
    <w:rsid w:val="00B96E10"/>
    <w:rsid w:val="00BA033E"/>
    <w:rsid w:val="00BA0992"/>
    <w:rsid w:val="00BA0CB5"/>
    <w:rsid w:val="00BA0E08"/>
    <w:rsid w:val="00BA101D"/>
    <w:rsid w:val="00BA103C"/>
    <w:rsid w:val="00BA1097"/>
    <w:rsid w:val="00BA1213"/>
    <w:rsid w:val="00BA1A34"/>
    <w:rsid w:val="00BA1CAD"/>
    <w:rsid w:val="00BA2BBF"/>
    <w:rsid w:val="00BA3CC3"/>
    <w:rsid w:val="00BA4883"/>
    <w:rsid w:val="00BA493F"/>
    <w:rsid w:val="00BA4CB6"/>
    <w:rsid w:val="00BA5C92"/>
    <w:rsid w:val="00BA657E"/>
    <w:rsid w:val="00BA66AD"/>
    <w:rsid w:val="00BA6ADB"/>
    <w:rsid w:val="00BA73B5"/>
    <w:rsid w:val="00BA75EE"/>
    <w:rsid w:val="00BA770B"/>
    <w:rsid w:val="00BA7967"/>
    <w:rsid w:val="00BA7EDE"/>
    <w:rsid w:val="00BB035D"/>
    <w:rsid w:val="00BB053C"/>
    <w:rsid w:val="00BB095E"/>
    <w:rsid w:val="00BB0F55"/>
    <w:rsid w:val="00BB18F5"/>
    <w:rsid w:val="00BB1A46"/>
    <w:rsid w:val="00BB200F"/>
    <w:rsid w:val="00BB2037"/>
    <w:rsid w:val="00BB2068"/>
    <w:rsid w:val="00BB2469"/>
    <w:rsid w:val="00BB24AB"/>
    <w:rsid w:val="00BB3236"/>
    <w:rsid w:val="00BB38B1"/>
    <w:rsid w:val="00BB3BEE"/>
    <w:rsid w:val="00BB48AA"/>
    <w:rsid w:val="00BB49C6"/>
    <w:rsid w:val="00BB4A9F"/>
    <w:rsid w:val="00BB53EE"/>
    <w:rsid w:val="00BB5DB4"/>
    <w:rsid w:val="00BB626C"/>
    <w:rsid w:val="00BB68DB"/>
    <w:rsid w:val="00BB6F30"/>
    <w:rsid w:val="00BB7A00"/>
    <w:rsid w:val="00BC013D"/>
    <w:rsid w:val="00BC0665"/>
    <w:rsid w:val="00BC0BDB"/>
    <w:rsid w:val="00BC17B4"/>
    <w:rsid w:val="00BC2B8C"/>
    <w:rsid w:val="00BC2BC2"/>
    <w:rsid w:val="00BC2D28"/>
    <w:rsid w:val="00BC315A"/>
    <w:rsid w:val="00BC31C5"/>
    <w:rsid w:val="00BC3B4E"/>
    <w:rsid w:val="00BC3D3D"/>
    <w:rsid w:val="00BC4BAC"/>
    <w:rsid w:val="00BC4C2B"/>
    <w:rsid w:val="00BC5DA5"/>
    <w:rsid w:val="00BC5DD0"/>
    <w:rsid w:val="00BC671E"/>
    <w:rsid w:val="00BC6825"/>
    <w:rsid w:val="00BC6AE9"/>
    <w:rsid w:val="00BC6BFE"/>
    <w:rsid w:val="00BC6D76"/>
    <w:rsid w:val="00BC7475"/>
    <w:rsid w:val="00BC751C"/>
    <w:rsid w:val="00BD0A76"/>
    <w:rsid w:val="00BD1999"/>
    <w:rsid w:val="00BD1D42"/>
    <w:rsid w:val="00BD294A"/>
    <w:rsid w:val="00BD2BC0"/>
    <w:rsid w:val="00BD36B9"/>
    <w:rsid w:val="00BD45D5"/>
    <w:rsid w:val="00BD4863"/>
    <w:rsid w:val="00BD48A5"/>
    <w:rsid w:val="00BD4B43"/>
    <w:rsid w:val="00BD52C0"/>
    <w:rsid w:val="00BD5BC6"/>
    <w:rsid w:val="00BD5DD9"/>
    <w:rsid w:val="00BD66AC"/>
    <w:rsid w:val="00BD66CB"/>
    <w:rsid w:val="00BD6979"/>
    <w:rsid w:val="00BD6A32"/>
    <w:rsid w:val="00BD6F8C"/>
    <w:rsid w:val="00BD70DF"/>
    <w:rsid w:val="00BE01C3"/>
    <w:rsid w:val="00BE0C3E"/>
    <w:rsid w:val="00BE10A1"/>
    <w:rsid w:val="00BE118F"/>
    <w:rsid w:val="00BE1861"/>
    <w:rsid w:val="00BE1AD5"/>
    <w:rsid w:val="00BE1B33"/>
    <w:rsid w:val="00BE2CF1"/>
    <w:rsid w:val="00BE337C"/>
    <w:rsid w:val="00BE34FB"/>
    <w:rsid w:val="00BE3FCE"/>
    <w:rsid w:val="00BE46EB"/>
    <w:rsid w:val="00BE4764"/>
    <w:rsid w:val="00BE49C4"/>
    <w:rsid w:val="00BE53F0"/>
    <w:rsid w:val="00BE5CB4"/>
    <w:rsid w:val="00BE5F4B"/>
    <w:rsid w:val="00BE600E"/>
    <w:rsid w:val="00BE61D2"/>
    <w:rsid w:val="00BE6481"/>
    <w:rsid w:val="00BE6A74"/>
    <w:rsid w:val="00BE76BF"/>
    <w:rsid w:val="00BE7A97"/>
    <w:rsid w:val="00BE7CDA"/>
    <w:rsid w:val="00BE7D6C"/>
    <w:rsid w:val="00BF03FD"/>
    <w:rsid w:val="00BF05E7"/>
    <w:rsid w:val="00BF0794"/>
    <w:rsid w:val="00BF0A94"/>
    <w:rsid w:val="00BF1286"/>
    <w:rsid w:val="00BF16E3"/>
    <w:rsid w:val="00BF1895"/>
    <w:rsid w:val="00BF19F8"/>
    <w:rsid w:val="00BF1A86"/>
    <w:rsid w:val="00BF22BE"/>
    <w:rsid w:val="00BF2FC4"/>
    <w:rsid w:val="00BF336B"/>
    <w:rsid w:val="00BF3380"/>
    <w:rsid w:val="00BF3DF2"/>
    <w:rsid w:val="00BF3FD1"/>
    <w:rsid w:val="00BF4062"/>
    <w:rsid w:val="00BF4167"/>
    <w:rsid w:val="00BF4268"/>
    <w:rsid w:val="00BF4530"/>
    <w:rsid w:val="00BF477E"/>
    <w:rsid w:val="00BF4AB3"/>
    <w:rsid w:val="00BF5166"/>
    <w:rsid w:val="00BF5190"/>
    <w:rsid w:val="00BF51C3"/>
    <w:rsid w:val="00BF6975"/>
    <w:rsid w:val="00BF6C6F"/>
    <w:rsid w:val="00BF6C82"/>
    <w:rsid w:val="00BF766A"/>
    <w:rsid w:val="00BF77EC"/>
    <w:rsid w:val="00C00317"/>
    <w:rsid w:val="00C00F59"/>
    <w:rsid w:val="00C01694"/>
    <w:rsid w:val="00C02340"/>
    <w:rsid w:val="00C03186"/>
    <w:rsid w:val="00C03559"/>
    <w:rsid w:val="00C037BB"/>
    <w:rsid w:val="00C04C06"/>
    <w:rsid w:val="00C0687C"/>
    <w:rsid w:val="00C06AAA"/>
    <w:rsid w:val="00C073C3"/>
    <w:rsid w:val="00C074DC"/>
    <w:rsid w:val="00C0784E"/>
    <w:rsid w:val="00C07D4E"/>
    <w:rsid w:val="00C10D57"/>
    <w:rsid w:val="00C10DDA"/>
    <w:rsid w:val="00C11B6C"/>
    <w:rsid w:val="00C124D1"/>
    <w:rsid w:val="00C1257C"/>
    <w:rsid w:val="00C1306F"/>
    <w:rsid w:val="00C135FD"/>
    <w:rsid w:val="00C13E17"/>
    <w:rsid w:val="00C1492F"/>
    <w:rsid w:val="00C162E8"/>
    <w:rsid w:val="00C165F6"/>
    <w:rsid w:val="00C16775"/>
    <w:rsid w:val="00C16806"/>
    <w:rsid w:val="00C16EA5"/>
    <w:rsid w:val="00C17501"/>
    <w:rsid w:val="00C1758D"/>
    <w:rsid w:val="00C17F66"/>
    <w:rsid w:val="00C201EE"/>
    <w:rsid w:val="00C20733"/>
    <w:rsid w:val="00C208BA"/>
    <w:rsid w:val="00C20BC3"/>
    <w:rsid w:val="00C21F5F"/>
    <w:rsid w:val="00C22340"/>
    <w:rsid w:val="00C226FD"/>
    <w:rsid w:val="00C227EE"/>
    <w:rsid w:val="00C22FA9"/>
    <w:rsid w:val="00C230E0"/>
    <w:rsid w:val="00C23CE2"/>
    <w:rsid w:val="00C24667"/>
    <w:rsid w:val="00C24912"/>
    <w:rsid w:val="00C25C9B"/>
    <w:rsid w:val="00C261B1"/>
    <w:rsid w:val="00C263E5"/>
    <w:rsid w:val="00C2684E"/>
    <w:rsid w:val="00C26E5B"/>
    <w:rsid w:val="00C2710B"/>
    <w:rsid w:val="00C273C1"/>
    <w:rsid w:val="00C27B51"/>
    <w:rsid w:val="00C27DF9"/>
    <w:rsid w:val="00C30682"/>
    <w:rsid w:val="00C30AD8"/>
    <w:rsid w:val="00C30BAE"/>
    <w:rsid w:val="00C30EA1"/>
    <w:rsid w:val="00C313EC"/>
    <w:rsid w:val="00C31FF1"/>
    <w:rsid w:val="00C32491"/>
    <w:rsid w:val="00C32A34"/>
    <w:rsid w:val="00C33440"/>
    <w:rsid w:val="00C33F67"/>
    <w:rsid w:val="00C3421D"/>
    <w:rsid w:val="00C3683C"/>
    <w:rsid w:val="00C4078E"/>
    <w:rsid w:val="00C4085D"/>
    <w:rsid w:val="00C4156F"/>
    <w:rsid w:val="00C4280B"/>
    <w:rsid w:val="00C429A7"/>
    <w:rsid w:val="00C42E7C"/>
    <w:rsid w:val="00C44169"/>
    <w:rsid w:val="00C44269"/>
    <w:rsid w:val="00C44E20"/>
    <w:rsid w:val="00C4611D"/>
    <w:rsid w:val="00C464C4"/>
    <w:rsid w:val="00C46D1C"/>
    <w:rsid w:val="00C46D47"/>
    <w:rsid w:val="00C47419"/>
    <w:rsid w:val="00C47855"/>
    <w:rsid w:val="00C51836"/>
    <w:rsid w:val="00C5188D"/>
    <w:rsid w:val="00C53D55"/>
    <w:rsid w:val="00C5400F"/>
    <w:rsid w:val="00C54160"/>
    <w:rsid w:val="00C5432D"/>
    <w:rsid w:val="00C54896"/>
    <w:rsid w:val="00C54B6C"/>
    <w:rsid w:val="00C54DED"/>
    <w:rsid w:val="00C5604D"/>
    <w:rsid w:val="00C564F0"/>
    <w:rsid w:val="00C564F6"/>
    <w:rsid w:val="00C568DA"/>
    <w:rsid w:val="00C57205"/>
    <w:rsid w:val="00C5743D"/>
    <w:rsid w:val="00C57548"/>
    <w:rsid w:val="00C575F7"/>
    <w:rsid w:val="00C57BC5"/>
    <w:rsid w:val="00C60151"/>
    <w:rsid w:val="00C603A3"/>
    <w:rsid w:val="00C61247"/>
    <w:rsid w:val="00C61A01"/>
    <w:rsid w:val="00C61FAE"/>
    <w:rsid w:val="00C6287A"/>
    <w:rsid w:val="00C6338F"/>
    <w:rsid w:val="00C633A1"/>
    <w:rsid w:val="00C63ACD"/>
    <w:rsid w:val="00C64074"/>
    <w:rsid w:val="00C64426"/>
    <w:rsid w:val="00C64DC4"/>
    <w:rsid w:val="00C64F6A"/>
    <w:rsid w:val="00C654DC"/>
    <w:rsid w:val="00C6563B"/>
    <w:rsid w:val="00C661F9"/>
    <w:rsid w:val="00C66682"/>
    <w:rsid w:val="00C679AB"/>
    <w:rsid w:val="00C67A30"/>
    <w:rsid w:val="00C67D3C"/>
    <w:rsid w:val="00C67E36"/>
    <w:rsid w:val="00C705F4"/>
    <w:rsid w:val="00C705FC"/>
    <w:rsid w:val="00C70825"/>
    <w:rsid w:val="00C7085B"/>
    <w:rsid w:val="00C70DC3"/>
    <w:rsid w:val="00C70E76"/>
    <w:rsid w:val="00C71218"/>
    <w:rsid w:val="00C71457"/>
    <w:rsid w:val="00C71815"/>
    <w:rsid w:val="00C719C4"/>
    <w:rsid w:val="00C729E7"/>
    <w:rsid w:val="00C741AE"/>
    <w:rsid w:val="00C74437"/>
    <w:rsid w:val="00C74C4F"/>
    <w:rsid w:val="00C7524D"/>
    <w:rsid w:val="00C76630"/>
    <w:rsid w:val="00C76735"/>
    <w:rsid w:val="00C77885"/>
    <w:rsid w:val="00C77DF5"/>
    <w:rsid w:val="00C80255"/>
    <w:rsid w:val="00C80A71"/>
    <w:rsid w:val="00C81FD3"/>
    <w:rsid w:val="00C82DC5"/>
    <w:rsid w:val="00C82FDA"/>
    <w:rsid w:val="00C834EA"/>
    <w:rsid w:val="00C8389E"/>
    <w:rsid w:val="00C84087"/>
    <w:rsid w:val="00C84294"/>
    <w:rsid w:val="00C852B1"/>
    <w:rsid w:val="00C853A5"/>
    <w:rsid w:val="00C85D35"/>
    <w:rsid w:val="00C86A50"/>
    <w:rsid w:val="00C86B90"/>
    <w:rsid w:val="00C876DF"/>
    <w:rsid w:val="00C87884"/>
    <w:rsid w:val="00C87F2E"/>
    <w:rsid w:val="00C90153"/>
    <w:rsid w:val="00C9023D"/>
    <w:rsid w:val="00C90355"/>
    <w:rsid w:val="00C906DA"/>
    <w:rsid w:val="00C91333"/>
    <w:rsid w:val="00C9391A"/>
    <w:rsid w:val="00C93DC7"/>
    <w:rsid w:val="00C93E54"/>
    <w:rsid w:val="00C94058"/>
    <w:rsid w:val="00C94EC2"/>
    <w:rsid w:val="00C94F07"/>
    <w:rsid w:val="00C9502A"/>
    <w:rsid w:val="00C95122"/>
    <w:rsid w:val="00C95366"/>
    <w:rsid w:val="00C96CC2"/>
    <w:rsid w:val="00C97790"/>
    <w:rsid w:val="00C9791F"/>
    <w:rsid w:val="00C979A5"/>
    <w:rsid w:val="00CA09CD"/>
    <w:rsid w:val="00CA0B18"/>
    <w:rsid w:val="00CA1CDE"/>
    <w:rsid w:val="00CA1F0C"/>
    <w:rsid w:val="00CA23F5"/>
    <w:rsid w:val="00CA28FE"/>
    <w:rsid w:val="00CA30A4"/>
    <w:rsid w:val="00CA310B"/>
    <w:rsid w:val="00CA3381"/>
    <w:rsid w:val="00CA3690"/>
    <w:rsid w:val="00CA39E1"/>
    <w:rsid w:val="00CA4621"/>
    <w:rsid w:val="00CA4A28"/>
    <w:rsid w:val="00CA4ED2"/>
    <w:rsid w:val="00CA504F"/>
    <w:rsid w:val="00CA5616"/>
    <w:rsid w:val="00CA5E34"/>
    <w:rsid w:val="00CA611B"/>
    <w:rsid w:val="00CA6DD1"/>
    <w:rsid w:val="00CB0047"/>
    <w:rsid w:val="00CB184F"/>
    <w:rsid w:val="00CB2918"/>
    <w:rsid w:val="00CB2ABB"/>
    <w:rsid w:val="00CB309E"/>
    <w:rsid w:val="00CB3A31"/>
    <w:rsid w:val="00CB3EA8"/>
    <w:rsid w:val="00CB4B6A"/>
    <w:rsid w:val="00CB5B9D"/>
    <w:rsid w:val="00CB6573"/>
    <w:rsid w:val="00CB67C5"/>
    <w:rsid w:val="00CB6842"/>
    <w:rsid w:val="00CB6911"/>
    <w:rsid w:val="00CB6EFE"/>
    <w:rsid w:val="00CB7449"/>
    <w:rsid w:val="00CB7E38"/>
    <w:rsid w:val="00CB7FD6"/>
    <w:rsid w:val="00CC03D8"/>
    <w:rsid w:val="00CC1402"/>
    <w:rsid w:val="00CC142C"/>
    <w:rsid w:val="00CC1CAA"/>
    <w:rsid w:val="00CC26C3"/>
    <w:rsid w:val="00CC2CE5"/>
    <w:rsid w:val="00CC307C"/>
    <w:rsid w:val="00CC329D"/>
    <w:rsid w:val="00CC34B5"/>
    <w:rsid w:val="00CC3BD7"/>
    <w:rsid w:val="00CC3C1A"/>
    <w:rsid w:val="00CC441F"/>
    <w:rsid w:val="00CC47A9"/>
    <w:rsid w:val="00CD027D"/>
    <w:rsid w:val="00CD0751"/>
    <w:rsid w:val="00CD0B97"/>
    <w:rsid w:val="00CD0F62"/>
    <w:rsid w:val="00CD1C41"/>
    <w:rsid w:val="00CD248E"/>
    <w:rsid w:val="00CD254B"/>
    <w:rsid w:val="00CD351F"/>
    <w:rsid w:val="00CD38C9"/>
    <w:rsid w:val="00CD3C1C"/>
    <w:rsid w:val="00CD4001"/>
    <w:rsid w:val="00CD413D"/>
    <w:rsid w:val="00CD45DF"/>
    <w:rsid w:val="00CD47AA"/>
    <w:rsid w:val="00CD4F1B"/>
    <w:rsid w:val="00CD509D"/>
    <w:rsid w:val="00CD5138"/>
    <w:rsid w:val="00CD5565"/>
    <w:rsid w:val="00CD57F1"/>
    <w:rsid w:val="00CD588E"/>
    <w:rsid w:val="00CD5899"/>
    <w:rsid w:val="00CD5E82"/>
    <w:rsid w:val="00CD5FAC"/>
    <w:rsid w:val="00CD6439"/>
    <w:rsid w:val="00CD6765"/>
    <w:rsid w:val="00CD6796"/>
    <w:rsid w:val="00CD75CC"/>
    <w:rsid w:val="00CD768B"/>
    <w:rsid w:val="00CE09F5"/>
    <w:rsid w:val="00CE0CF1"/>
    <w:rsid w:val="00CE12FE"/>
    <w:rsid w:val="00CE1367"/>
    <w:rsid w:val="00CE1C6B"/>
    <w:rsid w:val="00CE1F8F"/>
    <w:rsid w:val="00CE1FF8"/>
    <w:rsid w:val="00CE23E3"/>
    <w:rsid w:val="00CE254B"/>
    <w:rsid w:val="00CE3178"/>
    <w:rsid w:val="00CE3606"/>
    <w:rsid w:val="00CE3A3E"/>
    <w:rsid w:val="00CE46CA"/>
    <w:rsid w:val="00CE4D65"/>
    <w:rsid w:val="00CE5ECF"/>
    <w:rsid w:val="00CE6428"/>
    <w:rsid w:val="00CE69F6"/>
    <w:rsid w:val="00CE6C14"/>
    <w:rsid w:val="00CE6F40"/>
    <w:rsid w:val="00CE71DF"/>
    <w:rsid w:val="00CE720C"/>
    <w:rsid w:val="00CE7FE9"/>
    <w:rsid w:val="00CF054C"/>
    <w:rsid w:val="00CF07C1"/>
    <w:rsid w:val="00CF0D76"/>
    <w:rsid w:val="00CF0F92"/>
    <w:rsid w:val="00CF119A"/>
    <w:rsid w:val="00CF1319"/>
    <w:rsid w:val="00CF14CE"/>
    <w:rsid w:val="00CF1828"/>
    <w:rsid w:val="00CF1EE3"/>
    <w:rsid w:val="00CF204B"/>
    <w:rsid w:val="00CF212F"/>
    <w:rsid w:val="00CF33A3"/>
    <w:rsid w:val="00CF3E6B"/>
    <w:rsid w:val="00CF3EB4"/>
    <w:rsid w:val="00CF4EC1"/>
    <w:rsid w:val="00CF529A"/>
    <w:rsid w:val="00CF5C90"/>
    <w:rsid w:val="00CF6A64"/>
    <w:rsid w:val="00CF6A9D"/>
    <w:rsid w:val="00CF6B89"/>
    <w:rsid w:val="00CF713D"/>
    <w:rsid w:val="00D00804"/>
    <w:rsid w:val="00D00A3B"/>
    <w:rsid w:val="00D00CA5"/>
    <w:rsid w:val="00D01025"/>
    <w:rsid w:val="00D01A0F"/>
    <w:rsid w:val="00D01B17"/>
    <w:rsid w:val="00D01D96"/>
    <w:rsid w:val="00D01F2F"/>
    <w:rsid w:val="00D0247B"/>
    <w:rsid w:val="00D024EF"/>
    <w:rsid w:val="00D025DA"/>
    <w:rsid w:val="00D02846"/>
    <w:rsid w:val="00D02B86"/>
    <w:rsid w:val="00D02FDD"/>
    <w:rsid w:val="00D03044"/>
    <w:rsid w:val="00D036AA"/>
    <w:rsid w:val="00D03B19"/>
    <w:rsid w:val="00D03F3D"/>
    <w:rsid w:val="00D05175"/>
    <w:rsid w:val="00D051F7"/>
    <w:rsid w:val="00D05251"/>
    <w:rsid w:val="00D060D6"/>
    <w:rsid w:val="00D063F7"/>
    <w:rsid w:val="00D0648D"/>
    <w:rsid w:val="00D07A85"/>
    <w:rsid w:val="00D07B1B"/>
    <w:rsid w:val="00D07D2F"/>
    <w:rsid w:val="00D07E9E"/>
    <w:rsid w:val="00D1008A"/>
    <w:rsid w:val="00D104DB"/>
    <w:rsid w:val="00D10A67"/>
    <w:rsid w:val="00D10CAD"/>
    <w:rsid w:val="00D1257F"/>
    <w:rsid w:val="00D12936"/>
    <w:rsid w:val="00D12C44"/>
    <w:rsid w:val="00D12C72"/>
    <w:rsid w:val="00D13616"/>
    <w:rsid w:val="00D1391D"/>
    <w:rsid w:val="00D13F23"/>
    <w:rsid w:val="00D149BC"/>
    <w:rsid w:val="00D14C82"/>
    <w:rsid w:val="00D15100"/>
    <w:rsid w:val="00D1522E"/>
    <w:rsid w:val="00D159F6"/>
    <w:rsid w:val="00D16538"/>
    <w:rsid w:val="00D1654C"/>
    <w:rsid w:val="00D1677F"/>
    <w:rsid w:val="00D16982"/>
    <w:rsid w:val="00D17419"/>
    <w:rsid w:val="00D20010"/>
    <w:rsid w:val="00D21FE8"/>
    <w:rsid w:val="00D23519"/>
    <w:rsid w:val="00D23A1C"/>
    <w:rsid w:val="00D23E67"/>
    <w:rsid w:val="00D2440B"/>
    <w:rsid w:val="00D2486C"/>
    <w:rsid w:val="00D24997"/>
    <w:rsid w:val="00D2502B"/>
    <w:rsid w:val="00D25904"/>
    <w:rsid w:val="00D25C07"/>
    <w:rsid w:val="00D25E63"/>
    <w:rsid w:val="00D26681"/>
    <w:rsid w:val="00D266DD"/>
    <w:rsid w:val="00D27E7C"/>
    <w:rsid w:val="00D30F14"/>
    <w:rsid w:val="00D314C6"/>
    <w:rsid w:val="00D31661"/>
    <w:rsid w:val="00D3172C"/>
    <w:rsid w:val="00D317FB"/>
    <w:rsid w:val="00D3188C"/>
    <w:rsid w:val="00D32569"/>
    <w:rsid w:val="00D32590"/>
    <w:rsid w:val="00D32E70"/>
    <w:rsid w:val="00D32FB1"/>
    <w:rsid w:val="00D33F12"/>
    <w:rsid w:val="00D343FB"/>
    <w:rsid w:val="00D348CF"/>
    <w:rsid w:val="00D3510A"/>
    <w:rsid w:val="00D351F7"/>
    <w:rsid w:val="00D353C4"/>
    <w:rsid w:val="00D3543B"/>
    <w:rsid w:val="00D35475"/>
    <w:rsid w:val="00D36433"/>
    <w:rsid w:val="00D36674"/>
    <w:rsid w:val="00D36826"/>
    <w:rsid w:val="00D36B43"/>
    <w:rsid w:val="00D37624"/>
    <w:rsid w:val="00D37711"/>
    <w:rsid w:val="00D377E2"/>
    <w:rsid w:val="00D401DB"/>
    <w:rsid w:val="00D40939"/>
    <w:rsid w:val="00D411FA"/>
    <w:rsid w:val="00D41414"/>
    <w:rsid w:val="00D424C9"/>
    <w:rsid w:val="00D42A1A"/>
    <w:rsid w:val="00D42E0A"/>
    <w:rsid w:val="00D43566"/>
    <w:rsid w:val="00D43E40"/>
    <w:rsid w:val="00D449AD"/>
    <w:rsid w:val="00D45228"/>
    <w:rsid w:val="00D45559"/>
    <w:rsid w:val="00D45AE5"/>
    <w:rsid w:val="00D45CD6"/>
    <w:rsid w:val="00D462E0"/>
    <w:rsid w:val="00D469F8"/>
    <w:rsid w:val="00D46B0D"/>
    <w:rsid w:val="00D46BF4"/>
    <w:rsid w:val="00D46E24"/>
    <w:rsid w:val="00D471C3"/>
    <w:rsid w:val="00D47719"/>
    <w:rsid w:val="00D50CB4"/>
    <w:rsid w:val="00D50FCD"/>
    <w:rsid w:val="00D511D7"/>
    <w:rsid w:val="00D513A9"/>
    <w:rsid w:val="00D517A6"/>
    <w:rsid w:val="00D517AC"/>
    <w:rsid w:val="00D51F26"/>
    <w:rsid w:val="00D530B2"/>
    <w:rsid w:val="00D533D4"/>
    <w:rsid w:val="00D540BA"/>
    <w:rsid w:val="00D54203"/>
    <w:rsid w:val="00D55221"/>
    <w:rsid w:val="00D569E9"/>
    <w:rsid w:val="00D573F0"/>
    <w:rsid w:val="00D6015D"/>
    <w:rsid w:val="00D60170"/>
    <w:rsid w:val="00D60391"/>
    <w:rsid w:val="00D60877"/>
    <w:rsid w:val="00D61455"/>
    <w:rsid w:val="00D61545"/>
    <w:rsid w:val="00D616E7"/>
    <w:rsid w:val="00D61CAA"/>
    <w:rsid w:val="00D62357"/>
    <w:rsid w:val="00D62B40"/>
    <w:rsid w:val="00D637E5"/>
    <w:rsid w:val="00D639F2"/>
    <w:rsid w:val="00D63DF6"/>
    <w:rsid w:val="00D64695"/>
    <w:rsid w:val="00D64738"/>
    <w:rsid w:val="00D64760"/>
    <w:rsid w:val="00D70344"/>
    <w:rsid w:val="00D7066E"/>
    <w:rsid w:val="00D70E80"/>
    <w:rsid w:val="00D7233E"/>
    <w:rsid w:val="00D72C77"/>
    <w:rsid w:val="00D72DED"/>
    <w:rsid w:val="00D72FB0"/>
    <w:rsid w:val="00D73258"/>
    <w:rsid w:val="00D737FB"/>
    <w:rsid w:val="00D7396B"/>
    <w:rsid w:val="00D73CF4"/>
    <w:rsid w:val="00D750CE"/>
    <w:rsid w:val="00D751AB"/>
    <w:rsid w:val="00D7673F"/>
    <w:rsid w:val="00D769EA"/>
    <w:rsid w:val="00D76C84"/>
    <w:rsid w:val="00D77F2B"/>
    <w:rsid w:val="00D805E6"/>
    <w:rsid w:val="00D80888"/>
    <w:rsid w:val="00D80E3F"/>
    <w:rsid w:val="00D80EFE"/>
    <w:rsid w:val="00D8143C"/>
    <w:rsid w:val="00D81B10"/>
    <w:rsid w:val="00D82428"/>
    <w:rsid w:val="00D82536"/>
    <w:rsid w:val="00D83BE0"/>
    <w:rsid w:val="00D841B8"/>
    <w:rsid w:val="00D84673"/>
    <w:rsid w:val="00D86C0D"/>
    <w:rsid w:val="00D8717C"/>
    <w:rsid w:val="00D87455"/>
    <w:rsid w:val="00D90465"/>
    <w:rsid w:val="00D90E82"/>
    <w:rsid w:val="00D91135"/>
    <w:rsid w:val="00D91361"/>
    <w:rsid w:val="00D91731"/>
    <w:rsid w:val="00D91CB8"/>
    <w:rsid w:val="00D92650"/>
    <w:rsid w:val="00D92908"/>
    <w:rsid w:val="00D92DA4"/>
    <w:rsid w:val="00D9360C"/>
    <w:rsid w:val="00D93E28"/>
    <w:rsid w:val="00D95104"/>
    <w:rsid w:val="00D9536A"/>
    <w:rsid w:val="00D954A9"/>
    <w:rsid w:val="00D959BF"/>
    <w:rsid w:val="00D959FA"/>
    <w:rsid w:val="00D95B70"/>
    <w:rsid w:val="00D95CD2"/>
    <w:rsid w:val="00D96D85"/>
    <w:rsid w:val="00D96DEC"/>
    <w:rsid w:val="00D97075"/>
    <w:rsid w:val="00D971D8"/>
    <w:rsid w:val="00D975E7"/>
    <w:rsid w:val="00D97974"/>
    <w:rsid w:val="00DA081A"/>
    <w:rsid w:val="00DA08A9"/>
    <w:rsid w:val="00DA1BA6"/>
    <w:rsid w:val="00DA2D17"/>
    <w:rsid w:val="00DA30CF"/>
    <w:rsid w:val="00DA36DF"/>
    <w:rsid w:val="00DA41DD"/>
    <w:rsid w:val="00DA4916"/>
    <w:rsid w:val="00DA4AC0"/>
    <w:rsid w:val="00DA4DA7"/>
    <w:rsid w:val="00DA4E26"/>
    <w:rsid w:val="00DA512F"/>
    <w:rsid w:val="00DA588C"/>
    <w:rsid w:val="00DA58BC"/>
    <w:rsid w:val="00DA5B99"/>
    <w:rsid w:val="00DA5C47"/>
    <w:rsid w:val="00DA5FA5"/>
    <w:rsid w:val="00DA5FF0"/>
    <w:rsid w:val="00DA68F2"/>
    <w:rsid w:val="00DA73DD"/>
    <w:rsid w:val="00DA770D"/>
    <w:rsid w:val="00DA7EF0"/>
    <w:rsid w:val="00DB0DB3"/>
    <w:rsid w:val="00DB14D7"/>
    <w:rsid w:val="00DB1543"/>
    <w:rsid w:val="00DB19A8"/>
    <w:rsid w:val="00DB1CB7"/>
    <w:rsid w:val="00DB2051"/>
    <w:rsid w:val="00DB24A6"/>
    <w:rsid w:val="00DB263A"/>
    <w:rsid w:val="00DB297B"/>
    <w:rsid w:val="00DB2FE4"/>
    <w:rsid w:val="00DB41F1"/>
    <w:rsid w:val="00DB48BF"/>
    <w:rsid w:val="00DB7535"/>
    <w:rsid w:val="00DB77D1"/>
    <w:rsid w:val="00DC0D03"/>
    <w:rsid w:val="00DC1583"/>
    <w:rsid w:val="00DC22C6"/>
    <w:rsid w:val="00DC257D"/>
    <w:rsid w:val="00DC3C1B"/>
    <w:rsid w:val="00DC4342"/>
    <w:rsid w:val="00DC45BD"/>
    <w:rsid w:val="00DC49EF"/>
    <w:rsid w:val="00DC4B92"/>
    <w:rsid w:val="00DC6176"/>
    <w:rsid w:val="00DC61AD"/>
    <w:rsid w:val="00DC7074"/>
    <w:rsid w:val="00DC7324"/>
    <w:rsid w:val="00DC7976"/>
    <w:rsid w:val="00DC7AA2"/>
    <w:rsid w:val="00DC7C6A"/>
    <w:rsid w:val="00DD0A4F"/>
    <w:rsid w:val="00DD1879"/>
    <w:rsid w:val="00DD1A3E"/>
    <w:rsid w:val="00DD1ABE"/>
    <w:rsid w:val="00DD1E22"/>
    <w:rsid w:val="00DD2188"/>
    <w:rsid w:val="00DD2702"/>
    <w:rsid w:val="00DD2974"/>
    <w:rsid w:val="00DD2F84"/>
    <w:rsid w:val="00DD332E"/>
    <w:rsid w:val="00DD3736"/>
    <w:rsid w:val="00DD3801"/>
    <w:rsid w:val="00DD3D91"/>
    <w:rsid w:val="00DD4782"/>
    <w:rsid w:val="00DD4E6D"/>
    <w:rsid w:val="00DD5040"/>
    <w:rsid w:val="00DD5051"/>
    <w:rsid w:val="00DD514E"/>
    <w:rsid w:val="00DD52F8"/>
    <w:rsid w:val="00DD59DA"/>
    <w:rsid w:val="00DD5EFC"/>
    <w:rsid w:val="00DD67D6"/>
    <w:rsid w:val="00DD68CA"/>
    <w:rsid w:val="00DE0161"/>
    <w:rsid w:val="00DE159C"/>
    <w:rsid w:val="00DE1CE2"/>
    <w:rsid w:val="00DE1EE2"/>
    <w:rsid w:val="00DE1F7F"/>
    <w:rsid w:val="00DE2274"/>
    <w:rsid w:val="00DE2306"/>
    <w:rsid w:val="00DE3522"/>
    <w:rsid w:val="00DE3569"/>
    <w:rsid w:val="00DE4106"/>
    <w:rsid w:val="00DE4462"/>
    <w:rsid w:val="00DE4AF4"/>
    <w:rsid w:val="00DE4DAC"/>
    <w:rsid w:val="00DE509F"/>
    <w:rsid w:val="00DE52E4"/>
    <w:rsid w:val="00DE5A24"/>
    <w:rsid w:val="00DE5EC5"/>
    <w:rsid w:val="00DE68C9"/>
    <w:rsid w:val="00DE6950"/>
    <w:rsid w:val="00DE698C"/>
    <w:rsid w:val="00DE6E97"/>
    <w:rsid w:val="00DE7275"/>
    <w:rsid w:val="00DE7DAD"/>
    <w:rsid w:val="00DE7FB9"/>
    <w:rsid w:val="00DF0094"/>
    <w:rsid w:val="00DF0C1A"/>
    <w:rsid w:val="00DF126B"/>
    <w:rsid w:val="00DF14AA"/>
    <w:rsid w:val="00DF1731"/>
    <w:rsid w:val="00DF1884"/>
    <w:rsid w:val="00DF1DF8"/>
    <w:rsid w:val="00DF2275"/>
    <w:rsid w:val="00DF24CB"/>
    <w:rsid w:val="00DF3B07"/>
    <w:rsid w:val="00DF5F68"/>
    <w:rsid w:val="00DF713D"/>
    <w:rsid w:val="00DF73DA"/>
    <w:rsid w:val="00E006D0"/>
    <w:rsid w:val="00E008CA"/>
    <w:rsid w:val="00E00961"/>
    <w:rsid w:val="00E00BA6"/>
    <w:rsid w:val="00E010F4"/>
    <w:rsid w:val="00E0152E"/>
    <w:rsid w:val="00E018DA"/>
    <w:rsid w:val="00E01B8A"/>
    <w:rsid w:val="00E02271"/>
    <w:rsid w:val="00E0280D"/>
    <w:rsid w:val="00E0304A"/>
    <w:rsid w:val="00E0310D"/>
    <w:rsid w:val="00E0368A"/>
    <w:rsid w:val="00E03FFF"/>
    <w:rsid w:val="00E0441B"/>
    <w:rsid w:val="00E045C8"/>
    <w:rsid w:val="00E046A7"/>
    <w:rsid w:val="00E048BB"/>
    <w:rsid w:val="00E05228"/>
    <w:rsid w:val="00E0589B"/>
    <w:rsid w:val="00E06728"/>
    <w:rsid w:val="00E069AA"/>
    <w:rsid w:val="00E06E07"/>
    <w:rsid w:val="00E07272"/>
    <w:rsid w:val="00E0764C"/>
    <w:rsid w:val="00E07656"/>
    <w:rsid w:val="00E0769C"/>
    <w:rsid w:val="00E07A4C"/>
    <w:rsid w:val="00E07B61"/>
    <w:rsid w:val="00E07B95"/>
    <w:rsid w:val="00E103A7"/>
    <w:rsid w:val="00E10D7D"/>
    <w:rsid w:val="00E112A6"/>
    <w:rsid w:val="00E116FC"/>
    <w:rsid w:val="00E127F0"/>
    <w:rsid w:val="00E12A25"/>
    <w:rsid w:val="00E13605"/>
    <w:rsid w:val="00E1388E"/>
    <w:rsid w:val="00E149A7"/>
    <w:rsid w:val="00E1570D"/>
    <w:rsid w:val="00E15FF2"/>
    <w:rsid w:val="00E1619C"/>
    <w:rsid w:val="00E1645F"/>
    <w:rsid w:val="00E16468"/>
    <w:rsid w:val="00E166FF"/>
    <w:rsid w:val="00E1701F"/>
    <w:rsid w:val="00E1703B"/>
    <w:rsid w:val="00E1705E"/>
    <w:rsid w:val="00E174DD"/>
    <w:rsid w:val="00E175BD"/>
    <w:rsid w:val="00E20DCF"/>
    <w:rsid w:val="00E21472"/>
    <w:rsid w:val="00E2271A"/>
    <w:rsid w:val="00E228C1"/>
    <w:rsid w:val="00E228E6"/>
    <w:rsid w:val="00E23023"/>
    <w:rsid w:val="00E23321"/>
    <w:rsid w:val="00E23DDF"/>
    <w:rsid w:val="00E244A1"/>
    <w:rsid w:val="00E24FFE"/>
    <w:rsid w:val="00E25257"/>
    <w:rsid w:val="00E25DA0"/>
    <w:rsid w:val="00E260D7"/>
    <w:rsid w:val="00E2618A"/>
    <w:rsid w:val="00E2678A"/>
    <w:rsid w:val="00E267AE"/>
    <w:rsid w:val="00E26AE5"/>
    <w:rsid w:val="00E27233"/>
    <w:rsid w:val="00E27FAD"/>
    <w:rsid w:val="00E30260"/>
    <w:rsid w:val="00E30262"/>
    <w:rsid w:val="00E30BC5"/>
    <w:rsid w:val="00E30C53"/>
    <w:rsid w:val="00E3141B"/>
    <w:rsid w:val="00E316CC"/>
    <w:rsid w:val="00E31AC0"/>
    <w:rsid w:val="00E321C4"/>
    <w:rsid w:val="00E32B27"/>
    <w:rsid w:val="00E32C57"/>
    <w:rsid w:val="00E330E3"/>
    <w:rsid w:val="00E334A0"/>
    <w:rsid w:val="00E33B8F"/>
    <w:rsid w:val="00E33D5D"/>
    <w:rsid w:val="00E3400F"/>
    <w:rsid w:val="00E34F8E"/>
    <w:rsid w:val="00E35178"/>
    <w:rsid w:val="00E354D5"/>
    <w:rsid w:val="00E36466"/>
    <w:rsid w:val="00E3716D"/>
    <w:rsid w:val="00E37940"/>
    <w:rsid w:val="00E4007B"/>
    <w:rsid w:val="00E406E7"/>
    <w:rsid w:val="00E40D60"/>
    <w:rsid w:val="00E41665"/>
    <w:rsid w:val="00E416DD"/>
    <w:rsid w:val="00E424CE"/>
    <w:rsid w:val="00E4381F"/>
    <w:rsid w:val="00E443C0"/>
    <w:rsid w:val="00E44654"/>
    <w:rsid w:val="00E44A77"/>
    <w:rsid w:val="00E452DC"/>
    <w:rsid w:val="00E4593F"/>
    <w:rsid w:val="00E45A96"/>
    <w:rsid w:val="00E4608F"/>
    <w:rsid w:val="00E46445"/>
    <w:rsid w:val="00E464BB"/>
    <w:rsid w:val="00E47000"/>
    <w:rsid w:val="00E476C8"/>
    <w:rsid w:val="00E47805"/>
    <w:rsid w:val="00E50E50"/>
    <w:rsid w:val="00E50E9A"/>
    <w:rsid w:val="00E513E8"/>
    <w:rsid w:val="00E51979"/>
    <w:rsid w:val="00E532FC"/>
    <w:rsid w:val="00E53C5D"/>
    <w:rsid w:val="00E53E9B"/>
    <w:rsid w:val="00E540B3"/>
    <w:rsid w:val="00E54432"/>
    <w:rsid w:val="00E54999"/>
    <w:rsid w:val="00E54BB7"/>
    <w:rsid w:val="00E55BE9"/>
    <w:rsid w:val="00E560FE"/>
    <w:rsid w:val="00E57699"/>
    <w:rsid w:val="00E579F1"/>
    <w:rsid w:val="00E60B4D"/>
    <w:rsid w:val="00E61236"/>
    <w:rsid w:val="00E61D14"/>
    <w:rsid w:val="00E62816"/>
    <w:rsid w:val="00E62992"/>
    <w:rsid w:val="00E62ACB"/>
    <w:rsid w:val="00E62CB4"/>
    <w:rsid w:val="00E639F4"/>
    <w:rsid w:val="00E64689"/>
    <w:rsid w:val="00E64CFA"/>
    <w:rsid w:val="00E65164"/>
    <w:rsid w:val="00E657A4"/>
    <w:rsid w:val="00E663B3"/>
    <w:rsid w:val="00E66E14"/>
    <w:rsid w:val="00E673B2"/>
    <w:rsid w:val="00E67AAC"/>
    <w:rsid w:val="00E70DF2"/>
    <w:rsid w:val="00E710AB"/>
    <w:rsid w:val="00E71561"/>
    <w:rsid w:val="00E71D79"/>
    <w:rsid w:val="00E728B9"/>
    <w:rsid w:val="00E732E5"/>
    <w:rsid w:val="00E73B65"/>
    <w:rsid w:val="00E73E46"/>
    <w:rsid w:val="00E7412C"/>
    <w:rsid w:val="00E74444"/>
    <w:rsid w:val="00E7569B"/>
    <w:rsid w:val="00E75966"/>
    <w:rsid w:val="00E759B5"/>
    <w:rsid w:val="00E75EB0"/>
    <w:rsid w:val="00E76A1F"/>
    <w:rsid w:val="00E76A82"/>
    <w:rsid w:val="00E77962"/>
    <w:rsid w:val="00E77D7B"/>
    <w:rsid w:val="00E810ED"/>
    <w:rsid w:val="00E8226D"/>
    <w:rsid w:val="00E825AD"/>
    <w:rsid w:val="00E82AA0"/>
    <w:rsid w:val="00E82AF7"/>
    <w:rsid w:val="00E83281"/>
    <w:rsid w:val="00E849F9"/>
    <w:rsid w:val="00E85660"/>
    <w:rsid w:val="00E85773"/>
    <w:rsid w:val="00E858AC"/>
    <w:rsid w:val="00E85C09"/>
    <w:rsid w:val="00E85D91"/>
    <w:rsid w:val="00E85E84"/>
    <w:rsid w:val="00E86983"/>
    <w:rsid w:val="00E86B95"/>
    <w:rsid w:val="00E87492"/>
    <w:rsid w:val="00E87799"/>
    <w:rsid w:val="00E87F66"/>
    <w:rsid w:val="00E90DE6"/>
    <w:rsid w:val="00E90F28"/>
    <w:rsid w:val="00E9100E"/>
    <w:rsid w:val="00E91AB0"/>
    <w:rsid w:val="00E91BD3"/>
    <w:rsid w:val="00E91F3B"/>
    <w:rsid w:val="00E9250C"/>
    <w:rsid w:val="00E927E3"/>
    <w:rsid w:val="00E928D9"/>
    <w:rsid w:val="00E93EE7"/>
    <w:rsid w:val="00E944B3"/>
    <w:rsid w:val="00E947C3"/>
    <w:rsid w:val="00E949A0"/>
    <w:rsid w:val="00E95181"/>
    <w:rsid w:val="00E9554C"/>
    <w:rsid w:val="00E95798"/>
    <w:rsid w:val="00E95D82"/>
    <w:rsid w:val="00E97642"/>
    <w:rsid w:val="00E9765B"/>
    <w:rsid w:val="00EA0A24"/>
    <w:rsid w:val="00EA13AB"/>
    <w:rsid w:val="00EA1B9F"/>
    <w:rsid w:val="00EA1C4A"/>
    <w:rsid w:val="00EA1D1C"/>
    <w:rsid w:val="00EA1D4C"/>
    <w:rsid w:val="00EA38D9"/>
    <w:rsid w:val="00EA3D26"/>
    <w:rsid w:val="00EA444D"/>
    <w:rsid w:val="00EA4AE0"/>
    <w:rsid w:val="00EA4B1B"/>
    <w:rsid w:val="00EA4DE2"/>
    <w:rsid w:val="00EA4E62"/>
    <w:rsid w:val="00EA53C1"/>
    <w:rsid w:val="00EA60C3"/>
    <w:rsid w:val="00EA65E7"/>
    <w:rsid w:val="00EA6AC3"/>
    <w:rsid w:val="00EA6C6A"/>
    <w:rsid w:val="00EA6D7F"/>
    <w:rsid w:val="00EA70EB"/>
    <w:rsid w:val="00EA7EF4"/>
    <w:rsid w:val="00EB0E50"/>
    <w:rsid w:val="00EB1091"/>
    <w:rsid w:val="00EB1F78"/>
    <w:rsid w:val="00EB24C0"/>
    <w:rsid w:val="00EB2AE2"/>
    <w:rsid w:val="00EB2E5F"/>
    <w:rsid w:val="00EB4584"/>
    <w:rsid w:val="00EB48B2"/>
    <w:rsid w:val="00EB5AD6"/>
    <w:rsid w:val="00EB5C81"/>
    <w:rsid w:val="00EB5D97"/>
    <w:rsid w:val="00EB70E9"/>
    <w:rsid w:val="00EB72FB"/>
    <w:rsid w:val="00EC0992"/>
    <w:rsid w:val="00EC0A4F"/>
    <w:rsid w:val="00EC1118"/>
    <w:rsid w:val="00EC1635"/>
    <w:rsid w:val="00EC1A67"/>
    <w:rsid w:val="00EC1D39"/>
    <w:rsid w:val="00EC231D"/>
    <w:rsid w:val="00EC31AB"/>
    <w:rsid w:val="00EC4D48"/>
    <w:rsid w:val="00EC5014"/>
    <w:rsid w:val="00EC523A"/>
    <w:rsid w:val="00EC5590"/>
    <w:rsid w:val="00EC55CE"/>
    <w:rsid w:val="00EC5B65"/>
    <w:rsid w:val="00EC6E9A"/>
    <w:rsid w:val="00EC7050"/>
    <w:rsid w:val="00EC783F"/>
    <w:rsid w:val="00EC7B5B"/>
    <w:rsid w:val="00ED0B28"/>
    <w:rsid w:val="00ED10BA"/>
    <w:rsid w:val="00ED2591"/>
    <w:rsid w:val="00ED2800"/>
    <w:rsid w:val="00ED2EEF"/>
    <w:rsid w:val="00ED309E"/>
    <w:rsid w:val="00ED34CB"/>
    <w:rsid w:val="00ED3EC3"/>
    <w:rsid w:val="00ED40A7"/>
    <w:rsid w:val="00ED527C"/>
    <w:rsid w:val="00ED53D0"/>
    <w:rsid w:val="00ED5872"/>
    <w:rsid w:val="00ED650E"/>
    <w:rsid w:val="00ED6C81"/>
    <w:rsid w:val="00ED6E44"/>
    <w:rsid w:val="00ED73E7"/>
    <w:rsid w:val="00ED7A3C"/>
    <w:rsid w:val="00ED7D3A"/>
    <w:rsid w:val="00EE0ABD"/>
    <w:rsid w:val="00EE1A3A"/>
    <w:rsid w:val="00EE223D"/>
    <w:rsid w:val="00EE2461"/>
    <w:rsid w:val="00EE2FC6"/>
    <w:rsid w:val="00EE3061"/>
    <w:rsid w:val="00EE3241"/>
    <w:rsid w:val="00EE3596"/>
    <w:rsid w:val="00EE3C07"/>
    <w:rsid w:val="00EE4FA5"/>
    <w:rsid w:val="00EE52F9"/>
    <w:rsid w:val="00EE537A"/>
    <w:rsid w:val="00EE64E9"/>
    <w:rsid w:val="00EE71A5"/>
    <w:rsid w:val="00EE7276"/>
    <w:rsid w:val="00EE73A7"/>
    <w:rsid w:val="00EE7A6F"/>
    <w:rsid w:val="00EE7B44"/>
    <w:rsid w:val="00EE7E40"/>
    <w:rsid w:val="00EF010F"/>
    <w:rsid w:val="00EF05E7"/>
    <w:rsid w:val="00EF05EC"/>
    <w:rsid w:val="00EF0955"/>
    <w:rsid w:val="00EF09E0"/>
    <w:rsid w:val="00EF0B55"/>
    <w:rsid w:val="00EF1937"/>
    <w:rsid w:val="00EF1D7A"/>
    <w:rsid w:val="00EF1DCE"/>
    <w:rsid w:val="00EF253E"/>
    <w:rsid w:val="00EF2AA8"/>
    <w:rsid w:val="00EF2FA4"/>
    <w:rsid w:val="00EF31EA"/>
    <w:rsid w:val="00EF323C"/>
    <w:rsid w:val="00EF3555"/>
    <w:rsid w:val="00EF4081"/>
    <w:rsid w:val="00EF58DF"/>
    <w:rsid w:val="00EF68E2"/>
    <w:rsid w:val="00EF6EF3"/>
    <w:rsid w:val="00F00186"/>
    <w:rsid w:val="00F001AF"/>
    <w:rsid w:val="00F00B45"/>
    <w:rsid w:val="00F010CF"/>
    <w:rsid w:val="00F0174B"/>
    <w:rsid w:val="00F02987"/>
    <w:rsid w:val="00F02D20"/>
    <w:rsid w:val="00F02DFB"/>
    <w:rsid w:val="00F0496C"/>
    <w:rsid w:val="00F04B9A"/>
    <w:rsid w:val="00F04FB2"/>
    <w:rsid w:val="00F04FF1"/>
    <w:rsid w:val="00F05454"/>
    <w:rsid w:val="00F05726"/>
    <w:rsid w:val="00F05964"/>
    <w:rsid w:val="00F05A57"/>
    <w:rsid w:val="00F05D99"/>
    <w:rsid w:val="00F06ACA"/>
    <w:rsid w:val="00F06F75"/>
    <w:rsid w:val="00F06FA4"/>
    <w:rsid w:val="00F07079"/>
    <w:rsid w:val="00F07315"/>
    <w:rsid w:val="00F073AA"/>
    <w:rsid w:val="00F07ADE"/>
    <w:rsid w:val="00F10010"/>
    <w:rsid w:val="00F123A9"/>
    <w:rsid w:val="00F1254D"/>
    <w:rsid w:val="00F13F58"/>
    <w:rsid w:val="00F1471C"/>
    <w:rsid w:val="00F14CEA"/>
    <w:rsid w:val="00F150B8"/>
    <w:rsid w:val="00F152C1"/>
    <w:rsid w:val="00F15B18"/>
    <w:rsid w:val="00F1612C"/>
    <w:rsid w:val="00F16716"/>
    <w:rsid w:val="00F16BE5"/>
    <w:rsid w:val="00F17093"/>
    <w:rsid w:val="00F17111"/>
    <w:rsid w:val="00F175B0"/>
    <w:rsid w:val="00F17AE3"/>
    <w:rsid w:val="00F20085"/>
    <w:rsid w:val="00F2040A"/>
    <w:rsid w:val="00F205D0"/>
    <w:rsid w:val="00F20BD6"/>
    <w:rsid w:val="00F2100A"/>
    <w:rsid w:val="00F21026"/>
    <w:rsid w:val="00F213DF"/>
    <w:rsid w:val="00F22206"/>
    <w:rsid w:val="00F22919"/>
    <w:rsid w:val="00F229DB"/>
    <w:rsid w:val="00F22B18"/>
    <w:rsid w:val="00F22E75"/>
    <w:rsid w:val="00F230F1"/>
    <w:rsid w:val="00F23326"/>
    <w:rsid w:val="00F23A0A"/>
    <w:rsid w:val="00F24374"/>
    <w:rsid w:val="00F24B0E"/>
    <w:rsid w:val="00F25BA6"/>
    <w:rsid w:val="00F25BC6"/>
    <w:rsid w:val="00F26061"/>
    <w:rsid w:val="00F260F5"/>
    <w:rsid w:val="00F26ECE"/>
    <w:rsid w:val="00F26F5C"/>
    <w:rsid w:val="00F279E9"/>
    <w:rsid w:val="00F27C2F"/>
    <w:rsid w:val="00F27D62"/>
    <w:rsid w:val="00F27EDA"/>
    <w:rsid w:val="00F305BC"/>
    <w:rsid w:val="00F30B62"/>
    <w:rsid w:val="00F310C1"/>
    <w:rsid w:val="00F311AF"/>
    <w:rsid w:val="00F313FF"/>
    <w:rsid w:val="00F32011"/>
    <w:rsid w:val="00F325BB"/>
    <w:rsid w:val="00F32AD6"/>
    <w:rsid w:val="00F33981"/>
    <w:rsid w:val="00F33C43"/>
    <w:rsid w:val="00F3442B"/>
    <w:rsid w:val="00F356E0"/>
    <w:rsid w:val="00F35A15"/>
    <w:rsid w:val="00F35ED4"/>
    <w:rsid w:val="00F363F9"/>
    <w:rsid w:val="00F36958"/>
    <w:rsid w:val="00F36ED9"/>
    <w:rsid w:val="00F36FBF"/>
    <w:rsid w:val="00F37D07"/>
    <w:rsid w:val="00F4055B"/>
    <w:rsid w:val="00F40C91"/>
    <w:rsid w:val="00F40F37"/>
    <w:rsid w:val="00F41371"/>
    <w:rsid w:val="00F41FED"/>
    <w:rsid w:val="00F420C5"/>
    <w:rsid w:val="00F42E7D"/>
    <w:rsid w:val="00F4350B"/>
    <w:rsid w:val="00F435B0"/>
    <w:rsid w:val="00F43ECF"/>
    <w:rsid w:val="00F44DA4"/>
    <w:rsid w:val="00F4535F"/>
    <w:rsid w:val="00F4547A"/>
    <w:rsid w:val="00F45563"/>
    <w:rsid w:val="00F45A21"/>
    <w:rsid w:val="00F45ED4"/>
    <w:rsid w:val="00F4608C"/>
    <w:rsid w:val="00F4625F"/>
    <w:rsid w:val="00F4638B"/>
    <w:rsid w:val="00F46795"/>
    <w:rsid w:val="00F46977"/>
    <w:rsid w:val="00F46E19"/>
    <w:rsid w:val="00F47D47"/>
    <w:rsid w:val="00F507FB"/>
    <w:rsid w:val="00F50B77"/>
    <w:rsid w:val="00F50DC2"/>
    <w:rsid w:val="00F51E01"/>
    <w:rsid w:val="00F51ECD"/>
    <w:rsid w:val="00F52294"/>
    <w:rsid w:val="00F52BB6"/>
    <w:rsid w:val="00F52F3D"/>
    <w:rsid w:val="00F541CB"/>
    <w:rsid w:val="00F5420C"/>
    <w:rsid w:val="00F549FC"/>
    <w:rsid w:val="00F54C76"/>
    <w:rsid w:val="00F54E7A"/>
    <w:rsid w:val="00F5500E"/>
    <w:rsid w:val="00F550C8"/>
    <w:rsid w:val="00F55EC7"/>
    <w:rsid w:val="00F5614C"/>
    <w:rsid w:val="00F56ACE"/>
    <w:rsid w:val="00F56D70"/>
    <w:rsid w:val="00F56E08"/>
    <w:rsid w:val="00F607F9"/>
    <w:rsid w:val="00F60BD5"/>
    <w:rsid w:val="00F60F42"/>
    <w:rsid w:val="00F6172F"/>
    <w:rsid w:val="00F617E7"/>
    <w:rsid w:val="00F61C08"/>
    <w:rsid w:val="00F6276F"/>
    <w:rsid w:val="00F62C02"/>
    <w:rsid w:val="00F63553"/>
    <w:rsid w:val="00F63AA0"/>
    <w:rsid w:val="00F63AC6"/>
    <w:rsid w:val="00F63C6B"/>
    <w:rsid w:val="00F64370"/>
    <w:rsid w:val="00F646CD"/>
    <w:rsid w:val="00F6513F"/>
    <w:rsid w:val="00F656BC"/>
    <w:rsid w:val="00F657D7"/>
    <w:rsid w:val="00F65B77"/>
    <w:rsid w:val="00F65E48"/>
    <w:rsid w:val="00F65F81"/>
    <w:rsid w:val="00F66AC6"/>
    <w:rsid w:val="00F671F1"/>
    <w:rsid w:val="00F67409"/>
    <w:rsid w:val="00F67728"/>
    <w:rsid w:val="00F67CAF"/>
    <w:rsid w:val="00F67CB9"/>
    <w:rsid w:val="00F67EAF"/>
    <w:rsid w:val="00F70238"/>
    <w:rsid w:val="00F70375"/>
    <w:rsid w:val="00F703CE"/>
    <w:rsid w:val="00F70692"/>
    <w:rsid w:val="00F70B47"/>
    <w:rsid w:val="00F70C57"/>
    <w:rsid w:val="00F72DED"/>
    <w:rsid w:val="00F73B4F"/>
    <w:rsid w:val="00F748AC"/>
    <w:rsid w:val="00F74FAE"/>
    <w:rsid w:val="00F750B2"/>
    <w:rsid w:val="00F75F83"/>
    <w:rsid w:val="00F76276"/>
    <w:rsid w:val="00F7633B"/>
    <w:rsid w:val="00F76810"/>
    <w:rsid w:val="00F76F3E"/>
    <w:rsid w:val="00F77717"/>
    <w:rsid w:val="00F777A9"/>
    <w:rsid w:val="00F815BC"/>
    <w:rsid w:val="00F81880"/>
    <w:rsid w:val="00F82412"/>
    <w:rsid w:val="00F8261D"/>
    <w:rsid w:val="00F82785"/>
    <w:rsid w:val="00F83199"/>
    <w:rsid w:val="00F83253"/>
    <w:rsid w:val="00F838F7"/>
    <w:rsid w:val="00F83E70"/>
    <w:rsid w:val="00F85462"/>
    <w:rsid w:val="00F85510"/>
    <w:rsid w:val="00F85AFC"/>
    <w:rsid w:val="00F8617F"/>
    <w:rsid w:val="00F86485"/>
    <w:rsid w:val="00F865BD"/>
    <w:rsid w:val="00F866C8"/>
    <w:rsid w:val="00F86C37"/>
    <w:rsid w:val="00F86E7D"/>
    <w:rsid w:val="00F8755C"/>
    <w:rsid w:val="00F90139"/>
    <w:rsid w:val="00F90815"/>
    <w:rsid w:val="00F918D0"/>
    <w:rsid w:val="00F91B73"/>
    <w:rsid w:val="00F92406"/>
    <w:rsid w:val="00F92D09"/>
    <w:rsid w:val="00F92EF6"/>
    <w:rsid w:val="00F932A0"/>
    <w:rsid w:val="00F93722"/>
    <w:rsid w:val="00F93EE5"/>
    <w:rsid w:val="00F94D11"/>
    <w:rsid w:val="00F95298"/>
    <w:rsid w:val="00F9577B"/>
    <w:rsid w:val="00F962EF"/>
    <w:rsid w:val="00F965BE"/>
    <w:rsid w:val="00F97096"/>
    <w:rsid w:val="00F970BF"/>
    <w:rsid w:val="00F979B6"/>
    <w:rsid w:val="00FA0247"/>
    <w:rsid w:val="00FA0FB8"/>
    <w:rsid w:val="00FA15D7"/>
    <w:rsid w:val="00FA25A0"/>
    <w:rsid w:val="00FA310E"/>
    <w:rsid w:val="00FA524F"/>
    <w:rsid w:val="00FA65AF"/>
    <w:rsid w:val="00FA77FE"/>
    <w:rsid w:val="00FA7A91"/>
    <w:rsid w:val="00FA7D26"/>
    <w:rsid w:val="00FB00AD"/>
    <w:rsid w:val="00FB0470"/>
    <w:rsid w:val="00FB1828"/>
    <w:rsid w:val="00FB1A51"/>
    <w:rsid w:val="00FB1BA2"/>
    <w:rsid w:val="00FB1C3C"/>
    <w:rsid w:val="00FB1E3F"/>
    <w:rsid w:val="00FB1F40"/>
    <w:rsid w:val="00FB232E"/>
    <w:rsid w:val="00FB2975"/>
    <w:rsid w:val="00FB312B"/>
    <w:rsid w:val="00FB3156"/>
    <w:rsid w:val="00FB3227"/>
    <w:rsid w:val="00FB397C"/>
    <w:rsid w:val="00FB39B8"/>
    <w:rsid w:val="00FB44FF"/>
    <w:rsid w:val="00FB46FE"/>
    <w:rsid w:val="00FB4830"/>
    <w:rsid w:val="00FB4D05"/>
    <w:rsid w:val="00FB4F68"/>
    <w:rsid w:val="00FB581A"/>
    <w:rsid w:val="00FB5829"/>
    <w:rsid w:val="00FB5B39"/>
    <w:rsid w:val="00FB5F4B"/>
    <w:rsid w:val="00FB5F67"/>
    <w:rsid w:val="00FB601D"/>
    <w:rsid w:val="00FB672B"/>
    <w:rsid w:val="00FB68A8"/>
    <w:rsid w:val="00FB738E"/>
    <w:rsid w:val="00FC050D"/>
    <w:rsid w:val="00FC135E"/>
    <w:rsid w:val="00FC14B6"/>
    <w:rsid w:val="00FC1E6B"/>
    <w:rsid w:val="00FC24E3"/>
    <w:rsid w:val="00FC2A63"/>
    <w:rsid w:val="00FC2E95"/>
    <w:rsid w:val="00FC2FFD"/>
    <w:rsid w:val="00FC3083"/>
    <w:rsid w:val="00FC3C96"/>
    <w:rsid w:val="00FC4D10"/>
    <w:rsid w:val="00FC518E"/>
    <w:rsid w:val="00FC5437"/>
    <w:rsid w:val="00FC5A1D"/>
    <w:rsid w:val="00FC71B7"/>
    <w:rsid w:val="00FC72CB"/>
    <w:rsid w:val="00FC7A1C"/>
    <w:rsid w:val="00FC7C77"/>
    <w:rsid w:val="00FD02E5"/>
    <w:rsid w:val="00FD07E7"/>
    <w:rsid w:val="00FD0B02"/>
    <w:rsid w:val="00FD0E92"/>
    <w:rsid w:val="00FD142F"/>
    <w:rsid w:val="00FD152F"/>
    <w:rsid w:val="00FD17B0"/>
    <w:rsid w:val="00FD1FE7"/>
    <w:rsid w:val="00FD2119"/>
    <w:rsid w:val="00FD280F"/>
    <w:rsid w:val="00FD2A1E"/>
    <w:rsid w:val="00FD2B01"/>
    <w:rsid w:val="00FD36DC"/>
    <w:rsid w:val="00FD3843"/>
    <w:rsid w:val="00FD3C38"/>
    <w:rsid w:val="00FD3DF8"/>
    <w:rsid w:val="00FD3EF8"/>
    <w:rsid w:val="00FD4412"/>
    <w:rsid w:val="00FD4B7F"/>
    <w:rsid w:val="00FD5177"/>
    <w:rsid w:val="00FD5E7A"/>
    <w:rsid w:val="00FD69CD"/>
    <w:rsid w:val="00FD78E8"/>
    <w:rsid w:val="00FD7A85"/>
    <w:rsid w:val="00FD7AE8"/>
    <w:rsid w:val="00FD7EB5"/>
    <w:rsid w:val="00FE0323"/>
    <w:rsid w:val="00FE05D3"/>
    <w:rsid w:val="00FE05EA"/>
    <w:rsid w:val="00FE089B"/>
    <w:rsid w:val="00FE1601"/>
    <w:rsid w:val="00FE1BDE"/>
    <w:rsid w:val="00FE1BE1"/>
    <w:rsid w:val="00FE1D2F"/>
    <w:rsid w:val="00FE1F99"/>
    <w:rsid w:val="00FE22DD"/>
    <w:rsid w:val="00FE23EB"/>
    <w:rsid w:val="00FE2850"/>
    <w:rsid w:val="00FE2C38"/>
    <w:rsid w:val="00FE3020"/>
    <w:rsid w:val="00FE3041"/>
    <w:rsid w:val="00FE359F"/>
    <w:rsid w:val="00FE390C"/>
    <w:rsid w:val="00FE3CE9"/>
    <w:rsid w:val="00FE4146"/>
    <w:rsid w:val="00FE4672"/>
    <w:rsid w:val="00FE4B9A"/>
    <w:rsid w:val="00FE52E0"/>
    <w:rsid w:val="00FE5394"/>
    <w:rsid w:val="00FE5523"/>
    <w:rsid w:val="00FE59D4"/>
    <w:rsid w:val="00FE5D28"/>
    <w:rsid w:val="00FE663B"/>
    <w:rsid w:val="00FE6727"/>
    <w:rsid w:val="00FE782F"/>
    <w:rsid w:val="00FE7CD4"/>
    <w:rsid w:val="00FF0083"/>
    <w:rsid w:val="00FF0941"/>
    <w:rsid w:val="00FF0F9F"/>
    <w:rsid w:val="00FF14DF"/>
    <w:rsid w:val="00FF1E4C"/>
    <w:rsid w:val="00FF31BF"/>
    <w:rsid w:val="00FF397C"/>
    <w:rsid w:val="00FF3BF1"/>
    <w:rsid w:val="00FF4430"/>
    <w:rsid w:val="00FF51BE"/>
    <w:rsid w:val="00FF534C"/>
    <w:rsid w:val="00FF5FA7"/>
    <w:rsid w:val="00FF661A"/>
    <w:rsid w:val="00FF7899"/>
    <w:rsid w:val="00FF79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7E0756-6F07-4099-A448-AFC70ECF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C07"/>
    <w:rPr>
      <w:sz w:val="22"/>
      <w:szCs w:val="24"/>
    </w:rPr>
  </w:style>
  <w:style w:type="paragraph" w:styleId="Naslov1">
    <w:name w:val="heading 1"/>
    <w:basedOn w:val="Normal"/>
    <w:next w:val="Normal"/>
    <w:link w:val="Naslov1Char"/>
    <w:uiPriority w:val="9"/>
    <w:qFormat/>
    <w:rsid w:val="000E686D"/>
    <w:pPr>
      <w:keepNext/>
      <w:numPr>
        <w:ilvl w:val="1"/>
        <w:numId w:val="2"/>
      </w:numPr>
      <w:ind w:left="1004"/>
      <w:outlineLvl w:val="0"/>
    </w:pPr>
    <w:rPr>
      <w:u w:val="single"/>
      <w:lang w:val="x-none" w:eastAsia="x-none"/>
    </w:rPr>
  </w:style>
  <w:style w:type="paragraph" w:styleId="Naslov2">
    <w:name w:val="heading 2"/>
    <w:aliases w:val="H2,H21,Heading 2a,Numbered - 2,h 3,Reset numbering,h 4,PA Major Section,Boris"/>
    <w:basedOn w:val="Normal"/>
    <w:next w:val="Normal"/>
    <w:link w:val="Naslov2Char"/>
    <w:uiPriority w:val="9"/>
    <w:qFormat/>
    <w:rsid w:val="0046579A"/>
    <w:pPr>
      <w:keepNext/>
      <w:numPr>
        <w:numId w:val="3"/>
      </w:numPr>
      <w:outlineLvl w:val="1"/>
    </w:pPr>
    <w:rPr>
      <w:rFonts w:ascii="Arial" w:hAnsi="Arial"/>
      <w:b/>
      <w:bCs/>
      <w:lang w:val="x-none" w:eastAsia="x-none"/>
    </w:rPr>
  </w:style>
  <w:style w:type="paragraph" w:styleId="Naslov3">
    <w:name w:val="heading 3"/>
    <w:aliases w:val="H3,Proposa"/>
    <w:basedOn w:val="Normal"/>
    <w:next w:val="Normal"/>
    <w:link w:val="Naslov3Char"/>
    <w:uiPriority w:val="9"/>
    <w:qFormat/>
    <w:rsid w:val="00C77DF5"/>
    <w:pPr>
      <w:keepNext/>
      <w:jc w:val="center"/>
      <w:outlineLvl w:val="2"/>
    </w:pPr>
    <w:rPr>
      <w:rFonts w:ascii="Arial" w:hAnsi="Arial"/>
      <w:b/>
      <w:bCs/>
      <w:sz w:val="28"/>
      <w:lang w:val="x-none" w:eastAsia="x-none"/>
    </w:rPr>
  </w:style>
  <w:style w:type="paragraph" w:styleId="Naslov4">
    <w:name w:val="heading 4"/>
    <w:aliases w:val="H4,safafdaf"/>
    <w:basedOn w:val="Normal"/>
    <w:next w:val="Normal"/>
    <w:link w:val="Naslov4Char"/>
    <w:uiPriority w:val="9"/>
    <w:qFormat/>
    <w:rsid w:val="000E686D"/>
    <w:pPr>
      <w:keepNext/>
      <w:ind w:firstLine="708"/>
      <w:outlineLvl w:val="3"/>
    </w:pPr>
    <w:rPr>
      <w:b/>
      <w:bCs/>
      <w:sz w:val="28"/>
      <w:lang w:val="x-none" w:eastAsia="x-none"/>
    </w:rPr>
  </w:style>
  <w:style w:type="paragraph" w:styleId="Naslov5">
    <w:name w:val="heading 5"/>
    <w:basedOn w:val="Normal"/>
    <w:next w:val="Normal"/>
    <w:qFormat/>
    <w:rsid w:val="000E686D"/>
    <w:pPr>
      <w:keepNext/>
      <w:outlineLvl w:val="4"/>
    </w:pPr>
    <w:rPr>
      <w:b/>
      <w:bCs/>
    </w:rPr>
  </w:style>
  <w:style w:type="paragraph" w:styleId="Naslov6">
    <w:name w:val="heading 6"/>
    <w:basedOn w:val="Normal"/>
    <w:next w:val="Normal"/>
    <w:qFormat/>
    <w:rsid w:val="000E686D"/>
    <w:pPr>
      <w:keepNext/>
      <w:numPr>
        <w:numId w:val="1"/>
      </w:numPr>
      <w:outlineLvl w:val="5"/>
    </w:pPr>
    <w:rPr>
      <w:b/>
      <w:bCs/>
    </w:rPr>
  </w:style>
  <w:style w:type="paragraph" w:styleId="Naslov7">
    <w:name w:val="heading 7"/>
    <w:basedOn w:val="Normal"/>
    <w:next w:val="Normal"/>
    <w:link w:val="Naslov7Char"/>
    <w:uiPriority w:val="9"/>
    <w:qFormat/>
    <w:rsid w:val="000E686D"/>
    <w:pPr>
      <w:keepNext/>
      <w:outlineLvl w:val="6"/>
    </w:pPr>
    <w:rPr>
      <w:rFonts w:ascii="Arial" w:hAnsi="Arial"/>
      <w:b/>
      <w:sz w:val="20"/>
      <w:lang w:val="x-none" w:eastAsia="x-none"/>
    </w:rPr>
  </w:style>
  <w:style w:type="paragraph" w:styleId="Naslov8">
    <w:name w:val="heading 8"/>
    <w:basedOn w:val="Normal"/>
    <w:next w:val="Normal"/>
    <w:qFormat/>
    <w:rsid w:val="000E686D"/>
    <w:pPr>
      <w:keepNext/>
      <w:outlineLvl w:val="7"/>
    </w:pPr>
    <w:rPr>
      <w:rFonts w:ascii="Arial" w:hAnsi="Arial"/>
      <w:b/>
    </w:rPr>
  </w:style>
  <w:style w:type="paragraph" w:styleId="Naslov9">
    <w:name w:val="heading 9"/>
    <w:basedOn w:val="Normal"/>
    <w:next w:val="Normal"/>
    <w:qFormat/>
    <w:rsid w:val="000E686D"/>
    <w:pPr>
      <w:keepNext/>
      <w:outlineLvl w:val="8"/>
    </w:pPr>
    <w:rPr>
      <w:rFonts w:ascii="Arial" w:hAnsi="Arial"/>
      <w:b/>
      <w:sz w:val="28"/>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3">
    <w:name w:val="Style3"/>
    <w:basedOn w:val="Normal"/>
    <w:rsid w:val="00097C87"/>
    <w:pPr>
      <w:widowControl w:val="0"/>
      <w:jc w:val="both"/>
    </w:pPr>
    <w:rPr>
      <w:rFonts w:ascii="Arial" w:hAnsi="Arial"/>
      <w:szCs w:val="20"/>
      <w:lang w:eastAsia="en-US"/>
    </w:rPr>
  </w:style>
  <w:style w:type="paragraph" w:styleId="Uvuenotijeloteksta">
    <w:name w:val="Body Text Indent"/>
    <w:basedOn w:val="Normal"/>
    <w:rsid w:val="000E686D"/>
    <w:pPr>
      <w:ind w:left="708"/>
    </w:pPr>
  </w:style>
  <w:style w:type="paragraph" w:styleId="Naslov">
    <w:name w:val="Title"/>
    <w:basedOn w:val="Normal"/>
    <w:link w:val="NaslovChar"/>
    <w:qFormat/>
    <w:rsid w:val="000E686D"/>
    <w:pPr>
      <w:jc w:val="center"/>
    </w:pPr>
    <w:rPr>
      <w:b/>
      <w:bCs/>
      <w:sz w:val="32"/>
    </w:rPr>
  </w:style>
  <w:style w:type="paragraph" w:styleId="Podnaslov">
    <w:name w:val="Subtitle"/>
    <w:basedOn w:val="Normal"/>
    <w:qFormat/>
    <w:rsid w:val="000E686D"/>
    <w:pPr>
      <w:jc w:val="center"/>
    </w:pPr>
    <w:rPr>
      <w:b/>
      <w:bCs/>
      <w:sz w:val="28"/>
    </w:rPr>
  </w:style>
  <w:style w:type="character" w:styleId="Hiperveza">
    <w:name w:val="Hyperlink"/>
    <w:uiPriority w:val="99"/>
    <w:rsid w:val="000E686D"/>
    <w:rPr>
      <w:color w:val="0000FF"/>
      <w:u w:val="single"/>
    </w:rPr>
  </w:style>
  <w:style w:type="character" w:styleId="SlijeenaHiperveza">
    <w:name w:val="FollowedHyperlink"/>
    <w:rsid w:val="000E686D"/>
    <w:rPr>
      <w:color w:val="800080"/>
      <w:u w:val="single"/>
    </w:rPr>
  </w:style>
  <w:style w:type="paragraph" w:styleId="Tijeloteksta-uvlaka2">
    <w:name w:val="Body Text Indent 2"/>
    <w:aliases w:val="  uvlaka 2,uvlaka 2"/>
    <w:basedOn w:val="Normal"/>
    <w:link w:val="Tijeloteksta-uvlaka2Char"/>
    <w:rsid w:val="000E686D"/>
    <w:pPr>
      <w:ind w:left="539" w:firstLine="1"/>
      <w:jc w:val="both"/>
    </w:pPr>
    <w:rPr>
      <w:rFonts w:ascii="Arial" w:hAnsi="Arial"/>
      <w:sz w:val="24"/>
      <w:lang w:val="x-none" w:eastAsia="x-none"/>
    </w:rPr>
  </w:style>
  <w:style w:type="paragraph" w:styleId="Tijeloteksta-uvlaka3">
    <w:name w:val="Body Text Indent 3"/>
    <w:aliases w:val=" uvlaka 3"/>
    <w:basedOn w:val="Normal"/>
    <w:rsid w:val="000E686D"/>
    <w:pPr>
      <w:ind w:left="360"/>
      <w:jc w:val="both"/>
    </w:pPr>
    <w:rPr>
      <w:rFonts w:ascii="Arial" w:hAnsi="Arial"/>
      <w:sz w:val="28"/>
    </w:rPr>
  </w:style>
  <w:style w:type="paragraph" w:customStyle="1" w:styleId="T-98-2">
    <w:name w:val="T-9/8-2"/>
    <w:rsid w:val="000E686D"/>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styleId="Zaglavlje">
    <w:name w:val="header"/>
    <w:basedOn w:val="Normal"/>
    <w:link w:val="ZaglavljeChar"/>
    <w:uiPriority w:val="99"/>
    <w:rsid w:val="000E686D"/>
    <w:pPr>
      <w:tabs>
        <w:tab w:val="center" w:pos="4536"/>
        <w:tab w:val="right" w:pos="9072"/>
      </w:tabs>
    </w:pPr>
    <w:rPr>
      <w:sz w:val="24"/>
      <w:lang w:val="x-none" w:eastAsia="x-none"/>
    </w:rPr>
  </w:style>
  <w:style w:type="paragraph" w:styleId="Podnoje">
    <w:name w:val="footer"/>
    <w:basedOn w:val="Normal"/>
    <w:link w:val="PodnojeChar"/>
    <w:uiPriority w:val="99"/>
    <w:rsid w:val="000E686D"/>
    <w:pPr>
      <w:tabs>
        <w:tab w:val="center" w:pos="4536"/>
        <w:tab w:val="right" w:pos="9072"/>
      </w:tabs>
    </w:pPr>
    <w:rPr>
      <w:sz w:val="24"/>
      <w:lang w:val="x-none" w:eastAsia="x-none"/>
    </w:rPr>
  </w:style>
  <w:style w:type="character" w:styleId="Brojstranice">
    <w:name w:val="page number"/>
    <w:basedOn w:val="Zadanifontodlomka"/>
    <w:rsid w:val="000E686D"/>
  </w:style>
  <w:style w:type="paragraph" w:customStyle="1" w:styleId="Naslov-1">
    <w:name w:val="Naslov-1"/>
    <w:basedOn w:val="Normal"/>
    <w:rsid w:val="0046579A"/>
    <w:pPr>
      <w:jc w:val="both"/>
    </w:pPr>
    <w:rPr>
      <w:rFonts w:ascii="Arial" w:hAnsi="Arial"/>
      <w:b/>
      <w:bCs/>
      <w:sz w:val="24"/>
      <w:szCs w:val="40"/>
      <w:lang w:val="de-DE"/>
    </w:rPr>
  </w:style>
  <w:style w:type="paragraph" w:customStyle="1" w:styleId="Naslov-2">
    <w:name w:val="Naslov-2"/>
    <w:basedOn w:val="Normal"/>
    <w:rsid w:val="000E686D"/>
    <w:pPr>
      <w:spacing w:after="60"/>
      <w:ind w:left="720"/>
    </w:pPr>
    <w:rPr>
      <w:b/>
      <w:bCs/>
      <w:sz w:val="28"/>
      <w:szCs w:val="28"/>
      <w:lang w:val="de-DE"/>
    </w:rPr>
  </w:style>
  <w:style w:type="paragraph" w:customStyle="1" w:styleId="Naslov-3">
    <w:name w:val="Naslov-3"/>
    <w:basedOn w:val="Normal"/>
    <w:rsid w:val="000E686D"/>
    <w:pPr>
      <w:spacing w:after="120"/>
      <w:ind w:left="720"/>
    </w:pPr>
  </w:style>
  <w:style w:type="character" w:customStyle="1" w:styleId="Style12pt">
    <w:name w:val="Style 12 pt"/>
    <w:rsid w:val="000E686D"/>
    <w:rPr>
      <w:sz w:val="24"/>
      <w:szCs w:val="24"/>
      <w:vertAlign w:val="baseline"/>
    </w:rPr>
  </w:style>
  <w:style w:type="paragraph" w:customStyle="1" w:styleId="odlomak">
    <w:name w:val="odlomak"/>
    <w:basedOn w:val="Normal"/>
    <w:next w:val="Normal"/>
    <w:rsid w:val="000E686D"/>
    <w:pPr>
      <w:keepNext/>
      <w:spacing w:before="240"/>
      <w:jc w:val="center"/>
    </w:pPr>
    <w:rPr>
      <w:rFonts w:ascii="Dutch" w:hAnsi="Dutch"/>
      <w:szCs w:val="20"/>
      <w:lang w:val="en-GB" w:eastAsia="en-US"/>
    </w:rPr>
  </w:style>
  <w:style w:type="paragraph" w:styleId="Tijeloteksta2">
    <w:name w:val="Body Text 2"/>
    <w:basedOn w:val="Normal"/>
    <w:rsid w:val="000E686D"/>
    <w:pPr>
      <w:spacing w:after="120" w:line="480" w:lineRule="auto"/>
    </w:pPr>
  </w:style>
  <w:style w:type="paragraph" w:customStyle="1" w:styleId="Stil">
    <w:name w:val="Stil"/>
    <w:rsid w:val="000E686D"/>
    <w:pPr>
      <w:widowControl w:val="0"/>
      <w:autoSpaceDE w:val="0"/>
      <w:autoSpaceDN w:val="0"/>
      <w:adjustRightInd w:val="0"/>
    </w:pPr>
    <w:rPr>
      <w:rFonts w:ascii="Arial" w:hAnsi="Arial" w:cs="Arial"/>
      <w:sz w:val="24"/>
      <w:szCs w:val="24"/>
    </w:rPr>
  </w:style>
  <w:style w:type="paragraph" w:customStyle="1" w:styleId="tekst0">
    <w:name w:val="tekst_0"/>
    <w:basedOn w:val="Normal"/>
    <w:autoRedefine/>
    <w:rsid w:val="000E686D"/>
    <w:pPr>
      <w:spacing w:before="240"/>
      <w:ind w:left="1400" w:right="14"/>
    </w:pPr>
    <w:rPr>
      <w:rFonts w:ascii="Tahoma" w:hAnsi="Tahoma" w:cs="Tahoma"/>
      <w:sz w:val="16"/>
      <w:szCs w:val="16"/>
    </w:rPr>
  </w:style>
  <w:style w:type="paragraph" w:customStyle="1" w:styleId="TS1">
    <w:name w:val="TS_1"/>
    <w:basedOn w:val="Normal"/>
    <w:autoRedefine/>
    <w:rsid w:val="000E686D"/>
    <w:pPr>
      <w:tabs>
        <w:tab w:val="right" w:pos="600"/>
      </w:tabs>
      <w:spacing w:before="360"/>
      <w:ind w:left="706" w:hanging="706"/>
    </w:pPr>
    <w:rPr>
      <w:rFonts w:ascii="Tahoma" w:hAnsi="Tahoma" w:cs="Tahoma"/>
      <w:sz w:val="18"/>
      <w:szCs w:val="18"/>
    </w:rPr>
  </w:style>
  <w:style w:type="paragraph" w:customStyle="1" w:styleId="TS2">
    <w:name w:val="TS_2"/>
    <w:basedOn w:val="Normal"/>
    <w:autoRedefine/>
    <w:rsid w:val="000E686D"/>
    <w:pPr>
      <w:tabs>
        <w:tab w:val="right" w:pos="1100"/>
      </w:tabs>
      <w:spacing w:before="240"/>
      <w:ind w:left="1196" w:hanging="490"/>
    </w:pPr>
    <w:rPr>
      <w:rFonts w:ascii="Tahoma" w:hAnsi="Tahoma" w:cs="Tahoma"/>
      <w:sz w:val="18"/>
      <w:szCs w:val="18"/>
    </w:rPr>
  </w:style>
  <w:style w:type="paragraph" w:customStyle="1" w:styleId="TStekst0">
    <w:name w:val="TS_tekst_0"/>
    <w:basedOn w:val="Normal"/>
    <w:autoRedefine/>
    <w:rsid w:val="000E686D"/>
    <w:pPr>
      <w:spacing w:before="120"/>
      <w:ind w:left="1901"/>
    </w:pPr>
    <w:rPr>
      <w:rFonts w:ascii="Tahoma" w:hAnsi="Tahoma" w:cs="Tahoma"/>
      <w:sz w:val="16"/>
      <w:szCs w:val="16"/>
    </w:rPr>
  </w:style>
  <w:style w:type="paragraph" w:customStyle="1" w:styleId="TS3">
    <w:name w:val="TS_3"/>
    <w:basedOn w:val="Normal"/>
    <w:autoRedefine/>
    <w:rsid w:val="000E686D"/>
    <w:pPr>
      <w:tabs>
        <w:tab w:val="right" w:pos="1700"/>
      </w:tabs>
      <w:spacing w:before="120"/>
      <w:ind w:left="1901" w:hanging="605"/>
    </w:pPr>
    <w:rPr>
      <w:rFonts w:ascii="Tahoma" w:hAnsi="Tahoma" w:cs="Tahoma"/>
      <w:sz w:val="16"/>
      <w:szCs w:val="16"/>
      <w:u w:val="single"/>
    </w:rPr>
  </w:style>
  <w:style w:type="paragraph" w:customStyle="1" w:styleId="TStekst1">
    <w:name w:val="TS_tekst_1"/>
    <w:basedOn w:val="Normal"/>
    <w:autoRedefine/>
    <w:rsid w:val="000E686D"/>
    <w:pPr>
      <w:spacing w:before="60"/>
      <w:ind w:left="1900"/>
    </w:pPr>
    <w:rPr>
      <w:rFonts w:ascii="Tahoma" w:hAnsi="Tahoma" w:cs="Tahoma"/>
      <w:sz w:val="16"/>
      <w:szCs w:val="16"/>
    </w:rPr>
  </w:style>
  <w:style w:type="paragraph" w:customStyle="1" w:styleId="TStekst1NAB">
    <w:name w:val="TS_tekst_1_NAB"/>
    <w:basedOn w:val="Normal"/>
    <w:autoRedefine/>
    <w:rsid w:val="000E686D"/>
    <w:pPr>
      <w:spacing w:before="60"/>
      <w:ind w:left="2103" w:hanging="202"/>
    </w:pPr>
    <w:rPr>
      <w:rFonts w:ascii="Tahoma" w:hAnsi="Tahoma" w:cs="Tahoma"/>
      <w:sz w:val="16"/>
      <w:szCs w:val="16"/>
    </w:rPr>
  </w:style>
  <w:style w:type="paragraph" w:styleId="Brojevi">
    <w:name w:val="List Number"/>
    <w:basedOn w:val="Normal"/>
    <w:rsid w:val="000E686D"/>
  </w:style>
  <w:style w:type="paragraph" w:customStyle="1" w:styleId="StyleHeading1Arial11ptNotBoldLeft">
    <w:name w:val="Style Heading 1 + Arial 11 pt Not Bold Left"/>
    <w:basedOn w:val="Naslov1"/>
    <w:rsid w:val="000E686D"/>
    <w:pPr>
      <w:numPr>
        <w:ilvl w:val="0"/>
        <w:numId w:val="0"/>
      </w:numPr>
      <w:tabs>
        <w:tab w:val="num" w:pos="405"/>
      </w:tabs>
      <w:ind w:left="405" w:hanging="405"/>
    </w:pPr>
    <w:rPr>
      <w:rFonts w:ascii="Arial" w:hAnsi="Arial"/>
      <w:b/>
      <w:szCs w:val="20"/>
      <w:u w:val="none"/>
      <w:lang w:eastAsia="en-US"/>
    </w:rPr>
  </w:style>
  <w:style w:type="table" w:styleId="Reetkatablice">
    <w:name w:val="Table Grid"/>
    <w:basedOn w:val="Obinatablica"/>
    <w:uiPriority w:val="59"/>
    <w:rsid w:val="000E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92108E"/>
    <w:pPr>
      <w:suppressAutoHyphens/>
      <w:spacing w:after="120"/>
    </w:pPr>
    <w:rPr>
      <w:lang w:eastAsia="ar-SA"/>
    </w:rPr>
  </w:style>
  <w:style w:type="paragraph" w:customStyle="1" w:styleId="NormalWeb1">
    <w:name w:val="Normal (Web)1"/>
    <w:basedOn w:val="Normal"/>
    <w:rsid w:val="0092108E"/>
    <w:pPr>
      <w:suppressAutoHyphens/>
      <w:spacing w:before="280" w:after="280"/>
    </w:pPr>
    <w:rPr>
      <w:lang w:val="en-US" w:eastAsia="ar-SA"/>
    </w:rPr>
  </w:style>
  <w:style w:type="paragraph" w:styleId="Indeks1">
    <w:name w:val="index 1"/>
    <w:basedOn w:val="Normal"/>
    <w:next w:val="Normal"/>
    <w:autoRedefine/>
    <w:semiHidden/>
    <w:rsid w:val="00FB46FE"/>
    <w:pPr>
      <w:suppressAutoHyphens/>
    </w:pPr>
    <w:rPr>
      <w:lang w:eastAsia="ar-SA"/>
    </w:rPr>
  </w:style>
  <w:style w:type="paragraph" w:styleId="Naslovindeksa">
    <w:name w:val="index heading"/>
    <w:basedOn w:val="Normal"/>
    <w:next w:val="Indeks1"/>
    <w:semiHidden/>
    <w:rsid w:val="002F1D2F"/>
    <w:pPr>
      <w:spacing w:before="120" w:after="120"/>
      <w:jc w:val="both"/>
    </w:pPr>
    <w:rPr>
      <w:rFonts w:ascii="Arial" w:hAnsi="Arial"/>
      <w:sz w:val="20"/>
      <w:szCs w:val="20"/>
    </w:rPr>
  </w:style>
  <w:style w:type="character" w:customStyle="1" w:styleId="ZaglavljeChar">
    <w:name w:val="Zaglavlje Char"/>
    <w:link w:val="Zaglavlje"/>
    <w:uiPriority w:val="99"/>
    <w:rsid w:val="00460095"/>
    <w:rPr>
      <w:sz w:val="24"/>
      <w:szCs w:val="24"/>
    </w:rPr>
  </w:style>
  <w:style w:type="character" w:customStyle="1" w:styleId="PodnojeChar">
    <w:name w:val="Podnožje Char"/>
    <w:link w:val="Podnoje"/>
    <w:uiPriority w:val="99"/>
    <w:rsid w:val="00460095"/>
    <w:rPr>
      <w:sz w:val="24"/>
      <w:szCs w:val="24"/>
    </w:rPr>
  </w:style>
  <w:style w:type="paragraph" w:styleId="Tekstbalonia">
    <w:name w:val="Balloon Text"/>
    <w:basedOn w:val="Normal"/>
    <w:link w:val="TekstbaloniaChar"/>
    <w:rsid w:val="00460095"/>
    <w:rPr>
      <w:rFonts w:ascii="Tahoma" w:hAnsi="Tahoma"/>
      <w:sz w:val="16"/>
      <w:szCs w:val="16"/>
      <w:lang w:val="x-none" w:eastAsia="x-none"/>
    </w:rPr>
  </w:style>
  <w:style w:type="character" w:customStyle="1" w:styleId="TekstbaloniaChar">
    <w:name w:val="Tekst balončića Char"/>
    <w:link w:val="Tekstbalonia"/>
    <w:rsid w:val="00460095"/>
    <w:rPr>
      <w:rFonts w:ascii="Tahoma" w:hAnsi="Tahoma" w:cs="Tahoma"/>
      <w:sz w:val="16"/>
      <w:szCs w:val="16"/>
    </w:rPr>
  </w:style>
  <w:style w:type="paragraph" w:customStyle="1" w:styleId="Pa7">
    <w:name w:val="Pa7"/>
    <w:basedOn w:val="Normal"/>
    <w:next w:val="Normal"/>
    <w:uiPriority w:val="99"/>
    <w:rsid w:val="00D23A1C"/>
    <w:pPr>
      <w:autoSpaceDE w:val="0"/>
      <w:autoSpaceDN w:val="0"/>
      <w:adjustRightInd w:val="0"/>
      <w:spacing w:line="201" w:lineRule="atLeast"/>
    </w:pPr>
    <w:rPr>
      <w:rFonts w:ascii="ZXIPFK+MinionPro-Cn" w:hAnsi="ZXIPFK+MinionPro-Cn"/>
    </w:rPr>
  </w:style>
  <w:style w:type="paragraph" w:customStyle="1" w:styleId="TOCHeading1">
    <w:name w:val="TOC Heading1"/>
    <w:basedOn w:val="Naslov1"/>
    <w:next w:val="Normal"/>
    <w:uiPriority w:val="39"/>
    <w:qFormat/>
    <w:rsid w:val="00684B3C"/>
    <w:pPr>
      <w:keepLines/>
      <w:numPr>
        <w:ilvl w:val="0"/>
        <w:numId w:val="0"/>
      </w:numPr>
      <w:spacing w:before="480" w:line="276" w:lineRule="auto"/>
      <w:outlineLvl w:val="9"/>
    </w:pPr>
    <w:rPr>
      <w:rFonts w:ascii="Cambria" w:hAnsi="Cambria"/>
      <w:b/>
      <w:bCs/>
      <w:color w:val="365F91"/>
      <w:sz w:val="28"/>
      <w:szCs w:val="28"/>
      <w:u w:val="none"/>
      <w:lang w:eastAsia="en-US"/>
    </w:rPr>
  </w:style>
  <w:style w:type="paragraph" w:styleId="Sadraj2">
    <w:name w:val="toc 2"/>
    <w:basedOn w:val="Normal"/>
    <w:next w:val="Normal"/>
    <w:autoRedefine/>
    <w:uiPriority w:val="39"/>
    <w:rsid w:val="006C7A90"/>
    <w:pPr>
      <w:tabs>
        <w:tab w:val="left" w:pos="567"/>
        <w:tab w:val="right" w:leader="dot" w:pos="9571"/>
      </w:tabs>
      <w:ind w:left="567" w:hanging="567"/>
    </w:pPr>
    <w:rPr>
      <w:rFonts w:ascii="Arial" w:hAnsi="Arial" w:cs="Arial"/>
      <w:b/>
      <w:bCs/>
      <w:noProof/>
    </w:rPr>
  </w:style>
  <w:style w:type="paragraph" w:styleId="Sadraj1">
    <w:name w:val="toc 1"/>
    <w:basedOn w:val="Normal"/>
    <w:next w:val="Normal"/>
    <w:autoRedefine/>
    <w:uiPriority w:val="39"/>
    <w:rsid w:val="00EA6AC3"/>
    <w:pPr>
      <w:tabs>
        <w:tab w:val="right" w:leader="dot" w:pos="9062"/>
      </w:tabs>
      <w:ind w:firstLine="550"/>
    </w:pPr>
  </w:style>
  <w:style w:type="paragraph" w:styleId="Sadraj3">
    <w:name w:val="toc 3"/>
    <w:basedOn w:val="Normal"/>
    <w:next w:val="Normal"/>
    <w:autoRedefine/>
    <w:uiPriority w:val="39"/>
    <w:rsid w:val="008A34DA"/>
    <w:pPr>
      <w:tabs>
        <w:tab w:val="right" w:leader="dot" w:pos="9639"/>
      </w:tabs>
      <w:ind w:left="480"/>
    </w:pPr>
  </w:style>
  <w:style w:type="paragraph" w:customStyle="1" w:styleId="ListParagraph1">
    <w:name w:val="List Paragraph1"/>
    <w:basedOn w:val="Normal"/>
    <w:uiPriority w:val="34"/>
    <w:qFormat/>
    <w:rsid w:val="00E34F8E"/>
    <w:pPr>
      <w:ind w:left="720"/>
      <w:contextualSpacing/>
    </w:pPr>
  </w:style>
  <w:style w:type="paragraph" w:styleId="StandardWeb">
    <w:name w:val="Normal (Web)"/>
    <w:basedOn w:val="Normal"/>
    <w:uiPriority w:val="99"/>
    <w:unhideWhenUsed/>
    <w:rsid w:val="003814D2"/>
    <w:pPr>
      <w:spacing w:before="100" w:beforeAutospacing="1" w:after="100" w:afterAutospacing="1"/>
    </w:pPr>
  </w:style>
  <w:style w:type="character" w:styleId="Naglaeno">
    <w:name w:val="Strong"/>
    <w:uiPriority w:val="22"/>
    <w:qFormat/>
    <w:rsid w:val="003814D2"/>
    <w:rPr>
      <w:b/>
      <w:bCs/>
    </w:rPr>
  </w:style>
  <w:style w:type="character" w:customStyle="1" w:styleId="Naslov7Char">
    <w:name w:val="Naslov 7 Char"/>
    <w:link w:val="Naslov7"/>
    <w:uiPriority w:val="9"/>
    <w:rsid w:val="00F94D11"/>
    <w:rPr>
      <w:rFonts w:ascii="Arial" w:hAnsi="Arial"/>
      <w:b/>
      <w:szCs w:val="24"/>
    </w:rPr>
  </w:style>
  <w:style w:type="character" w:customStyle="1" w:styleId="Tijeloteksta-uvlaka2Char">
    <w:name w:val="Tijelo teksta - uvlaka 2 Char"/>
    <w:aliases w:val="  uvlaka 2 Char,uvlaka 2 Char"/>
    <w:link w:val="Tijeloteksta-uvlaka2"/>
    <w:rsid w:val="00F94D11"/>
    <w:rPr>
      <w:rFonts w:ascii="Arial" w:hAnsi="Arial"/>
      <w:sz w:val="24"/>
      <w:szCs w:val="24"/>
    </w:rPr>
  </w:style>
  <w:style w:type="character" w:customStyle="1" w:styleId="SubtleReference1">
    <w:name w:val="Subtle Reference1"/>
    <w:uiPriority w:val="31"/>
    <w:qFormat/>
    <w:rsid w:val="00F94D11"/>
    <w:rPr>
      <w:smallCaps/>
      <w:color w:val="C0504D"/>
      <w:u w:val="single"/>
    </w:rPr>
  </w:style>
  <w:style w:type="character" w:customStyle="1" w:styleId="Naslov2Char">
    <w:name w:val="Naslov 2 Char"/>
    <w:aliases w:val="H2 Char,H21 Char,Heading 2a Char,Numbered - 2 Char,h 3 Char,Reset numbering Char,h 4 Char,PA Major Section Char,Boris Char"/>
    <w:link w:val="Naslov2"/>
    <w:uiPriority w:val="9"/>
    <w:rsid w:val="0046579A"/>
    <w:rPr>
      <w:rFonts w:ascii="Arial" w:hAnsi="Arial"/>
      <w:b/>
      <w:bCs/>
      <w:sz w:val="22"/>
      <w:szCs w:val="24"/>
      <w:lang w:val="x-none" w:eastAsia="x-none"/>
    </w:rPr>
  </w:style>
  <w:style w:type="paragraph" w:customStyle="1" w:styleId="NoSpacing1">
    <w:name w:val="No Spacing1"/>
    <w:uiPriority w:val="1"/>
    <w:qFormat/>
    <w:rsid w:val="00F94D11"/>
    <w:rPr>
      <w:rFonts w:ascii="Calibri" w:eastAsia="Calibri" w:hAnsi="Calibri"/>
      <w:sz w:val="22"/>
      <w:szCs w:val="22"/>
      <w:lang w:eastAsia="en-US"/>
    </w:rPr>
  </w:style>
  <w:style w:type="character" w:customStyle="1" w:styleId="Naslov1Char">
    <w:name w:val="Naslov 1 Char"/>
    <w:link w:val="Naslov1"/>
    <w:uiPriority w:val="9"/>
    <w:rsid w:val="00F94D11"/>
    <w:rPr>
      <w:sz w:val="22"/>
      <w:szCs w:val="24"/>
      <w:u w:val="single"/>
      <w:lang w:val="x-none" w:eastAsia="x-none"/>
    </w:rPr>
  </w:style>
  <w:style w:type="character" w:customStyle="1" w:styleId="Naslov3Char">
    <w:name w:val="Naslov 3 Char"/>
    <w:aliases w:val="H3 Char,Proposa Char"/>
    <w:link w:val="Naslov3"/>
    <w:uiPriority w:val="9"/>
    <w:rsid w:val="00F94D11"/>
    <w:rPr>
      <w:rFonts w:ascii="Arial" w:hAnsi="Arial"/>
      <w:b/>
      <w:bCs/>
      <w:sz w:val="28"/>
      <w:szCs w:val="24"/>
    </w:rPr>
  </w:style>
  <w:style w:type="character" w:customStyle="1" w:styleId="Naslov4Char">
    <w:name w:val="Naslov 4 Char"/>
    <w:aliases w:val="H4 Char,safafdaf Char"/>
    <w:link w:val="Naslov4"/>
    <w:uiPriority w:val="9"/>
    <w:rsid w:val="00F94D11"/>
    <w:rPr>
      <w:b/>
      <w:bCs/>
      <w:sz w:val="28"/>
      <w:szCs w:val="24"/>
    </w:rPr>
  </w:style>
  <w:style w:type="paragraph" w:styleId="Tijeloteksta3">
    <w:name w:val="Body Text 3"/>
    <w:basedOn w:val="Normal"/>
    <w:link w:val="Tijeloteksta3Char"/>
    <w:rsid w:val="00513108"/>
    <w:pPr>
      <w:spacing w:after="120"/>
    </w:pPr>
    <w:rPr>
      <w:sz w:val="16"/>
      <w:szCs w:val="16"/>
      <w:lang w:val="x-none" w:eastAsia="x-none"/>
    </w:rPr>
  </w:style>
  <w:style w:type="character" w:customStyle="1" w:styleId="Tijeloteksta3Char">
    <w:name w:val="Tijelo teksta 3 Char"/>
    <w:link w:val="Tijeloteksta3"/>
    <w:rsid w:val="00513108"/>
    <w:rPr>
      <w:sz w:val="16"/>
      <w:szCs w:val="16"/>
    </w:rPr>
  </w:style>
  <w:style w:type="paragraph" w:styleId="Tekstfusnote">
    <w:name w:val="footnote text"/>
    <w:basedOn w:val="Normal"/>
    <w:link w:val="TekstfusnoteChar"/>
    <w:rsid w:val="00D36433"/>
    <w:rPr>
      <w:sz w:val="20"/>
      <w:szCs w:val="20"/>
      <w:lang w:val="en-US" w:eastAsia="x-none"/>
    </w:rPr>
  </w:style>
  <w:style w:type="character" w:customStyle="1" w:styleId="TekstfusnoteChar">
    <w:name w:val="Tekst fusnote Char"/>
    <w:link w:val="Tekstfusnote"/>
    <w:rsid w:val="00D36433"/>
    <w:rPr>
      <w:lang w:val="en-US"/>
    </w:rPr>
  </w:style>
  <w:style w:type="character" w:styleId="Referencafusnote">
    <w:name w:val="footnote reference"/>
    <w:rsid w:val="00D36433"/>
    <w:rPr>
      <w:vertAlign w:val="superscript"/>
    </w:rPr>
  </w:style>
  <w:style w:type="paragraph" w:customStyle="1" w:styleId="Lista1">
    <w:name w:val="Lista 1"/>
    <w:basedOn w:val="Normal"/>
    <w:link w:val="Lista1CharChar"/>
    <w:rsid w:val="008E1C8C"/>
    <w:pPr>
      <w:widowControl w:val="0"/>
      <w:numPr>
        <w:numId w:val="5"/>
      </w:numPr>
      <w:shd w:val="clear" w:color="auto" w:fill="FFFFFF"/>
      <w:autoSpaceDE w:val="0"/>
      <w:autoSpaceDN w:val="0"/>
      <w:adjustRightInd w:val="0"/>
      <w:spacing w:before="120"/>
      <w:jc w:val="both"/>
    </w:pPr>
    <w:rPr>
      <w:rFonts w:ascii="Arial" w:hAnsi="Arial"/>
      <w:lang w:val="x-none" w:eastAsia="x-none"/>
    </w:rPr>
  </w:style>
  <w:style w:type="character" w:customStyle="1" w:styleId="Lista1CharChar">
    <w:name w:val="Lista 1 Char Char"/>
    <w:link w:val="Lista1"/>
    <w:rsid w:val="008E1C8C"/>
    <w:rPr>
      <w:rFonts w:ascii="Arial" w:hAnsi="Arial"/>
      <w:sz w:val="22"/>
      <w:szCs w:val="24"/>
      <w:shd w:val="clear" w:color="auto" w:fill="FFFFFF"/>
      <w:lang w:val="x-none" w:eastAsia="x-none"/>
    </w:rPr>
  </w:style>
  <w:style w:type="paragraph" w:customStyle="1" w:styleId="Default">
    <w:name w:val="Default"/>
    <w:rsid w:val="00AD4E8B"/>
    <w:pPr>
      <w:autoSpaceDE w:val="0"/>
      <w:autoSpaceDN w:val="0"/>
      <w:adjustRightInd w:val="0"/>
    </w:pPr>
    <w:rPr>
      <w:rFonts w:ascii="Arial" w:hAnsi="Arial" w:cs="Arial"/>
      <w:color w:val="000000"/>
      <w:sz w:val="24"/>
      <w:szCs w:val="24"/>
    </w:rPr>
  </w:style>
  <w:style w:type="character" w:customStyle="1" w:styleId="google-src-text">
    <w:name w:val="google-src-text"/>
    <w:basedOn w:val="Zadanifontodlomka"/>
    <w:rsid w:val="00B152C2"/>
  </w:style>
  <w:style w:type="character" w:styleId="Referencakomentara">
    <w:name w:val="annotation reference"/>
    <w:rsid w:val="00A214A6"/>
    <w:rPr>
      <w:sz w:val="16"/>
      <w:szCs w:val="16"/>
    </w:rPr>
  </w:style>
  <w:style w:type="paragraph" w:styleId="Tekstkomentara">
    <w:name w:val="annotation text"/>
    <w:basedOn w:val="Normal"/>
    <w:link w:val="TekstkomentaraChar"/>
    <w:uiPriority w:val="99"/>
    <w:rsid w:val="00A214A6"/>
    <w:rPr>
      <w:sz w:val="20"/>
      <w:szCs w:val="20"/>
    </w:rPr>
  </w:style>
  <w:style w:type="character" w:customStyle="1" w:styleId="TekstkomentaraChar">
    <w:name w:val="Tekst komentara Char"/>
    <w:basedOn w:val="Zadanifontodlomka"/>
    <w:link w:val="Tekstkomentara"/>
    <w:uiPriority w:val="99"/>
    <w:rsid w:val="00A214A6"/>
  </w:style>
  <w:style w:type="paragraph" w:styleId="Predmetkomentara">
    <w:name w:val="annotation subject"/>
    <w:basedOn w:val="Tekstkomentara"/>
    <w:next w:val="Tekstkomentara"/>
    <w:link w:val="PredmetkomentaraChar"/>
    <w:rsid w:val="00A214A6"/>
    <w:rPr>
      <w:b/>
      <w:bCs/>
      <w:lang w:val="x-none" w:eastAsia="x-none"/>
    </w:rPr>
  </w:style>
  <w:style w:type="character" w:customStyle="1" w:styleId="PredmetkomentaraChar">
    <w:name w:val="Predmet komentara Char"/>
    <w:link w:val="Predmetkomentara"/>
    <w:rsid w:val="00A214A6"/>
    <w:rPr>
      <w:b/>
      <w:bCs/>
    </w:rPr>
  </w:style>
  <w:style w:type="paragraph" w:customStyle="1" w:styleId="t-9-8">
    <w:name w:val="t-9-8"/>
    <w:basedOn w:val="Normal"/>
    <w:rsid w:val="00E244A1"/>
    <w:pPr>
      <w:spacing w:before="100" w:beforeAutospacing="1" w:after="100" w:afterAutospacing="1"/>
    </w:pPr>
    <w:rPr>
      <w:sz w:val="24"/>
    </w:rPr>
  </w:style>
  <w:style w:type="character" w:customStyle="1" w:styleId="CharChar2">
    <w:name w:val="Char Char2"/>
    <w:locked/>
    <w:rsid w:val="00105917"/>
    <w:rPr>
      <w:lang w:val="en-US" w:eastAsia="x-none" w:bidi="ar-SA"/>
    </w:rPr>
  </w:style>
  <w:style w:type="character" w:customStyle="1" w:styleId="contactwidgetaddress">
    <w:name w:val="contact_widget_address"/>
    <w:basedOn w:val="Zadanifontodlomka"/>
    <w:rsid w:val="007A69F5"/>
  </w:style>
  <w:style w:type="character" w:customStyle="1" w:styleId="contactwidgetcity">
    <w:name w:val="contact_widget_city"/>
    <w:basedOn w:val="Zadanifontodlomka"/>
    <w:rsid w:val="007A69F5"/>
  </w:style>
  <w:style w:type="character" w:customStyle="1" w:styleId="contactwidgetzip">
    <w:name w:val="contact_widget_zip"/>
    <w:basedOn w:val="Zadanifontodlomka"/>
    <w:rsid w:val="007A69F5"/>
  </w:style>
  <w:style w:type="character" w:customStyle="1" w:styleId="fs24cf0ff0">
    <w:name w:val="fs24 cf0 ff0"/>
    <w:basedOn w:val="Zadanifontodlomka"/>
    <w:rsid w:val="007A69F5"/>
  </w:style>
  <w:style w:type="paragraph" w:customStyle="1" w:styleId="H-TextFormat">
    <w:name w:val="H-TextFormat"/>
    <w:basedOn w:val="Normal"/>
    <w:rsid w:val="00312194"/>
    <w:pPr>
      <w:autoSpaceDE w:val="0"/>
      <w:autoSpaceDN w:val="0"/>
      <w:adjustRightInd w:val="0"/>
    </w:pPr>
    <w:rPr>
      <w:rFonts w:ascii="Arial" w:hAnsi="Arial" w:cs="Arial"/>
      <w:szCs w:val="22"/>
      <w:lang w:val="en-US" w:eastAsia="en-US"/>
    </w:rPr>
  </w:style>
  <w:style w:type="character" w:customStyle="1" w:styleId="NaslovChar">
    <w:name w:val="Naslov Char"/>
    <w:link w:val="Naslov"/>
    <w:locked/>
    <w:rsid w:val="00E006D0"/>
    <w:rPr>
      <w:b/>
      <w:bCs/>
      <w:sz w:val="32"/>
      <w:szCs w:val="24"/>
      <w:lang w:val="hr-HR" w:eastAsia="hr-HR" w:bidi="ar-SA"/>
    </w:rPr>
  </w:style>
  <w:style w:type="paragraph" w:styleId="Bezproreda">
    <w:name w:val="No Spacing"/>
    <w:aliases w:val="Keki"/>
    <w:link w:val="BezproredaChar"/>
    <w:uiPriority w:val="1"/>
    <w:qFormat/>
    <w:rsid w:val="00DF0094"/>
    <w:pPr>
      <w:widowControl w:val="0"/>
      <w:suppressAutoHyphens/>
    </w:pPr>
    <w:rPr>
      <w:rFonts w:ascii="Arial" w:eastAsia="Lucida Sans Unicode" w:hAnsi="Arial" w:cs="Tahoma"/>
      <w:sz w:val="24"/>
      <w:szCs w:val="24"/>
      <w:lang w:val="en-US" w:eastAsia="en-US" w:bidi="en-US"/>
    </w:rPr>
  </w:style>
  <w:style w:type="character" w:customStyle="1" w:styleId="BezproredaChar">
    <w:name w:val="Bez proreda Char"/>
    <w:aliases w:val="Keki Char"/>
    <w:link w:val="Bezproreda"/>
    <w:uiPriority w:val="1"/>
    <w:rsid w:val="00DF0094"/>
    <w:rPr>
      <w:rFonts w:ascii="Arial" w:eastAsia="Lucida Sans Unicode" w:hAnsi="Arial" w:cs="Tahoma"/>
      <w:sz w:val="24"/>
      <w:szCs w:val="24"/>
      <w:lang w:val="en-US" w:eastAsia="en-US" w:bidi="en-US"/>
    </w:rPr>
  </w:style>
  <w:style w:type="character" w:styleId="HTML-navod">
    <w:name w:val="HTML Cite"/>
    <w:uiPriority w:val="99"/>
    <w:unhideWhenUsed/>
    <w:rsid w:val="009A6005"/>
    <w:rPr>
      <w:i/>
      <w:iCs/>
    </w:rPr>
  </w:style>
  <w:style w:type="character" w:customStyle="1" w:styleId="kurziv">
    <w:name w:val="kurziv"/>
    <w:rsid w:val="00823398"/>
  </w:style>
  <w:style w:type="paragraph" w:customStyle="1" w:styleId="tb-na16">
    <w:name w:val="tb-na16"/>
    <w:basedOn w:val="Normal"/>
    <w:rsid w:val="00EE2FC6"/>
    <w:pPr>
      <w:spacing w:before="100" w:beforeAutospacing="1" w:after="100" w:afterAutospacing="1"/>
    </w:pPr>
    <w:rPr>
      <w:rFonts w:eastAsia="Batang"/>
      <w:sz w:val="24"/>
      <w:lang w:eastAsia="ko-KR" w:bidi="ta-IN"/>
    </w:rPr>
  </w:style>
  <w:style w:type="paragraph" w:customStyle="1" w:styleId="NormalBold">
    <w:name w:val="NormalBold"/>
    <w:basedOn w:val="Normal"/>
    <w:link w:val="NormalBoldChar"/>
    <w:rsid w:val="00D32FB1"/>
    <w:pPr>
      <w:widowControl w:val="0"/>
    </w:pPr>
    <w:rPr>
      <w:b/>
      <w:sz w:val="24"/>
      <w:szCs w:val="22"/>
      <w:lang w:eastAsia="en-GB"/>
    </w:rPr>
  </w:style>
  <w:style w:type="character" w:customStyle="1" w:styleId="NormalBoldChar">
    <w:name w:val="NormalBold Char"/>
    <w:link w:val="NormalBold"/>
    <w:locked/>
    <w:rsid w:val="00D32FB1"/>
    <w:rPr>
      <w:b/>
      <w:sz w:val="24"/>
      <w:szCs w:val="22"/>
      <w:lang w:eastAsia="en-GB"/>
    </w:rPr>
  </w:style>
  <w:style w:type="character" w:customStyle="1" w:styleId="DeltaViewInsertion">
    <w:name w:val="DeltaView Insertion"/>
    <w:rsid w:val="00D32FB1"/>
    <w:rPr>
      <w:b/>
      <w:i/>
      <w:spacing w:val="0"/>
    </w:rPr>
  </w:style>
  <w:style w:type="paragraph" w:customStyle="1" w:styleId="Text1">
    <w:name w:val="Text 1"/>
    <w:basedOn w:val="Normal"/>
    <w:rsid w:val="00D32FB1"/>
    <w:pPr>
      <w:spacing w:before="120" w:after="120"/>
      <w:ind w:left="850"/>
      <w:jc w:val="both"/>
    </w:pPr>
    <w:rPr>
      <w:rFonts w:eastAsia="Calibri"/>
      <w:sz w:val="24"/>
      <w:szCs w:val="22"/>
      <w:lang w:eastAsia="en-GB"/>
    </w:rPr>
  </w:style>
  <w:style w:type="paragraph" w:customStyle="1" w:styleId="NormalLeft">
    <w:name w:val="Normal Left"/>
    <w:basedOn w:val="Normal"/>
    <w:rsid w:val="00D32FB1"/>
    <w:pPr>
      <w:spacing w:before="120" w:after="120"/>
    </w:pPr>
    <w:rPr>
      <w:rFonts w:eastAsia="Calibri"/>
      <w:sz w:val="24"/>
      <w:szCs w:val="22"/>
      <w:lang w:eastAsia="en-GB"/>
    </w:rPr>
  </w:style>
  <w:style w:type="paragraph" w:customStyle="1" w:styleId="Tiret0">
    <w:name w:val="Tiret 0"/>
    <w:basedOn w:val="Normal"/>
    <w:rsid w:val="00D32FB1"/>
    <w:pPr>
      <w:numPr>
        <w:numId w:val="6"/>
      </w:numPr>
      <w:spacing w:before="120" w:after="120"/>
      <w:jc w:val="both"/>
    </w:pPr>
    <w:rPr>
      <w:rFonts w:eastAsia="Calibri"/>
      <w:sz w:val="24"/>
      <w:szCs w:val="22"/>
      <w:lang w:eastAsia="en-GB"/>
    </w:rPr>
  </w:style>
  <w:style w:type="paragraph" w:customStyle="1" w:styleId="Tiret1">
    <w:name w:val="Tiret 1"/>
    <w:basedOn w:val="Normal"/>
    <w:rsid w:val="00D32FB1"/>
    <w:pPr>
      <w:numPr>
        <w:numId w:val="7"/>
      </w:numPr>
      <w:spacing w:before="120" w:after="120"/>
      <w:jc w:val="both"/>
    </w:pPr>
    <w:rPr>
      <w:rFonts w:eastAsia="Calibri"/>
      <w:sz w:val="24"/>
      <w:szCs w:val="22"/>
      <w:lang w:eastAsia="en-GB"/>
    </w:rPr>
  </w:style>
  <w:style w:type="paragraph" w:customStyle="1" w:styleId="NumPar1">
    <w:name w:val="NumPar 1"/>
    <w:basedOn w:val="Normal"/>
    <w:next w:val="Text1"/>
    <w:rsid w:val="00D32FB1"/>
    <w:pPr>
      <w:numPr>
        <w:numId w:val="8"/>
      </w:numPr>
      <w:spacing w:before="120" w:after="120"/>
      <w:jc w:val="both"/>
    </w:pPr>
    <w:rPr>
      <w:rFonts w:eastAsia="Calibri"/>
      <w:sz w:val="24"/>
      <w:szCs w:val="22"/>
      <w:lang w:eastAsia="en-GB"/>
    </w:rPr>
  </w:style>
  <w:style w:type="paragraph" w:customStyle="1" w:styleId="NumPar2">
    <w:name w:val="NumPar 2"/>
    <w:basedOn w:val="Normal"/>
    <w:next w:val="Text1"/>
    <w:rsid w:val="00D32FB1"/>
    <w:pPr>
      <w:numPr>
        <w:ilvl w:val="1"/>
        <w:numId w:val="8"/>
      </w:numPr>
      <w:spacing w:before="120" w:after="120"/>
      <w:jc w:val="both"/>
    </w:pPr>
    <w:rPr>
      <w:rFonts w:eastAsia="Calibri"/>
      <w:sz w:val="24"/>
      <w:szCs w:val="22"/>
      <w:lang w:eastAsia="en-GB"/>
    </w:rPr>
  </w:style>
  <w:style w:type="paragraph" w:customStyle="1" w:styleId="NumPar3">
    <w:name w:val="NumPar 3"/>
    <w:basedOn w:val="Normal"/>
    <w:next w:val="Text1"/>
    <w:rsid w:val="00D32FB1"/>
    <w:pPr>
      <w:numPr>
        <w:ilvl w:val="2"/>
        <w:numId w:val="8"/>
      </w:numPr>
      <w:spacing w:before="120" w:after="120"/>
      <w:jc w:val="both"/>
    </w:pPr>
    <w:rPr>
      <w:rFonts w:eastAsia="Calibri"/>
      <w:sz w:val="24"/>
      <w:szCs w:val="22"/>
      <w:lang w:eastAsia="en-GB"/>
    </w:rPr>
  </w:style>
  <w:style w:type="paragraph" w:customStyle="1" w:styleId="NumPar4">
    <w:name w:val="NumPar 4"/>
    <w:basedOn w:val="Normal"/>
    <w:next w:val="Text1"/>
    <w:rsid w:val="00D32FB1"/>
    <w:pPr>
      <w:numPr>
        <w:ilvl w:val="3"/>
        <w:numId w:val="8"/>
      </w:numPr>
      <w:spacing w:before="120" w:after="120"/>
      <w:jc w:val="both"/>
    </w:pPr>
    <w:rPr>
      <w:rFonts w:eastAsia="Calibri"/>
      <w:sz w:val="24"/>
      <w:szCs w:val="22"/>
      <w:lang w:eastAsia="en-GB"/>
    </w:rPr>
  </w:style>
  <w:style w:type="paragraph" w:customStyle="1" w:styleId="ChapterTitle">
    <w:name w:val="ChapterTitle"/>
    <w:basedOn w:val="Normal"/>
    <w:next w:val="Normal"/>
    <w:rsid w:val="00D32FB1"/>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D32FB1"/>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D32FB1"/>
    <w:pPr>
      <w:spacing w:before="120" w:after="120"/>
      <w:jc w:val="center"/>
    </w:pPr>
    <w:rPr>
      <w:rFonts w:eastAsia="Calibri"/>
      <w:b/>
      <w:sz w:val="24"/>
      <w:szCs w:val="22"/>
      <w:u w:val="single"/>
      <w:lang w:eastAsia="en-GB"/>
    </w:rPr>
  </w:style>
  <w:style w:type="paragraph" w:customStyle="1" w:styleId="Titrearticle">
    <w:name w:val="Titre article"/>
    <w:basedOn w:val="Normal"/>
    <w:next w:val="Normal"/>
    <w:rsid w:val="00D32FB1"/>
    <w:pPr>
      <w:keepNext/>
      <w:spacing w:before="360" w:after="120"/>
      <w:jc w:val="center"/>
    </w:pPr>
    <w:rPr>
      <w:rFonts w:eastAsia="Calibri"/>
      <w:i/>
      <w:sz w:val="24"/>
      <w:szCs w:val="22"/>
      <w:lang w:eastAsia="en-GB"/>
    </w:rPr>
  </w:style>
  <w:style w:type="paragraph" w:styleId="Odlomakpopisa">
    <w:name w:val="List Paragraph"/>
    <w:aliases w:val="Paragraph,List Paragraph Red,lp1,Heading 12,heading 1,naslov 1,Naslov 12,Graf"/>
    <w:basedOn w:val="Normal"/>
    <w:link w:val="OdlomakpopisaChar"/>
    <w:uiPriority w:val="34"/>
    <w:qFormat/>
    <w:rsid w:val="005A06C4"/>
    <w:pPr>
      <w:ind w:left="708"/>
    </w:pPr>
  </w:style>
  <w:style w:type="character" w:customStyle="1" w:styleId="TijelotekstaChar">
    <w:name w:val="Tijelo teksta Char"/>
    <w:link w:val="Tijeloteksta"/>
    <w:rsid w:val="005654EC"/>
    <w:rPr>
      <w:sz w:val="22"/>
      <w:szCs w:val="24"/>
      <w:lang w:eastAsia="ar-SA"/>
    </w:rPr>
  </w:style>
  <w:style w:type="character" w:customStyle="1" w:styleId="OdlomakpopisaChar">
    <w:name w:val="Odlomak popisa Char"/>
    <w:aliases w:val="Paragraph Char,List Paragraph Red Char,lp1 Char,Heading 12 Char,heading 1 Char,naslov 1 Char,Naslov 12 Char,Graf Char"/>
    <w:link w:val="Odlomakpopisa"/>
    <w:uiPriority w:val="34"/>
    <w:rsid w:val="007D457D"/>
    <w:rPr>
      <w:sz w:val="22"/>
      <w:szCs w:val="24"/>
    </w:rPr>
  </w:style>
  <w:style w:type="character" w:customStyle="1" w:styleId="2012TEXTChar">
    <w:name w:val="2012_TEXT Char"/>
    <w:link w:val="2012TEXT"/>
    <w:locked/>
    <w:rsid w:val="00205F3F"/>
    <w:rPr>
      <w:rFonts w:ascii="Arial" w:hAnsi="Arial" w:cs="Arial"/>
      <w:lang w:eastAsia="en-US"/>
    </w:rPr>
  </w:style>
  <w:style w:type="paragraph" w:customStyle="1" w:styleId="2012TEXT">
    <w:name w:val="2012_TEXT"/>
    <w:link w:val="2012TEXTChar"/>
    <w:rsid w:val="00205F3F"/>
    <w:pPr>
      <w:spacing w:after="80"/>
      <w:ind w:left="454"/>
      <w:jc w:val="both"/>
    </w:pPr>
    <w:rPr>
      <w:rFonts w:ascii="Arial" w:hAnsi="Arial" w:cs="Arial"/>
      <w:lang w:eastAsia="en-US"/>
    </w:rPr>
  </w:style>
  <w:style w:type="paragraph" w:customStyle="1" w:styleId="clanak">
    <w:name w:val="clanak"/>
    <w:basedOn w:val="Normal"/>
    <w:rsid w:val="002A2730"/>
    <w:pPr>
      <w:spacing w:before="100" w:beforeAutospacing="1" w:after="100" w:afterAutospacing="1"/>
      <w:jc w:val="center"/>
    </w:pPr>
    <w:rPr>
      <w:sz w:val="24"/>
    </w:rPr>
  </w:style>
  <w:style w:type="paragraph" w:customStyle="1" w:styleId="clanak-">
    <w:name w:val="clanak-"/>
    <w:basedOn w:val="Normal"/>
    <w:rsid w:val="002A2730"/>
    <w:pPr>
      <w:spacing w:before="100" w:beforeAutospacing="1" w:after="100" w:afterAutospacing="1"/>
      <w:jc w:val="center"/>
    </w:pPr>
    <w:rPr>
      <w:sz w:val="24"/>
    </w:rPr>
  </w:style>
  <w:style w:type="paragraph" w:customStyle="1" w:styleId="t-10-9-kurz-s">
    <w:name w:val="t-10-9-kurz-s"/>
    <w:basedOn w:val="Normal"/>
    <w:rsid w:val="002A2730"/>
    <w:pPr>
      <w:spacing w:before="100" w:beforeAutospacing="1" w:after="100" w:afterAutospacing="1"/>
      <w:jc w:val="center"/>
    </w:pPr>
    <w:rPr>
      <w:i/>
      <w:iCs/>
      <w:sz w:val="26"/>
      <w:szCs w:val="26"/>
    </w:rPr>
  </w:style>
  <w:style w:type="paragraph" w:customStyle="1" w:styleId="t-12-9-fett-s">
    <w:name w:val="t-12-9-fett-s"/>
    <w:basedOn w:val="Normal"/>
    <w:rsid w:val="004B389D"/>
    <w:pPr>
      <w:spacing w:before="100" w:beforeAutospacing="1" w:after="100" w:afterAutospacing="1"/>
      <w:jc w:val="center"/>
    </w:pPr>
    <w:rPr>
      <w:b/>
      <w:bCs/>
      <w:sz w:val="28"/>
      <w:szCs w:val="28"/>
      <w:lang w:bidi="ta-IN"/>
    </w:rPr>
  </w:style>
  <w:style w:type="character" w:styleId="Istaknuto">
    <w:name w:val="Emphasis"/>
    <w:qFormat/>
    <w:rsid w:val="00704B24"/>
    <w:rPr>
      <w:i/>
      <w:iCs/>
    </w:rPr>
  </w:style>
  <w:style w:type="character" w:customStyle="1" w:styleId="fontstyle01">
    <w:name w:val="fontstyle01"/>
    <w:rsid w:val="0005796B"/>
    <w:rPr>
      <w:rFonts w:ascii="TimesNewRomanPSMT" w:hAnsi="TimesNewRomanPSMT" w:hint="default"/>
      <w:b w:val="0"/>
      <w:bCs w:val="0"/>
      <w:i w:val="0"/>
      <w:iCs w:val="0"/>
      <w:color w:val="000000"/>
      <w:sz w:val="24"/>
      <w:szCs w:val="24"/>
    </w:rPr>
  </w:style>
  <w:style w:type="character" w:customStyle="1" w:styleId="fontstyle21">
    <w:name w:val="fontstyle21"/>
    <w:rsid w:val="00EF58D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783">
      <w:bodyDiv w:val="1"/>
      <w:marLeft w:val="0"/>
      <w:marRight w:val="0"/>
      <w:marTop w:val="0"/>
      <w:marBottom w:val="0"/>
      <w:divBdr>
        <w:top w:val="none" w:sz="0" w:space="0" w:color="auto"/>
        <w:left w:val="none" w:sz="0" w:space="0" w:color="auto"/>
        <w:bottom w:val="none" w:sz="0" w:space="0" w:color="auto"/>
        <w:right w:val="none" w:sz="0" w:space="0" w:color="auto"/>
      </w:divBdr>
    </w:div>
    <w:div w:id="15691133">
      <w:bodyDiv w:val="1"/>
      <w:marLeft w:val="0"/>
      <w:marRight w:val="0"/>
      <w:marTop w:val="0"/>
      <w:marBottom w:val="0"/>
      <w:divBdr>
        <w:top w:val="none" w:sz="0" w:space="0" w:color="auto"/>
        <w:left w:val="none" w:sz="0" w:space="0" w:color="auto"/>
        <w:bottom w:val="none" w:sz="0" w:space="0" w:color="auto"/>
        <w:right w:val="none" w:sz="0" w:space="0" w:color="auto"/>
      </w:divBdr>
    </w:div>
    <w:div w:id="23217397">
      <w:bodyDiv w:val="1"/>
      <w:marLeft w:val="0"/>
      <w:marRight w:val="0"/>
      <w:marTop w:val="0"/>
      <w:marBottom w:val="0"/>
      <w:divBdr>
        <w:top w:val="none" w:sz="0" w:space="0" w:color="auto"/>
        <w:left w:val="none" w:sz="0" w:space="0" w:color="auto"/>
        <w:bottom w:val="none" w:sz="0" w:space="0" w:color="auto"/>
        <w:right w:val="none" w:sz="0" w:space="0" w:color="auto"/>
      </w:divBdr>
      <w:divsChild>
        <w:div w:id="222106842">
          <w:marLeft w:val="144"/>
          <w:marRight w:val="0"/>
          <w:marTop w:val="240"/>
          <w:marBottom w:val="40"/>
          <w:divBdr>
            <w:top w:val="none" w:sz="0" w:space="0" w:color="auto"/>
            <w:left w:val="none" w:sz="0" w:space="0" w:color="auto"/>
            <w:bottom w:val="none" w:sz="0" w:space="0" w:color="auto"/>
            <w:right w:val="none" w:sz="0" w:space="0" w:color="auto"/>
          </w:divBdr>
        </w:div>
        <w:div w:id="1707636537">
          <w:marLeft w:val="144"/>
          <w:marRight w:val="0"/>
          <w:marTop w:val="240"/>
          <w:marBottom w:val="40"/>
          <w:divBdr>
            <w:top w:val="none" w:sz="0" w:space="0" w:color="auto"/>
            <w:left w:val="none" w:sz="0" w:space="0" w:color="auto"/>
            <w:bottom w:val="none" w:sz="0" w:space="0" w:color="auto"/>
            <w:right w:val="none" w:sz="0" w:space="0" w:color="auto"/>
          </w:divBdr>
        </w:div>
      </w:divsChild>
    </w:div>
    <w:div w:id="32927556">
      <w:bodyDiv w:val="1"/>
      <w:marLeft w:val="0"/>
      <w:marRight w:val="0"/>
      <w:marTop w:val="0"/>
      <w:marBottom w:val="0"/>
      <w:divBdr>
        <w:top w:val="none" w:sz="0" w:space="0" w:color="auto"/>
        <w:left w:val="none" w:sz="0" w:space="0" w:color="auto"/>
        <w:bottom w:val="none" w:sz="0" w:space="0" w:color="auto"/>
        <w:right w:val="none" w:sz="0" w:space="0" w:color="auto"/>
      </w:divBdr>
    </w:div>
    <w:div w:id="39403460">
      <w:bodyDiv w:val="1"/>
      <w:marLeft w:val="0"/>
      <w:marRight w:val="0"/>
      <w:marTop w:val="0"/>
      <w:marBottom w:val="0"/>
      <w:divBdr>
        <w:top w:val="none" w:sz="0" w:space="0" w:color="auto"/>
        <w:left w:val="none" w:sz="0" w:space="0" w:color="auto"/>
        <w:bottom w:val="none" w:sz="0" w:space="0" w:color="auto"/>
        <w:right w:val="none" w:sz="0" w:space="0" w:color="auto"/>
      </w:divBdr>
    </w:div>
    <w:div w:id="40402420">
      <w:bodyDiv w:val="1"/>
      <w:marLeft w:val="0"/>
      <w:marRight w:val="0"/>
      <w:marTop w:val="0"/>
      <w:marBottom w:val="0"/>
      <w:divBdr>
        <w:top w:val="none" w:sz="0" w:space="0" w:color="auto"/>
        <w:left w:val="none" w:sz="0" w:space="0" w:color="auto"/>
        <w:bottom w:val="none" w:sz="0" w:space="0" w:color="auto"/>
        <w:right w:val="none" w:sz="0" w:space="0" w:color="auto"/>
      </w:divBdr>
    </w:div>
    <w:div w:id="45028811">
      <w:bodyDiv w:val="1"/>
      <w:marLeft w:val="0"/>
      <w:marRight w:val="0"/>
      <w:marTop w:val="0"/>
      <w:marBottom w:val="0"/>
      <w:divBdr>
        <w:top w:val="none" w:sz="0" w:space="0" w:color="auto"/>
        <w:left w:val="none" w:sz="0" w:space="0" w:color="auto"/>
        <w:bottom w:val="none" w:sz="0" w:space="0" w:color="auto"/>
        <w:right w:val="none" w:sz="0" w:space="0" w:color="auto"/>
      </w:divBdr>
    </w:div>
    <w:div w:id="46227441">
      <w:bodyDiv w:val="1"/>
      <w:marLeft w:val="0"/>
      <w:marRight w:val="0"/>
      <w:marTop w:val="0"/>
      <w:marBottom w:val="0"/>
      <w:divBdr>
        <w:top w:val="none" w:sz="0" w:space="0" w:color="auto"/>
        <w:left w:val="none" w:sz="0" w:space="0" w:color="auto"/>
        <w:bottom w:val="none" w:sz="0" w:space="0" w:color="auto"/>
        <w:right w:val="none" w:sz="0" w:space="0" w:color="auto"/>
      </w:divBdr>
    </w:div>
    <w:div w:id="46538581">
      <w:bodyDiv w:val="1"/>
      <w:marLeft w:val="0"/>
      <w:marRight w:val="0"/>
      <w:marTop w:val="0"/>
      <w:marBottom w:val="0"/>
      <w:divBdr>
        <w:top w:val="none" w:sz="0" w:space="0" w:color="auto"/>
        <w:left w:val="none" w:sz="0" w:space="0" w:color="auto"/>
        <w:bottom w:val="none" w:sz="0" w:space="0" w:color="auto"/>
        <w:right w:val="none" w:sz="0" w:space="0" w:color="auto"/>
      </w:divBdr>
    </w:div>
    <w:div w:id="47846148">
      <w:bodyDiv w:val="1"/>
      <w:marLeft w:val="0"/>
      <w:marRight w:val="0"/>
      <w:marTop w:val="0"/>
      <w:marBottom w:val="0"/>
      <w:divBdr>
        <w:top w:val="none" w:sz="0" w:space="0" w:color="auto"/>
        <w:left w:val="none" w:sz="0" w:space="0" w:color="auto"/>
        <w:bottom w:val="none" w:sz="0" w:space="0" w:color="auto"/>
        <w:right w:val="none" w:sz="0" w:space="0" w:color="auto"/>
      </w:divBdr>
    </w:div>
    <w:div w:id="53237609">
      <w:bodyDiv w:val="1"/>
      <w:marLeft w:val="0"/>
      <w:marRight w:val="0"/>
      <w:marTop w:val="0"/>
      <w:marBottom w:val="0"/>
      <w:divBdr>
        <w:top w:val="none" w:sz="0" w:space="0" w:color="auto"/>
        <w:left w:val="none" w:sz="0" w:space="0" w:color="auto"/>
        <w:bottom w:val="none" w:sz="0" w:space="0" w:color="auto"/>
        <w:right w:val="none" w:sz="0" w:space="0" w:color="auto"/>
      </w:divBdr>
      <w:divsChild>
        <w:div w:id="52310983">
          <w:marLeft w:val="144"/>
          <w:marRight w:val="0"/>
          <w:marTop w:val="240"/>
          <w:marBottom w:val="40"/>
          <w:divBdr>
            <w:top w:val="none" w:sz="0" w:space="0" w:color="auto"/>
            <w:left w:val="none" w:sz="0" w:space="0" w:color="auto"/>
            <w:bottom w:val="none" w:sz="0" w:space="0" w:color="auto"/>
            <w:right w:val="none" w:sz="0" w:space="0" w:color="auto"/>
          </w:divBdr>
        </w:div>
        <w:div w:id="1507011399">
          <w:marLeft w:val="144"/>
          <w:marRight w:val="0"/>
          <w:marTop w:val="240"/>
          <w:marBottom w:val="40"/>
          <w:divBdr>
            <w:top w:val="none" w:sz="0" w:space="0" w:color="auto"/>
            <w:left w:val="none" w:sz="0" w:space="0" w:color="auto"/>
            <w:bottom w:val="none" w:sz="0" w:space="0" w:color="auto"/>
            <w:right w:val="none" w:sz="0" w:space="0" w:color="auto"/>
          </w:divBdr>
        </w:div>
        <w:div w:id="1517890736">
          <w:marLeft w:val="144"/>
          <w:marRight w:val="0"/>
          <w:marTop w:val="240"/>
          <w:marBottom w:val="40"/>
          <w:divBdr>
            <w:top w:val="none" w:sz="0" w:space="0" w:color="auto"/>
            <w:left w:val="none" w:sz="0" w:space="0" w:color="auto"/>
            <w:bottom w:val="none" w:sz="0" w:space="0" w:color="auto"/>
            <w:right w:val="none" w:sz="0" w:space="0" w:color="auto"/>
          </w:divBdr>
        </w:div>
      </w:divsChild>
    </w:div>
    <w:div w:id="55518457">
      <w:bodyDiv w:val="1"/>
      <w:marLeft w:val="0"/>
      <w:marRight w:val="0"/>
      <w:marTop w:val="0"/>
      <w:marBottom w:val="0"/>
      <w:divBdr>
        <w:top w:val="none" w:sz="0" w:space="0" w:color="auto"/>
        <w:left w:val="none" w:sz="0" w:space="0" w:color="auto"/>
        <w:bottom w:val="none" w:sz="0" w:space="0" w:color="auto"/>
        <w:right w:val="none" w:sz="0" w:space="0" w:color="auto"/>
      </w:divBdr>
    </w:div>
    <w:div w:id="61417874">
      <w:bodyDiv w:val="1"/>
      <w:marLeft w:val="0"/>
      <w:marRight w:val="0"/>
      <w:marTop w:val="0"/>
      <w:marBottom w:val="0"/>
      <w:divBdr>
        <w:top w:val="none" w:sz="0" w:space="0" w:color="auto"/>
        <w:left w:val="none" w:sz="0" w:space="0" w:color="auto"/>
        <w:bottom w:val="none" w:sz="0" w:space="0" w:color="auto"/>
        <w:right w:val="none" w:sz="0" w:space="0" w:color="auto"/>
      </w:divBdr>
    </w:div>
    <w:div w:id="64764689">
      <w:bodyDiv w:val="1"/>
      <w:marLeft w:val="0"/>
      <w:marRight w:val="0"/>
      <w:marTop w:val="0"/>
      <w:marBottom w:val="0"/>
      <w:divBdr>
        <w:top w:val="none" w:sz="0" w:space="0" w:color="auto"/>
        <w:left w:val="none" w:sz="0" w:space="0" w:color="auto"/>
        <w:bottom w:val="none" w:sz="0" w:space="0" w:color="auto"/>
        <w:right w:val="none" w:sz="0" w:space="0" w:color="auto"/>
      </w:divBdr>
    </w:div>
    <w:div w:id="68112472">
      <w:bodyDiv w:val="1"/>
      <w:marLeft w:val="0"/>
      <w:marRight w:val="0"/>
      <w:marTop w:val="0"/>
      <w:marBottom w:val="0"/>
      <w:divBdr>
        <w:top w:val="none" w:sz="0" w:space="0" w:color="auto"/>
        <w:left w:val="none" w:sz="0" w:space="0" w:color="auto"/>
        <w:bottom w:val="none" w:sz="0" w:space="0" w:color="auto"/>
        <w:right w:val="none" w:sz="0" w:space="0" w:color="auto"/>
      </w:divBdr>
    </w:div>
    <w:div w:id="73089436">
      <w:bodyDiv w:val="1"/>
      <w:marLeft w:val="0"/>
      <w:marRight w:val="0"/>
      <w:marTop w:val="0"/>
      <w:marBottom w:val="0"/>
      <w:divBdr>
        <w:top w:val="none" w:sz="0" w:space="0" w:color="auto"/>
        <w:left w:val="none" w:sz="0" w:space="0" w:color="auto"/>
        <w:bottom w:val="none" w:sz="0" w:space="0" w:color="auto"/>
        <w:right w:val="none" w:sz="0" w:space="0" w:color="auto"/>
      </w:divBdr>
    </w:div>
    <w:div w:id="79641878">
      <w:bodyDiv w:val="1"/>
      <w:marLeft w:val="0"/>
      <w:marRight w:val="0"/>
      <w:marTop w:val="0"/>
      <w:marBottom w:val="0"/>
      <w:divBdr>
        <w:top w:val="none" w:sz="0" w:space="0" w:color="auto"/>
        <w:left w:val="none" w:sz="0" w:space="0" w:color="auto"/>
        <w:bottom w:val="none" w:sz="0" w:space="0" w:color="auto"/>
        <w:right w:val="none" w:sz="0" w:space="0" w:color="auto"/>
      </w:divBdr>
    </w:div>
    <w:div w:id="87190500">
      <w:bodyDiv w:val="1"/>
      <w:marLeft w:val="0"/>
      <w:marRight w:val="0"/>
      <w:marTop w:val="0"/>
      <w:marBottom w:val="0"/>
      <w:divBdr>
        <w:top w:val="none" w:sz="0" w:space="0" w:color="auto"/>
        <w:left w:val="none" w:sz="0" w:space="0" w:color="auto"/>
        <w:bottom w:val="none" w:sz="0" w:space="0" w:color="auto"/>
        <w:right w:val="none" w:sz="0" w:space="0" w:color="auto"/>
      </w:divBdr>
    </w:div>
    <w:div w:id="93792956">
      <w:bodyDiv w:val="1"/>
      <w:marLeft w:val="0"/>
      <w:marRight w:val="0"/>
      <w:marTop w:val="0"/>
      <w:marBottom w:val="0"/>
      <w:divBdr>
        <w:top w:val="none" w:sz="0" w:space="0" w:color="auto"/>
        <w:left w:val="none" w:sz="0" w:space="0" w:color="auto"/>
        <w:bottom w:val="none" w:sz="0" w:space="0" w:color="auto"/>
        <w:right w:val="none" w:sz="0" w:space="0" w:color="auto"/>
      </w:divBdr>
    </w:div>
    <w:div w:id="102040981">
      <w:bodyDiv w:val="1"/>
      <w:marLeft w:val="0"/>
      <w:marRight w:val="0"/>
      <w:marTop w:val="0"/>
      <w:marBottom w:val="0"/>
      <w:divBdr>
        <w:top w:val="none" w:sz="0" w:space="0" w:color="auto"/>
        <w:left w:val="none" w:sz="0" w:space="0" w:color="auto"/>
        <w:bottom w:val="none" w:sz="0" w:space="0" w:color="auto"/>
        <w:right w:val="none" w:sz="0" w:space="0" w:color="auto"/>
      </w:divBdr>
    </w:div>
    <w:div w:id="114325411">
      <w:bodyDiv w:val="1"/>
      <w:marLeft w:val="0"/>
      <w:marRight w:val="0"/>
      <w:marTop w:val="0"/>
      <w:marBottom w:val="0"/>
      <w:divBdr>
        <w:top w:val="none" w:sz="0" w:space="0" w:color="auto"/>
        <w:left w:val="none" w:sz="0" w:space="0" w:color="auto"/>
        <w:bottom w:val="none" w:sz="0" w:space="0" w:color="auto"/>
        <w:right w:val="none" w:sz="0" w:space="0" w:color="auto"/>
      </w:divBdr>
    </w:div>
    <w:div w:id="114494360">
      <w:bodyDiv w:val="1"/>
      <w:marLeft w:val="0"/>
      <w:marRight w:val="0"/>
      <w:marTop w:val="0"/>
      <w:marBottom w:val="0"/>
      <w:divBdr>
        <w:top w:val="none" w:sz="0" w:space="0" w:color="auto"/>
        <w:left w:val="none" w:sz="0" w:space="0" w:color="auto"/>
        <w:bottom w:val="none" w:sz="0" w:space="0" w:color="auto"/>
        <w:right w:val="none" w:sz="0" w:space="0" w:color="auto"/>
      </w:divBdr>
    </w:div>
    <w:div w:id="118378519">
      <w:bodyDiv w:val="1"/>
      <w:marLeft w:val="0"/>
      <w:marRight w:val="0"/>
      <w:marTop w:val="0"/>
      <w:marBottom w:val="0"/>
      <w:divBdr>
        <w:top w:val="none" w:sz="0" w:space="0" w:color="auto"/>
        <w:left w:val="none" w:sz="0" w:space="0" w:color="auto"/>
        <w:bottom w:val="none" w:sz="0" w:space="0" w:color="auto"/>
        <w:right w:val="none" w:sz="0" w:space="0" w:color="auto"/>
      </w:divBdr>
    </w:div>
    <w:div w:id="126826619">
      <w:bodyDiv w:val="1"/>
      <w:marLeft w:val="0"/>
      <w:marRight w:val="0"/>
      <w:marTop w:val="0"/>
      <w:marBottom w:val="0"/>
      <w:divBdr>
        <w:top w:val="none" w:sz="0" w:space="0" w:color="auto"/>
        <w:left w:val="none" w:sz="0" w:space="0" w:color="auto"/>
        <w:bottom w:val="none" w:sz="0" w:space="0" w:color="auto"/>
        <w:right w:val="none" w:sz="0" w:space="0" w:color="auto"/>
      </w:divBdr>
    </w:div>
    <w:div w:id="129519553">
      <w:bodyDiv w:val="1"/>
      <w:marLeft w:val="0"/>
      <w:marRight w:val="0"/>
      <w:marTop w:val="0"/>
      <w:marBottom w:val="0"/>
      <w:divBdr>
        <w:top w:val="none" w:sz="0" w:space="0" w:color="auto"/>
        <w:left w:val="none" w:sz="0" w:space="0" w:color="auto"/>
        <w:bottom w:val="none" w:sz="0" w:space="0" w:color="auto"/>
        <w:right w:val="none" w:sz="0" w:space="0" w:color="auto"/>
      </w:divBdr>
    </w:div>
    <w:div w:id="133912825">
      <w:bodyDiv w:val="1"/>
      <w:marLeft w:val="0"/>
      <w:marRight w:val="0"/>
      <w:marTop w:val="0"/>
      <w:marBottom w:val="0"/>
      <w:divBdr>
        <w:top w:val="none" w:sz="0" w:space="0" w:color="auto"/>
        <w:left w:val="none" w:sz="0" w:space="0" w:color="auto"/>
        <w:bottom w:val="none" w:sz="0" w:space="0" w:color="auto"/>
        <w:right w:val="none" w:sz="0" w:space="0" w:color="auto"/>
      </w:divBdr>
    </w:div>
    <w:div w:id="135730618">
      <w:bodyDiv w:val="1"/>
      <w:marLeft w:val="0"/>
      <w:marRight w:val="0"/>
      <w:marTop w:val="0"/>
      <w:marBottom w:val="0"/>
      <w:divBdr>
        <w:top w:val="none" w:sz="0" w:space="0" w:color="auto"/>
        <w:left w:val="none" w:sz="0" w:space="0" w:color="auto"/>
        <w:bottom w:val="none" w:sz="0" w:space="0" w:color="auto"/>
        <w:right w:val="none" w:sz="0" w:space="0" w:color="auto"/>
      </w:divBdr>
    </w:div>
    <w:div w:id="136651586">
      <w:bodyDiv w:val="1"/>
      <w:marLeft w:val="0"/>
      <w:marRight w:val="0"/>
      <w:marTop w:val="0"/>
      <w:marBottom w:val="0"/>
      <w:divBdr>
        <w:top w:val="none" w:sz="0" w:space="0" w:color="auto"/>
        <w:left w:val="none" w:sz="0" w:space="0" w:color="auto"/>
        <w:bottom w:val="none" w:sz="0" w:space="0" w:color="auto"/>
        <w:right w:val="none" w:sz="0" w:space="0" w:color="auto"/>
      </w:divBdr>
    </w:div>
    <w:div w:id="140582700">
      <w:bodyDiv w:val="1"/>
      <w:marLeft w:val="0"/>
      <w:marRight w:val="0"/>
      <w:marTop w:val="0"/>
      <w:marBottom w:val="0"/>
      <w:divBdr>
        <w:top w:val="none" w:sz="0" w:space="0" w:color="auto"/>
        <w:left w:val="none" w:sz="0" w:space="0" w:color="auto"/>
        <w:bottom w:val="none" w:sz="0" w:space="0" w:color="auto"/>
        <w:right w:val="none" w:sz="0" w:space="0" w:color="auto"/>
      </w:divBdr>
    </w:div>
    <w:div w:id="142476773">
      <w:bodyDiv w:val="1"/>
      <w:marLeft w:val="0"/>
      <w:marRight w:val="0"/>
      <w:marTop w:val="0"/>
      <w:marBottom w:val="0"/>
      <w:divBdr>
        <w:top w:val="none" w:sz="0" w:space="0" w:color="auto"/>
        <w:left w:val="none" w:sz="0" w:space="0" w:color="auto"/>
        <w:bottom w:val="none" w:sz="0" w:space="0" w:color="auto"/>
        <w:right w:val="none" w:sz="0" w:space="0" w:color="auto"/>
      </w:divBdr>
    </w:div>
    <w:div w:id="150564068">
      <w:bodyDiv w:val="1"/>
      <w:marLeft w:val="0"/>
      <w:marRight w:val="0"/>
      <w:marTop w:val="0"/>
      <w:marBottom w:val="0"/>
      <w:divBdr>
        <w:top w:val="none" w:sz="0" w:space="0" w:color="auto"/>
        <w:left w:val="none" w:sz="0" w:space="0" w:color="auto"/>
        <w:bottom w:val="none" w:sz="0" w:space="0" w:color="auto"/>
        <w:right w:val="none" w:sz="0" w:space="0" w:color="auto"/>
      </w:divBdr>
    </w:div>
    <w:div w:id="155612256">
      <w:bodyDiv w:val="1"/>
      <w:marLeft w:val="0"/>
      <w:marRight w:val="0"/>
      <w:marTop w:val="0"/>
      <w:marBottom w:val="0"/>
      <w:divBdr>
        <w:top w:val="none" w:sz="0" w:space="0" w:color="auto"/>
        <w:left w:val="none" w:sz="0" w:space="0" w:color="auto"/>
        <w:bottom w:val="none" w:sz="0" w:space="0" w:color="auto"/>
        <w:right w:val="none" w:sz="0" w:space="0" w:color="auto"/>
      </w:divBdr>
    </w:div>
    <w:div w:id="158544285">
      <w:bodyDiv w:val="1"/>
      <w:marLeft w:val="0"/>
      <w:marRight w:val="0"/>
      <w:marTop w:val="0"/>
      <w:marBottom w:val="0"/>
      <w:divBdr>
        <w:top w:val="none" w:sz="0" w:space="0" w:color="auto"/>
        <w:left w:val="none" w:sz="0" w:space="0" w:color="auto"/>
        <w:bottom w:val="none" w:sz="0" w:space="0" w:color="auto"/>
        <w:right w:val="none" w:sz="0" w:space="0" w:color="auto"/>
      </w:divBdr>
    </w:div>
    <w:div w:id="160439587">
      <w:bodyDiv w:val="1"/>
      <w:marLeft w:val="0"/>
      <w:marRight w:val="0"/>
      <w:marTop w:val="0"/>
      <w:marBottom w:val="0"/>
      <w:divBdr>
        <w:top w:val="none" w:sz="0" w:space="0" w:color="auto"/>
        <w:left w:val="none" w:sz="0" w:space="0" w:color="auto"/>
        <w:bottom w:val="none" w:sz="0" w:space="0" w:color="auto"/>
        <w:right w:val="none" w:sz="0" w:space="0" w:color="auto"/>
      </w:divBdr>
    </w:div>
    <w:div w:id="166556853">
      <w:bodyDiv w:val="1"/>
      <w:marLeft w:val="0"/>
      <w:marRight w:val="0"/>
      <w:marTop w:val="0"/>
      <w:marBottom w:val="0"/>
      <w:divBdr>
        <w:top w:val="none" w:sz="0" w:space="0" w:color="auto"/>
        <w:left w:val="none" w:sz="0" w:space="0" w:color="auto"/>
        <w:bottom w:val="none" w:sz="0" w:space="0" w:color="auto"/>
        <w:right w:val="none" w:sz="0" w:space="0" w:color="auto"/>
      </w:divBdr>
    </w:div>
    <w:div w:id="169489823">
      <w:bodyDiv w:val="1"/>
      <w:marLeft w:val="0"/>
      <w:marRight w:val="0"/>
      <w:marTop w:val="0"/>
      <w:marBottom w:val="0"/>
      <w:divBdr>
        <w:top w:val="none" w:sz="0" w:space="0" w:color="auto"/>
        <w:left w:val="none" w:sz="0" w:space="0" w:color="auto"/>
        <w:bottom w:val="none" w:sz="0" w:space="0" w:color="auto"/>
        <w:right w:val="none" w:sz="0" w:space="0" w:color="auto"/>
      </w:divBdr>
    </w:div>
    <w:div w:id="170268394">
      <w:bodyDiv w:val="1"/>
      <w:marLeft w:val="0"/>
      <w:marRight w:val="0"/>
      <w:marTop w:val="0"/>
      <w:marBottom w:val="0"/>
      <w:divBdr>
        <w:top w:val="none" w:sz="0" w:space="0" w:color="auto"/>
        <w:left w:val="none" w:sz="0" w:space="0" w:color="auto"/>
        <w:bottom w:val="none" w:sz="0" w:space="0" w:color="auto"/>
        <w:right w:val="none" w:sz="0" w:space="0" w:color="auto"/>
      </w:divBdr>
    </w:div>
    <w:div w:id="171456666">
      <w:bodyDiv w:val="1"/>
      <w:marLeft w:val="0"/>
      <w:marRight w:val="0"/>
      <w:marTop w:val="0"/>
      <w:marBottom w:val="0"/>
      <w:divBdr>
        <w:top w:val="none" w:sz="0" w:space="0" w:color="auto"/>
        <w:left w:val="none" w:sz="0" w:space="0" w:color="auto"/>
        <w:bottom w:val="none" w:sz="0" w:space="0" w:color="auto"/>
        <w:right w:val="none" w:sz="0" w:space="0" w:color="auto"/>
      </w:divBdr>
    </w:div>
    <w:div w:id="174852085">
      <w:bodyDiv w:val="1"/>
      <w:marLeft w:val="0"/>
      <w:marRight w:val="0"/>
      <w:marTop w:val="0"/>
      <w:marBottom w:val="0"/>
      <w:divBdr>
        <w:top w:val="none" w:sz="0" w:space="0" w:color="auto"/>
        <w:left w:val="none" w:sz="0" w:space="0" w:color="auto"/>
        <w:bottom w:val="none" w:sz="0" w:space="0" w:color="auto"/>
        <w:right w:val="none" w:sz="0" w:space="0" w:color="auto"/>
      </w:divBdr>
    </w:div>
    <w:div w:id="175308888">
      <w:bodyDiv w:val="1"/>
      <w:marLeft w:val="0"/>
      <w:marRight w:val="0"/>
      <w:marTop w:val="0"/>
      <w:marBottom w:val="0"/>
      <w:divBdr>
        <w:top w:val="none" w:sz="0" w:space="0" w:color="auto"/>
        <w:left w:val="none" w:sz="0" w:space="0" w:color="auto"/>
        <w:bottom w:val="none" w:sz="0" w:space="0" w:color="auto"/>
        <w:right w:val="none" w:sz="0" w:space="0" w:color="auto"/>
      </w:divBdr>
    </w:div>
    <w:div w:id="179513918">
      <w:bodyDiv w:val="1"/>
      <w:marLeft w:val="0"/>
      <w:marRight w:val="0"/>
      <w:marTop w:val="0"/>
      <w:marBottom w:val="0"/>
      <w:divBdr>
        <w:top w:val="none" w:sz="0" w:space="0" w:color="auto"/>
        <w:left w:val="none" w:sz="0" w:space="0" w:color="auto"/>
        <w:bottom w:val="none" w:sz="0" w:space="0" w:color="auto"/>
        <w:right w:val="none" w:sz="0" w:space="0" w:color="auto"/>
      </w:divBdr>
    </w:div>
    <w:div w:id="184446304">
      <w:bodyDiv w:val="1"/>
      <w:marLeft w:val="0"/>
      <w:marRight w:val="0"/>
      <w:marTop w:val="0"/>
      <w:marBottom w:val="0"/>
      <w:divBdr>
        <w:top w:val="none" w:sz="0" w:space="0" w:color="auto"/>
        <w:left w:val="none" w:sz="0" w:space="0" w:color="auto"/>
        <w:bottom w:val="none" w:sz="0" w:space="0" w:color="auto"/>
        <w:right w:val="none" w:sz="0" w:space="0" w:color="auto"/>
      </w:divBdr>
      <w:divsChild>
        <w:div w:id="1230194566">
          <w:marLeft w:val="0"/>
          <w:marRight w:val="0"/>
          <w:marTop w:val="0"/>
          <w:marBottom w:val="0"/>
          <w:divBdr>
            <w:top w:val="none" w:sz="0" w:space="0" w:color="auto"/>
            <w:left w:val="none" w:sz="0" w:space="0" w:color="auto"/>
            <w:bottom w:val="none" w:sz="0" w:space="0" w:color="auto"/>
            <w:right w:val="none" w:sz="0" w:space="0" w:color="auto"/>
          </w:divBdr>
          <w:divsChild>
            <w:div w:id="7822690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9150016">
      <w:bodyDiv w:val="1"/>
      <w:marLeft w:val="0"/>
      <w:marRight w:val="0"/>
      <w:marTop w:val="0"/>
      <w:marBottom w:val="0"/>
      <w:divBdr>
        <w:top w:val="none" w:sz="0" w:space="0" w:color="auto"/>
        <w:left w:val="none" w:sz="0" w:space="0" w:color="auto"/>
        <w:bottom w:val="none" w:sz="0" w:space="0" w:color="auto"/>
        <w:right w:val="none" w:sz="0" w:space="0" w:color="auto"/>
      </w:divBdr>
    </w:div>
    <w:div w:id="190456953">
      <w:bodyDiv w:val="1"/>
      <w:marLeft w:val="0"/>
      <w:marRight w:val="0"/>
      <w:marTop w:val="0"/>
      <w:marBottom w:val="0"/>
      <w:divBdr>
        <w:top w:val="none" w:sz="0" w:space="0" w:color="auto"/>
        <w:left w:val="none" w:sz="0" w:space="0" w:color="auto"/>
        <w:bottom w:val="none" w:sz="0" w:space="0" w:color="auto"/>
        <w:right w:val="none" w:sz="0" w:space="0" w:color="auto"/>
      </w:divBdr>
    </w:div>
    <w:div w:id="200945786">
      <w:bodyDiv w:val="1"/>
      <w:marLeft w:val="0"/>
      <w:marRight w:val="0"/>
      <w:marTop w:val="0"/>
      <w:marBottom w:val="0"/>
      <w:divBdr>
        <w:top w:val="none" w:sz="0" w:space="0" w:color="auto"/>
        <w:left w:val="none" w:sz="0" w:space="0" w:color="auto"/>
        <w:bottom w:val="none" w:sz="0" w:space="0" w:color="auto"/>
        <w:right w:val="none" w:sz="0" w:space="0" w:color="auto"/>
      </w:divBdr>
    </w:div>
    <w:div w:id="206794611">
      <w:bodyDiv w:val="1"/>
      <w:marLeft w:val="0"/>
      <w:marRight w:val="0"/>
      <w:marTop w:val="0"/>
      <w:marBottom w:val="0"/>
      <w:divBdr>
        <w:top w:val="none" w:sz="0" w:space="0" w:color="auto"/>
        <w:left w:val="none" w:sz="0" w:space="0" w:color="auto"/>
        <w:bottom w:val="none" w:sz="0" w:space="0" w:color="auto"/>
        <w:right w:val="none" w:sz="0" w:space="0" w:color="auto"/>
      </w:divBdr>
    </w:div>
    <w:div w:id="222298304">
      <w:bodyDiv w:val="1"/>
      <w:marLeft w:val="0"/>
      <w:marRight w:val="0"/>
      <w:marTop w:val="0"/>
      <w:marBottom w:val="0"/>
      <w:divBdr>
        <w:top w:val="none" w:sz="0" w:space="0" w:color="auto"/>
        <w:left w:val="none" w:sz="0" w:space="0" w:color="auto"/>
        <w:bottom w:val="none" w:sz="0" w:space="0" w:color="auto"/>
        <w:right w:val="none" w:sz="0" w:space="0" w:color="auto"/>
      </w:divBdr>
    </w:div>
    <w:div w:id="223951456">
      <w:bodyDiv w:val="1"/>
      <w:marLeft w:val="0"/>
      <w:marRight w:val="0"/>
      <w:marTop w:val="0"/>
      <w:marBottom w:val="0"/>
      <w:divBdr>
        <w:top w:val="none" w:sz="0" w:space="0" w:color="auto"/>
        <w:left w:val="none" w:sz="0" w:space="0" w:color="auto"/>
        <w:bottom w:val="none" w:sz="0" w:space="0" w:color="auto"/>
        <w:right w:val="none" w:sz="0" w:space="0" w:color="auto"/>
      </w:divBdr>
    </w:div>
    <w:div w:id="224949702">
      <w:bodyDiv w:val="1"/>
      <w:marLeft w:val="0"/>
      <w:marRight w:val="0"/>
      <w:marTop w:val="0"/>
      <w:marBottom w:val="0"/>
      <w:divBdr>
        <w:top w:val="none" w:sz="0" w:space="0" w:color="auto"/>
        <w:left w:val="none" w:sz="0" w:space="0" w:color="auto"/>
        <w:bottom w:val="none" w:sz="0" w:space="0" w:color="auto"/>
        <w:right w:val="none" w:sz="0" w:space="0" w:color="auto"/>
      </w:divBdr>
    </w:div>
    <w:div w:id="227302642">
      <w:bodyDiv w:val="1"/>
      <w:marLeft w:val="0"/>
      <w:marRight w:val="0"/>
      <w:marTop w:val="0"/>
      <w:marBottom w:val="0"/>
      <w:divBdr>
        <w:top w:val="none" w:sz="0" w:space="0" w:color="auto"/>
        <w:left w:val="none" w:sz="0" w:space="0" w:color="auto"/>
        <w:bottom w:val="none" w:sz="0" w:space="0" w:color="auto"/>
        <w:right w:val="none" w:sz="0" w:space="0" w:color="auto"/>
      </w:divBdr>
    </w:div>
    <w:div w:id="227887202">
      <w:bodyDiv w:val="1"/>
      <w:marLeft w:val="0"/>
      <w:marRight w:val="0"/>
      <w:marTop w:val="0"/>
      <w:marBottom w:val="0"/>
      <w:divBdr>
        <w:top w:val="none" w:sz="0" w:space="0" w:color="auto"/>
        <w:left w:val="none" w:sz="0" w:space="0" w:color="auto"/>
        <w:bottom w:val="none" w:sz="0" w:space="0" w:color="auto"/>
        <w:right w:val="none" w:sz="0" w:space="0" w:color="auto"/>
      </w:divBdr>
    </w:div>
    <w:div w:id="228655628">
      <w:bodyDiv w:val="1"/>
      <w:marLeft w:val="0"/>
      <w:marRight w:val="0"/>
      <w:marTop w:val="0"/>
      <w:marBottom w:val="0"/>
      <w:divBdr>
        <w:top w:val="none" w:sz="0" w:space="0" w:color="auto"/>
        <w:left w:val="none" w:sz="0" w:space="0" w:color="auto"/>
        <w:bottom w:val="none" w:sz="0" w:space="0" w:color="auto"/>
        <w:right w:val="none" w:sz="0" w:space="0" w:color="auto"/>
      </w:divBdr>
    </w:div>
    <w:div w:id="232155933">
      <w:bodyDiv w:val="1"/>
      <w:marLeft w:val="0"/>
      <w:marRight w:val="0"/>
      <w:marTop w:val="0"/>
      <w:marBottom w:val="0"/>
      <w:divBdr>
        <w:top w:val="none" w:sz="0" w:space="0" w:color="auto"/>
        <w:left w:val="none" w:sz="0" w:space="0" w:color="auto"/>
        <w:bottom w:val="none" w:sz="0" w:space="0" w:color="auto"/>
        <w:right w:val="none" w:sz="0" w:space="0" w:color="auto"/>
      </w:divBdr>
    </w:div>
    <w:div w:id="233203218">
      <w:bodyDiv w:val="1"/>
      <w:marLeft w:val="0"/>
      <w:marRight w:val="0"/>
      <w:marTop w:val="0"/>
      <w:marBottom w:val="0"/>
      <w:divBdr>
        <w:top w:val="none" w:sz="0" w:space="0" w:color="auto"/>
        <w:left w:val="none" w:sz="0" w:space="0" w:color="auto"/>
        <w:bottom w:val="none" w:sz="0" w:space="0" w:color="auto"/>
        <w:right w:val="none" w:sz="0" w:space="0" w:color="auto"/>
      </w:divBdr>
    </w:div>
    <w:div w:id="244846571">
      <w:bodyDiv w:val="1"/>
      <w:marLeft w:val="0"/>
      <w:marRight w:val="0"/>
      <w:marTop w:val="0"/>
      <w:marBottom w:val="0"/>
      <w:divBdr>
        <w:top w:val="none" w:sz="0" w:space="0" w:color="auto"/>
        <w:left w:val="none" w:sz="0" w:space="0" w:color="auto"/>
        <w:bottom w:val="none" w:sz="0" w:space="0" w:color="auto"/>
        <w:right w:val="none" w:sz="0" w:space="0" w:color="auto"/>
      </w:divBdr>
    </w:div>
    <w:div w:id="257106969">
      <w:bodyDiv w:val="1"/>
      <w:marLeft w:val="0"/>
      <w:marRight w:val="0"/>
      <w:marTop w:val="0"/>
      <w:marBottom w:val="0"/>
      <w:divBdr>
        <w:top w:val="none" w:sz="0" w:space="0" w:color="auto"/>
        <w:left w:val="none" w:sz="0" w:space="0" w:color="auto"/>
        <w:bottom w:val="none" w:sz="0" w:space="0" w:color="auto"/>
        <w:right w:val="none" w:sz="0" w:space="0" w:color="auto"/>
      </w:divBdr>
    </w:div>
    <w:div w:id="257518993">
      <w:bodyDiv w:val="1"/>
      <w:marLeft w:val="0"/>
      <w:marRight w:val="0"/>
      <w:marTop w:val="0"/>
      <w:marBottom w:val="0"/>
      <w:divBdr>
        <w:top w:val="none" w:sz="0" w:space="0" w:color="auto"/>
        <w:left w:val="none" w:sz="0" w:space="0" w:color="auto"/>
        <w:bottom w:val="none" w:sz="0" w:space="0" w:color="auto"/>
        <w:right w:val="none" w:sz="0" w:space="0" w:color="auto"/>
      </w:divBdr>
    </w:div>
    <w:div w:id="257720001">
      <w:bodyDiv w:val="1"/>
      <w:marLeft w:val="0"/>
      <w:marRight w:val="0"/>
      <w:marTop w:val="0"/>
      <w:marBottom w:val="0"/>
      <w:divBdr>
        <w:top w:val="none" w:sz="0" w:space="0" w:color="auto"/>
        <w:left w:val="none" w:sz="0" w:space="0" w:color="auto"/>
        <w:bottom w:val="none" w:sz="0" w:space="0" w:color="auto"/>
        <w:right w:val="none" w:sz="0" w:space="0" w:color="auto"/>
      </w:divBdr>
    </w:div>
    <w:div w:id="262694224">
      <w:bodyDiv w:val="1"/>
      <w:marLeft w:val="0"/>
      <w:marRight w:val="0"/>
      <w:marTop w:val="0"/>
      <w:marBottom w:val="0"/>
      <w:divBdr>
        <w:top w:val="none" w:sz="0" w:space="0" w:color="auto"/>
        <w:left w:val="none" w:sz="0" w:space="0" w:color="auto"/>
        <w:bottom w:val="none" w:sz="0" w:space="0" w:color="auto"/>
        <w:right w:val="none" w:sz="0" w:space="0" w:color="auto"/>
      </w:divBdr>
    </w:div>
    <w:div w:id="264265791">
      <w:bodyDiv w:val="1"/>
      <w:marLeft w:val="0"/>
      <w:marRight w:val="0"/>
      <w:marTop w:val="0"/>
      <w:marBottom w:val="0"/>
      <w:divBdr>
        <w:top w:val="none" w:sz="0" w:space="0" w:color="auto"/>
        <w:left w:val="none" w:sz="0" w:space="0" w:color="auto"/>
        <w:bottom w:val="none" w:sz="0" w:space="0" w:color="auto"/>
        <w:right w:val="none" w:sz="0" w:space="0" w:color="auto"/>
      </w:divBdr>
    </w:div>
    <w:div w:id="265500375">
      <w:bodyDiv w:val="1"/>
      <w:marLeft w:val="0"/>
      <w:marRight w:val="0"/>
      <w:marTop w:val="0"/>
      <w:marBottom w:val="0"/>
      <w:divBdr>
        <w:top w:val="none" w:sz="0" w:space="0" w:color="auto"/>
        <w:left w:val="none" w:sz="0" w:space="0" w:color="auto"/>
        <w:bottom w:val="none" w:sz="0" w:space="0" w:color="auto"/>
        <w:right w:val="none" w:sz="0" w:space="0" w:color="auto"/>
      </w:divBdr>
    </w:div>
    <w:div w:id="273951437">
      <w:bodyDiv w:val="1"/>
      <w:marLeft w:val="0"/>
      <w:marRight w:val="0"/>
      <w:marTop w:val="0"/>
      <w:marBottom w:val="0"/>
      <w:divBdr>
        <w:top w:val="none" w:sz="0" w:space="0" w:color="auto"/>
        <w:left w:val="none" w:sz="0" w:space="0" w:color="auto"/>
        <w:bottom w:val="none" w:sz="0" w:space="0" w:color="auto"/>
        <w:right w:val="none" w:sz="0" w:space="0" w:color="auto"/>
      </w:divBdr>
    </w:div>
    <w:div w:id="278994825">
      <w:bodyDiv w:val="1"/>
      <w:marLeft w:val="0"/>
      <w:marRight w:val="0"/>
      <w:marTop w:val="0"/>
      <w:marBottom w:val="0"/>
      <w:divBdr>
        <w:top w:val="none" w:sz="0" w:space="0" w:color="auto"/>
        <w:left w:val="none" w:sz="0" w:space="0" w:color="auto"/>
        <w:bottom w:val="none" w:sz="0" w:space="0" w:color="auto"/>
        <w:right w:val="none" w:sz="0" w:space="0" w:color="auto"/>
      </w:divBdr>
    </w:div>
    <w:div w:id="279528587">
      <w:bodyDiv w:val="1"/>
      <w:marLeft w:val="0"/>
      <w:marRight w:val="0"/>
      <w:marTop w:val="0"/>
      <w:marBottom w:val="0"/>
      <w:divBdr>
        <w:top w:val="none" w:sz="0" w:space="0" w:color="auto"/>
        <w:left w:val="none" w:sz="0" w:space="0" w:color="auto"/>
        <w:bottom w:val="none" w:sz="0" w:space="0" w:color="auto"/>
        <w:right w:val="none" w:sz="0" w:space="0" w:color="auto"/>
      </w:divBdr>
    </w:div>
    <w:div w:id="283586763">
      <w:bodyDiv w:val="1"/>
      <w:marLeft w:val="0"/>
      <w:marRight w:val="0"/>
      <w:marTop w:val="0"/>
      <w:marBottom w:val="0"/>
      <w:divBdr>
        <w:top w:val="none" w:sz="0" w:space="0" w:color="auto"/>
        <w:left w:val="none" w:sz="0" w:space="0" w:color="auto"/>
        <w:bottom w:val="none" w:sz="0" w:space="0" w:color="auto"/>
        <w:right w:val="none" w:sz="0" w:space="0" w:color="auto"/>
      </w:divBdr>
    </w:div>
    <w:div w:id="284308723">
      <w:bodyDiv w:val="1"/>
      <w:marLeft w:val="0"/>
      <w:marRight w:val="0"/>
      <w:marTop w:val="0"/>
      <w:marBottom w:val="0"/>
      <w:divBdr>
        <w:top w:val="none" w:sz="0" w:space="0" w:color="auto"/>
        <w:left w:val="none" w:sz="0" w:space="0" w:color="auto"/>
        <w:bottom w:val="none" w:sz="0" w:space="0" w:color="auto"/>
        <w:right w:val="none" w:sz="0" w:space="0" w:color="auto"/>
      </w:divBdr>
    </w:div>
    <w:div w:id="287131511">
      <w:bodyDiv w:val="1"/>
      <w:marLeft w:val="0"/>
      <w:marRight w:val="0"/>
      <w:marTop w:val="0"/>
      <w:marBottom w:val="0"/>
      <w:divBdr>
        <w:top w:val="none" w:sz="0" w:space="0" w:color="auto"/>
        <w:left w:val="none" w:sz="0" w:space="0" w:color="auto"/>
        <w:bottom w:val="none" w:sz="0" w:space="0" w:color="auto"/>
        <w:right w:val="none" w:sz="0" w:space="0" w:color="auto"/>
      </w:divBdr>
    </w:div>
    <w:div w:id="288240196">
      <w:bodyDiv w:val="1"/>
      <w:marLeft w:val="0"/>
      <w:marRight w:val="0"/>
      <w:marTop w:val="0"/>
      <w:marBottom w:val="0"/>
      <w:divBdr>
        <w:top w:val="none" w:sz="0" w:space="0" w:color="auto"/>
        <w:left w:val="none" w:sz="0" w:space="0" w:color="auto"/>
        <w:bottom w:val="none" w:sz="0" w:space="0" w:color="auto"/>
        <w:right w:val="none" w:sz="0" w:space="0" w:color="auto"/>
      </w:divBdr>
      <w:divsChild>
        <w:div w:id="264383672">
          <w:marLeft w:val="144"/>
          <w:marRight w:val="0"/>
          <w:marTop w:val="240"/>
          <w:marBottom w:val="40"/>
          <w:divBdr>
            <w:top w:val="none" w:sz="0" w:space="0" w:color="auto"/>
            <w:left w:val="none" w:sz="0" w:space="0" w:color="auto"/>
            <w:bottom w:val="none" w:sz="0" w:space="0" w:color="auto"/>
            <w:right w:val="none" w:sz="0" w:space="0" w:color="auto"/>
          </w:divBdr>
        </w:div>
        <w:div w:id="268855030">
          <w:marLeft w:val="144"/>
          <w:marRight w:val="0"/>
          <w:marTop w:val="240"/>
          <w:marBottom w:val="40"/>
          <w:divBdr>
            <w:top w:val="none" w:sz="0" w:space="0" w:color="auto"/>
            <w:left w:val="none" w:sz="0" w:space="0" w:color="auto"/>
            <w:bottom w:val="none" w:sz="0" w:space="0" w:color="auto"/>
            <w:right w:val="none" w:sz="0" w:space="0" w:color="auto"/>
          </w:divBdr>
        </w:div>
      </w:divsChild>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6379639">
      <w:bodyDiv w:val="1"/>
      <w:marLeft w:val="0"/>
      <w:marRight w:val="0"/>
      <w:marTop w:val="0"/>
      <w:marBottom w:val="0"/>
      <w:divBdr>
        <w:top w:val="none" w:sz="0" w:space="0" w:color="auto"/>
        <w:left w:val="none" w:sz="0" w:space="0" w:color="auto"/>
        <w:bottom w:val="none" w:sz="0" w:space="0" w:color="auto"/>
        <w:right w:val="none" w:sz="0" w:space="0" w:color="auto"/>
      </w:divBdr>
    </w:div>
    <w:div w:id="309747421">
      <w:bodyDiv w:val="1"/>
      <w:marLeft w:val="0"/>
      <w:marRight w:val="0"/>
      <w:marTop w:val="0"/>
      <w:marBottom w:val="0"/>
      <w:divBdr>
        <w:top w:val="none" w:sz="0" w:space="0" w:color="auto"/>
        <w:left w:val="none" w:sz="0" w:space="0" w:color="auto"/>
        <w:bottom w:val="none" w:sz="0" w:space="0" w:color="auto"/>
        <w:right w:val="none" w:sz="0" w:space="0" w:color="auto"/>
      </w:divBdr>
    </w:div>
    <w:div w:id="315181529">
      <w:bodyDiv w:val="1"/>
      <w:marLeft w:val="0"/>
      <w:marRight w:val="0"/>
      <w:marTop w:val="0"/>
      <w:marBottom w:val="0"/>
      <w:divBdr>
        <w:top w:val="none" w:sz="0" w:space="0" w:color="auto"/>
        <w:left w:val="none" w:sz="0" w:space="0" w:color="auto"/>
        <w:bottom w:val="none" w:sz="0" w:space="0" w:color="auto"/>
        <w:right w:val="none" w:sz="0" w:space="0" w:color="auto"/>
      </w:divBdr>
    </w:div>
    <w:div w:id="329063567">
      <w:bodyDiv w:val="1"/>
      <w:marLeft w:val="0"/>
      <w:marRight w:val="0"/>
      <w:marTop w:val="0"/>
      <w:marBottom w:val="0"/>
      <w:divBdr>
        <w:top w:val="none" w:sz="0" w:space="0" w:color="auto"/>
        <w:left w:val="none" w:sz="0" w:space="0" w:color="auto"/>
        <w:bottom w:val="none" w:sz="0" w:space="0" w:color="auto"/>
        <w:right w:val="none" w:sz="0" w:space="0" w:color="auto"/>
      </w:divBdr>
    </w:div>
    <w:div w:id="337661675">
      <w:bodyDiv w:val="1"/>
      <w:marLeft w:val="0"/>
      <w:marRight w:val="0"/>
      <w:marTop w:val="0"/>
      <w:marBottom w:val="0"/>
      <w:divBdr>
        <w:top w:val="none" w:sz="0" w:space="0" w:color="auto"/>
        <w:left w:val="none" w:sz="0" w:space="0" w:color="auto"/>
        <w:bottom w:val="none" w:sz="0" w:space="0" w:color="auto"/>
        <w:right w:val="none" w:sz="0" w:space="0" w:color="auto"/>
      </w:divBdr>
    </w:div>
    <w:div w:id="341321185">
      <w:bodyDiv w:val="1"/>
      <w:marLeft w:val="0"/>
      <w:marRight w:val="0"/>
      <w:marTop w:val="0"/>
      <w:marBottom w:val="0"/>
      <w:divBdr>
        <w:top w:val="none" w:sz="0" w:space="0" w:color="auto"/>
        <w:left w:val="none" w:sz="0" w:space="0" w:color="auto"/>
        <w:bottom w:val="none" w:sz="0" w:space="0" w:color="auto"/>
        <w:right w:val="none" w:sz="0" w:space="0" w:color="auto"/>
      </w:divBdr>
    </w:div>
    <w:div w:id="341400590">
      <w:bodyDiv w:val="1"/>
      <w:marLeft w:val="0"/>
      <w:marRight w:val="0"/>
      <w:marTop w:val="0"/>
      <w:marBottom w:val="0"/>
      <w:divBdr>
        <w:top w:val="none" w:sz="0" w:space="0" w:color="auto"/>
        <w:left w:val="none" w:sz="0" w:space="0" w:color="auto"/>
        <w:bottom w:val="none" w:sz="0" w:space="0" w:color="auto"/>
        <w:right w:val="none" w:sz="0" w:space="0" w:color="auto"/>
      </w:divBdr>
    </w:div>
    <w:div w:id="347828285">
      <w:bodyDiv w:val="1"/>
      <w:marLeft w:val="0"/>
      <w:marRight w:val="0"/>
      <w:marTop w:val="0"/>
      <w:marBottom w:val="0"/>
      <w:divBdr>
        <w:top w:val="none" w:sz="0" w:space="0" w:color="auto"/>
        <w:left w:val="none" w:sz="0" w:space="0" w:color="auto"/>
        <w:bottom w:val="none" w:sz="0" w:space="0" w:color="auto"/>
        <w:right w:val="none" w:sz="0" w:space="0" w:color="auto"/>
      </w:divBdr>
    </w:div>
    <w:div w:id="353576585">
      <w:bodyDiv w:val="1"/>
      <w:marLeft w:val="0"/>
      <w:marRight w:val="0"/>
      <w:marTop w:val="0"/>
      <w:marBottom w:val="0"/>
      <w:divBdr>
        <w:top w:val="none" w:sz="0" w:space="0" w:color="auto"/>
        <w:left w:val="none" w:sz="0" w:space="0" w:color="auto"/>
        <w:bottom w:val="none" w:sz="0" w:space="0" w:color="auto"/>
        <w:right w:val="none" w:sz="0" w:space="0" w:color="auto"/>
      </w:divBdr>
    </w:div>
    <w:div w:id="359669475">
      <w:bodyDiv w:val="1"/>
      <w:marLeft w:val="0"/>
      <w:marRight w:val="0"/>
      <w:marTop w:val="0"/>
      <w:marBottom w:val="0"/>
      <w:divBdr>
        <w:top w:val="none" w:sz="0" w:space="0" w:color="auto"/>
        <w:left w:val="none" w:sz="0" w:space="0" w:color="auto"/>
        <w:bottom w:val="none" w:sz="0" w:space="0" w:color="auto"/>
        <w:right w:val="none" w:sz="0" w:space="0" w:color="auto"/>
      </w:divBdr>
    </w:div>
    <w:div w:id="360715320">
      <w:bodyDiv w:val="1"/>
      <w:marLeft w:val="0"/>
      <w:marRight w:val="0"/>
      <w:marTop w:val="0"/>
      <w:marBottom w:val="0"/>
      <w:divBdr>
        <w:top w:val="none" w:sz="0" w:space="0" w:color="auto"/>
        <w:left w:val="none" w:sz="0" w:space="0" w:color="auto"/>
        <w:bottom w:val="none" w:sz="0" w:space="0" w:color="auto"/>
        <w:right w:val="none" w:sz="0" w:space="0" w:color="auto"/>
      </w:divBdr>
    </w:div>
    <w:div w:id="368724397">
      <w:bodyDiv w:val="1"/>
      <w:marLeft w:val="0"/>
      <w:marRight w:val="0"/>
      <w:marTop w:val="0"/>
      <w:marBottom w:val="0"/>
      <w:divBdr>
        <w:top w:val="none" w:sz="0" w:space="0" w:color="auto"/>
        <w:left w:val="none" w:sz="0" w:space="0" w:color="auto"/>
        <w:bottom w:val="none" w:sz="0" w:space="0" w:color="auto"/>
        <w:right w:val="none" w:sz="0" w:space="0" w:color="auto"/>
      </w:divBdr>
    </w:div>
    <w:div w:id="373625722">
      <w:bodyDiv w:val="1"/>
      <w:marLeft w:val="0"/>
      <w:marRight w:val="0"/>
      <w:marTop w:val="0"/>
      <w:marBottom w:val="0"/>
      <w:divBdr>
        <w:top w:val="none" w:sz="0" w:space="0" w:color="auto"/>
        <w:left w:val="none" w:sz="0" w:space="0" w:color="auto"/>
        <w:bottom w:val="none" w:sz="0" w:space="0" w:color="auto"/>
        <w:right w:val="none" w:sz="0" w:space="0" w:color="auto"/>
      </w:divBdr>
    </w:div>
    <w:div w:id="376585090">
      <w:bodyDiv w:val="1"/>
      <w:marLeft w:val="0"/>
      <w:marRight w:val="0"/>
      <w:marTop w:val="0"/>
      <w:marBottom w:val="0"/>
      <w:divBdr>
        <w:top w:val="none" w:sz="0" w:space="0" w:color="auto"/>
        <w:left w:val="none" w:sz="0" w:space="0" w:color="auto"/>
        <w:bottom w:val="none" w:sz="0" w:space="0" w:color="auto"/>
        <w:right w:val="none" w:sz="0" w:space="0" w:color="auto"/>
      </w:divBdr>
    </w:div>
    <w:div w:id="376777849">
      <w:bodyDiv w:val="1"/>
      <w:marLeft w:val="0"/>
      <w:marRight w:val="0"/>
      <w:marTop w:val="0"/>
      <w:marBottom w:val="0"/>
      <w:divBdr>
        <w:top w:val="none" w:sz="0" w:space="0" w:color="auto"/>
        <w:left w:val="none" w:sz="0" w:space="0" w:color="auto"/>
        <w:bottom w:val="none" w:sz="0" w:space="0" w:color="auto"/>
        <w:right w:val="none" w:sz="0" w:space="0" w:color="auto"/>
      </w:divBdr>
    </w:div>
    <w:div w:id="378240114">
      <w:bodyDiv w:val="1"/>
      <w:marLeft w:val="0"/>
      <w:marRight w:val="0"/>
      <w:marTop w:val="0"/>
      <w:marBottom w:val="0"/>
      <w:divBdr>
        <w:top w:val="none" w:sz="0" w:space="0" w:color="auto"/>
        <w:left w:val="none" w:sz="0" w:space="0" w:color="auto"/>
        <w:bottom w:val="none" w:sz="0" w:space="0" w:color="auto"/>
        <w:right w:val="none" w:sz="0" w:space="0" w:color="auto"/>
      </w:divBdr>
      <w:divsChild>
        <w:div w:id="551843882">
          <w:marLeft w:val="144"/>
          <w:marRight w:val="0"/>
          <w:marTop w:val="240"/>
          <w:marBottom w:val="40"/>
          <w:divBdr>
            <w:top w:val="none" w:sz="0" w:space="0" w:color="auto"/>
            <w:left w:val="none" w:sz="0" w:space="0" w:color="auto"/>
            <w:bottom w:val="none" w:sz="0" w:space="0" w:color="auto"/>
            <w:right w:val="none" w:sz="0" w:space="0" w:color="auto"/>
          </w:divBdr>
        </w:div>
      </w:divsChild>
    </w:div>
    <w:div w:id="382678893">
      <w:bodyDiv w:val="1"/>
      <w:marLeft w:val="0"/>
      <w:marRight w:val="0"/>
      <w:marTop w:val="0"/>
      <w:marBottom w:val="0"/>
      <w:divBdr>
        <w:top w:val="none" w:sz="0" w:space="0" w:color="auto"/>
        <w:left w:val="none" w:sz="0" w:space="0" w:color="auto"/>
        <w:bottom w:val="none" w:sz="0" w:space="0" w:color="auto"/>
        <w:right w:val="none" w:sz="0" w:space="0" w:color="auto"/>
      </w:divBdr>
    </w:div>
    <w:div w:id="402722397">
      <w:bodyDiv w:val="1"/>
      <w:marLeft w:val="0"/>
      <w:marRight w:val="0"/>
      <w:marTop w:val="0"/>
      <w:marBottom w:val="0"/>
      <w:divBdr>
        <w:top w:val="none" w:sz="0" w:space="0" w:color="auto"/>
        <w:left w:val="none" w:sz="0" w:space="0" w:color="auto"/>
        <w:bottom w:val="none" w:sz="0" w:space="0" w:color="auto"/>
        <w:right w:val="none" w:sz="0" w:space="0" w:color="auto"/>
      </w:divBdr>
    </w:div>
    <w:div w:id="404954895">
      <w:bodyDiv w:val="1"/>
      <w:marLeft w:val="0"/>
      <w:marRight w:val="0"/>
      <w:marTop w:val="0"/>
      <w:marBottom w:val="0"/>
      <w:divBdr>
        <w:top w:val="none" w:sz="0" w:space="0" w:color="auto"/>
        <w:left w:val="none" w:sz="0" w:space="0" w:color="auto"/>
        <w:bottom w:val="none" w:sz="0" w:space="0" w:color="auto"/>
        <w:right w:val="none" w:sz="0" w:space="0" w:color="auto"/>
      </w:divBdr>
      <w:divsChild>
        <w:div w:id="2099522193">
          <w:marLeft w:val="360"/>
          <w:marRight w:val="0"/>
          <w:marTop w:val="200"/>
          <w:marBottom w:val="0"/>
          <w:divBdr>
            <w:top w:val="none" w:sz="0" w:space="0" w:color="auto"/>
            <w:left w:val="none" w:sz="0" w:space="0" w:color="auto"/>
            <w:bottom w:val="none" w:sz="0" w:space="0" w:color="auto"/>
            <w:right w:val="none" w:sz="0" w:space="0" w:color="auto"/>
          </w:divBdr>
        </w:div>
      </w:divsChild>
    </w:div>
    <w:div w:id="405617206">
      <w:bodyDiv w:val="1"/>
      <w:marLeft w:val="0"/>
      <w:marRight w:val="0"/>
      <w:marTop w:val="0"/>
      <w:marBottom w:val="0"/>
      <w:divBdr>
        <w:top w:val="none" w:sz="0" w:space="0" w:color="auto"/>
        <w:left w:val="none" w:sz="0" w:space="0" w:color="auto"/>
        <w:bottom w:val="none" w:sz="0" w:space="0" w:color="auto"/>
        <w:right w:val="none" w:sz="0" w:space="0" w:color="auto"/>
      </w:divBdr>
    </w:div>
    <w:div w:id="407921690">
      <w:bodyDiv w:val="1"/>
      <w:marLeft w:val="0"/>
      <w:marRight w:val="0"/>
      <w:marTop w:val="0"/>
      <w:marBottom w:val="0"/>
      <w:divBdr>
        <w:top w:val="none" w:sz="0" w:space="0" w:color="auto"/>
        <w:left w:val="none" w:sz="0" w:space="0" w:color="auto"/>
        <w:bottom w:val="none" w:sz="0" w:space="0" w:color="auto"/>
        <w:right w:val="none" w:sz="0" w:space="0" w:color="auto"/>
      </w:divBdr>
    </w:div>
    <w:div w:id="409430174">
      <w:bodyDiv w:val="1"/>
      <w:marLeft w:val="0"/>
      <w:marRight w:val="0"/>
      <w:marTop w:val="0"/>
      <w:marBottom w:val="0"/>
      <w:divBdr>
        <w:top w:val="none" w:sz="0" w:space="0" w:color="auto"/>
        <w:left w:val="none" w:sz="0" w:space="0" w:color="auto"/>
        <w:bottom w:val="none" w:sz="0" w:space="0" w:color="auto"/>
        <w:right w:val="none" w:sz="0" w:space="0" w:color="auto"/>
      </w:divBdr>
    </w:div>
    <w:div w:id="409546108">
      <w:bodyDiv w:val="1"/>
      <w:marLeft w:val="0"/>
      <w:marRight w:val="0"/>
      <w:marTop w:val="0"/>
      <w:marBottom w:val="0"/>
      <w:divBdr>
        <w:top w:val="none" w:sz="0" w:space="0" w:color="auto"/>
        <w:left w:val="none" w:sz="0" w:space="0" w:color="auto"/>
        <w:bottom w:val="none" w:sz="0" w:space="0" w:color="auto"/>
        <w:right w:val="none" w:sz="0" w:space="0" w:color="auto"/>
      </w:divBdr>
    </w:div>
    <w:div w:id="413742204">
      <w:bodyDiv w:val="1"/>
      <w:marLeft w:val="0"/>
      <w:marRight w:val="0"/>
      <w:marTop w:val="0"/>
      <w:marBottom w:val="0"/>
      <w:divBdr>
        <w:top w:val="none" w:sz="0" w:space="0" w:color="auto"/>
        <w:left w:val="none" w:sz="0" w:space="0" w:color="auto"/>
        <w:bottom w:val="none" w:sz="0" w:space="0" w:color="auto"/>
        <w:right w:val="none" w:sz="0" w:space="0" w:color="auto"/>
      </w:divBdr>
    </w:div>
    <w:div w:id="415324693">
      <w:bodyDiv w:val="1"/>
      <w:marLeft w:val="0"/>
      <w:marRight w:val="0"/>
      <w:marTop w:val="0"/>
      <w:marBottom w:val="0"/>
      <w:divBdr>
        <w:top w:val="none" w:sz="0" w:space="0" w:color="auto"/>
        <w:left w:val="none" w:sz="0" w:space="0" w:color="auto"/>
        <w:bottom w:val="none" w:sz="0" w:space="0" w:color="auto"/>
        <w:right w:val="none" w:sz="0" w:space="0" w:color="auto"/>
      </w:divBdr>
    </w:div>
    <w:div w:id="416560088">
      <w:bodyDiv w:val="1"/>
      <w:marLeft w:val="0"/>
      <w:marRight w:val="0"/>
      <w:marTop w:val="0"/>
      <w:marBottom w:val="0"/>
      <w:divBdr>
        <w:top w:val="none" w:sz="0" w:space="0" w:color="auto"/>
        <w:left w:val="none" w:sz="0" w:space="0" w:color="auto"/>
        <w:bottom w:val="none" w:sz="0" w:space="0" w:color="auto"/>
        <w:right w:val="none" w:sz="0" w:space="0" w:color="auto"/>
      </w:divBdr>
    </w:div>
    <w:div w:id="417750757">
      <w:bodyDiv w:val="1"/>
      <w:marLeft w:val="0"/>
      <w:marRight w:val="0"/>
      <w:marTop w:val="0"/>
      <w:marBottom w:val="0"/>
      <w:divBdr>
        <w:top w:val="none" w:sz="0" w:space="0" w:color="auto"/>
        <w:left w:val="none" w:sz="0" w:space="0" w:color="auto"/>
        <w:bottom w:val="none" w:sz="0" w:space="0" w:color="auto"/>
        <w:right w:val="none" w:sz="0" w:space="0" w:color="auto"/>
      </w:divBdr>
    </w:div>
    <w:div w:id="422844870">
      <w:bodyDiv w:val="1"/>
      <w:marLeft w:val="0"/>
      <w:marRight w:val="0"/>
      <w:marTop w:val="0"/>
      <w:marBottom w:val="0"/>
      <w:divBdr>
        <w:top w:val="none" w:sz="0" w:space="0" w:color="auto"/>
        <w:left w:val="none" w:sz="0" w:space="0" w:color="auto"/>
        <w:bottom w:val="none" w:sz="0" w:space="0" w:color="auto"/>
        <w:right w:val="none" w:sz="0" w:space="0" w:color="auto"/>
      </w:divBdr>
    </w:div>
    <w:div w:id="423579180">
      <w:bodyDiv w:val="1"/>
      <w:marLeft w:val="0"/>
      <w:marRight w:val="0"/>
      <w:marTop w:val="0"/>
      <w:marBottom w:val="0"/>
      <w:divBdr>
        <w:top w:val="none" w:sz="0" w:space="0" w:color="auto"/>
        <w:left w:val="none" w:sz="0" w:space="0" w:color="auto"/>
        <w:bottom w:val="none" w:sz="0" w:space="0" w:color="auto"/>
        <w:right w:val="none" w:sz="0" w:space="0" w:color="auto"/>
      </w:divBdr>
    </w:div>
    <w:div w:id="423770428">
      <w:bodyDiv w:val="1"/>
      <w:marLeft w:val="0"/>
      <w:marRight w:val="0"/>
      <w:marTop w:val="0"/>
      <w:marBottom w:val="0"/>
      <w:divBdr>
        <w:top w:val="none" w:sz="0" w:space="0" w:color="auto"/>
        <w:left w:val="none" w:sz="0" w:space="0" w:color="auto"/>
        <w:bottom w:val="none" w:sz="0" w:space="0" w:color="auto"/>
        <w:right w:val="none" w:sz="0" w:space="0" w:color="auto"/>
      </w:divBdr>
    </w:div>
    <w:div w:id="424885981">
      <w:bodyDiv w:val="1"/>
      <w:marLeft w:val="0"/>
      <w:marRight w:val="0"/>
      <w:marTop w:val="0"/>
      <w:marBottom w:val="0"/>
      <w:divBdr>
        <w:top w:val="none" w:sz="0" w:space="0" w:color="auto"/>
        <w:left w:val="none" w:sz="0" w:space="0" w:color="auto"/>
        <w:bottom w:val="none" w:sz="0" w:space="0" w:color="auto"/>
        <w:right w:val="none" w:sz="0" w:space="0" w:color="auto"/>
      </w:divBdr>
    </w:div>
    <w:div w:id="435443137">
      <w:bodyDiv w:val="1"/>
      <w:marLeft w:val="0"/>
      <w:marRight w:val="0"/>
      <w:marTop w:val="0"/>
      <w:marBottom w:val="0"/>
      <w:divBdr>
        <w:top w:val="none" w:sz="0" w:space="0" w:color="auto"/>
        <w:left w:val="none" w:sz="0" w:space="0" w:color="auto"/>
        <w:bottom w:val="none" w:sz="0" w:space="0" w:color="auto"/>
        <w:right w:val="none" w:sz="0" w:space="0" w:color="auto"/>
      </w:divBdr>
    </w:div>
    <w:div w:id="436870165">
      <w:bodyDiv w:val="1"/>
      <w:marLeft w:val="0"/>
      <w:marRight w:val="0"/>
      <w:marTop w:val="0"/>
      <w:marBottom w:val="0"/>
      <w:divBdr>
        <w:top w:val="none" w:sz="0" w:space="0" w:color="auto"/>
        <w:left w:val="none" w:sz="0" w:space="0" w:color="auto"/>
        <w:bottom w:val="none" w:sz="0" w:space="0" w:color="auto"/>
        <w:right w:val="none" w:sz="0" w:space="0" w:color="auto"/>
      </w:divBdr>
    </w:div>
    <w:div w:id="451020360">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456335618">
      <w:bodyDiv w:val="1"/>
      <w:marLeft w:val="0"/>
      <w:marRight w:val="0"/>
      <w:marTop w:val="0"/>
      <w:marBottom w:val="0"/>
      <w:divBdr>
        <w:top w:val="none" w:sz="0" w:space="0" w:color="auto"/>
        <w:left w:val="none" w:sz="0" w:space="0" w:color="auto"/>
        <w:bottom w:val="none" w:sz="0" w:space="0" w:color="auto"/>
        <w:right w:val="none" w:sz="0" w:space="0" w:color="auto"/>
      </w:divBdr>
    </w:div>
    <w:div w:id="458497062">
      <w:bodyDiv w:val="1"/>
      <w:marLeft w:val="0"/>
      <w:marRight w:val="0"/>
      <w:marTop w:val="0"/>
      <w:marBottom w:val="0"/>
      <w:divBdr>
        <w:top w:val="none" w:sz="0" w:space="0" w:color="auto"/>
        <w:left w:val="none" w:sz="0" w:space="0" w:color="auto"/>
        <w:bottom w:val="none" w:sz="0" w:space="0" w:color="auto"/>
        <w:right w:val="none" w:sz="0" w:space="0" w:color="auto"/>
      </w:divBdr>
    </w:div>
    <w:div w:id="462815898">
      <w:bodyDiv w:val="1"/>
      <w:marLeft w:val="0"/>
      <w:marRight w:val="0"/>
      <w:marTop w:val="0"/>
      <w:marBottom w:val="0"/>
      <w:divBdr>
        <w:top w:val="none" w:sz="0" w:space="0" w:color="auto"/>
        <w:left w:val="none" w:sz="0" w:space="0" w:color="auto"/>
        <w:bottom w:val="none" w:sz="0" w:space="0" w:color="auto"/>
        <w:right w:val="none" w:sz="0" w:space="0" w:color="auto"/>
      </w:divBdr>
    </w:div>
    <w:div w:id="467359478">
      <w:bodyDiv w:val="1"/>
      <w:marLeft w:val="0"/>
      <w:marRight w:val="0"/>
      <w:marTop w:val="0"/>
      <w:marBottom w:val="0"/>
      <w:divBdr>
        <w:top w:val="none" w:sz="0" w:space="0" w:color="auto"/>
        <w:left w:val="none" w:sz="0" w:space="0" w:color="auto"/>
        <w:bottom w:val="none" w:sz="0" w:space="0" w:color="auto"/>
        <w:right w:val="none" w:sz="0" w:space="0" w:color="auto"/>
      </w:divBdr>
    </w:div>
    <w:div w:id="469591654">
      <w:bodyDiv w:val="1"/>
      <w:marLeft w:val="0"/>
      <w:marRight w:val="0"/>
      <w:marTop w:val="0"/>
      <w:marBottom w:val="0"/>
      <w:divBdr>
        <w:top w:val="none" w:sz="0" w:space="0" w:color="auto"/>
        <w:left w:val="none" w:sz="0" w:space="0" w:color="auto"/>
        <w:bottom w:val="none" w:sz="0" w:space="0" w:color="auto"/>
        <w:right w:val="none" w:sz="0" w:space="0" w:color="auto"/>
      </w:divBdr>
    </w:div>
    <w:div w:id="490633449">
      <w:bodyDiv w:val="1"/>
      <w:marLeft w:val="0"/>
      <w:marRight w:val="0"/>
      <w:marTop w:val="0"/>
      <w:marBottom w:val="0"/>
      <w:divBdr>
        <w:top w:val="none" w:sz="0" w:space="0" w:color="auto"/>
        <w:left w:val="none" w:sz="0" w:space="0" w:color="auto"/>
        <w:bottom w:val="none" w:sz="0" w:space="0" w:color="auto"/>
        <w:right w:val="none" w:sz="0" w:space="0" w:color="auto"/>
      </w:divBdr>
    </w:div>
    <w:div w:id="491264624">
      <w:bodyDiv w:val="1"/>
      <w:marLeft w:val="0"/>
      <w:marRight w:val="0"/>
      <w:marTop w:val="0"/>
      <w:marBottom w:val="0"/>
      <w:divBdr>
        <w:top w:val="none" w:sz="0" w:space="0" w:color="auto"/>
        <w:left w:val="none" w:sz="0" w:space="0" w:color="auto"/>
        <w:bottom w:val="none" w:sz="0" w:space="0" w:color="auto"/>
        <w:right w:val="none" w:sz="0" w:space="0" w:color="auto"/>
      </w:divBdr>
    </w:div>
    <w:div w:id="493836123">
      <w:bodyDiv w:val="1"/>
      <w:marLeft w:val="0"/>
      <w:marRight w:val="0"/>
      <w:marTop w:val="0"/>
      <w:marBottom w:val="0"/>
      <w:divBdr>
        <w:top w:val="none" w:sz="0" w:space="0" w:color="auto"/>
        <w:left w:val="none" w:sz="0" w:space="0" w:color="auto"/>
        <w:bottom w:val="none" w:sz="0" w:space="0" w:color="auto"/>
        <w:right w:val="none" w:sz="0" w:space="0" w:color="auto"/>
      </w:divBdr>
    </w:div>
    <w:div w:id="494304030">
      <w:bodyDiv w:val="1"/>
      <w:marLeft w:val="0"/>
      <w:marRight w:val="0"/>
      <w:marTop w:val="0"/>
      <w:marBottom w:val="0"/>
      <w:divBdr>
        <w:top w:val="none" w:sz="0" w:space="0" w:color="auto"/>
        <w:left w:val="none" w:sz="0" w:space="0" w:color="auto"/>
        <w:bottom w:val="none" w:sz="0" w:space="0" w:color="auto"/>
        <w:right w:val="none" w:sz="0" w:space="0" w:color="auto"/>
      </w:divBdr>
    </w:div>
    <w:div w:id="496381089">
      <w:bodyDiv w:val="1"/>
      <w:marLeft w:val="0"/>
      <w:marRight w:val="0"/>
      <w:marTop w:val="0"/>
      <w:marBottom w:val="0"/>
      <w:divBdr>
        <w:top w:val="none" w:sz="0" w:space="0" w:color="auto"/>
        <w:left w:val="none" w:sz="0" w:space="0" w:color="auto"/>
        <w:bottom w:val="none" w:sz="0" w:space="0" w:color="auto"/>
        <w:right w:val="none" w:sz="0" w:space="0" w:color="auto"/>
      </w:divBdr>
      <w:divsChild>
        <w:div w:id="1822846411">
          <w:marLeft w:val="0"/>
          <w:marRight w:val="0"/>
          <w:marTop w:val="0"/>
          <w:marBottom w:val="0"/>
          <w:divBdr>
            <w:top w:val="none" w:sz="0" w:space="0" w:color="auto"/>
            <w:left w:val="none" w:sz="0" w:space="0" w:color="auto"/>
            <w:bottom w:val="none" w:sz="0" w:space="0" w:color="auto"/>
            <w:right w:val="none" w:sz="0" w:space="0" w:color="auto"/>
          </w:divBdr>
          <w:divsChild>
            <w:div w:id="1912688385">
              <w:marLeft w:val="0"/>
              <w:marRight w:val="0"/>
              <w:marTop w:val="0"/>
              <w:marBottom w:val="0"/>
              <w:divBdr>
                <w:top w:val="none" w:sz="0" w:space="0" w:color="auto"/>
                <w:left w:val="none" w:sz="0" w:space="0" w:color="auto"/>
                <w:bottom w:val="none" w:sz="0" w:space="0" w:color="auto"/>
                <w:right w:val="none" w:sz="0" w:space="0" w:color="auto"/>
              </w:divBdr>
              <w:divsChild>
                <w:div w:id="1632127948">
                  <w:marLeft w:val="0"/>
                  <w:marRight w:val="0"/>
                  <w:marTop w:val="0"/>
                  <w:marBottom w:val="0"/>
                  <w:divBdr>
                    <w:top w:val="none" w:sz="0" w:space="0" w:color="auto"/>
                    <w:left w:val="none" w:sz="0" w:space="0" w:color="auto"/>
                    <w:bottom w:val="none" w:sz="0" w:space="0" w:color="auto"/>
                    <w:right w:val="none" w:sz="0" w:space="0" w:color="auto"/>
                  </w:divBdr>
                  <w:divsChild>
                    <w:div w:id="1844542448">
                      <w:marLeft w:val="0"/>
                      <w:marRight w:val="0"/>
                      <w:marTop w:val="0"/>
                      <w:marBottom w:val="0"/>
                      <w:divBdr>
                        <w:top w:val="none" w:sz="0" w:space="0" w:color="auto"/>
                        <w:left w:val="none" w:sz="0" w:space="0" w:color="auto"/>
                        <w:bottom w:val="none" w:sz="0" w:space="0" w:color="auto"/>
                        <w:right w:val="none" w:sz="0" w:space="0" w:color="auto"/>
                      </w:divBdr>
                      <w:divsChild>
                        <w:div w:id="111831160">
                          <w:marLeft w:val="0"/>
                          <w:marRight w:val="0"/>
                          <w:marTop w:val="0"/>
                          <w:marBottom w:val="0"/>
                          <w:divBdr>
                            <w:top w:val="none" w:sz="0" w:space="0" w:color="auto"/>
                            <w:left w:val="none" w:sz="0" w:space="0" w:color="auto"/>
                            <w:bottom w:val="none" w:sz="0" w:space="0" w:color="auto"/>
                            <w:right w:val="none" w:sz="0" w:space="0" w:color="auto"/>
                          </w:divBdr>
                          <w:divsChild>
                            <w:div w:id="5726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13663">
      <w:bodyDiv w:val="1"/>
      <w:marLeft w:val="0"/>
      <w:marRight w:val="0"/>
      <w:marTop w:val="0"/>
      <w:marBottom w:val="0"/>
      <w:divBdr>
        <w:top w:val="none" w:sz="0" w:space="0" w:color="auto"/>
        <w:left w:val="none" w:sz="0" w:space="0" w:color="auto"/>
        <w:bottom w:val="none" w:sz="0" w:space="0" w:color="auto"/>
        <w:right w:val="none" w:sz="0" w:space="0" w:color="auto"/>
      </w:divBdr>
    </w:div>
    <w:div w:id="503400022">
      <w:bodyDiv w:val="1"/>
      <w:marLeft w:val="0"/>
      <w:marRight w:val="0"/>
      <w:marTop w:val="0"/>
      <w:marBottom w:val="0"/>
      <w:divBdr>
        <w:top w:val="none" w:sz="0" w:space="0" w:color="auto"/>
        <w:left w:val="none" w:sz="0" w:space="0" w:color="auto"/>
        <w:bottom w:val="none" w:sz="0" w:space="0" w:color="auto"/>
        <w:right w:val="none" w:sz="0" w:space="0" w:color="auto"/>
      </w:divBdr>
    </w:div>
    <w:div w:id="505747768">
      <w:bodyDiv w:val="1"/>
      <w:marLeft w:val="0"/>
      <w:marRight w:val="0"/>
      <w:marTop w:val="0"/>
      <w:marBottom w:val="0"/>
      <w:divBdr>
        <w:top w:val="none" w:sz="0" w:space="0" w:color="auto"/>
        <w:left w:val="none" w:sz="0" w:space="0" w:color="auto"/>
        <w:bottom w:val="none" w:sz="0" w:space="0" w:color="auto"/>
        <w:right w:val="none" w:sz="0" w:space="0" w:color="auto"/>
      </w:divBdr>
    </w:div>
    <w:div w:id="507066655">
      <w:bodyDiv w:val="1"/>
      <w:marLeft w:val="0"/>
      <w:marRight w:val="0"/>
      <w:marTop w:val="0"/>
      <w:marBottom w:val="0"/>
      <w:divBdr>
        <w:top w:val="none" w:sz="0" w:space="0" w:color="auto"/>
        <w:left w:val="none" w:sz="0" w:space="0" w:color="auto"/>
        <w:bottom w:val="none" w:sz="0" w:space="0" w:color="auto"/>
        <w:right w:val="none" w:sz="0" w:space="0" w:color="auto"/>
      </w:divBdr>
    </w:div>
    <w:div w:id="511409075">
      <w:bodyDiv w:val="1"/>
      <w:marLeft w:val="0"/>
      <w:marRight w:val="0"/>
      <w:marTop w:val="0"/>
      <w:marBottom w:val="0"/>
      <w:divBdr>
        <w:top w:val="none" w:sz="0" w:space="0" w:color="auto"/>
        <w:left w:val="none" w:sz="0" w:space="0" w:color="auto"/>
        <w:bottom w:val="none" w:sz="0" w:space="0" w:color="auto"/>
        <w:right w:val="none" w:sz="0" w:space="0" w:color="auto"/>
      </w:divBdr>
    </w:div>
    <w:div w:id="512695407">
      <w:bodyDiv w:val="1"/>
      <w:marLeft w:val="0"/>
      <w:marRight w:val="0"/>
      <w:marTop w:val="0"/>
      <w:marBottom w:val="0"/>
      <w:divBdr>
        <w:top w:val="none" w:sz="0" w:space="0" w:color="auto"/>
        <w:left w:val="none" w:sz="0" w:space="0" w:color="auto"/>
        <w:bottom w:val="none" w:sz="0" w:space="0" w:color="auto"/>
        <w:right w:val="none" w:sz="0" w:space="0" w:color="auto"/>
      </w:divBdr>
    </w:div>
    <w:div w:id="512962000">
      <w:bodyDiv w:val="1"/>
      <w:marLeft w:val="0"/>
      <w:marRight w:val="0"/>
      <w:marTop w:val="0"/>
      <w:marBottom w:val="0"/>
      <w:divBdr>
        <w:top w:val="none" w:sz="0" w:space="0" w:color="auto"/>
        <w:left w:val="none" w:sz="0" w:space="0" w:color="auto"/>
        <w:bottom w:val="none" w:sz="0" w:space="0" w:color="auto"/>
        <w:right w:val="none" w:sz="0" w:space="0" w:color="auto"/>
      </w:divBdr>
    </w:div>
    <w:div w:id="514006351">
      <w:bodyDiv w:val="1"/>
      <w:marLeft w:val="0"/>
      <w:marRight w:val="0"/>
      <w:marTop w:val="0"/>
      <w:marBottom w:val="0"/>
      <w:divBdr>
        <w:top w:val="none" w:sz="0" w:space="0" w:color="auto"/>
        <w:left w:val="none" w:sz="0" w:space="0" w:color="auto"/>
        <w:bottom w:val="none" w:sz="0" w:space="0" w:color="auto"/>
        <w:right w:val="none" w:sz="0" w:space="0" w:color="auto"/>
      </w:divBdr>
    </w:div>
    <w:div w:id="515778302">
      <w:bodyDiv w:val="1"/>
      <w:marLeft w:val="0"/>
      <w:marRight w:val="0"/>
      <w:marTop w:val="0"/>
      <w:marBottom w:val="0"/>
      <w:divBdr>
        <w:top w:val="none" w:sz="0" w:space="0" w:color="auto"/>
        <w:left w:val="none" w:sz="0" w:space="0" w:color="auto"/>
        <w:bottom w:val="none" w:sz="0" w:space="0" w:color="auto"/>
        <w:right w:val="none" w:sz="0" w:space="0" w:color="auto"/>
      </w:divBdr>
    </w:div>
    <w:div w:id="519659179">
      <w:bodyDiv w:val="1"/>
      <w:marLeft w:val="0"/>
      <w:marRight w:val="0"/>
      <w:marTop w:val="0"/>
      <w:marBottom w:val="0"/>
      <w:divBdr>
        <w:top w:val="none" w:sz="0" w:space="0" w:color="auto"/>
        <w:left w:val="none" w:sz="0" w:space="0" w:color="auto"/>
        <w:bottom w:val="none" w:sz="0" w:space="0" w:color="auto"/>
        <w:right w:val="none" w:sz="0" w:space="0" w:color="auto"/>
      </w:divBdr>
    </w:div>
    <w:div w:id="520241331">
      <w:bodyDiv w:val="1"/>
      <w:marLeft w:val="0"/>
      <w:marRight w:val="0"/>
      <w:marTop w:val="0"/>
      <w:marBottom w:val="0"/>
      <w:divBdr>
        <w:top w:val="none" w:sz="0" w:space="0" w:color="auto"/>
        <w:left w:val="none" w:sz="0" w:space="0" w:color="auto"/>
        <w:bottom w:val="none" w:sz="0" w:space="0" w:color="auto"/>
        <w:right w:val="none" w:sz="0" w:space="0" w:color="auto"/>
      </w:divBdr>
    </w:div>
    <w:div w:id="523788318">
      <w:bodyDiv w:val="1"/>
      <w:marLeft w:val="0"/>
      <w:marRight w:val="0"/>
      <w:marTop w:val="0"/>
      <w:marBottom w:val="0"/>
      <w:divBdr>
        <w:top w:val="none" w:sz="0" w:space="0" w:color="auto"/>
        <w:left w:val="none" w:sz="0" w:space="0" w:color="auto"/>
        <w:bottom w:val="none" w:sz="0" w:space="0" w:color="auto"/>
        <w:right w:val="none" w:sz="0" w:space="0" w:color="auto"/>
      </w:divBdr>
    </w:div>
    <w:div w:id="526068636">
      <w:bodyDiv w:val="1"/>
      <w:marLeft w:val="0"/>
      <w:marRight w:val="0"/>
      <w:marTop w:val="0"/>
      <w:marBottom w:val="0"/>
      <w:divBdr>
        <w:top w:val="none" w:sz="0" w:space="0" w:color="auto"/>
        <w:left w:val="none" w:sz="0" w:space="0" w:color="auto"/>
        <w:bottom w:val="none" w:sz="0" w:space="0" w:color="auto"/>
        <w:right w:val="none" w:sz="0" w:space="0" w:color="auto"/>
      </w:divBdr>
    </w:div>
    <w:div w:id="531844392">
      <w:bodyDiv w:val="1"/>
      <w:marLeft w:val="0"/>
      <w:marRight w:val="0"/>
      <w:marTop w:val="0"/>
      <w:marBottom w:val="0"/>
      <w:divBdr>
        <w:top w:val="none" w:sz="0" w:space="0" w:color="auto"/>
        <w:left w:val="none" w:sz="0" w:space="0" w:color="auto"/>
        <w:bottom w:val="none" w:sz="0" w:space="0" w:color="auto"/>
        <w:right w:val="none" w:sz="0" w:space="0" w:color="auto"/>
      </w:divBdr>
    </w:div>
    <w:div w:id="532812334">
      <w:bodyDiv w:val="1"/>
      <w:marLeft w:val="0"/>
      <w:marRight w:val="0"/>
      <w:marTop w:val="0"/>
      <w:marBottom w:val="0"/>
      <w:divBdr>
        <w:top w:val="none" w:sz="0" w:space="0" w:color="auto"/>
        <w:left w:val="none" w:sz="0" w:space="0" w:color="auto"/>
        <w:bottom w:val="none" w:sz="0" w:space="0" w:color="auto"/>
        <w:right w:val="none" w:sz="0" w:space="0" w:color="auto"/>
      </w:divBdr>
    </w:div>
    <w:div w:id="533738880">
      <w:bodyDiv w:val="1"/>
      <w:marLeft w:val="0"/>
      <w:marRight w:val="0"/>
      <w:marTop w:val="0"/>
      <w:marBottom w:val="0"/>
      <w:divBdr>
        <w:top w:val="none" w:sz="0" w:space="0" w:color="auto"/>
        <w:left w:val="none" w:sz="0" w:space="0" w:color="auto"/>
        <w:bottom w:val="none" w:sz="0" w:space="0" w:color="auto"/>
        <w:right w:val="none" w:sz="0" w:space="0" w:color="auto"/>
      </w:divBdr>
    </w:div>
    <w:div w:id="540944570">
      <w:bodyDiv w:val="1"/>
      <w:marLeft w:val="0"/>
      <w:marRight w:val="0"/>
      <w:marTop w:val="0"/>
      <w:marBottom w:val="0"/>
      <w:divBdr>
        <w:top w:val="none" w:sz="0" w:space="0" w:color="auto"/>
        <w:left w:val="none" w:sz="0" w:space="0" w:color="auto"/>
        <w:bottom w:val="none" w:sz="0" w:space="0" w:color="auto"/>
        <w:right w:val="none" w:sz="0" w:space="0" w:color="auto"/>
      </w:divBdr>
    </w:div>
    <w:div w:id="543323805">
      <w:bodyDiv w:val="1"/>
      <w:marLeft w:val="0"/>
      <w:marRight w:val="0"/>
      <w:marTop w:val="0"/>
      <w:marBottom w:val="0"/>
      <w:divBdr>
        <w:top w:val="none" w:sz="0" w:space="0" w:color="auto"/>
        <w:left w:val="none" w:sz="0" w:space="0" w:color="auto"/>
        <w:bottom w:val="none" w:sz="0" w:space="0" w:color="auto"/>
        <w:right w:val="none" w:sz="0" w:space="0" w:color="auto"/>
      </w:divBdr>
    </w:div>
    <w:div w:id="546064479">
      <w:bodyDiv w:val="1"/>
      <w:marLeft w:val="0"/>
      <w:marRight w:val="0"/>
      <w:marTop w:val="0"/>
      <w:marBottom w:val="0"/>
      <w:divBdr>
        <w:top w:val="none" w:sz="0" w:space="0" w:color="auto"/>
        <w:left w:val="none" w:sz="0" w:space="0" w:color="auto"/>
        <w:bottom w:val="none" w:sz="0" w:space="0" w:color="auto"/>
        <w:right w:val="none" w:sz="0" w:space="0" w:color="auto"/>
      </w:divBdr>
    </w:div>
    <w:div w:id="547300619">
      <w:bodyDiv w:val="1"/>
      <w:marLeft w:val="0"/>
      <w:marRight w:val="0"/>
      <w:marTop w:val="0"/>
      <w:marBottom w:val="0"/>
      <w:divBdr>
        <w:top w:val="none" w:sz="0" w:space="0" w:color="auto"/>
        <w:left w:val="none" w:sz="0" w:space="0" w:color="auto"/>
        <w:bottom w:val="none" w:sz="0" w:space="0" w:color="auto"/>
        <w:right w:val="none" w:sz="0" w:space="0" w:color="auto"/>
      </w:divBdr>
    </w:div>
    <w:div w:id="548030540">
      <w:bodyDiv w:val="1"/>
      <w:marLeft w:val="0"/>
      <w:marRight w:val="0"/>
      <w:marTop w:val="0"/>
      <w:marBottom w:val="0"/>
      <w:divBdr>
        <w:top w:val="none" w:sz="0" w:space="0" w:color="auto"/>
        <w:left w:val="none" w:sz="0" w:space="0" w:color="auto"/>
        <w:bottom w:val="none" w:sz="0" w:space="0" w:color="auto"/>
        <w:right w:val="none" w:sz="0" w:space="0" w:color="auto"/>
      </w:divBdr>
    </w:div>
    <w:div w:id="558975985">
      <w:bodyDiv w:val="1"/>
      <w:marLeft w:val="0"/>
      <w:marRight w:val="0"/>
      <w:marTop w:val="0"/>
      <w:marBottom w:val="0"/>
      <w:divBdr>
        <w:top w:val="none" w:sz="0" w:space="0" w:color="auto"/>
        <w:left w:val="none" w:sz="0" w:space="0" w:color="auto"/>
        <w:bottom w:val="none" w:sz="0" w:space="0" w:color="auto"/>
        <w:right w:val="none" w:sz="0" w:space="0" w:color="auto"/>
      </w:divBdr>
    </w:div>
    <w:div w:id="561675701">
      <w:bodyDiv w:val="1"/>
      <w:marLeft w:val="0"/>
      <w:marRight w:val="0"/>
      <w:marTop w:val="0"/>
      <w:marBottom w:val="0"/>
      <w:divBdr>
        <w:top w:val="none" w:sz="0" w:space="0" w:color="auto"/>
        <w:left w:val="none" w:sz="0" w:space="0" w:color="auto"/>
        <w:bottom w:val="none" w:sz="0" w:space="0" w:color="auto"/>
        <w:right w:val="none" w:sz="0" w:space="0" w:color="auto"/>
      </w:divBdr>
    </w:div>
    <w:div w:id="564804560">
      <w:bodyDiv w:val="1"/>
      <w:marLeft w:val="0"/>
      <w:marRight w:val="0"/>
      <w:marTop w:val="0"/>
      <w:marBottom w:val="0"/>
      <w:divBdr>
        <w:top w:val="none" w:sz="0" w:space="0" w:color="auto"/>
        <w:left w:val="none" w:sz="0" w:space="0" w:color="auto"/>
        <w:bottom w:val="none" w:sz="0" w:space="0" w:color="auto"/>
        <w:right w:val="none" w:sz="0" w:space="0" w:color="auto"/>
      </w:divBdr>
      <w:divsChild>
        <w:div w:id="2016105752">
          <w:marLeft w:val="0"/>
          <w:marRight w:val="0"/>
          <w:marTop w:val="0"/>
          <w:marBottom w:val="0"/>
          <w:divBdr>
            <w:top w:val="none" w:sz="0" w:space="0" w:color="auto"/>
            <w:left w:val="none" w:sz="0" w:space="0" w:color="auto"/>
            <w:bottom w:val="none" w:sz="0" w:space="0" w:color="auto"/>
            <w:right w:val="none" w:sz="0" w:space="0" w:color="auto"/>
          </w:divBdr>
          <w:divsChild>
            <w:div w:id="2573726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592402671">
      <w:bodyDiv w:val="1"/>
      <w:marLeft w:val="0"/>
      <w:marRight w:val="0"/>
      <w:marTop w:val="0"/>
      <w:marBottom w:val="0"/>
      <w:divBdr>
        <w:top w:val="none" w:sz="0" w:space="0" w:color="auto"/>
        <w:left w:val="none" w:sz="0" w:space="0" w:color="auto"/>
        <w:bottom w:val="none" w:sz="0" w:space="0" w:color="auto"/>
        <w:right w:val="none" w:sz="0" w:space="0" w:color="auto"/>
      </w:divBdr>
      <w:divsChild>
        <w:div w:id="766728068">
          <w:marLeft w:val="144"/>
          <w:marRight w:val="0"/>
          <w:marTop w:val="240"/>
          <w:marBottom w:val="40"/>
          <w:divBdr>
            <w:top w:val="none" w:sz="0" w:space="0" w:color="auto"/>
            <w:left w:val="none" w:sz="0" w:space="0" w:color="auto"/>
            <w:bottom w:val="none" w:sz="0" w:space="0" w:color="auto"/>
            <w:right w:val="none" w:sz="0" w:space="0" w:color="auto"/>
          </w:divBdr>
        </w:div>
        <w:div w:id="1254245859">
          <w:marLeft w:val="144"/>
          <w:marRight w:val="0"/>
          <w:marTop w:val="240"/>
          <w:marBottom w:val="40"/>
          <w:divBdr>
            <w:top w:val="none" w:sz="0" w:space="0" w:color="auto"/>
            <w:left w:val="none" w:sz="0" w:space="0" w:color="auto"/>
            <w:bottom w:val="none" w:sz="0" w:space="0" w:color="auto"/>
            <w:right w:val="none" w:sz="0" w:space="0" w:color="auto"/>
          </w:divBdr>
        </w:div>
      </w:divsChild>
    </w:div>
    <w:div w:id="594437211">
      <w:bodyDiv w:val="1"/>
      <w:marLeft w:val="0"/>
      <w:marRight w:val="0"/>
      <w:marTop w:val="0"/>
      <w:marBottom w:val="0"/>
      <w:divBdr>
        <w:top w:val="none" w:sz="0" w:space="0" w:color="auto"/>
        <w:left w:val="none" w:sz="0" w:space="0" w:color="auto"/>
        <w:bottom w:val="none" w:sz="0" w:space="0" w:color="auto"/>
        <w:right w:val="none" w:sz="0" w:space="0" w:color="auto"/>
      </w:divBdr>
    </w:div>
    <w:div w:id="596134400">
      <w:bodyDiv w:val="1"/>
      <w:marLeft w:val="0"/>
      <w:marRight w:val="0"/>
      <w:marTop w:val="0"/>
      <w:marBottom w:val="0"/>
      <w:divBdr>
        <w:top w:val="none" w:sz="0" w:space="0" w:color="auto"/>
        <w:left w:val="none" w:sz="0" w:space="0" w:color="auto"/>
        <w:bottom w:val="none" w:sz="0" w:space="0" w:color="auto"/>
        <w:right w:val="none" w:sz="0" w:space="0" w:color="auto"/>
      </w:divBdr>
    </w:div>
    <w:div w:id="602418521">
      <w:bodyDiv w:val="1"/>
      <w:marLeft w:val="0"/>
      <w:marRight w:val="0"/>
      <w:marTop w:val="0"/>
      <w:marBottom w:val="0"/>
      <w:divBdr>
        <w:top w:val="none" w:sz="0" w:space="0" w:color="auto"/>
        <w:left w:val="none" w:sz="0" w:space="0" w:color="auto"/>
        <w:bottom w:val="none" w:sz="0" w:space="0" w:color="auto"/>
        <w:right w:val="none" w:sz="0" w:space="0" w:color="auto"/>
      </w:divBdr>
    </w:div>
    <w:div w:id="602566887">
      <w:bodyDiv w:val="1"/>
      <w:marLeft w:val="0"/>
      <w:marRight w:val="0"/>
      <w:marTop w:val="0"/>
      <w:marBottom w:val="0"/>
      <w:divBdr>
        <w:top w:val="none" w:sz="0" w:space="0" w:color="auto"/>
        <w:left w:val="none" w:sz="0" w:space="0" w:color="auto"/>
        <w:bottom w:val="none" w:sz="0" w:space="0" w:color="auto"/>
        <w:right w:val="none" w:sz="0" w:space="0" w:color="auto"/>
      </w:divBdr>
    </w:div>
    <w:div w:id="607928961">
      <w:bodyDiv w:val="1"/>
      <w:marLeft w:val="0"/>
      <w:marRight w:val="0"/>
      <w:marTop w:val="0"/>
      <w:marBottom w:val="0"/>
      <w:divBdr>
        <w:top w:val="none" w:sz="0" w:space="0" w:color="auto"/>
        <w:left w:val="none" w:sz="0" w:space="0" w:color="auto"/>
        <w:bottom w:val="none" w:sz="0" w:space="0" w:color="auto"/>
        <w:right w:val="none" w:sz="0" w:space="0" w:color="auto"/>
      </w:divBdr>
    </w:div>
    <w:div w:id="612204259">
      <w:bodyDiv w:val="1"/>
      <w:marLeft w:val="0"/>
      <w:marRight w:val="0"/>
      <w:marTop w:val="0"/>
      <w:marBottom w:val="0"/>
      <w:divBdr>
        <w:top w:val="none" w:sz="0" w:space="0" w:color="auto"/>
        <w:left w:val="none" w:sz="0" w:space="0" w:color="auto"/>
        <w:bottom w:val="none" w:sz="0" w:space="0" w:color="auto"/>
        <w:right w:val="none" w:sz="0" w:space="0" w:color="auto"/>
      </w:divBdr>
    </w:div>
    <w:div w:id="612248551">
      <w:bodyDiv w:val="1"/>
      <w:marLeft w:val="0"/>
      <w:marRight w:val="0"/>
      <w:marTop w:val="0"/>
      <w:marBottom w:val="0"/>
      <w:divBdr>
        <w:top w:val="none" w:sz="0" w:space="0" w:color="auto"/>
        <w:left w:val="none" w:sz="0" w:space="0" w:color="auto"/>
        <w:bottom w:val="none" w:sz="0" w:space="0" w:color="auto"/>
        <w:right w:val="none" w:sz="0" w:space="0" w:color="auto"/>
      </w:divBdr>
    </w:div>
    <w:div w:id="622230567">
      <w:bodyDiv w:val="1"/>
      <w:marLeft w:val="0"/>
      <w:marRight w:val="0"/>
      <w:marTop w:val="0"/>
      <w:marBottom w:val="0"/>
      <w:divBdr>
        <w:top w:val="none" w:sz="0" w:space="0" w:color="auto"/>
        <w:left w:val="none" w:sz="0" w:space="0" w:color="auto"/>
        <w:bottom w:val="none" w:sz="0" w:space="0" w:color="auto"/>
        <w:right w:val="none" w:sz="0" w:space="0" w:color="auto"/>
      </w:divBdr>
    </w:div>
    <w:div w:id="623734366">
      <w:bodyDiv w:val="1"/>
      <w:marLeft w:val="0"/>
      <w:marRight w:val="0"/>
      <w:marTop w:val="0"/>
      <w:marBottom w:val="0"/>
      <w:divBdr>
        <w:top w:val="none" w:sz="0" w:space="0" w:color="auto"/>
        <w:left w:val="none" w:sz="0" w:space="0" w:color="auto"/>
        <w:bottom w:val="none" w:sz="0" w:space="0" w:color="auto"/>
        <w:right w:val="none" w:sz="0" w:space="0" w:color="auto"/>
      </w:divBdr>
    </w:div>
    <w:div w:id="627274529">
      <w:bodyDiv w:val="1"/>
      <w:marLeft w:val="0"/>
      <w:marRight w:val="0"/>
      <w:marTop w:val="0"/>
      <w:marBottom w:val="0"/>
      <w:divBdr>
        <w:top w:val="none" w:sz="0" w:space="0" w:color="auto"/>
        <w:left w:val="none" w:sz="0" w:space="0" w:color="auto"/>
        <w:bottom w:val="none" w:sz="0" w:space="0" w:color="auto"/>
        <w:right w:val="none" w:sz="0" w:space="0" w:color="auto"/>
      </w:divBdr>
    </w:div>
    <w:div w:id="631257004">
      <w:bodyDiv w:val="1"/>
      <w:marLeft w:val="0"/>
      <w:marRight w:val="0"/>
      <w:marTop w:val="0"/>
      <w:marBottom w:val="0"/>
      <w:divBdr>
        <w:top w:val="none" w:sz="0" w:space="0" w:color="auto"/>
        <w:left w:val="none" w:sz="0" w:space="0" w:color="auto"/>
        <w:bottom w:val="none" w:sz="0" w:space="0" w:color="auto"/>
        <w:right w:val="none" w:sz="0" w:space="0" w:color="auto"/>
      </w:divBdr>
    </w:div>
    <w:div w:id="631912096">
      <w:bodyDiv w:val="1"/>
      <w:marLeft w:val="0"/>
      <w:marRight w:val="0"/>
      <w:marTop w:val="0"/>
      <w:marBottom w:val="0"/>
      <w:divBdr>
        <w:top w:val="none" w:sz="0" w:space="0" w:color="auto"/>
        <w:left w:val="none" w:sz="0" w:space="0" w:color="auto"/>
        <w:bottom w:val="none" w:sz="0" w:space="0" w:color="auto"/>
        <w:right w:val="none" w:sz="0" w:space="0" w:color="auto"/>
      </w:divBdr>
    </w:div>
    <w:div w:id="637957507">
      <w:bodyDiv w:val="1"/>
      <w:marLeft w:val="0"/>
      <w:marRight w:val="0"/>
      <w:marTop w:val="0"/>
      <w:marBottom w:val="0"/>
      <w:divBdr>
        <w:top w:val="none" w:sz="0" w:space="0" w:color="auto"/>
        <w:left w:val="none" w:sz="0" w:space="0" w:color="auto"/>
        <w:bottom w:val="none" w:sz="0" w:space="0" w:color="auto"/>
        <w:right w:val="none" w:sz="0" w:space="0" w:color="auto"/>
      </w:divBdr>
    </w:div>
    <w:div w:id="640811418">
      <w:bodyDiv w:val="1"/>
      <w:marLeft w:val="0"/>
      <w:marRight w:val="0"/>
      <w:marTop w:val="0"/>
      <w:marBottom w:val="0"/>
      <w:divBdr>
        <w:top w:val="none" w:sz="0" w:space="0" w:color="auto"/>
        <w:left w:val="none" w:sz="0" w:space="0" w:color="auto"/>
        <w:bottom w:val="none" w:sz="0" w:space="0" w:color="auto"/>
        <w:right w:val="none" w:sz="0" w:space="0" w:color="auto"/>
      </w:divBdr>
    </w:div>
    <w:div w:id="655111382">
      <w:bodyDiv w:val="1"/>
      <w:marLeft w:val="0"/>
      <w:marRight w:val="0"/>
      <w:marTop w:val="0"/>
      <w:marBottom w:val="0"/>
      <w:divBdr>
        <w:top w:val="none" w:sz="0" w:space="0" w:color="auto"/>
        <w:left w:val="none" w:sz="0" w:space="0" w:color="auto"/>
        <w:bottom w:val="none" w:sz="0" w:space="0" w:color="auto"/>
        <w:right w:val="none" w:sz="0" w:space="0" w:color="auto"/>
      </w:divBdr>
    </w:div>
    <w:div w:id="657266924">
      <w:bodyDiv w:val="1"/>
      <w:marLeft w:val="0"/>
      <w:marRight w:val="0"/>
      <w:marTop w:val="0"/>
      <w:marBottom w:val="0"/>
      <w:divBdr>
        <w:top w:val="none" w:sz="0" w:space="0" w:color="auto"/>
        <w:left w:val="none" w:sz="0" w:space="0" w:color="auto"/>
        <w:bottom w:val="none" w:sz="0" w:space="0" w:color="auto"/>
        <w:right w:val="none" w:sz="0" w:space="0" w:color="auto"/>
      </w:divBdr>
    </w:div>
    <w:div w:id="664016731">
      <w:bodyDiv w:val="1"/>
      <w:marLeft w:val="0"/>
      <w:marRight w:val="0"/>
      <w:marTop w:val="0"/>
      <w:marBottom w:val="0"/>
      <w:divBdr>
        <w:top w:val="none" w:sz="0" w:space="0" w:color="auto"/>
        <w:left w:val="none" w:sz="0" w:space="0" w:color="auto"/>
        <w:bottom w:val="none" w:sz="0" w:space="0" w:color="auto"/>
        <w:right w:val="none" w:sz="0" w:space="0" w:color="auto"/>
      </w:divBdr>
    </w:div>
    <w:div w:id="667175204">
      <w:bodyDiv w:val="1"/>
      <w:marLeft w:val="0"/>
      <w:marRight w:val="0"/>
      <w:marTop w:val="0"/>
      <w:marBottom w:val="0"/>
      <w:divBdr>
        <w:top w:val="none" w:sz="0" w:space="0" w:color="auto"/>
        <w:left w:val="none" w:sz="0" w:space="0" w:color="auto"/>
        <w:bottom w:val="none" w:sz="0" w:space="0" w:color="auto"/>
        <w:right w:val="none" w:sz="0" w:space="0" w:color="auto"/>
      </w:divBdr>
    </w:div>
    <w:div w:id="674265492">
      <w:bodyDiv w:val="1"/>
      <w:marLeft w:val="0"/>
      <w:marRight w:val="0"/>
      <w:marTop w:val="0"/>
      <w:marBottom w:val="0"/>
      <w:divBdr>
        <w:top w:val="none" w:sz="0" w:space="0" w:color="auto"/>
        <w:left w:val="none" w:sz="0" w:space="0" w:color="auto"/>
        <w:bottom w:val="none" w:sz="0" w:space="0" w:color="auto"/>
        <w:right w:val="none" w:sz="0" w:space="0" w:color="auto"/>
      </w:divBdr>
    </w:div>
    <w:div w:id="687408122">
      <w:bodyDiv w:val="1"/>
      <w:marLeft w:val="0"/>
      <w:marRight w:val="0"/>
      <w:marTop w:val="0"/>
      <w:marBottom w:val="0"/>
      <w:divBdr>
        <w:top w:val="none" w:sz="0" w:space="0" w:color="auto"/>
        <w:left w:val="none" w:sz="0" w:space="0" w:color="auto"/>
        <w:bottom w:val="none" w:sz="0" w:space="0" w:color="auto"/>
        <w:right w:val="none" w:sz="0" w:space="0" w:color="auto"/>
      </w:divBdr>
    </w:div>
    <w:div w:id="688722209">
      <w:bodyDiv w:val="1"/>
      <w:marLeft w:val="0"/>
      <w:marRight w:val="0"/>
      <w:marTop w:val="0"/>
      <w:marBottom w:val="0"/>
      <w:divBdr>
        <w:top w:val="none" w:sz="0" w:space="0" w:color="auto"/>
        <w:left w:val="none" w:sz="0" w:space="0" w:color="auto"/>
        <w:bottom w:val="none" w:sz="0" w:space="0" w:color="auto"/>
        <w:right w:val="none" w:sz="0" w:space="0" w:color="auto"/>
      </w:divBdr>
    </w:div>
    <w:div w:id="702247905">
      <w:bodyDiv w:val="1"/>
      <w:marLeft w:val="0"/>
      <w:marRight w:val="0"/>
      <w:marTop w:val="0"/>
      <w:marBottom w:val="0"/>
      <w:divBdr>
        <w:top w:val="none" w:sz="0" w:space="0" w:color="auto"/>
        <w:left w:val="none" w:sz="0" w:space="0" w:color="auto"/>
        <w:bottom w:val="none" w:sz="0" w:space="0" w:color="auto"/>
        <w:right w:val="none" w:sz="0" w:space="0" w:color="auto"/>
      </w:divBdr>
    </w:div>
    <w:div w:id="715546442">
      <w:bodyDiv w:val="1"/>
      <w:marLeft w:val="0"/>
      <w:marRight w:val="0"/>
      <w:marTop w:val="0"/>
      <w:marBottom w:val="0"/>
      <w:divBdr>
        <w:top w:val="none" w:sz="0" w:space="0" w:color="auto"/>
        <w:left w:val="none" w:sz="0" w:space="0" w:color="auto"/>
        <w:bottom w:val="none" w:sz="0" w:space="0" w:color="auto"/>
        <w:right w:val="none" w:sz="0" w:space="0" w:color="auto"/>
      </w:divBdr>
    </w:div>
    <w:div w:id="717316093">
      <w:bodyDiv w:val="1"/>
      <w:marLeft w:val="0"/>
      <w:marRight w:val="0"/>
      <w:marTop w:val="0"/>
      <w:marBottom w:val="0"/>
      <w:divBdr>
        <w:top w:val="none" w:sz="0" w:space="0" w:color="auto"/>
        <w:left w:val="none" w:sz="0" w:space="0" w:color="auto"/>
        <w:bottom w:val="none" w:sz="0" w:space="0" w:color="auto"/>
        <w:right w:val="none" w:sz="0" w:space="0" w:color="auto"/>
      </w:divBdr>
    </w:div>
    <w:div w:id="721900842">
      <w:bodyDiv w:val="1"/>
      <w:marLeft w:val="0"/>
      <w:marRight w:val="0"/>
      <w:marTop w:val="0"/>
      <w:marBottom w:val="0"/>
      <w:divBdr>
        <w:top w:val="none" w:sz="0" w:space="0" w:color="auto"/>
        <w:left w:val="none" w:sz="0" w:space="0" w:color="auto"/>
        <w:bottom w:val="none" w:sz="0" w:space="0" w:color="auto"/>
        <w:right w:val="none" w:sz="0" w:space="0" w:color="auto"/>
      </w:divBdr>
    </w:div>
    <w:div w:id="722605513">
      <w:bodyDiv w:val="1"/>
      <w:marLeft w:val="0"/>
      <w:marRight w:val="0"/>
      <w:marTop w:val="0"/>
      <w:marBottom w:val="0"/>
      <w:divBdr>
        <w:top w:val="none" w:sz="0" w:space="0" w:color="auto"/>
        <w:left w:val="none" w:sz="0" w:space="0" w:color="auto"/>
        <w:bottom w:val="none" w:sz="0" w:space="0" w:color="auto"/>
        <w:right w:val="none" w:sz="0" w:space="0" w:color="auto"/>
      </w:divBdr>
    </w:div>
    <w:div w:id="731124161">
      <w:bodyDiv w:val="1"/>
      <w:marLeft w:val="0"/>
      <w:marRight w:val="0"/>
      <w:marTop w:val="0"/>
      <w:marBottom w:val="0"/>
      <w:divBdr>
        <w:top w:val="none" w:sz="0" w:space="0" w:color="auto"/>
        <w:left w:val="none" w:sz="0" w:space="0" w:color="auto"/>
        <w:bottom w:val="none" w:sz="0" w:space="0" w:color="auto"/>
        <w:right w:val="none" w:sz="0" w:space="0" w:color="auto"/>
      </w:divBdr>
    </w:div>
    <w:div w:id="734621109">
      <w:bodyDiv w:val="1"/>
      <w:marLeft w:val="0"/>
      <w:marRight w:val="0"/>
      <w:marTop w:val="0"/>
      <w:marBottom w:val="0"/>
      <w:divBdr>
        <w:top w:val="none" w:sz="0" w:space="0" w:color="auto"/>
        <w:left w:val="none" w:sz="0" w:space="0" w:color="auto"/>
        <w:bottom w:val="none" w:sz="0" w:space="0" w:color="auto"/>
        <w:right w:val="none" w:sz="0" w:space="0" w:color="auto"/>
      </w:divBdr>
    </w:div>
    <w:div w:id="739793667">
      <w:bodyDiv w:val="1"/>
      <w:marLeft w:val="0"/>
      <w:marRight w:val="0"/>
      <w:marTop w:val="0"/>
      <w:marBottom w:val="0"/>
      <w:divBdr>
        <w:top w:val="none" w:sz="0" w:space="0" w:color="auto"/>
        <w:left w:val="none" w:sz="0" w:space="0" w:color="auto"/>
        <w:bottom w:val="none" w:sz="0" w:space="0" w:color="auto"/>
        <w:right w:val="none" w:sz="0" w:space="0" w:color="auto"/>
      </w:divBdr>
    </w:div>
    <w:div w:id="740955509">
      <w:bodyDiv w:val="1"/>
      <w:marLeft w:val="0"/>
      <w:marRight w:val="0"/>
      <w:marTop w:val="0"/>
      <w:marBottom w:val="0"/>
      <w:divBdr>
        <w:top w:val="none" w:sz="0" w:space="0" w:color="auto"/>
        <w:left w:val="none" w:sz="0" w:space="0" w:color="auto"/>
        <w:bottom w:val="none" w:sz="0" w:space="0" w:color="auto"/>
        <w:right w:val="none" w:sz="0" w:space="0" w:color="auto"/>
      </w:divBdr>
    </w:div>
    <w:div w:id="744305401">
      <w:bodyDiv w:val="1"/>
      <w:marLeft w:val="0"/>
      <w:marRight w:val="0"/>
      <w:marTop w:val="0"/>
      <w:marBottom w:val="0"/>
      <w:divBdr>
        <w:top w:val="none" w:sz="0" w:space="0" w:color="auto"/>
        <w:left w:val="none" w:sz="0" w:space="0" w:color="auto"/>
        <w:bottom w:val="none" w:sz="0" w:space="0" w:color="auto"/>
        <w:right w:val="none" w:sz="0" w:space="0" w:color="auto"/>
      </w:divBdr>
    </w:div>
    <w:div w:id="746342686">
      <w:bodyDiv w:val="1"/>
      <w:marLeft w:val="0"/>
      <w:marRight w:val="0"/>
      <w:marTop w:val="0"/>
      <w:marBottom w:val="0"/>
      <w:divBdr>
        <w:top w:val="none" w:sz="0" w:space="0" w:color="auto"/>
        <w:left w:val="none" w:sz="0" w:space="0" w:color="auto"/>
        <w:bottom w:val="none" w:sz="0" w:space="0" w:color="auto"/>
        <w:right w:val="none" w:sz="0" w:space="0" w:color="auto"/>
      </w:divBdr>
    </w:div>
    <w:div w:id="759644779">
      <w:bodyDiv w:val="1"/>
      <w:marLeft w:val="0"/>
      <w:marRight w:val="0"/>
      <w:marTop w:val="0"/>
      <w:marBottom w:val="0"/>
      <w:divBdr>
        <w:top w:val="none" w:sz="0" w:space="0" w:color="auto"/>
        <w:left w:val="none" w:sz="0" w:space="0" w:color="auto"/>
        <w:bottom w:val="none" w:sz="0" w:space="0" w:color="auto"/>
        <w:right w:val="none" w:sz="0" w:space="0" w:color="auto"/>
      </w:divBdr>
    </w:div>
    <w:div w:id="760179378">
      <w:bodyDiv w:val="1"/>
      <w:marLeft w:val="0"/>
      <w:marRight w:val="0"/>
      <w:marTop w:val="0"/>
      <w:marBottom w:val="0"/>
      <w:divBdr>
        <w:top w:val="none" w:sz="0" w:space="0" w:color="auto"/>
        <w:left w:val="none" w:sz="0" w:space="0" w:color="auto"/>
        <w:bottom w:val="none" w:sz="0" w:space="0" w:color="auto"/>
        <w:right w:val="none" w:sz="0" w:space="0" w:color="auto"/>
      </w:divBdr>
    </w:div>
    <w:div w:id="761339552">
      <w:bodyDiv w:val="1"/>
      <w:marLeft w:val="0"/>
      <w:marRight w:val="0"/>
      <w:marTop w:val="0"/>
      <w:marBottom w:val="0"/>
      <w:divBdr>
        <w:top w:val="none" w:sz="0" w:space="0" w:color="auto"/>
        <w:left w:val="none" w:sz="0" w:space="0" w:color="auto"/>
        <w:bottom w:val="none" w:sz="0" w:space="0" w:color="auto"/>
        <w:right w:val="none" w:sz="0" w:space="0" w:color="auto"/>
      </w:divBdr>
    </w:div>
    <w:div w:id="762604333">
      <w:bodyDiv w:val="1"/>
      <w:marLeft w:val="0"/>
      <w:marRight w:val="0"/>
      <w:marTop w:val="0"/>
      <w:marBottom w:val="0"/>
      <w:divBdr>
        <w:top w:val="none" w:sz="0" w:space="0" w:color="auto"/>
        <w:left w:val="none" w:sz="0" w:space="0" w:color="auto"/>
        <w:bottom w:val="none" w:sz="0" w:space="0" w:color="auto"/>
        <w:right w:val="none" w:sz="0" w:space="0" w:color="auto"/>
      </w:divBdr>
    </w:div>
    <w:div w:id="762994849">
      <w:bodyDiv w:val="1"/>
      <w:marLeft w:val="0"/>
      <w:marRight w:val="0"/>
      <w:marTop w:val="0"/>
      <w:marBottom w:val="0"/>
      <w:divBdr>
        <w:top w:val="none" w:sz="0" w:space="0" w:color="auto"/>
        <w:left w:val="none" w:sz="0" w:space="0" w:color="auto"/>
        <w:bottom w:val="none" w:sz="0" w:space="0" w:color="auto"/>
        <w:right w:val="none" w:sz="0" w:space="0" w:color="auto"/>
      </w:divBdr>
    </w:div>
    <w:div w:id="763695124">
      <w:bodyDiv w:val="1"/>
      <w:marLeft w:val="0"/>
      <w:marRight w:val="0"/>
      <w:marTop w:val="0"/>
      <w:marBottom w:val="0"/>
      <w:divBdr>
        <w:top w:val="none" w:sz="0" w:space="0" w:color="auto"/>
        <w:left w:val="none" w:sz="0" w:space="0" w:color="auto"/>
        <w:bottom w:val="none" w:sz="0" w:space="0" w:color="auto"/>
        <w:right w:val="none" w:sz="0" w:space="0" w:color="auto"/>
      </w:divBdr>
    </w:div>
    <w:div w:id="768819553">
      <w:bodyDiv w:val="1"/>
      <w:marLeft w:val="0"/>
      <w:marRight w:val="0"/>
      <w:marTop w:val="0"/>
      <w:marBottom w:val="0"/>
      <w:divBdr>
        <w:top w:val="none" w:sz="0" w:space="0" w:color="auto"/>
        <w:left w:val="none" w:sz="0" w:space="0" w:color="auto"/>
        <w:bottom w:val="none" w:sz="0" w:space="0" w:color="auto"/>
        <w:right w:val="none" w:sz="0" w:space="0" w:color="auto"/>
      </w:divBdr>
    </w:div>
    <w:div w:id="779303520">
      <w:bodyDiv w:val="1"/>
      <w:marLeft w:val="0"/>
      <w:marRight w:val="0"/>
      <w:marTop w:val="0"/>
      <w:marBottom w:val="0"/>
      <w:divBdr>
        <w:top w:val="none" w:sz="0" w:space="0" w:color="auto"/>
        <w:left w:val="none" w:sz="0" w:space="0" w:color="auto"/>
        <w:bottom w:val="none" w:sz="0" w:space="0" w:color="auto"/>
        <w:right w:val="none" w:sz="0" w:space="0" w:color="auto"/>
      </w:divBdr>
    </w:div>
    <w:div w:id="780876717">
      <w:bodyDiv w:val="1"/>
      <w:marLeft w:val="0"/>
      <w:marRight w:val="0"/>
      <w:marTop w:val="0"/>
      <w:marBottom w:val="0"/>
      <w:divBdr>
        <w:top w:val="none" w:sz="0" w:space="0" w:color="auto"/>
        <w:left w:val="none" w:sz="0" w:space="0" w:color="auto"/>
        <w:bottom w:val="none" w:sz="0" w:space="0" w:color="auto"/>
        <w:right w:val="none" w:sz="0" w:space="0" w:color="auto"/>
      </w:divBdr>
    </w:div>
    <w:div w:id="781611530">
      <w:bodyDiv w:val="1"/>
      <w:marLeft w:val="0"/>
      <w:marRight w:val="0"/>
      <w:marTop w:val="0"/>
      <w:marBottom w:val="0"/>
      <w:divBdr>
        <w:top w:val="none" w:sz="0" w:space="0" w:color="auto"/>
        <w:left w:val="none" w:sz="0" w:space="0" w:color="auto"/>
        <w:bottom w:val="none" w:sz="0" w:space="0" w:color="auto"/>
        <w:right w:val="none" w:sz="0" w:space="0" w:color="auto"/>
      </w:divBdr>
    </w:div>
    <w:div w:id="799568500">
      <w:bodyDiv w:val="1"/>
      <w:marLeft w:val="0"/>
      <w:marRight w:val="0"/>
      <w:marTop w:val="0"/>
      <w:marBottom w:val="0"/>
      <w:divBdr>
        <w:top w:val="none" w:sz="0" w:space="0" w:color="auto"/>
        <w:left w:val="none" w:sz="0" w:space="0" w:color="auto"/>
        <w:bottom w:val="none" w:sz="0" w:space="0" w:color="auto"/>
        <w:right w:val="none" w:sz="0" w:space="0" w:color="auto"/>
      </w:divBdr>
    </w:div>
    <w:div w:id="813790200">
      <w:bodyDiv w:val="1"/>
      <w:marLeft w:val="0"/>
      <w:marRight w:val="0"/>
      <w:marTop w:val="0"/>
      <w:marBottom w:val="0"/>
      <w:divBdr>
        <w:top w:val="none" w:sz="0" w:space="0" w:color="auto"/>
        <w:left w:val="none" w:sz="0" w:space="0" w:color="auto"/>
        <w:bottom w:val="none" w:sz="0" w:space="0" w:color="auto"/>
        <w:right w:val="none" w:sz="0" w:space="0" w:color="auto"/>
      </w:divBdr>
    </w:div>
    <w:div w:id="814369631">
      <w:bodyDiv w:val="1"/>
      <w:marLeft w:val="0"/>
      <w:marRight w:val="0"/>
      <w:marTop w:val="0"/>
      <w:marBottom w:val="0"/>
      <w:divBdr>
        <w:top w:val="none" w:sz="0" w:space="0" w:color="auto"/>
        <w:left w:val="none" w:sz="0" w:space="0" w:color="auto"/>
        <w:bottom w:val="none" w:sz="0" w:space="0" w:color="auto"/>
        <w:right w:val="none" w:sz="0" w:space="0" w:color="auto"/>
      </w:divBdr>
      <w:divsChild>
        <w:div w:id="1039741079">
          <w:marLeft w:val="360"/>
          <w:marRight w:val="0"/>
          <w:marTop w:val="200"/>
          <w:marBottom w:val="0"/>
          <w:divBdr>
            <w:top w:val="none" w:sz="0" w:space="0" w:color="auto"/>
            <w:left w:val="none" w:sz="0" w:space="0" w:color="auto"/>
            <w:bottom w:val="none" w:sz="0" w:space="0" w:color="auto"/>
            <w:right w:val="none" w:sz="0" w:space="0" w:color="auto"/>
          </w:divBdr>
        </w:div>
        <w:div w:id="1825663411">
          <w:marLeft w:val="360"/>
          <w:marRight w:val="0"/>
          <w:marTop w:val="200"/>
          <w:marBottom w:val="0"/>
          <w:divBdr>
            <w:top w:val="none" w:sz="0" w:space="0" w:color="auto"/>
            <w:left w:val="none" w:sz="0" w:space="0" w:color="auto"/>
            <w:bottom w:val="none" w:sz="0" w:space="0" w:color="auto"/>
            <w:right w:val="none" w:sz="0" w:space="0" w:color="auto"/>
          </w:divBdr>
        </w:div>
      </w:divsChild>
    </w:div>
    <w:div w:id="814759125">
      <w:bodyDiv w:val="1"/>
      <w:marLeft w:val="0"/>
      <w:marRight w:val="0"/>
      <w:marTop w:val="0"/>
      <w:marBottom w:val="0"/>
      <w:divBdr>
        <w:top w:val="none" w:sz="0" w:space="0" w:color="auto"/>
        <w:left w:val="none" w:sz="0" w:space="0" w:color="auto"/>
        <w:bottom w:val="none" w:sz="0" w:space="0" w:color="auto"/>
        <w:right w:val="none" w:sz="0" w:space="0" w:color="auto"/>
      </w:divBdr>
    </w:div>
    <w:div w:id="815727057">
      <w:bodyDiv w:val="1"/>
      <w:marLeft w:val="0"/>
      <w:marRight w:val="0"/>
      <w:marTop w:val="0"/>
      <w:marBottom w:val="0"/>
      <w:divBdr>
        <w:top w:val="none" w:sz="0" w:space="0" w:color="auto"/>
        <w:left w:val="none" w:sz="0" w:space="0" w:color="auto"/>
        <w:bottom w:val="none" w:sz="0" w:space="0" w:color="auto"/>
        <w:right w:val="none" w:sz="0" w:space="0" w:color="auto"/>
      </w:divBdr>
    </w:div>
    <w:div w:id="817452227">
      <w:bodyDiv w:val="1"/>
      <w:marLeft w:val="0"/>
      <w:marRight w:val="0"/>
      <w:marTop w:val="0"/>
      <w:marBottom w:val="0"/>
      <w:divBdr>
        <w:top w:val="none" w:sz="0" w:space="0" w:color="auto"/>
        <w:left w:val="none" w:sz="0" w:space="0" w:color="auto"/>
        <w:bottom w:val="none" w:sz="0" w:space="0" w:color="auto"/>
        <w:right w:val="none" w:sz="0" w:space="0" w:color="auto"/>
      </w:divBdr>
    </w:div>
    <w:div w:id="821578251">
      <w:bodyDiv w:val="1"/>
      <w:marLeft w:val="0"/>
      <w:marRight w:val="0"/>
      <w:marTop w:val="0"/>
      <w:marBottom w:val="0"/>
      <w:divBdr>
        <w:top w:val="none" w:sz="0" w:space="0" w:color="auto"/>
        <w:left w:val="none" w:sz="0" w:space="0" w:color="auto"/>
        <w:bottom w:val="none" w:sz="0" w:space="0" w:color="auto"/>
        <w:right w:val="none" w:sz="0" w:space="0" w:color="auto"/>
      </w:divBdr>
    </w:div>
    <w:div w:id="826165332">
      <w:bodyDiv w:val="1"/>
      <w:marLeft w:val="0"/>
      <w:marRight w:val="0"/>
      <w:marTop w:val="0"/>
      <w:marBottom w:val="0"/>
      <w:divBdr>
        <w:top w:val="none" w:sz="0" w:space="0" w:color="auto"/>
        <w:left w:val="none" w:sz="0" w:space="0" w:color="auto"/>
        <w:bottom w:val="none" w:sz="0" w:space="0" w:color="auto"/>
        <w:right w:val="none" w:sz="0" w:space="0" w:color="auto"/>
      </w:divBdr>
    </w:div>
    <w:div w:id="827788411">
      <w:bodyDiv w:val="1"/>
      <w:marLeft w:val="0"/>
      <w:marRight w:val="0"/>
      <w:marTop w:val="0"/>
      <w:marBottom w:val="0"/>
      <w:divBdr>
        <w:top w:val="none" w:sz="0" w:space="0" w:color="auto"/>
        <w:left w:val="none" w:sz="0" w:space="0" w:color="auto"/>
        <w:bottom w:val="none" w:sz="0" w:space="0" w:color="auto"/>
        <w:right w:val="none" w:sz="0" w:space="0" w:color="auto"/>
      </w:divBdr>
    </w:div>
    <w:div w:id="828979959">
      <w:bodyDiv w:val="1"/>
      <w:marLeft w:val="0"/>
      <w:marRight w:val="0"/>
      <w:marTop w:val="0"/>
      <w:marBottom w:val="0"/>
      <w:divBdr>
        <w:top w:val="none" w:sz="0" w:space="0" w:color="auto"/>
        <w:left w:val="none" w:sz="0" w:space="0" w:color="auto"/>
        <w:bottom w:val="none" w:sz="0" w:space="0" w:color="auto"/>
        <w:right w:val="none" w:sz="0" w:space="0" w:color="auto"/>
      </w:divBdr>
    </w:div>
    <w:div w:id="835347036">
      <w:bodyDiv w:val="1"/>
      <w:marLeft w:val="0"/>
      <w:marRight w:val="0"/>
      <w:marTop w:val="0"/>
      <w:marBottom w:val="0"/>
      <w:divBdr>
        <w:top w:val="none" w:sz="0" w:space="0" w:color="auto"/>
        <w:left w:val="none" w:sz="0" w:space="0" w:color="auto"/>
        <w:bottom w:val="none" w:sz="0" w:space="0" w:color="auto"/>
        <w:right w:val="none" w:sz="0" w:space="0" w:color="auto"/>
      </w:divBdr>
    </w:div>
    <w:div w:id="837380524">
      <w:bodyDiv w:val="1"/>
      <w:marLeft w:val="0"/>
      <w:marRight w:val="0"/>
      <w:marTop w:val="0"/>
      <w:marBottom w:val="0"/>
      <w:divBdr>
        <w:top w:val="none" w:sz="0" w:space="0" w:color="auto"/>
        <w:left w:val="none" w:sz="0" w:space="0" w:color="auto"/>
        <w:bottom w:val="none" w:sz="0" w:space="0" w:color="auto"/>
        <w:right w:val="none" w:sz="0" w:space="0" w:color="auto"/>
      </w:divBdr>
    </w:div>
    <w:div w:id="839856921">
      <w:bodyDiv w:val="1"/>
      <w:marLeft w:val="0"/>
      <w:marRight w:val="0"/>
      <w:marTop w:val="0"/>
      <w:marBottom w:val="0"/>
      <w:divBdr>
        <w:top w:val="none" w:sz="0" w:space="0" w:color="auto"/>
        <w:left w:val="none" w:sz="0" w:space="0" w:color="auto"/>
        <w:bottom w:val="none" w:sz="0" w:space="0" w:color="auto"/>
        <w:right w:val="none" w:sz="0" w:space="0" w:color="auto"/>
      </w:divBdr>
    </w:div>
    <w:div w:id="843742552">
      <w:bodyDiv w:val="1"/>
      <w:marLeft w:val="0"/>
      <w:marRight w:val="0"/>
      <w:marTop w:val="0"/>
      <w:marBottom w:val="0"/>
      <w:divBdr>
        <w:top w:val="none" w:sz="0" w:space="0" w:color="auto"/>
        <w:left w:val="none" w:sz="0" w:space="0" w:color="auto"/>
        <w:bottom w:val="none" w:sz="0" w:space="0" w:color="auto"/>
        <w:right w:val="none" w:sz="0" w:space="0" w:color="auto"/>
      </w:divBdr>
    </w:div>
    <w:div w:id="844054217">
      <w:bodyDiv w:val="1"/>
      <w:marLeft w:val="0"/>
      <w:marRight w:val="0"/>
      <w:marTop w:val="0"/>
      <w:marBottom w:val="0"/>
      <w:divBdr>
        <w:top w:val="none" w:sz="0" w:space="0" w:color="auto"/>
        <w:left w:val="none" w:sz="0" w:space="0" w:color="auto"/>
        <w:bottom w:val="none" w:sz="0" w:space="0" w:color="auto"/>
        <w:right w:val="none" w:sz="0" w:space="0" w:color="auto"/>
      </w:divBdr>
    </w:div>
    <w:div w:id="850488627">
      <w:bodyDiv w:val="1"/>
      <w:marLeft w:val="0"/>
      <w:marRight w:val="0"/>
      <w:marTop w:val="0"/>
      <w:marBottom w:val="0"/>
      <w:divBdr>
        <w:top w:val="none" w:sz="0" w:space="0" w:color="auto"/>
        <w:left w:val="none" w:sz="0" w:space="0" w:color="auto"/>
        <w:bottom w:val="none" w:sz="0" w:space="0" w:color="auto"/>
        <w:right w:val="none" w:sz="0" w:space="0" w:color="auto"/>
      </w:divBdr>
    </w:div>
    <w:div w:id="866677115">
      <w:bodyDiv w:val="1"/>
      <w:marLeft w:val="0"/>
      <w:marRight w:val="0"/>
      <w:marTop w:val="0"/>
      <w:marBottom w:val="0"/>
      <w:divBdr>
        <w:top w:val="none" w:sz="0" w:space="0" w:color="auto"/>
        <w:left w:val="none" w:sz="0" w:space="0" w:color="auto"/>
        <w:bottom w:val="none" w:sz="0" w:space="0" w:color="auto"/>
        <w:right w:val="none" w:sz="0" w:space="0" w:color="auto"/>
      </w:divBdr>
    </w:div>
    <w:div w:id="868957719">
      <w:bodyDiv w:val="1"/>
      <w:marLeft w:val="0"/>
      <w:marRight w:val="0"/>
      <w:marTop w:val="0"/>
      <w:marBottom w:val="0"/>
      <w:divBdr>
        <w:top w:val="none" w:sz="0" w:space="0" w:color="auto"/>
        <w:left w:val="none" w:sz="0" w:space="0" w:color="auto"/>
        <w:bottom w:val="none" w:sz="0" w:space="0" w:color="auto"/>
        <w:right w:val="none" w:sz="0" w:space="0" w:color="auto"/>
      </w:divBdr>
    </w:div>
    <w:div w:id="873269137">
      <w:bodyDiv w:val="1"/>
      <w:marLeft w:val="0"/>
      <w:marRight w:val="0"/>
      <w:marTop w:val="0"/>
      <w:marBottom w:val="0"/>
      <w:divBdr>
        <w:top w:val="none" w:sz="0" w:space="0" w:color="auto"/>
        <w:left w:val="none" w:sz="0" w:space="0" w:color="auto"/>
        <w:bottom w:val="none" w:sz="0" w:space="0" w:color="auto"/>
        <w:right w:val="none" w:sz="0" w:space="0" w:color="auto"/>
      </w:divBdr>
    </w:div>
    <w:div w:id="877010413">
      <w:bodyDiv w:val="1"/>
      <w:marLeft w:val="0"/>
      <w:marRight w:val="0"/>
      <w:marTop w:val="0"/>
      <w:marBottom w:val="0"/>
      <w:divBdr>
        <w:top w:val="none" w:sz="0" w:space="0" w:color="auto"/>
        <w:left w:val="none" w:sz="0" w:space="0" w:color="auto"/>
        <w:bottom w:val="none" w:sz="0" w:space="0" w:color="auto"/>
        <w:right w:val="none" w:sz="0" w:space="0" w:color="auto"/>
      </w:divBdr>
    </w:div>
    <w:div w:id="878467797">
      <w:bodyDiv w:val="1"/>
      <w:marLeft w:val="0"/>
      <w:marRight w:val="0"/>
      <w:marTop w:val="0"/>
      <w:marBottom w:val="0"/>
      <w:divBdr>
        <w:top w:val="none" w:sz="0" w:space="0" w:color="auto"/>
        <w:left w:val="none" w:sz="0" w:space="0" w:color="auto"/>
        <w:bottom w:val="none" w:sz="0" w:space="0" w:color="auto"/>
        <w:right w:val="none" w:sz="0" w:space="0" w:color="auto"/>
      </w:divBdr>
    </w:div>
    <w:div w:id="879391989">
      <w:bodyDiv w:val="1"/>
      <w:marLeft w:val="0"/>
      <w:marRight w:val="0"/>
      <w:marTop w:val="0"/>
      <w:marBottom w:val="0"/>
      <w:divBdr>
        <w:top w:val="none" w:sz="0" w:space="0" w:color="auto"/>
        <w:left w:val="none" w:sz="0" w:space="0" w:color="auto"/>
        <w:bottom w:val="none" w:sz="0" w:space="0" w:color="auto"/>
        <w:right w:val="none" w:sz="0" w:space="0" w:color="auto"/>
      </w:divBdr>
    </w:div>
    <w:div w:id="887491804">
      <w:bodyDiv w:val="1"/>
      <w:marLeft w:val="0"/>
      <w:marRight w:val="0"/>
      <w:marTop w:val="0"/>
      <w:marBottom w:val="0"/>
      <w:divBdr>
        <w:top w:val="none" w:sz="0" w:space="0" w:color="auto"/>
        <w:left w:val="none" w:sz="0" w:space="0" w:color="auto"/>
        <w:bottom w:val="none" w:sz="0" w:space="0" w:color="auto"/>
        <w:right w:val="none" w:sz="0" w:space="0" w:color="auto"/>
      </w:divBdr>
    </w:div>
    <w:div w:id="888342304">
      <w:bodyDiv w:val="1"/>
      <w:marLeft w:val="0"/>
      <w:marRight w:val="0"/>
      <w:marTop w:val="0"/>
      <w:marBottom w:val="0"/>
      <w:divBdr>
        <w:top w:val="none" w:sz="0" w:space="0" w:color="auto"/>
        <w:left w:val="none" w:sz="0" w:space="0" w:color="auto"/>
        <w:bottom w:val="none" w:sz="0" w:space="0" w:color="auto"/>
        <w:right w:val="none" w:sz="0" w:space="0" w:color="auto"/>
      </w:divBdr>
    </w:div>
    <w:div w:id="893732700">
      <w:bodyDiv w:val="1"/>
      <w:marLeft w:val="0"/>
      <w:marRight w:val="0"/>
      <w:marTop w:val="0"/>
      <w:marBottom w:val="0"/>
      <w:divBdr>
        <w:top w:val="none" w:sz="0" w:space="0" w:color="auto"/>
        <w:left w:val="none" w:sz="0" w:space="0" w:color="auto"/>
        <w:bottom w:val="none" w:sz="0" w:space="0" w:color="auto"/>
        <w:right w:val="none" w:sz="0" w:space="0" w:color="auto"/>
      </w:divBdr>
    </w:div>
    <w:div w:id="895550038">
      <w:bodyDiv w:val="1"/>
      <w:marLeft w:val="0"/>
      <w:marRight w:val="0"/>
      <w:marTop w:val="0"/>
      <w:marBottom w:val="0"/>
      <w:divBdr>
        <w:top w:val="none" w:sz="0" w:space="0" w:color="auto"/>
        <w:left w:val="none" w:sz="0" w:space="0" w:color="auto"/>
        <w:bottom w:val="none" w:sz="0" w:space="0" w:color="auto"/>
        <w:right w:val="none" w:sz="0" w:space="0" w:color="auto"/>
      </w:divBdr>
    </w:div>
    <w:div w:id="896235659">
      <w:bodyDiv w:val="1"/>
      <w:marLeft w:val="0"/>
      <w:marRight w:val="0"/>
      <w:marTop w:val="0"/>
      <w:marBottom w:val="0"/>
      <w:divBdr>
        <w:top w:val="none" w:sz="0" w:space="0" w:color="auto"/>
        <w:left w:val="none" w:sz="0" w:space="0" w:color="auto"/>
        <w:bottom w:val="none" w:sz="0" w:space="0" w:color="auto"/>
        <w:right w:val="none" w:sz="0" w:space="0" w:color="auto"/>
      </w:divBdr>
      <w:divsChild>
        <w:div w:id="924652358">
          <w:marLeft w:val="720"/>
          <w:marRight w:val="0"/>
          <w:marTop w:val="0"/>
          <w:marBottom w:val="0"/>
          <w:divBdr>
            <w:top w:val="none" w:sz="0" w:space="0" w:color="auto"/>
            <w:left w:val="none" w:sz="0" w:space="0" w:color="auto"/>
            <w:bottom w:val="none" w:sz="0" w:space="0" w:color="auto"/>
            <w:right w:val="none" w:sz="0" w:space="0" w:color="auto"/>
          </w:divBdr>
        </w:div>
        <w:div w:id="1267301806">
          <w:marLeft w:val="360"/>
          <w:marRight w:val="0"/>
          <w:marTop w:val="0"/>
          <w:marBottom w:val="0"/>
          <w:divBdr>
            <w:top w:val="none" w:sz="0" w:space="0" w:color="auto"/>
            <w:left w:val="none" w:sz="0" w:space="0" w:color="auto"/>
            <w:bottom w:val="none" w:sz="0" w:space="0" w:color="auto"/>
            <w:right w:val="none" w:sz="0" w:space="0" w:color="auto"/>
          </w:divBdr>
        </w:div>
        <w:div w:id="1738548304">
          <w:marLeft w:val="720"/>
          <w:marRight w:val="0"/>
          <w:marTop w:val="0"/>
          <w:marBottom w:val="0"/>
          <w:divBdr>
            <w:top w:val="none" w:sz="0" w:space="0" w:color="auto"/>
            <w:left w:val="none" w:sz="0" w:space="0" w:color="auto"/>
            <w:bottom w:val="none" w:sz="0" w:space="0" w:color="auto"/>
            <w:right w:val="none" w:sz="0" w:space="0" w:color="auto"/>
          </w:divBdr>
        </w:div>
      </w:divsChild>
    </w:div>
    <w:div w:id="902257406">
      <w:bodyDiv w:val="1"/>
      <w:marLeft w:val="0"/>
      <w:marRight w:val="0"/>
      <w:marTop w:val="0"/>
      <w:marBottom w:val="0"/>
      <w:divBdr>
        <w:top w:val="none" w:sz="0" w:space="0" w:color="auto"/>
        <w:left w:val="none" w:sz="0" w:space="0" w:color="auto"/>
        <w:bottom w:val="none" w:sz="0" w:space="0" w:color="auto"/>
        <w:right w:val="none" w:sz="0" w:space="0" w:color="auto"/>
      </w:divBdr>
    </w:div>
    <w:div w:id="908273554">
      <w:bodyDiv w:val="1"/>
      <w:marLeft w:val="0"/>
      <w:marRight w:val="0"/>
      <w:marTop w:val="0"/>
      <w:marBottom w:val="0"/>
      <w:divBdr>
        <w:top w:val="none" w:sz="0" w:space="0" w:color="auto"/>
        <w:left w:val="none" w:sz="0" w:space="0" w:color="auto"/>
        <w:bottom w:val="none" w:sz="0" w:space="0" w:color="auto"/>
        <w:right w:val="none" w:sz="0" w:space="0" w:color="auto"/>
      </w:divBdr>
    </w:div>
    <w:div w:id="922178607">
      <w:bodyDiv w:val="1"/>
      <w:marLeft w:val="0"/>
      <w:marRight w:val="0"/>
      <w:marTop w:val="0"/>
      <w:marBottom w:val="0"/>
      <w:divBdr>
        <w:top w:val="none" w:sz="0" w:space="0" w:color="auto"/>
        <w:left w:val="none" w:sz="0" w:space="0" w:color="auto"/>
        <w:bottom w:val="none" w:sz="0" w:space="0" w:color="auto"/>
        <w:right w:val="none" w:sz="0" w:space="0" w:color="auto"/>
      </w:divBdr>
    </w:div>
    <w:div w:id="929046940">
      <w:bodyDiv w:val="1"/>
      <w:marLeft w:val="0"/>
      <w:marRight w:val="0"/>
      <w:marTop w:val="0"/>
      <w:marBottom w:val="0"/>
      <w:divBdr>
        <w:top w:val="none" w:sz="0" w:space="0" w:color="auto"/>
        <w:left w:val="none" w:sz="0" w:space="0" w:color="auto"/>
        <w:bottom w:val="none" w:sz="0" w:space="0" w:color="auto"/>
        <w:right w:val="none" w:sz="0" w:space="0" w:color="auto"/>
      </w:divBdr>
    </w:div>
    <w:div w:id="933976703">
      <w:bodyDiv w:val="1"/>
      <w:marLeft w:val="0"/>
      <w:marRight w:val="0"/>
      <w:marTop w:val="0"/>
      <w:marBottom w:val="0"/>
      <w:divBdr>
        <w:top w:val="none" w:sz="0" w:space="0" w:color="auto"/>
        <w:left w:val="none" w:sz="0" w:space="0" w:color="auto"/>
        <w:bottom w:val="none" w:sz="0" w:space="0" w:color="auto"/>
        <w:right w:val="none" w:sz="0" w:space="0" w:color="auto"/>
      </w:divBdr>
    </w:div>
    <w:div w:id="943460047">
      <w:bodyDiv w:val="1"/>
      <w:marLeft w:val="0"/>
      <w:marRight w:val="0"/>
      <w:marTop w:val="0"/>
      <w:marBottom w:val="0"/>
      <w:divBdr>
        <w:top w:val="none" w:sz="0" w:space="0" w:color="auto"/>
        <w:left w:val="none" w:sz="0" w:space="0" w:color="auto"/>
        <w:bottom w:val="none" w:sz="0" w:space="0" w:color="auto"/>
        <w:right w:val="none" w:sz="0" w:space="0" w:color="auto"/>
      </w:divBdr>
    </w:div>
    <w:div w:id="944536670">
      <w:bodyDiv w:val="1"/>
      <w:marLeft w:val="0"/>
      <w:marRight w:val="0"/>
      <w:marTop w:val="0"/>
      <w:marBottom w:val="0"/>
      <w:divBdr>
        <w:top w:val="none" w:sz="0" w:space="0" w:color="auto"/>
        <w:left w:val="none" w:sz="0" w:space="0" w:color="auto"/>
        <w:bottom w:val="none" w:sz="0" w:space="0" w:color="auto"/>
        <w:right w:val="none" w:sz="0" w:space="0" w:color="auto"/>
      </w:divBdr>
    </w:div>
    <w:div w:id="949122147">
      <w:bodyDiv w:val="1"/>
      <w:marLeft w:val="0"/>
      <w:marRight w:val="0"/>
      <w:marTop w:val="0"/>
      <w:marBottom w:val="0"/>
      <w:divBdr>
        <w:top w:val="none" w:sz="0" w:space="0" w:color="auto"/>
        <w:left w:val="none" w:sz="0" w:space="0" w:color="auto"/>
        <w:bottom w:val="none" w:sz="0" w:space="0" w:color="auto"/>
        <w:right w:val="none" w:sz="0" w:space="0" w:color="auto"/>
      </w:divBdr>
    </w:div>
    <w:div w:id="952050561">
      <w:bodyDiv w:val="1"/>
      <w:marLeft w:val="0"/>
      <w:marRight w:val="0"/>
      <w:marTop w:val="0"/>
      <w:marBottom w:val="0"/>
      <w:divBdr>
        <w:top w:val="none" w:sz="0" w:space="0" w:color="auto"/>
        <w:left w:val="none" w:sz="0" w:space="0" w:color="auto"/>
        <w:bottom w:val="none" w:sz="0" w:space="0" w:color="auto"/>
        <w:right w:val="none" w:sz="0" w:space="0" w:color="auto"/>
      </w:divBdr>
    </w:div>
    <w:div w:id="970399266">
      <w:bodyDiv w:val="1"/>
      <w:marLeft w:val="0"/>
      <w:marRight w:val="0"/>
      <w:marTop w:val="0"/>
      <w:marBottom w:val="0"/>
      <w:divBdr>
        <w:top w:val="none" w:sz="0" w:space="0" w:color="auto"/>
        <w:left w:val="none" w:sz="0" w:space="0" w:color="auto"/>
        <w:bottom w:val="none" w:sz="0" w:space="0" w:color="auto"/>
        <w:right w:val="none" w:sz="0" w:space="0" w:color="auto"/>
      </w:divBdr>
    </w:div>
    <w:div w:id="974485141">
      <w:bodyDiv w:val="1"/>
      <w:marLeft w:val="0"/>
      <w:marRight w:val="0"/>
      <w:marTop w:val="0"/>
      <w:marBottom w:val="0"/>
      <w:divBdr>
        <w:top w:val="none" w:sz="0" w:space="0" w:color="auto"/>
        <w:left w:val="none" w:sz="0" w:space="0" w:color="auto"/>
        <w:bottom w:val="none" w:sz="0" w:space="0" w:color="auto"/>
        <w:right w:val="none" w:sz="0" w:space="0" w:color="auto"/>
      </w:divBdr>
    </w:div>
    <w:div w:id="974943894">
      <w:bodyDiv w:val="1"/>
      <w:marLeft w:val="0"/>
      <w:marRight w:val="0"/>
      <w:marTop w:val="0"/>
      <w:marBottom w:val="0"/>
      <w:divBdr>
        <w:top w:val="none" w:sz="0" w:space="0" w:color="auto"/>
        <w:left w:val="none" w:sz="0" w:space="0" w:color="auto"/>
        <w:bottom w:val="none" w:sz="0" w:space="0" w:color="auto"/>
        <w:right w:val="none" w:sz="0" w:space="0" w:color="auto"/>
      </w:divBdr>
    </w:div>
    <w:div w:id="979573855">
      <w:bodyDiv w:val="1"/>
      <w:marLeft w:val="0"/>
      <w:marRight w:val="0"/>
      <w:marTop w:val="0"/>
      <w:marBottom w:val="0"/>
      <w:divBdr>
        <w:top w:val="none" w:sz="0" w:space="0" w:color="auto"/>
        <w:left w:val="none" w:sz="0" w:space="0" w:color="auto"/>
        <w:bottom w:val="none" w:sz="0" w:space="0" w:color="auto"/>
        <w:right w:val="none" w:sz="0" w:space="0" w:color="auto"/>
      </w:divBdr>
    </w:div>
    <w:div w:id="980307295">
      <w:bodyDiv w:val="1"/>
      <w:marLeft w:val="0"/>
      <w:marRight w:val="0"/>
      <w:marTop w:val="0"/>
      <w:marBottom w:val="0"/>
      <w:divBdr>
        <w:top w:val="none" w:sz="0" w:space="0" w:color="auto"/>
        <w:left w:val="none" w:sz="0" w:space="0" w:color="auto"/>
        <w:bottom w:val="none" w:sz="0" w:space="0" w:color="auto"/>
        <w:right w:val="none" w:sz="0" w:space="0" w:color="auto"/>
      </w:divBdr>
    </w:div>
    <w:div w:id="981887930">
      <w:bodyDiv w:val="1"/>
      <w:marLeft w:val="0"/>
      <w:marRight w:val="0"/>
      <w:marTop w:val="0"/>
      <w:marBottom w:val="0"/>
      <w:divBdr>
        <w:top w:val="none" w:sz="0" w:space="0" w:color="auto"/>
        <w:left w:val="none" w:sz="0" w:space="0" w:color="auto"/>
        <w:bottom w:val="none" w:sz="0" w:space="0" w:color="auto"/>
        <w:right w:val="none" w:sz="0" w:space="0" w:color="auto"/>
      </w:divBdr>
    </w:div>
    <w:div w:id="985742380">
      <w:bodyDiv w:val="1"/>
      <w:marLeft w:val="0"/>
      <w:marRight w:val="0"/>
      <w:marTop w:val="0"/>
      <w:marBottom w:val="0"/>
      <w:divBdr>
        <w:top w:val="none" w:sz="0" w:space="0" w:color="auto"/>
        <w:left w:val="none" w:sz="0" w:space="0" w:color="auto"/>
        <w:bottom w:val="none" w:sz="0" w:space="0" w:color="auto"/>
        <w:right w:val="none" w:sz="0" w:space="0" w:color="auto"/>
      </w:divBdr>
    </w:div>
    <w:div w:id="987706770">
      <w:bodyDiv w:val="1"/>
      <w:marLeft w:val="0"/>
      <w:marRight w:val="0"/>
      <w:marTop w:val="0"/>
      <w:marBottom w:val="0"/>
      <w:divBdr>
        <w:top w:val="none" w:sz="0" w:space="0" w:color="auto"/>
        <w:left w:val="none" w:sz="0" w:space="0" w:color="auto"/>
        <w:bottom w:val="none" w:sz="0" w:space="0" w:color="auto"/>
        <w:right w:val="none" w:sz="0" w:space="0" w:color="auto"/>
      </w:divBdr>
    </w:div>
    <w:div w:id="998313618">
      <w:bodyDiv w:val="1"/>
      <w:marLeft w:val="0"/>
      <w:marRight w:val="0"/>
      <w:marTop w:val="0"/>
      <w:marBottom w:val="0"/>
      <w:divBdr>
        <w:top w:val="none" w:sz="0" w:space="0" w:color="auto"/>
        <w:left w:val="none" w:sz="0" w:space="0" w:color="auto"/>
        <w:bottom w:val="none" w:sz="0" w:space="0" w:color="auto"/>
        <w:right w:val="none" w:sz="0" w:space="0" w:color="auto"/>
      </w:divBdr>
    </w:div>
    <w:div w:id="1002706852">
      <w:bodyDiv w:val="1"/>
      <w:marLeft w:val="0"/>
      <w:marRight w:val="0"/>
      <w:marTop w:val="0"/>
      <w:marBottom w:val="0"/>
      <w:divBdr>
        <w:top w:val="none" w:sz="0" w:space="0" w:color="auto"/>
        <w:left w:val="none" w:sz="0" w:space="0" w:color="auto"/>
        <w:bottom w:val="none" w:sz="0" w:space="0" w:color="auto"/>
        <w:right w:val="none" w:sz="0" w:space="0" w:color="auto"/>
      </w:divBdr>
    </w:div>
    <w:div w:id="1006515620">
      <w:bodyDiv w:val="1"/>
      <w:marLeft w:val="0"/>
      <w:marRight w:val="0"/>
      <w:marTop w:val="0"/>
      <w:marBottom w:val="0"/>
      <w:divBdr>
        <w:top w:val="none" w:sz="0" w:space="0" w:color="auto"/>
        <w:left w:val="none" w:sz="0" w:space="0" w:color="auto"/>
        <w:bottom w:val="none" w:sz="0" w:space="0" w:color="auto"/>
        <w:right w:val="none" w:sz="0" w:space="0" w:color="auto"/>
      </w:divBdr>
    </w:div>
    <w:div w:id="1013802423">
      <w:bodyDiv w:val="1"/>
      <w:marLeft w:val="0"/>
      <w:marRight w:val="0"/>
      <w:marTop w:val="0"/>
      <w:marBottom w:val="0"/>
      <w:divBdr>
        <w:top w:val="none" w:sz="0" w:space="0" w:color="auto"/>
        <w:left w:val="none" w:sz="0" w:space="0" w:color="auto"/>
        <w:bottom w:val="none" w:sz="0" w:space="0" w:color="auto"/>
        <w:right w:val="none" w:sz="0" w:space="0" w:color="auto"/>
      </w:divBdr>
    </w:div>
    <w:div w:id="1015961242">
      <w:bodyDiv w:val="1"/>
      <w:marLeft w:val="0"/>
      <w:marRight w:val="0"/>
      <w:marTop w:val="0"/>
      <w:marBottom w:val="0"/>
      <w:divBdr>
        <w:top w:val="none" w:sz="0" w:space="0" w:color="auto"/>
        <w:left w:val="none" w:sz="0" w:space="0" w:color="auto"/>
        <w:bottom w:val="none" w:sz="0" w:space="0" w:color="auto"/>
        <w:right w:val="none" w:sz="0" w:space="0" w:color="auto"/>
      </w:divBdr>
    </w:div>
    <w:div w:id="1016349657">
      <w:bodyDiv w:val="1"/>
      <w:marLeft w:val="0"/>
      <w:marRight w:val="0"/>
      <w:marTop w:val="0"/>
      <w:marBottom w:val="0"/>
      <w:divBdr>
        <w:top w:val="none" w:sz="0" w:space="0" w:color="auto"/>
        <w:left w:val="none" w:sz="0" w:space="0" w:color="auto"/>
        <w:bottom w:val="none" w:sz="0" w:space="0" w:color="auto"/>
        <w:right w:val="none" w:sz="0" w:space="0" w:color="auto"/>
      </w:divBdr>
    </w:div>
    <w:div w:id="1018002079">
      <w:bodyDiv w:val="1"/>
      <w:marLeft w:val="0"/>
      <w:marRight w:val="0"/>
      <w:marTop w:val="0"/>
      <w:marBottom w:val="0"/>
      <w:divBdr>
        <w:top w:val="none" w:sz="0" w:space="0" w:color="auto"/>
        <w:left w:val="none" w:sz="0" w:space="0" w:color="auto"/>
        <w:bottom w:val="none" w:sz="0" w:space="0" w:color="auto"/>
        <w:right w:val="none" w:sz="0" w:space="0" w:color="auto"/>
      </w:divBdr>
    </w:div>
    <w:div w:id="1018390827">
      <w:bodyDiv w:val="1"/>
      <w:marLeft w:val="0"/>
      <w:marRight w:val="0"/>
      <w:marTop w:val="0"/>
      <w:marBottom w:val="0"/>
      <w:divBdr>
        <w:top w:val="none" w:sz="0" w:space="0" w:color="auto"/>
        <w:left w:val="none" w:sz="0" w:space="0" w:color="auto"/>
        <w:bottom w:val="none" w:sz="0" w:space="0" w:color="auto"/>
        <w:right w:val="none" w:sz="0" w:space="0" w:color="auto"/>
      </w:divBdr>
    </w:div>
    <w:div w:id="1021591369">
      <w:bodyDiv w:val="1"/>
      <w:marLeft w:val="0"/>
      <w:marRight w:val="0"/>
      <w:marTop w:val="0"/>
      <w:marBottom w:val="0"/>
      <w:divBdr>
        <w:top w:val="none" w:sz="0" w:space="0" w:color="auto"/>
        <w:left w:val="none" w:sz="0" w:space="0" w:color="auto"/>
        <w:bottom w:val="none" w:sz="0" w:space="0" w:color="auto"/>
        <w:right w:val="none" w:sz="0" w:space="0" w:color="auto"/>
      </w:divBdr>
    </w:div>
    <w:div w:id="1023213973">
      <w:bodyDiv w:val="1"/>
      <w:marLeft w:val="0"/>
      <w:marRight w:val="0"/>
      <w:marTop w:val="0"/>
      <w:marBottom w:val="0"/>
      <w:divBdr>
        <w:top w:val="none" w:sz="0" w:space="0" w:color="auto"/>
        <w:left w:val="none" w:sz="0" w:space="0" w:color="auto"/>
        <w:bottom w:val="none" w:sz="0" w:space="0" w:color="auto"/>
        <w:right w:val="none" w:sz="0" w:space="0" w:color="auto"/>
      </w:divBdr>
    </w:div>
    <w:div w:id="1025986702">
      <w:bodyDiv w:val="1"/>
      <w:marLeft w:val="0"/>
      <w:marRight w:val="0"/>
      <w:marTop w:val="0"/>
      <w:marBottom w:val="0"/>
      <w:divBdr>
        <w:top w:val="none" w:sz="0" w:space="0" w:color="auto"/>
        <w:left w:val="none" w:sz="0" w:space="0" w:color="auto"/>
        <w:bottom w:val="none" w:sz="0" w:space="0" w:color="auto"/>
        <w:right w:val="none" w:sz="0" w:space="0" w:color="auto"/>
      </w:divBdr>
      <w:divsChild>
        <w:div w:id="499123929">
          <w:marLeft w:val="360"/>
          <w:marRight w:val="0"/>
          <w:marTop w:val="0"/>
          <w:marBottom w:val="0"/>
          <w:divBdr>
            <w:top w:val="none" w:sz="0" w:space="0" w:color="auto"/>
            <w:left w:val="none" w:sz="0" w:space="0" w:color="auto"/>
            <w:bottom w:val="none" w:sz="0" w:space="0" w:color="auto"/>
            <w:right w:val="none" w:sz="0" w:space="0" w:color="auto"/>
          </w:divBdr>
        </w:div>
      </w:divsChild>
    </w:div>
    <w:div w:id="1028604322">
      <w:bodyDiv w:val="1"/>
      <w:marLeft w:val="0"/>
      <w:marRight w:val="0"/>
      <w:marTop w:val="0"/>
      <w:marBottom w:val="0"/>
      <w:divBdr>
        <w:top w:val="none" w:sz="0" w:space="0" w:color="auto"/>
        <w:left w:val="none" w:sz="0" w:space="0" w:color="auto"/>
        <w:bottom w:val="none" w:sz="0" w:space="0" w:color="auto"/>
        <w:right w:val="none" w:sz="0" w:space="0" w:color="auto"/>
      </w:divBdr>
    </w:div>
    <w:div w:id="1037317618">
      <w:bodyDiv w:val="1"/>
      <w:marLeft w:val="0"/>
      <w:marRight w:val="0"/>
      <w:marTop w:val="0"/>
      <w:marBottom w:val="0"/>
      <w:divBdr>
        <w:top w:val="none" w:sz="0" w:space="0" w:color="auto"/>
        <w:left w:val="none" w:sz="0" w:space="0" w:color="auto"/>
        <w:bottom w:val="none" w:sz="0" w:space="0" w:color="auto"/>
        <w:right w:val="none" w:sz="0" w:space="0" w:color="auto"/>
      </w:divBdr>
    </w:div>
    <w:div w:id="1044141355">
      <w:bodyDiv w:val="1"/>
      <w:marLeft w:val="0"/>
      <w:marRight w:val="0"/>
      <w:marTop w:val="0"/>
      <w:marBottom w:val="0"/>
      <w:divBdr>
        <w:top w:val="none" w:sz="0" w:space="0" w:color="auto"/>
        <w:left w:val="none" w:sz="0" w:space="0" w:color="auto"/>
        <w:bottom w:val="none" w:sz="0" w:space="0" w:color="auto"/>
        <w:right w:val="none" w:sz="0" w:space="0" w:color="auto"/>
      </w:divBdr>
    </w:div>
    <w:div w:id="1060787718">
      <w:bodyDiv w:val="1"/>
      <w:marLeft w:val="0"/>
      <w:marRight w:val="0"/>
      <w:marTop w:val="0"/>
      <w:marBottom w:val="0"/>
      <w:divBdr>
        <w:top w:val="none" w:sz="0" w:space="0" w:color="auto"/>
        <w:left w:val="none" w:sz="0" w:space="0" w:color="auto"/>
        <w:bottom w:val="none" w:sz="0" w:space="0" w:color="auto"/>
        <w:right w:val="none" w:sz="0" w:space="0" w:color="auto"/>
      </w:divBdr>
    </w:div>
    <w:div w:id="1061946950">
      <w:bodyDiv w:val="1"/>
      <w:marLeft w:val="0"/>
      <w:marRight w:val="0"/>
      <w:marTop w:val="0"/>
      <w:marBottom w:val="0"/>
      <w:divBdr>
        <w:top w:val="none" w:sz="0" w:space="0" w:color="auto"/>
        <w:left w:val="none" w:sz="0" w:space="0" w:color="auto"/>
        <w:bottom w:val="none" w:sz="0" w:space="0" w:color="auto"/>
        <w:right w:val="none" w:sz="0" w:space="0" w:color="auto"/>
      </w:divBdr>
    </w:div>
    <w:div w:id="1066613396">
      <w:bodyDiv w:val="1"/>
      <w:marLeft w:val="0"/>
      <w:marRight w:val="0"/>
      <w:marTop w:val="0"/>
      <w:marBottom w:val="0"/>
      <w:divBdr>
        <w:top w:val="none" w:sz="0" w:space="0" w:color="auto"/>
        <w:left w:val="none" w:sz="0" w:space="0" w:color="auto"/>
        <w:bottom w:val="none" w:sz="0" w:space="0" w:color="auto"/>
        <w:right w:val="none" w:sz="0" w:space="0" w:color="auto"/>
      </w:divBdr>
      <w:divsChild>
        <w:div w:id="1784225776">
          <w:marLeft w:val="0"/>
          <w:marRight w:val="0"/>
          <w:marTop w:val="0"/>
          <w:marBottom w:val="0"/>
          <w:divBdr>
            <w:top w:val="none" w:sz="0" w:space="0" w:color="auto"/>
            <w:left w:val="none" w:sz="0" w:space="0" w:color="auto"/>
            <w:bottom w:val="none" w:sz="0" w:space="0" w:color="auto"/>
            <w:right w:val="none" w:sz="0" w:space="0" w:color="auto"/>
          </w:divBdr>
          <w:divsChild>
            <w:div w:id="137530202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70078377">
      <w:bodyDiv w:val="1"/>
      <w:marLeft w:val="0"/>
      <w:marRight w:val="0"/>
      <w:marTop w:val="0"/>
      <w:marBottom w:val="0"/>
      <w:divBdr>
        <w:top w:val="none" w:sz="0" w:space="0" w:color="auto"/>
        <w:left w:val="none" w:sz="0" w:space="0" w:color="auto"/>
        <w:bottom w:val="none" w:sz="0" w:space="0" w:color="auto"/>
        <w:right w:val="none" w:sz="0" w:space="0" w:color="auto"/>
      </w:divBdr>
    </w:div>
    <w:div w:id="1072629027">
      <w:bodyDiv w:val="1"/>
      <w:marLeft w:val="0"/>
      <w:marRight w:val="0"/>
      <w:marTop w:val="0"/>
      <w:marBottom w:val="0"/>
      <w:divBdr>
        <w:top w:val="none" w:sz="0" w:space="0" w:color="auto"/>
        <w:left w:val="none" w:sz="0" w:space="0" w:color="auto"/>
        <w:bottom w:val="none" w:sz="0" w:space="0" w:color="auto"/>
        <w:right w:val="none" w:sz="0" w:space="0" w:color="auto"/>
      </w:divBdr>
    </w:div>
    <w:div w:id="1074544382">
      <w:bodyDiv w:val="1"/>
      <w:marLeft w:val="0"/>
      <w:marRight w:val="0"/>
      <w:marTop w:val="0"/>
      <w:marBottom w:val="0"/>
      <w:divBdr>
        <w:top w:val="none" w:sz="0" w:space="0" w:color="auto"/>
        <w:left w:val="none" w:sz="0" w:space="0" w:color="auto"/>
        <w:bottom w:val="none" w:sz="0" w:space="0" w:color="auto"/>
        <w:right w:val="none" w:sz="0" w:space="0" w:color="auto"/>
      </w:divBdr>
    </w:div>
    <w:div w:id="1083531740">
      <w:bodyDiv w:val="1"/>
      <w:marLeft w:val="0"/>
      <w:marRight w:val="0"/>
      <w:marTop w:val="0"/>
      <w:marBottom w:val="0"/>
      <w:divBdr>
        <w:top w:val="none" w:sz="0" w:space="0" w:color="auto"/>
        <w:left w:val="none" w:sz="0" w:space="0" w:color="auto"/>
        <w:bottom w:val="none" w:sz="0" w:space="0" w:color="auto"/>
        <w:right w:val="none" w:sz="0" w:space="0" w:color="auto"/>
      </w:divBdr>
    </w:div>
    <w:div w:id="1092893040">
      <w:bodyDiv w:val="1"/>
      <w:marLeft w:val="0"/>
      <w:marRight w:val="0"/>
      <w:marTop w:val="0"/>
      <w:marBottom w:val="0"/>
      <w:divBdr>
        <w:top w:val="none" w:sz="0" w:space="0" w:color="auto"/>
        <w:left w:val="none" w:sz="0" w:space="0" w:color="auto"/>
        <w:bottom w:val="none" w:sz="0" w:space="0" w:color="auto"/>
        <w:right w:val="none" w:sz="0" w:space="0" w:color="auto"/>
      </w:divBdr>
    </w:div>
    <w:div w:id="1100100616">
      <w:bodyDiv w:val="1"/>
      <w:marLeft w:val="0"/>
      <w:marRight w:val="0"/>
      <w:marTop w:val="0"/>
      <w:marBottom w:val="0"/>
      <w:divBdr>
        <w:top w:val="none" w:sz="0" w:space="0" w:color="auto"/>
        <w:left w:val="none" w:sz="0" w:space="0" w:color="auto"/>
        <w:bottom w:val="none" w:sz="0" w:space="0" w:color="auto"/>
        <w:right w:val="none" w:sz="0" w:space="0" w:color="auto"/>
      </w:divBdr>
    </w:div>
    <w:div w:id="1102454358">
      <w:bodyDiv w:val="1"/>
      <w:marLeft w:val="0"/>
      <w:marRight w:val="0"/>
      <w:marTop w:val="0"/>
      <w:marBottom w:val="0"/>
      <w:divBdr>
        <w:top w:val="none" w:sz="0" w:space="0" w:color="auto"/>
        <w:left w:val="none" w:sz="0" w:space="0" w:color="auto"/>
        <w:bottom w:val="none" w:sz="0" w:space="0" w:color="auto"/>
        <w:right w:val="none" w:sz="0" w:space="0" w:color="auto"/>
      </w:divBdr>
    </w:div>
    <w:div w:id="1104694214">
      <w:bodyDiv w:val="1"/>
      <w:marLeft w:val="0"/>
      <w:marRight w:val="0"/>
      <w:marTop w:val="0"/>
      <w:marBottom w:val="0"/>
      <w:divBdr>
        <w:top w:val="none" w:sz="0" w:space="0" w:color="auto"/>
        <w:left w:val="none" w:sz="0" w:space="0" w:color="auto"/>
        <w:bottom w:val="none" w:sz="0" w:space="0" w:color="auto"/>
        <w:right w:val="none" w:sz="0" w:space="0" w:color="auto"/>
      </w:divBdr>
    </w:div>
    <w:div w:id="1105614769">
      <w:bodyDiv w:val="1"/>
      <w:marLeft w:val="0"/>
      <w:marRight w:val="0"/>
      <w:marTop w:val="0"/>
      <w:marBottom w:val="0"/>
      <w:divBdr>
        <w:top w:val="none" w:sz="0" w:space="0" w:color="auto"/>
        <w:left w:val="none" w:sz="0" w:space="0" w:color="auto"/>
        <w:bottom w:val="none" w:sz="0" w:space="0" w:color="auto"/>
        <w:right w:val="none" w:sz="0" w:space="0" w:color="auto"/>
      </w:divBdr>
    </w:div>
    <w:div w:id="1105808931">
      <w:bodyDiv w:val="1"/>
      <w:marLeft w:val="0"/>
      <w:marRight w:val="0"/>
      <w:marTop w:val="0"/>
      <w:marBottom w:val="0"/>
      <w:divBdr>
        <w:top w:val="none" w:sz="0" w:space="0" w:color="auto"/>
        <w:left w:val="none" w:sz="0" w:space="0" w:color="auto"/>
        <w:bottom w:val="none" w:sz="0" w:space="0" w:color="auto"/>
        <w:right w:val="none" w:sz="0" w:space="0" w:color="auto"/>
      </w:divBdr>
      <w:divsChild>
        <w:div w:id="1783300778">
          <w:marLeft w:val="0"/>
          <w:marRight w:val="0"/>
          <w:marTop w:val="0"/>
          <w:marBottom w:val="0"/>
          <w:divBdr>
            <w:top w:val="none" w:sz="0" w:space="0" w:color="auto"/>
            <w:left w:val="none" w:sz="0" w:space="0" w:color="auto"/>
            <w:bottom w:val="none" w:sz="0" w:space="0" w:color="auto"/>
            <w:right w:val="none" w:sz="0" w:space="0" w:color="auto"/>
          </w:divBdr>
          <w:divsChild>
            <w:div w:id="146068060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07118348">
      <w:bodyDiv w:val="1"/>
      <w:marLeft w:val="0"/>
      <w:marRight w:val="0"/>
      <w:marTop w:val="0"/>
      <w:marBottom w:val="0"/>
      <w:divBdr>
        <w:top w:val="none" w:sz="0" w:space="0" w:color="auto"/>
        <w:left w:val="none" w:sz="0" w:space="0" w:color="auto"/>
        <w:bottom w:val="none" w:sz="0" w:space="0" w:color="auto"/>
        <w:right w:val="none" w:sz="0" w:space="0" w:color="auto"/>
      </w:divBdr>
    </w:div>
    <w:div w:id="1125735177">
      <w:bodyDiv w:val="1"/>
      <w:marLeft w:val="0"/>
      <w:marRight w:val="0"/>
      <w:marTop w:val="0"/>
      <w:marBottom w:val="0"/>
      <w:divBdr>
        <w:top w:val="none" w:sz="0" w:space="0" w:color="auto"/>
        <w:left w:val="none" w:sz="0" w:space="0" w:color="auto"/>
        <w:bottom w:val="none" w:sz="0" w:space="0" w:color="auto"/>
        <w:right w:val="none" w:sz="0" w:space="0" w:color="auto"/>
      </w:divBdr>
    </w:div>
    <w:div w:id="1128157826">
      <w:bodyDiv w:val="1"/>
      <w:marLeft w:val="0"/>
      <w:marRight w:val="0"/>
      <w:marTop w:val="0"/>
      <w:marBottom w:val="0"/>
      <w:divBdr>
        <w:top w:val="none" w:sz="0" w:space="0" w:color="auto"/>
        <w:left w:val="none" w:sz="0" w:space="0" w:color="auto"/>
        <w:bottom w:val="none" w:sz="0" w:space="0" w:color="auto"/>
        <w:right w:val="none" w:sz="0" w:space="0" w:color="auto"/>
      </w:divBdr>
    </w:div>
    <w:div w:id="1129279813">
      <w:bodyDiv w:val="1"/>
      <w:marLeft w:val="0"/>
      <w:marRight w:val="0"/>
      <w:marTop w:val="0"/>
      <w:marBottom w:val="0"/>
      <w:divBdr>
        <w:top w:val="none" w:sz="0" w:space="0" w:color="auto"/>
        <w:left w:val="none" w:sz="0" w:space="0" w:color="auto"/>
        <w:bottom w:val="none" w:sz="0" w:space="0" w:color="auto"/>
        <w:right w:val="none" w:sz="0" w:space="0" w:color="auto"/>
      </w:divBdr>
    </w:div>
    <w:div w:id="1139762763">
      <w:bodyDiv w:val="1"/>
      <w:marLeft w:val="0"/>
      <w:marRight w:val="0"/>
      <w:marTop w:val="0"/>
      <w:marBottom w:val="0"/>
      <w:divBdr>
        <w:top w:val="none" w:sz="0" w:space="0" w:color="auto"/>
        <w:left w:val="none" w:sz="0" w:space="0" w:color="auto"/>
        <w:bottom w:val="none" w:sz="0" w:space="0" w:color="auto"/>
        <w:right w:val="none" w:sz="0" w:space="0" w:color="auto"/>
      </w:divBdr>
    </w:div>
    <w:div w:id="1145926453">
      <w:bodyDiv w:val="1"/>
      <w:marLeft w:val="0"/>
      <w:marRight w:val="0"/>
      <w:marTop w:val="0"/>
      <w:marBottom w:val="0"/>
      <w:divBdr>
        <w:top w:val="none" w:sz="0" w:space="0" w:color="auto"/>
        <w:left w:val="none" w:sz="0" w:space="0" w:color="auto"/>
        <w:bottom w:val="none" w:sz="0" w:space="0" w:color="auto"/>
        <w:right w:val="none" w:sz="0" w:space="0" w:color="auto"/>
      </w:divBdr>
    </w:div>
    <w:div w:id="1147434970">
      <w:bodyDiv w:val="1"/>
      <w:marLeft w:val="0"/>
      <w:marRight w:val="0"/>
      <w:marTop w:val="0"/>
      <w:marBottom w:val="0"/>
      <w:divBdr>
        <w:top w:val="none" w:sz="0" w:space="0" w:color="auto"/>
        <w:left w:val="none" w:sz="0" w:space="0" w:color="auto"/>
        <w:bottom w:val="none" w:sz="0" w:space="0" w:color="auto"/>
        <w:right w:val="none" w:sz="0" w:space="0" w:color="auto"/>
      </w:divBdr>
    </w:div>
    <w:div w:id="1151409328">
      <w:bodyDiv w:val="1"/>
      <w:marLeft w:val="0"/>
      <w:marRight w:val="0"/>
      <w:marTop w:val="0"/>
      <w:marBottom w:val="0"/>
      <w:divBdr>
        <w:top w:val="none" w:sz="0" w:space="0" w:color="auto"/>
        <w:left w:val="none" w:sz="0" w:space="0" w:color="auto"/>
        <w:bottom w:val="none" w:sz="0" w:space="0" w:color="auto"/>
        <w:right w:val="none" w:sz="0" w:space="0" w:color="auto"/>
      </w:divBdr>
    </w:div>
    <w:div w:id="1155150767">
      <w:bodyDiv w:val="1"/>
      <w:marLeft w:val="0"/>
      <w:marRight w:val="0"/>
      <w:marTop w:val="0"/>
      <w:marBottom w:val="0"/>
      <w:divBdr>
        <w:top w:val="none" w:sz="0" w:space="0" w:color="auto"/>
        <w:left w:val="none" w:sz="0" w:space="0" w:color="auto"/>
        <w:bottom w:val="none" w:sz="0" w:space="0" w:color="auto"/>
        <w:right w:val="none" w:sz="0" w:space="0" w:color="auto"/>
      </w:divBdr>
    </w:div>
    <w:div w:id="1155802250">
      <w:bodyDiv w:val="1"/>
      <w:marLeft w:val="0"/>
      <w:marRight w:val="0"/>
      <w:marTop w:val="0"/>
      <w:marBottom w:val="0"/>
      <w:divBdr>
        <w:top w:val="none" w:sz="0" w:space="0" w:color="auto"/>
        <w:left w:val="none" w:sz="0" w:space="0" w:color="auto"/>
        <w:bottom w:val="none" w:sz="0" w:space="0" w:color="auto"/>
        <w:right w:val="none" w:sz="0" w:space="0" w:color="auto"/>
      </w:divBdr>
    </w:div>
    <w:div w:id="1162046665">
      <w:bodyDiv w:val="1"/>
      <w:marLeft w:val="0"/>
      <w:marRight w:val="0"/>
      <w:marTop w:val="0"/>
      <w:marBottom w:val="0"/>
      <w:divBdr>
        <w:top w:val="none" w:sz="0" w:space="0" w:color="auto"/>
        <w:left w:val="none" w:sz="0" w:space="0" w:color="auto"/>
        <w:bottom w:val="none" w:sz="0" w:space="0" w:color="auto"/>
        <w:right w:val="none" w:sz="0" w:space="0" w:color="auto"/>
      </w:divBdr>
    </w:div>
    <w:div w:id="1166018860">
      <w:bodyDiv w:val="1"/>
      <w:marLeft w:val="0"/>
      <w:marRight w:val="0"/>
      <w:marTop w:val="0"/>
      <w:marBottom w:val="0"/>
      <w:divBdr>
        <w:top w:val="none" w:sz="0" w:space="0" w:color="auto"/>
        <w:left w:val="none" w:sz="0" w:space="0" w:color="auto"/>
        <w:bottom w:val="none" w:sz="0" w:space="0" w:color="auto"/>
        <w:right w:val="none" w:sz="0" w:space="0" w:color="auto"/>
      </w:divBdr>
    </w:div>
    <w:div w:id="1173910802">
      <w:bodyDiv w:val="1"/>
      <w:marLeft w:val="0"/>
      <w:marRight w:val="0"/>
      <w:marTop w:val="0"/>
      <w:marBottom w:val="0"/>
      <w:divBdr>
        <w:top w:val="none" w:sz="0" w:space="0" w:color="auto"/>
        <w:left w:val="none" w:sz="0" w:space="0" w:color="auto"/>
        <w:bottom w:val="none" w:sz="0" w:space="0" w:color="auto"/>
        <w:right w:val="none" w:sz="0" w:space="0" w:color="auto"/>
      </w:divBdr>
    </w:div>
    <w:div w:id="1178691388">
      <w:bodyDiv w:val="1"/>
      <w:marLeft w:val="0"/>
      <w:marRight w:val="0"/>
      <w:marTop w:val="0"/>
      <w:marBottom w:val="0"/>
      <w:divBdr>
        <w:top w:val="none" w:sz="0" w:space="0" w:color="auto"/>
        <w:left w:val="none" w:sz="0" w:space="0" w:color="auto"/>
        <w:bottom w:val="none" w:sz="0" w:space="0" w:color="auto"/>
        <w:right w:val="none" w:sz="0" w:space="0" w:color="auto"/>
      </w:divBdr>
    </w:div>
    <w:div w:id="1184050717">
      <w:bodyDiv w:val="1"/>
      <w:marLeft w:val="0"/>
      <w:marRight w:val="0"/>
      <w:marTop w:val="0"/>
      <w:marBottom w:val="0"/>
      <w:divBdr>
        <w:top w:val="none" w:sz="0" w:space="0" w:color="auto"/>
        <w:left w:val="none" w:sz="0" w:space="0" w:color="auto"/>
        <w:bottom w:val="none" w:sz="0" w:space="0" w:color="auto"/>
        <w:right w:val="none" w:sz="0" w:space="0" w:color="auto"/>
      </w:divBdr>
    </w:div>
    <w:div w:id="1184972569">
      <w:bodyDiv w:val="1"/>
      <w:marLeft w:val="0"/>
      <w:marRight w:val="0"/>
      <w:marTop w:val="0"/>
      <w:marBottom w:val="0"/>
      <w:divBdr>
        <w:top w:val="none" w:sz="0" w:space="0" w:color="auto"/>
        <w:left w:val="none" w:sz="0" w:space="0" w:color="auto"/>
        <w:bottom w:val="none" w:sz="0" w:space="0" w:color="auto"/>
        <w:right w:val="none" w:sz="0" w:space="0" w:color="auto"/>
      </w:divBdr>
    </w:div>
    <w:div w:id="1192642435">
      <w:bodyDiv w:val="1"/>
      <w:marLeft w:val="0"/>
      <w:marRight w:val="0"/>
      <w:marTop w:val="0"/>
      <w:marBottom w:val="0"/>
      <w:divBdr>
        <w:top w:val="none" w:sz="0" w:space="0" w:color="auto"/>
        <w:left w:val="none" w:sz="0" w:space="0" w:color="auto"/>
        <w:bottom w:val="none" w:sz="0" w:space="0" w:color="auto"/>
        <w:right w:val="none" w:sz="0" w:space="0" w:color="auto"/>
      </w:divBdr>
      <w:divsChild>
        <w:div w:id="1633170984">
          <w:marLeft w:val="0"/>
          <w:marRight w:val="0"/>
          <w:marTop w:val="0"/>
          <w:marBottom w:val="0"/>
          <w:divBdr>
            <w:top w:val="none" w:sz="0" w:space="0" w:color="auto"/>
            <w:left w:val="none" w:sz="0" w:space="0" w:color="auto"/>
            <w:bottom w:val="none" w:sz="0" w:space="0" w:color="auto"/>
            <w:right w:val="none" w:sz="0" w:space="0" w:color="auto"/>
          </w:divBdr>
          <w:divsChild>
            <w:div w:id="243609079">
              <w:marLeft w:val="0"/>
              <w:marRight w:val="0"/>
              <w:marTop w:val="335"/>
              <w:marBottom w:val="502"/>
              <w:divBdr>
                <w:top w:val="none" w:sz="0" w:space="0" w:color="auto"/>
                <w:left w:val="none" w:sz="0" w:space="0" w:color="auto"/>
                <w:bottom w:val="none" w:sz="0" w:space="0" w:color="auto"/>
                <w:right w:val="none" w:sz="0" w:space="0" w:color="auto"/>
              </w:divBdr>
            </w:div>
          </w:divsChild>
        </w:div>
      </w:divsChild>
    </w:div>
    <w:div w:id="1194466962">
      <w:bodyDiv w:val="1"/>
      <w:marLeft w:val="0"/>
      <w:marRight w:val="0"/>
      <w:marTop w:val="0"/>
      <w:marBottom w:val="0"/>
      <w:divBdr>
        <w:top w:val="none" w:sz="0" w:space="0" w:color="auto"/>
        <w:left w:val="none" w:sz="0" w:space="0" w:color="auto"/>
        <w:bottom w:val="none" w:sz="0" w:space="0" w:color="auto"/>
        <w:right w:val="none" w:sz="0" w:space="0" w:color="auto"/>
      </w:divBdr>
    </w:div>
    <w:div w:id="1198202338">
      <w:bodyDiv w:val="1"/>
      <w:marLeft w:val="0"/>
      <w:marRight w:val="0"/>
      <w:marTop w:val="0"/>
      <w:marBottom w:val="0"/>
      <w:divBdr>
        <w:top w:val="none" w:sz="0" w:space="0" w:color="auto"/>
        <w:left w:val="none" w:sz="0" w:space="0" w:color="auto"/>
        <w:bottom w:val="none" w:sz="0" w:space="0" w:color="auto"/>
        <w:right w:val="none" w:sz="0" w:space="0" w:color="auto"/>
      </w:divBdr>
    </w:div>
    <w:div w:id="1209877250">
      <w:bodyDiv w:val="1"/>
      <w:marLeft w:val="0"/>
      <w:marRight w:val="0"/>
      <w:marTop w:val="0"/>
      <w:marBottom w:val="0"/>
      <w:divBdr>
        <w:top w:val="none" w:sz="0" w:space="0" w:color="auto"/>
        <w:left w:val="none" w:sz="0" w:space="0" w:color="auto"/>
        <w:bottom w:val="none" w:sz="0" w:space="0" w:color="auto"/>
        <w:right w:val="none" w:sz="0" w:space="0" w:color="auto"/>
      </w:divBdr>
    </w:div>
    <w:div w:id="1210846552">
      <w:bodyDiv w:val="1"/>
      <w:marLeft w:val="0"/>
      <w:marRight w:val="0"/>
      <w:marTop w:val="0"/>
      <w:marBottom w:val="0"/>
      <w:divBdr>
        <w:top w:val="none" w:sz="0" w:space="0" w:color="auto"/>
        <w:left w:val="none" w:sz="0" w:space="0" w:color="auto"/>
        <w:bottom w:val="none" w:sz="0" w:space="0" w:color="auto"/>
        <w:right w:val="none" w:sz="0" w:space="0" w:color="auto"/>
      </w:divBdr>
    </w:div>
    <w:div w:id="1213351430">
      <w:bodyDiv w:val="1"/>
      <w:marLeft w:val="0"/>
      <w:marRight w:val="0"/>
      <w:marTop w:val="0"/>
      <w:marBottom w:val="0"/>
      <w:divBdr>
        <w:top w:val="none" w:sz="0" w:space="0" w:color="auto"/>
        <w:left w:val="none" w:sz="0" w:space="0" w:color="auto"/>
        <w:bottom w:val="none" w:sz="0" w:space="0" w:color="auto"/>
        <w:right w:val="none" w:sz="0" w:space="0" w:color="auto"/>
      </w:divBdr>
    </w:div>
    <w:div w:id="1214077512">
      <w:bodyDiv w:val="1"/>
      <w:marLeft w:val="0"/>
      <w:marRight w:val="0"/>
      <w:marTop w:val="0"/>
      <w:marBottom w:val="0"/>
      <w:divBdr>
        <w:top w:val="none" w:sz="0" w:space="0" w:color="auto"/>
        <w:left w:val="none" w:sz="0" w:space="0" w:color="auto"/>
        <w:bottom w:val="none" w:sz="0" w:space="0" w:color="auto"/>
        <w:right w:val="none" w:sz="0" w:space="0" w:color="auto"/>
      </w:divBdr>
    </w:div>
    <w:div w:id="1218207654">
      <w:bodyDiv w:val="1"/>
      <w:marLeft w:val="0"/>
      <w:marRight w:val="0"/>
      <w:marTop w:val="0"/>
      <w:marBottom w:val="0"/>
      <w:divBdr>
        <w:top w:val="none" w:sz="0" w:space="0" w:color="auto"/>
        <w:left w:val="none" w:sz="0" w:space="0" w:color="auto"/>
        <w:bottom w:val="none" w:sz="0" w:space="0" w:color="auto"/>
        <w:right w:val="none" w:sz="0" w:space="0" w:color="auto"/>
      </w:divBdr>
    </w:div>
    <w:div w:id="1225457977">
      <w:bodyDiv w:val="1"/>
      <w:marLeft w:val="0"/>
      <w:marRight w:val="0"/>
      <w:marTop w:val="0"/>
      <w:marBottom w:val="0"/>
      <w:divBdr>
        <w:top w:val="none" w:sz="0" w:space="0" w:color="auto"/>
        <w:left w:val="none" w:sz="0" w:space="0" w:color="auto"/>
        <w:bottom w:val="none" w:sz="0" w:space="0" w:color="auto"/>
        <w:right w:val="none" w:sz="0" w:space="0" w:color="auto"/>
      </w:divBdr>
    </w:div>
    <w:div w:id="1235892695">
      <w:bodyDiv w:val="1"/>
      <w:marLeft w:val="0"/>
      <w:marRight w:val="0"/>
      <w:marTop w:val="0"/>
      <w:marBottom w:val="0"/>
      <w:divBdr>
        <w:top w:val="none" w:sz="0" w:space="0" w:color="auto"/>
        <w:left w:val="none" w:sz="0" w:space="0" w:color="auto"/>
        <w:bottom w:val="none" w:sz="0" w:space="0" w:color="auto"/>
        <w:right w:val="none" w:sz="0" w:space="0" w:color="auto"/>
      </w:divBdr>
    </w:div>
    <w:div w:id="1242719938">
      <w:bodyDiv w:val="1"/>
      <w:marLeft w:val="0"/>
      <w:marRight w:val="0"/>
      <w:marTop w:val="0"/>
      <w:marBottom w:val="0"/>
      <w:divBdr>
        <w:top w:val="none" w:sz="0" w:space="0" w:color="auto"/>
        <w:left w:val="none" w:sz="0" w:space="0" w:color="auto"/>
        <w:bottom w:val="none" w:sz="0" w:space="0" w:color="auto"/>
        <w:right w:val="none" w:sz="0" w:space="0" w:color="auto"/>
      </w:divBdr>
    </w:div>
    <w:div w:id="1244877583">
      <w:bodyDiv w:val="1"/>
      <w:marLeft w:val="0"/>
      <w:marRight w:val="0"/>
      <w:marTop w:val="0"/>
      <w:marBottom w:val="0"/>
      <w:divBdr>
        <w:top w:val="none" w:sz="0" w:space="0" w:color="auto"/>
        <w:left w:val="none" w:sz="0" w:space="0" w:color="auto"/>
        <w:bottom w:val="none" w:sz="0" w:space="0" w:color="auto"/>
        <w:right w:val="none" w:sz="0" w:space="0" w:color="auto"/>
      </w:divBdr>
      <w:divsChild>
        <w:div w:id="608704682">
          <w:marLeft w:val="0"/>
          <w:marRight w:val="0"/>
          <w:marTop w:val="0"/>
          <w:marBottom w:val="0"/>
          <w:divBdr>
            <w:top w:val="none" w:sz="0" w:space="0" w:color="auto"/>
            <w:left w:val="none" w:sz="0" w:space="0" w:color="auto"/>
            <w:bottom w:val="none" w:sz="0" w:space="0" w:color="auto"/>
            <w:right w:val="none" w:sz="0" w:space="0" w:color="auto"/>
          </w:divBdr>
          <w:divsChild>
            <w:div w:id="12097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48218">
      <w:bodyDiv w:val="1"/>
      <w:marLeft w:val="0"/>
      <w:marRight w:val="0"/>
      <w:marTop w:val="0"/>
      <w:marBottom w:val="0"/>
      <w:divBdr>
        <w:top w:val="none" w:sz="0" w:space="0" w:color="auto"/>
        <w:left w:val="none" w:sz="0" w:space="0" w:color="auto"/>
        <w:bottom w:val="none" w:sz="0" w:space="0" w:color="auto"/>
        <w:right w:val="none" w:sz="0" w:space="0" w:color="auto"/>
      </w:divBdr>
    </w:div>
    <w:div w:id="1253049196">
      <w:bodyDiv w:val="1"/>
      <w:marLeft w:val="0"/>
      <w:marRight w:val="0"/>
      <w:marTop w:val="0"/>
      <w:marBottom w:val="0"/>
      <w:divBdr>
        <w:top w:val="none" w:sz="0" w:space="0" w:color="auto"/>
        <w:left w:val="none" w:sz="0" w:space="0" w:color="auto"/>
        <w:bottom w:val="none" w:sz="0" w:space="0" w:color="auto"/>
        <w:right w:val="none" w:sz="0" w:space="0" w:color="auto"/>
      </w:divBdr>
    </w:div>
    <w:div w:id="1254628199">
      <w:bodyDiv w:val="1"/>
      <w:marLeft w:val="0"/>
      <w:marRight w:val="0"/>
      <w:marTop w:val="0"/>
      <w:marBottom w:val="0"/>
      <w:divBdr>
        <w:top w:val="none" w:sz="0" w:space="0" w:color="auto"/>
        <w:left w:val="none" w:sz="0" w:space="0" w:color="auto"/>
        <w:bottom w:val="none" w:sz="0" w:space="0" w:color="auto"/>
        <w:right w:val="none" w:sz="0" w:space="0" w:color="auto"/>
      </w:divBdr>
    </w:div>
    <w:div w:id="1262881437">
      <w:bodyDiv w:val="1"/>
      <w:marLeft w:val="0"/>
      <w:marRight w:val="0"/>
      <w:marTop w:val="0"/>
      <w:marBottom w:val="0"/>
      <w:divBdr>
        <w:top w:val="none" w:sz="0" w:space="0" w:color="auto"/>
        <w:left w:val="none" w:sz="0" w:space="0" w:color="auto"/>
        <w:bottom w:val="none" w:sz="0" w:space="0" w:color="auto"/>
        <w:right w:val="none" w:sz="0" w:space="0" w:color="auto"/>
      </w:divBdr>
    </w:div>
    <w:div w:id="1264144387">
      <w:bodyDiv w:val="1"/>
      <w:marLeft w:val="0"/>
      <w:marRight w:val="0"/>
      <w:marTop w:val="0"/>
      <w:marBottom w:val="0"/>
      <w:divBdr>
        <w:top w:val="none" w:sz="0" w:space="0" w:color="auto"/>
        <w:left w:val="none" w:sz="0" w:space="0" w:color="auto"/>
        <w:bottom w:val="none" w:sz="0" w:space="0" w:color="auto"/>
        <w:right w:val="none" w:sz="0" w:space="0" w:color="auto"/>
      </w:divBdr>
    </w:div>
    <w:div w:id="1266694494">
      <w:bodyDiv w:val="1"/>
      <w:marLeft w:val="0"/>
      <w:marRight w:val="0"/>
      <w:marTop w:val="0"/>
      <w:marBottom w:val="0"/>
      <w:divBdr>
        <w:top w:val="none" w:sz="0" w:space="0" w:color="auto"/>
        <w:left w:val="none" w:sz="0" w:space="0" w:color="auto"/>
        <w:bottom w:val="none" w:sz="0" w:space="0" w:color="auto"/>
        <w:right w:val="none" w:sz="0" w:space="0" w:color="auto"/>
      </w:divBdr>
    </w:div>
    <w:div w:id="1266768776">
      <w:bodyDiv w:val="1"/>
      <w:marLeft w:val="0"/>
      <w:marRight w:val="0"/>
      <w:marTop w:val="0"/>
      <w:marBottom w:val="0"/>
      <w:divBdr>
        <w:top w:val="none" w:sz="0" w:space="0" w:color="auto"/>
        <w:left w:val="none" w:sz="0" w:space="0" w:color="auto"/>
        <w:bottom w:val="none" w:sz="0" w:space="0" w:color="auto"/>
        <w:right w:val="none" w:sz="0" w:space="0" w:color="auto"/>
      </w:divBdr>
    </w:div>
    <w:div w:id="1272664998">
      <w:bodyDiv w:val="1"/>
      <w:marLeft w:val="0"/>
      <w:marRight w:val="0"/>
      <w:marTop w:val="0"/>
      <w:marBottom w:val="0"/>
      <w:divBdr>
        <w:top w:val="none" w:sz="0" w:space="0" w:color="auto"/>
        <w:left w:val="none" w:sz="0" w:space="0" w:color="auto"/>
        <w:bottom w:val="none" w:sz="0" w:space="0" w:color="auto"/>
        <w:right w:val="none" w:sz="0" w:space="0" w:color="auto"/>
      </w:divBdr>
    </w:div>
    <w:div w:id="1281912691">
      <w:bodyDiv w:val="1"/>
      <w:marLeft w:val="0"/>
      <w:marRight w:val="0"/>
      <w:marTop w:val="0"/>
      <w:marBottom w:val="0"/>
      <w:divBdr>
        <w:top w:val="none" w:sz="0" w:space="0" w:color="auto"/>
        <w:left w:val="none" w:sz="0" w:space="0" w:color="auto"/>
        <w:bottom w:val="none" w:sz="0" w:space="0" w:color="auto"/>
        <w:right w:val="none" w:sz="0" w:space="0" w:color="auto"/>
      </w:divBdr>
    </w:div>
    <w:div w:id="1292637211">
      <w:bodyDiv w:val="1"/>
      <w:marLeft w:val="0"/>
      <w:marRight w:val="0"/>
      <w:marTop w:val="0"/>
      <w:marBottom w:val="0"/>
      <w:divBdr>
        <w:top w:val="none" w:sz="0" w:space="0" w:color="auto"/>
        <w:left w:val="none" w:sz="0" w:space="0" w:color="auto"/>
        <w:bottom w:val="none" w:sz="0" w:space="0" w:color="auto"/>
        <w:right w:val="none" w:sz="0" w:space="0" w:color="auto"/>
      </w:divBdr>
    </w:div>
    <w:div w:id="1293949000">
      <w:bodyDiv w:val="1"/>
      <w:marLeft w:val="0"/>
      <w:marRight w:val="0"/>
      <w:marTop w:val="0"/>
      <w:marBottom w:val="0"/>
      <w:divBdr>
        <w:top w:val="none" w:sz="0" w:space="0" w:color="auto"/>
        <w:left w:val="none" w:sz="0" w:space="0" w:color="auto"/>
        <w:bottom w:val="none" w:sz="0" w:space="0" w:color="auto"/>
        <w:right w:val="none" w:sz="0" w:space="0" w:color="auto"/>
      </w:divBdr>
    </w:div>
    <w:div w:id="1294672200">
      <w:bodyDiv w:val="1"/>
      <w:marLeft w:val="0"/>
      <w:marRight w:val="0"/>
      <w:marTop w:val="0"/>
      <w:marBottom w:val="0"/>
      <w:divBdr>
        <w:top w:val="none" w:sz="0" w:space="0" w:color="auto"/>
        <w:left w:val="none" w:sz="0" w:space="0" w:color="auto"/>
        <w:bottom w:val="none" w:sz="0" w:space="0" w:color="auto"/>
        <w:right w:val="none" w:sz="0" w:space="0" w:color="auto"/>
      </w:divBdr>
    </w:div>
    <w:div w:id="1300645959">
      <w:bodyDiv w:val="1"/>
      <w:marLeft w:val="0"/>
      <w:marRight w:val="0"/>
      <w:marTop w:val="0"/>
      <w:marBottom w:val="0"/>
      <w:divBdr>
        <w:top w:val="none" w:sz="0" w:space="0" w:color="auto"/>
        <w:left w:val="none" w:sz="0" w:space="0" w:color="auto"/>
        <w:bottom w:val="none" w:sz="0" w:space="0" w:color="auto"/>
        <w:right w:val="none" w:sz="0" w:space="0" w:color="auto"/>
      </w:divBdr>
    </w:div>
    <w:div w:id="1311985382">
      <w:bodyDiv w:val="1"/>
      <w:marLeft w:val="0"/>
      <w:marRight w:val="0"/>
      <w:marTop w:val="0"/>
      <w:marBottom w:val="0"/>
      <w:divBdr>
        <w:top w:val="none" w:sz="0" w:space="0" w:color="auto"/>
        <w:left w:val="none" w:sz="0" w:space="0" w:color="auto"/>
        <w:bottom w:val="none" w:sz="0" w:space="0" w:color="auto"/>
        <w:right w:val="none" w:sz="0" w:space="0" w:color="auto"/>
      </w:divBdr>
    </w:div>
    <w:div w:id="1321352033">
      <w:bodyDiv w:val="1"/>
      <w:marLeft w:val="0"/>
      <w:marRight w:val="0"/>
      <w:marTop w:val="0"/>
      <w:marBottom w:val="0"/>
      <w:divBdr>
        <w:top w:val="none" w:sz="0" w:space="0" w:color="auto"/>
        <w:left w:val="none" w:sz="0" w:space="0" w:color="auto"/>
        <w:bottom w:val="none" w:sz="0" w:space="0" w:color="auto"/>
        <w:right w:val="none" w:sz="0" w:space="0" w:color="auto"/>
      </w:divBdr>
    </w:div>
    <w:div w:id="1322537872">
      <w:bodyDiv w:val="1"/>
      <w:marLeft w:val="0"/>
      <w:marRight w:val="0"/>
      <w:marTop w:val="0"/>
      <w:marBottom w:val="0"/>
      <w:divBdr>
        <w:top w:val="none" w:sz="0" w:space="0" w:color="auto"/>
        <w:left w:val="none" w:sz="0" w:space="0" w:color="auto"/>
        <w:bottom w:val="none" w:sz="0" w:space="0" w:color="auto"/>
        <w:right w:val="none" w:sz="0" w:space="0" w:color="auto"/>
      </w:divBdr>
    </w:div>
    <w:div w:id="1326056357">
      <w:bodyDiv w:val="1"/>
      <w:marLeft w:val="0"/>
      <w:marRight w:val="0"/>
      <w:marTop w:val="0"/>
      <w:marBottom w:val="0"/>
      <w:divBdr>
        <w:top w:val="none" w:sz="0" w:space="0" w:color="auto"/>
        <w:left w:val="none" w:sz="0" w:space="0" w:color="auto"/>
        <w:bottom w:val="none" w:sz="0" w:space="0" w:color="auto"/>
        <w:right w:val="none" w:sz="0" w:space="0" w:color="auto"/>
      </w:divBdr>
    </w:div>
    <w:div w:id="1326742848">
      <w:bodyDiv w:val="1"/>
      <w:marLeft w:val="0"/>
      <w:marRight w:val="0"/>
      <w:marTop w:val="0"/>
      <w:marBottom w:val="0"/>
      <w:divBdr>
        <w:top w:val="none" w:sz="0" w:space="0" w:color="auto"/>
        <w:left w:val="none" w:sz="0" w:space="0" w:color="auto"/>
        <w:bottom w:val="none" w:sz="0" w:space="0" w:color="auto"/>
        <w:right w:val="none" w:sz="0" w:space="0" w:color="auto"/>
      </w:divBdr>
    </w:div>
    <w:div w:id="1332174083">
      <w:bodyDiv w:val="1"/>
      <w:marLeft w:val="0"/>
      <w:marRight w:val="0"/>
      <w:marTop w:val="0"/>
      <w:marBottom w:val="0"/>
      <w:divBdr>
        <w:top w:val="none" w:sz="0" w:space="0" w:color="auto"/>
        <w:left w:val="none" w:sz="0" w:space="0" w:color="auto"/>
        <w:bottom w:val="none" w:sz="0" w:space="0" w:color="auto"/>
        <w:right w:val="none" w:sz="0" w:space="0" w:color="auto"/>
      </w:divBdr>
    </w:div>
    <w:div w:id="1334920272">
      <w:bodyDiv w:val="1"/>
      <w:marLeft w:val="0"/>
      <w:marRight w:val="0"/>
      <w:marTop w:val="0"/>
      <w:marBottom w:val="0"/>
      <w:divBdr>
        <w:top w:val="none" w:sz="0" w:space="0" w:color="auto"/>
        <w:left w:val="none" w:sz="0" w:space="0" w:color="auto"/>
        <w:bottom w:val="none" w:sz="0" w:space="0" w:color="auto"/>
        <w:right w:val="none" w:sz="0" w:space="0" w:color="auto"/>
      </w:divBdr>
    </w:div>
    <w:div w:id="1339887963">
      <w:bodyDiv w:val="1"/>
      <w:marLeft w:val="0"/>
      <w:marRight w:val="0"/>
      <w:marTop w:val="0"/>
      <w:marBottom w:val="0"/>
      <w:divBdr>
        <w:top w:val="none" w:sz="0" w:space="0" w:color="auto"/>
        <w:left w:val="none" w:sz="0" w:space="0" w:color="auto"/>
        <w:bottom w:val="none" w:sz="0" w:space="0" w:color="auto"/>
        <w:right w:val="none" w:sz="0" w:space="0" w:color="auto"/>
      </w:divBdr>
    </w:div>
    <w:div w:id="1348943658">
      <w:bodyDiv w:val="1"/>
      <w:marLeft w:val="0"/>
      <w:marRight w:val="0"/>
      <w:marTop w:val="0"/>
      <w:marBottom w:val="0"/>
      <w:divBdr>
        <w:top w:val="none" w:sz="0" w:space="0" w:color="auto"/>
        <w:left w:val="none" w:sz="0" w:space="0" w:color="auto"/>
        <w:bottom w:val="none" w:sz="0" w:space="0" w:color="auto"/>
        <w:right w:val="none" w:sz="0" w:space="0" w:color="auto"/>
      </w:divBdr>
    </w:div>
    <w:div w:id="1357543178">
      <w:bodyDiv w:val="1"/>
      <w:marLeft w:val="0"/>
      <w:marRight w:val="0"/>
      <w:marTop w:val="0"/>
      <w:marBottom w:val="0"/>
      <w:divBdr>
        <w:top w:val="none" w:sz="0" w:space="0" w:color="auto"/>
        <w:left w:val="none" w:sz="0" w:space="0" w:color="auto"/>
        <w:bottom w:val="none" w:sz="0" w:space="0" w:color="auto"/>
        <w:right w:val="none" w:sz="0" w:space="0" w:color="auto"/>
      </w:divBdr>
    </w:div>
    <w:div w:id="1359309838">
      <w:bodyDiv w:val="1"/>
      <w:marLeft w:val="0"/>
      <w:marRight w:val="0"/>
      <w:marTop w:val="0"/>
      <w:marBottom w:val="0"/>
      <w:divBdr>
        <w:top w:val="none" w:sz="0" w:space="0" w:color="auto"/>
        <w:left w:val="none" w:sz="0" w:space="0" w:color="auto"/>
        <w:bottom w:val="none" w:sz="0" w:space="0" w:color="auto"/>
        <w:right w:val="none" w:sz="0" w:space="0" w:color="auto"/>
      </w:divBdr>
    </w:div>
    <w:div w:id="1360742205">
      <w:bodyDiv w:val="1"/>
      <w:marLeft w:val="0"/>
      <w:marRight w:val="0"/>
      <w:marTop w:val="0"/>
      <w:marBottom w:val="0"/>
      <w:divBdr>
        <w:top w:val="none" w:sz="0" w:space="0" w:color="auto"/>
        <w:left w:val="none" w:sz="0" w:space="0" w:color="auto"/>
        <w:bottom w:val="none" w:sz="0" w:space="0" w:color="auto"/>
        <w:right w:val="none" w:sz="0" w:space="0" w:color="auto"/>
      </w:divBdr>
    </w:div>
    <w:div w:id="1363701256">
      <w:bodyDiv w:val="1"/>
      <w:marLeft w:val="0"/>
      <w:marRight w:val="0"/>
      <w:marTop w:val="0"/>
      <w:marBottom w:val="0"/>
      <w:divBdr>
        <w:top w:val="none" w:sz="0" w:space="0" w:color="auto"/>
        <w:left w:val="none" w:sz="0" w:space="0" w:color="auto"/>
        <w:bottom w:val="none" w:sz="0" w:space="0" w:color="auto"/>
        <w:right w:val="none" w:sz="0" w:space="0" w:color="auto"/>
      </w:divBdr>
    </w:div>
    <w:div w:id="1369645862">
      <w:bodyDiv w:val="1"/>
      <w:marLeft w:val="0"/>
      <w:marRight w:val="0"/>
      <w:marTop w:val="0"/>
      <w:marBottom w:val="0"/>
      <w:divBdr>
        <w:top w:val="none" w:sz="0" w:space="0" w:color="auto"/>
        <w:left w:val="none" w:sz="0" w:space="0" w:color="auto"/>
        <w:bottom w:val="none" w:sz="0" w:space="0" w:color="auto"/>
        <w:right w:val="none" w:sz="0" w:space="0" w:color="auto"/>
      </w:divBdr>
    </w:div>
    <w:div w:id="1373455245">
      <w:bodyDiv w:val="1"/>
      <w:marLeft w:val="0"/>
      <w:marRight w:val="0"/>
      <w:marTop w:val="0"/>
      <w:marBottom w:val="0"/>
      <w:divBdr>
        <w:top w:val="none" w:sz="0" w:space="0" w:color="auto"/>
        <w:left w:val="none" w:sz="0" w:space="0" w:color="auto"/>
        <w:bottom w:val="none" w:sz="0" w:space="0" w:color="auto"/>
        <w:right w:val="none" w:sz="0" w:space="0" w:color="auto"/>
      </w:divBdr>
    </w:div>
    <w:div w:id="1382244967">
      <w:bodyDiv w:val="1"/>
      <w:marLeft w:val="0"/>
      <w:marRight w:val="0"/>
      <w:marTop w:val="0"/>
      <w:marBottom w:val="0"/>
      <w:divBdr>
        <w:top w:val="none" w:sz="0" w:space="0" w:color="auto"/>
        <w:left w:val="none" w:sz="0" w:space="0" w:color="auto"/>
        <w:bottom w:val="none" w:sz="0" w:space="0" w:color="auto"/>
        <w:right w:val="none" w:sz="0" w:space="0" w:color="auto"/>
      </w:divBdr>
    </w:div>
    <w:div w:id="1384135983">
      <w:bodyDiv w:val="1"/>
      <w:marLeft w:val="0"/>
      <w:marRight w:val="0"/>
      <w:marTop w:val="0"/>
      <w:marBottom w:val="0"/>
      <w:divBdr>
        <w:top w:val="none" w:sz="0" w:space="0" w:color="auto"/>
        <w:left w:val="none" w:sz="0" w:space="0" w:color="auto"/>
        <w:bottom w:val="none" w:sz="0" w:space="0" w:color="auto"/>
        <w:right w:val="none" w:sz="0" w:space="0" w:color="auto"/>
      </w:divBdr>
    </w:div>
    <w:div w:id="1399399018">
      <w:bodyDiv w:val="1"/>
      <w:marLeft w:val="0"/>
      <w:marRight w:val="0"/>
      <w:marTop w:val="0"/>
      <w:marBottom w:val="0"/>
      <w:divBdr>
        <w:top w:val="none" w:sz="0" w:space="0" w:color="auto"/>
        <w:left w:val="none" w:sz="0" w:space="0" w:color="auto"/>
        <w:bottom w:val="none" w:sz="0" w:space="0" w:color="auto"/>
        <w:right w:val="none" w:sz="0" w:space="0" w:color="auto"/>
      </w:divBdr>
    </w:div>
    <w:div w:id="1403722608">
      <w:bodyDiv w:val="1"/>
      <w:marLeft w:val="0"/>
      <w:marRight w:val="0"/>
      <w:marTop w:val="0"/>
      <w:marBottom w:val="0"/>
      <w:divBdr>
        <w:top w:val="none" w:sz="0" w:space="0" w:color="auto"/>
        <w:left w:val="none" w:sz="0" w:space="0" w:color="auto"/>
        <w:bottom w:val="none" w:sz="0" w:space="0" w:color="auto"/>
        <w:right w:val="none" w:sz="0" w:space="0" w:color="auto"/>
      </w:divBdr>
    </w:div>
    <w:div w:id="1415123761">
      <w:bodyDiv w:val="1"/>
      <w:marLeft w:val="0"/>
      <w:marRight w:val="0"/>
      <w:marTop w:val="0"/>
      <w:marBottom w:val="0"/>
      <w:divBdr>
        <w:top w:val="none" w:sz="0" w:space="0" w:color="auto"/>
        <w:left w:val="none" w:sz="0" w:space="0" w:color="auto"/>
        <w:bottom w:val="none" w:sz="0" w:space="0" w:color="auto"/>
        <w:right w:val="none" w:sz="0" w:space="0" w:color="auto"/>
      </w:divBdr>
    </w:div>
    <w:div w:id="1416367434">
      <w:bodyDiv w:val="1"/>
      <w:marLeft w:val="0"/>
      <w:marRight w:val="0"/>
      <w:marTop w:val="0"/>
      <w:marBottom w:val="0"/>
      <w:divBdr>
        <w:top w:val="none" w:sz="0" w:space="0" w:color="auto"/>
        <w:left w:val="none" w:sz="0" w:space="0" w:color="auto"/>
        <w:bottom w:val="none" w:sz="0" w:space="0" w:color="auto"/>
        <w:right w:val="none" w:sz="0" w:space="0" w:color="auto"/>
      </w:divBdr>
    </w:div>
    <w:div w:id="1416895500">
      <w:bodyDiv w:val="1"/>
      <w:marLeft w:val="0"/>
      <w:marRight w:val="0"/>
      <w:marTop w:val="0"/>
      <w:marBottom w:val="0"/>
      <w:divBdr>
        <w:top w:val="none" w:sz="0" w:space="0" w:color="auto"/>
        <w:left w:val="none" w:sz="0" w:space="0" w:color="auto"/>
        <w:bottom w:val="none" w:sz="0" w:space="0" w:color="auto"/>
        <w:right w:val="none" w:sz="0" w:space="0" w:color="auto"/>
      </w:divBdr>
    </w:div>
    <w:div w:id="1423724446">
      <w:bodyDiv w:val="1"/>
      <w:marLeft w:val="0"/>
      <w:marRight w:val="0"/>
      <w:marTop w:val="0"/>
      <w:marBottom w:val="0"/>
      <w:divBdr>
        <w:top w:val="none" w:sz="0" w:space="0" w:color="auto"/>
        <w:left w:val="none" w:sz="0" w:space="0" w:color="auto"/>
        <w:bottom w:val="none" w:sz="0" w:space="0" w:color="auto"/>
        <w:right w:val="none" w:sz="0" w:space="0" w:color="auto"/>
      </w:divBdr>
    </w:div>
    <w:div w:id="1426994808">
      <w:bodyDiv w:val="1"/>
      <w:marLeft w:val="0"/>
      <w:marRight w:val="0"/>
      <w:marTop w:val="0"/>
      <w:marBottom w:val="0"/>
      <w:divBdr>
        <w:top w:val="none" w:sz="0" w:space="0" w:color="auto"/>
        <w:left w:val="none" w:sz="0" w:space="0" w:color="auto"/>
        <w:bottom w:val="none" w:sz="0" w:space="0" w:color="auto"/>
        <w:right w:val="none" w:sz="0" w:space="0" w:color="auto"/>
      </w:divBdr>
    </w:div>
    <w:div w:id="1450121920">
      <w:bodyDiv w:val="1"/>
      <w:marLeft w:val="0"/>
      <w:marRight w:val="0"/>
      <w:marTop w:val="0"/>
      <w:marBottom w:val="0"/>
      <w:divBdr>
        <w:top w:val="none" w:sz="0" w:space="0" w:color="auto"/>
        <w:left w:val="none" w:sz="0" w:space="0" w:color="auto"/>
        <w:bottom w:val="none" w:sz="0" w:space="0" w:color="auto"/>
        <w:right w:val="none" w:sz="0" w:space="0" w:color="auto"/>
      </w:divBdr>
    </w:div>
    <w:div w:id="1450278619">
      <w:bodyDiv w:val="1"/>
      <w:marLeft w:val="0"/>
      <w:marRight w:val="0"/>
      <w:marTop w:val="0"/>
      <w:marBottom w:val="0"/>
      <w:divBdr>
        <w:top w:val="none" w:sz="0" w:space="0" w:color="auto"/>
        <w:left w:val="none" w:sz="0" w:space="0" w:color="auto"/>
        <w:bottom w:val="none" w:sz="0" w:space="0" w:color="auto"/>
        <w:right w:val="none" w:sz="0" w:space="0" w:color="auto"/>
      </w:divBdr>
    </w:div>
    <w:div w:id="1451172045">
      <w:bodyDiv w:val="1"/>
      <w:marLeft w:val="0"/>
      <w:marRight w:val="0"/>
      <w:marTop w:val="0"/>
      <w:marBottom w:val="0"/>
      <w:divBdr>
        <w:top w:val="none" w:sz="0" w:space="0" w:color="auto"/>
        <w:left w:val="none" w:sz="0" w:space="0" w:color="auto"/>
        <w:bottom w:val="none" w:sz="0" w:space="0" w:color="auto"/>
        <w:right w:val="none" w:sz="0" w:space="0" w:color="auto"/>
      </w:divBdr>
    </w:div>
    <w:div w:id="1455249875">
      <w:bodyDiv w:val="1"/>
      <w:marLeft w:val="0"/>
      <w:marRight w:val="0"/>
      <w:marTop w:val="0"/>
      <w:marBottom w:val="0"/>
      <w:divBdr>
        <w:top w:val="none" w:sz="0" w:space="0" w:color="auto"/>
        <w:left w:val="none" w:sz="0" w:space="0" w:color="auto"/>
        <w:bottom w:val="none" w:sz="0" w:space="0" w:color="auto"/>
        <w:right w:val="none" w:sz="0" w:space="0" w:color="auto"/>
      </w:divBdr>
    </w:div>
    <w:div w:id="1465930856">
      <w:bodyDiv w:val="1"/>
      <w:marLeft w:val="0"/>
      <w:marRight w:val="0"/>
      <w:marTop w:val="0"/>
      <w:marBottom w:val="0"/>
      <w:divBdr>
        <w:top w:val="none" w:sz="0" w:space="0" w:color="auto"/>
        <w:left w:val="none" w:sz="0" w:space="0" w:color="auto"/>
        <w:bottom w:val="none" w:sz="0" w:space="0" w:color="auto"/>
        <w:right w:val="none" w:sz="0" w:space="0" w:color="auto"/>
      </w:divBdr>
    </w:div>
    <w:div w:id="1466695704">
      <w:bodyDiv w:val="1"/>
      <w:marLeft w:val="0"/>
      <w:marRight w:val="0"/>
      <w:marTop w:val="0"/>
      <w:marBottom w:val="0"/>
      <w:divBdr>
        <w:top w:val="none" w:sz="0" w:space="0" w:color="auto"/>
        <w:left w:val="none" w:sz="0" w:space="0" w:color="auto"/>
        <w:bottom w:val="none" w:sz="0" w:space="0" w:color="auto"/>
        <w:right w:val="none" w:sz="0" w:space="0" w:color="auto"/>
      </w:divBdr>
    </w:div>
    <w:div w:id="1475640202">
      <w:bodyDiv w:val="1"/>
      <w:marLeft w:val="0"/>
      <w:marRight w:val="0"/>
      <w:marTop w:val="0"/>
      <w:marBottom w:val="0"/>
      <w:divBdr>
        <w:top w:val="none" w:sz="0" w:space="0" w:color="auto"/>
        <w:left w:val="none" w:sz="0" w:space="0" w:color="auto"/>
        <w:bottom w:val="none" w:sz="0" w:space="0" w:color="auto"/>
        <w:right w:val="none" w:sz="0" w:space="0" w:color="auto"/>
      </w:divBdr>
    </w:div>
    <w:div w:id="1479108316">
      <w:bodyDiv w:val="1"/>
      <w:marLeft w:val="0"/>
      <w:marRight w:val="0"/>
      <w:marTop w:val="0"/>
      <w:marBottom w:val="0"/>
      <w:divBdr>
        <w:top w:val="none" w:sz="0" w:space="0" w:color="auto"/>
        <w:left w:val="none" w:sz="0" w:space="0" w:color="auto"/>
        <w:bottom w:val="none" w:sz="0" w:space="0" w:color="auto"/>
        <w:right w:val="none" w:sz="0" w:space="0" w:color="auto"/>
      </w:divBdr>
    </w:div>
    <w:div w:id="1482229036">
      <w:bodyDiv w:val="1"/>
      <w:marLeft w:val="0"/>
      <w:marRight w:val="0"/>
      <w:marTop w:val="0"/>
      <w:marBottom w:val="0"/>
      <w:divBdr>
        <w:top w:val="none" w:sz="0" w:space="0" w:color="auto"/>
        <w:left w:val="none" w:sz="0" w:space="0" w:color="auto"/>
        <w:bottom w:val="none" w:sz="0" w:space="0" w:color="auto"/>
        <w:right w:val="none" w:sz="0" w:space="0" w:color="auto"/>
      </w:divBdr>
    </w:div>
    <w:div w:id="1483931865">
      <w:bodyDiv w:val="1"/>
      <w:marLeft w:val="0"/>
      <w:marRight w:val="0"/>
      <w:marTop w:val="0"/>
      <w:marBottom w:val="0"/>
      <w:divBdr>
        <w:top w:val="none" w:sz="0" w:space="0" w:color="auto"/>
        <w:left w:val="none" w:sz="0" w:space="0" w:color="auto"/>
        <w:bottom w:val="none" w:sz="0" w:space="0" w:color="auto"/>
        <w:right w:val="none" w:sz="0" w:space="0" w:color="auto"/>
      </w:divBdr>
    </w:div>
    <w:div w:id="1489437803">
      <w:bodyDiv w:val="1"/>
      <w:marLeft w:val="0"/>
      <w:marRight w:val="0"/>
      <w:marTop w:val="0"/>
      <w:marBottom w:val="0"/>
      <w:divBdr>
        <w:top w:val="none" w:sz="0" w:space="0" w:color="auto"/>
        <w:left w:val="none" w:sz="0" w:space="0" w:color="auto"/>
        <w:bottom w:val="none" w:sz="0" w:space="0" w:color="auto"/>
        <w:right w:val="none" w:sz="0" w:space="0" w:color="auto"/>
      </w:divBdr>
    </w:div>
    <w:div w:id="1490486338">
      <w:bodyDiv w:val="1"/>
      <w:marLeft w:val="0"/>
      <w:marRight w:val="0"/>
      <w:marTop w:val="0"/>
      <w:marBottom w:val="0"/>
      <w:divBdr>
        <w:top w:val="none" w:sz="0" w:space="0" w:color="auto"/>
        <w:left w:val="none" w:sz="0" w:space="0" w:color="auto"/>
        <w:bottom w:val="none" w:sz="0" w:space="0" w:color="auto"/>
        <w:right w:val="none" w:sz="0" w:space="0" w:color="auto"/>
      </w:divBdr>
    </w:div>
    <w:div w:id="1503861281">
      <w:bodyDiv w:val="1"/>
      <w:marLeft w:val="0"/>
      <w:marRight w:val="0"/>
      <w:marTop w:val="0"/>
      <w:marBottom w:val="0"/>
      <w:divBdr>
        <w:top w:val="none" w:sz="0" w:space="0" w:color="auto"/>
        <w:left w:val="none" w:sz="0" w:space="0" w:color="auto"/>
        <w:bottom w:val="none" w:sz="0" w:space="0" w:color="auto"/>
        <w:right w:val="none" w:sz="0" w:space="0" w:color="auto"/>
      </w:divBdr>
    </w:div>
    <w:div w:id="1510634106">
      <w:bodyDiv w:val="1"/>
      <w:marLeft w:val="0"/>
      <w:marRight w:val="0"/>
      <w:marTop w:val="0"/>
      <w:marBottom w:val="0"/>
      <w:divBdr>
        <w:top w:val="none" w:sz="0" w:space="0" w:color="auto"/>
        <w:left w:val="none" w:sz="0" w:space="0" w:color="auto"/>
        <w:bottom w:val="none" w:sz="0" w:space="0" w:color="auto"/>
        <w:right w:val="none" w:sz="0" w:space="0" w:color="auto"/>
      </w:divBdr>
    </w:div>
    <w:div w:id="1513030791">
      <w:bodyDiv w:val="1"/>
      <w:marLeft w:val="0"/>
      <w:marRight w:val="0"/>
      <w:marTop w:val="0"/>
      <w:marBottom w:val="0"/>
      <w:divBdr>
        <w:top w:val="none" w:sz="0" w:space="0" w:color="auto"/>
        <w:left w:val="none" w:sz="0" w:space="0" w:color="auto"/>
        <w:bottom w:val="none" w:sz="0" w:space="0" w:color="auto"/>
        <w:right w:val="none" w:sz="0" w:space="0" w:color="auto"/>
      </w:divBdr>
    </w:div>
    <w:div w:id="1514958590">
      <w:bodyDiv w:val="1"/>
      <w:marLeft w:val="0"/>
      <w:marRight w:val="0"/>
      <w:marTop w:val="0"/>
      <w:marBottom w:val="0"/>
      <w:divBdr>
        <w:top w:val="none" w:sz="0" w:space="0" w:color="auto"/>
        <w:left w:val="none" w:sz="0" w:space="0" w:color="auto"/>
        <w:bottom w:val="none" w:sz="0" w:space="0" w:color="auto"/>
        <w:right w:val="none" w:sz="0" w:space="0" w:color="auto"/>
      </w:divBdr>
    </w:div>
    <w:div w:id="1517385485">
      <w:bodyDiv w:val="1"/>
      <w:marLeft w:val="0"/>
      <w:marRight w:val="0"/>
      <w:marTop w:val="0"/>
      <w:marBottom w:val="0"/>
      <w:divBdr>
        <w:top w:val="none" w:sz="0" w:space="0" w:color="auto"/>
        <w:left w:val="none" w:sz="0" w:space="0" w:color="auto"/>
        <w:bottom w:val="none" w:sz="0" w:space="0" w:color="auto"/>
        <w:right w:val="none" w:sz="0" w:space="0" w:color="auto"/>
      </w:divBdr>
    </w:div>
    <w:div w:id="1531720363">
      <w:bodyDiv w:val="1"/>
      <w:marLeft w:val="0"/>
      <w:marRight w:val="0"/>
      <w:marTop w:val="0"/>
      <w:marBottom w:val="0"/>
      <w:divBdr>
        <w:top w:val="none" w:sz="0" w:space="0" w:color="auto"/>
        <w:left w:val="none" w:sz="0" w:space="0" w:color="auto"/>
        <w:bottom w:val="none" w:sz="0" w:space="0" w:color="auto"/>
        <w:right w:val="none" w:sz="0" w:space="0" w:color="auto"/>
      </w:divBdr>
    </w:div>
    <w:div w:id="1532567601">
      <w:bodyDiv w:val="1"/>
      <w:marLeft w:val="0"/>
      <w:marRight w:val="0"/>
      <w:marTop w:val="0"/>
      <w:marBottom w:val="0"/>
      <w:divBdr>
        <w:top w:val="none" w:sz="0" w:space="0" w:color="auto"/>
        <w:left w:val="none" w:sz="0" w:space="0" w:color="auto"/>
        <w:bottom w:val="none" w:sz="0" w:space="0" w:color="auto"/>
        <w:right w:val="none" w:sz="0" w:space="0" w:color="auto"/>
      </w:divBdr>
    </w:div>
    <w:div w:id="1537542536">
      <w:bodyDiv w:val="1"/>
      <w:marLeft w:val="0"/>
      <w:marRight w:val="0"/>
      <w:marTop w:val="0"/>
      <w:marBottom w:val="0"/>
      <w:divBdr>
        <w:top w:val="none" w:sz="0" w:space="0" w:color="auto"/>
        <w:left w:val="none" w:sz="0" w:space="0" w:color="auto"/>
        <w:bottom w:val="none" w:sz="0" w:space="0" w:color="auto"/>
        <w:right w:val="none" w:sz="0" w:space="0" w:color="auto"/>
      </w:divBdr>
    </w:div>
    <w:div w:id="1537621746">
      <w:bodyDiv w:val="1"/>
      <w:marLeft w:val="0"/>
      <w:marRight w:val="0"/>
      <w:marTop w:val="0"/>
      <w:marBottom w:val="0"/>
      <w:divBdr>
        <w:top w:val="none" w:sz="0" w:space="0" w:color="auto"/>
        <w:left w:val="none" w:sz="0" w:space="0" w:color="auto"/>
        <w:bottom w:val="none" w:sz="0" w:space="0" w:color="auto"/>
        <w:right w:val="none" w:sz="0" w:space="0" w:color="auto"/>
      </w:divBdr>
    </w:div>
    <w:div w:id="1542090649">
      <w:bodyDiv w:val="1"/>
      <w:marLeft w:val="0"/>
      <w:marRight w:val="0"/>
      <w:marTop w:val="0"/>
      <w:marBottom w:val="0"/>
      <w:divBdr>
        <w:top w:val="none" w:sz="0" w:space="0" w:color="auto"/>
        <w:left w:val="none" w:sz="0" w:space="0" w:color="auto"/>
        <w:bottom w:val="none" w:sz="0" w:space="0" w:color="auto"/>
        <w:right w:val="none" w:sz="0" w:space="0" w:color="auto"/>
      </w:divBdr>
    </w:div>
    <w:div w:id="1542472877">
      <w:bodyDiv w:val="1"/>
      <w:marLeft w:val="0"/>
      <w:marRight w:val="0"/>
      <w:marTop w:val="0"/>
      <w:marBottom w:val="0"/>
      <w:divBdr>
        <w:top w:val="none" w:sz="0" w:space="0" w:color="auto"/>
        <w:left w:val="none" w:sz="0" w:space="0" w:color="auto"/>
        <w:bottom w:val="none" w:sz="0" w:space="0" w:color="auto"/>
        <w:right w:val="none" w:sz="0" w:space="0" w:color="auto"/>
      </w:divBdr>
    </w:div>
    <w:div w:id="1542552980">
      <w:bodyDiv w:val="1"/>
      <w:marLeft w:val="0"/>
      <w:marRight w:val="0"/>
      <w:marTop w:val="0"/>
      <w:marBottom w:val="0"/>
      <w:divBdr>
        <w:top w:val="none" w:sz="0" w:space="0" w:color="auto"/>
        <w:left w:val="none" w:sz="0" w:space="0" w:color="auto"/>
        <w:bottom w:val="none" w:sz="0" w:space="0" w:color="auto"/>
        <w:right w:val="none" w:sz="0" w:space="0" w:color="auto"/>
      </w:divBdr>
    </w:div>
    <w:div w:id="1544638473">
      <w:bodyDiv w:val="1"/>
      <w:marLeft w:val="0"/>
      <w:marRight w:val="0"/>
      <w:marTop w:val="0"/>
      <w:marBottom w:val="0"/>
      <w:divBdr>
        <w:top w:val="none" w:sz="0" w:space="0" w:color="auto"/>
        <w:left w:val="none" w:sz="0" w:space="0" w:color="auto"/>
        <w:bottom w:val="none" w:sz="0" w:space="0" w:color="auto"/>
        <w:right w:val="none" w:sz="0" w:space="0" w:color="auto"/>
      </w:divBdr>
    </w:div>
    <w:div w:id="1548252389">
      <w:bodyDiv w:val="1"/>
      <w:marLeft w:val="0"/>
      <w:marRight w:val="0"/>
      <w:marTop w:val="0"/>
      <w:marBottom w:val="0"/>
      <w:divBdr>
        <w:top w:val="none" w:sz="0" w:space="0" w:color="auto"/>
        <w:left w:val="none" w:sz="0" w:space="0" w:color="auto"/>
        <w:bottom w:val="none" w:sz="0" w:space="0" w:color="auto"/>
        <w:right w:val="none" w:sz="0" w:space="0" w:color="auto"/>
      </w:divBdr>
    </w:div>
    <w:div w:id="1549879272">
      <w:bodyDiv w:val="1"/>
      <w:marLeft w:val="0"/>
      <w:marRight w:val="0"/>
      <w:marTop w:val="0"/>
      <w:marBottom w:val="0"/>
      <w:divBdr>
        <w:top w:val="none" w:sz="0" w:space="0" w:color="auto"/>
        <w:left w:val="none" w:sz="0" w:space="0" w:color="auto"/>
        <w:bottom w:val="none" w:sz="0" w:space="0" w:color="auto"/>
        <w:right w:val="none" w:sz="0" w:space="0" w:color="auto"/>
      </w:divBdr>
    </w:div>
    <w:div w:id="1551765544">
      <w:bodyDiv w:val="1"/>
      <w:marLeft w:val="0"/>
      <w:marRight w:val="0"/>
      <w:marTop w:val="0"/>
      <w:marBottom w:val="0"/>
      <w:divBdr>
        <w:top w:val="none" w:sz="0" w:space="0" w:color="auto"/>
        <w:left w:val="none" w:sz="0" w:space="0" w:color="auto"/>
        <w:bottom w:val="none" w:sz="0" w:space="0" w:color="auto"/>
        <w:right w:val="none" w:sz="0" w:space="0" w:color="auto"/>
      </w:divBdr>
    </w:div>
    <w:div w:id="1554075066">
      <w:bodyDiv w:val="1"/>
      <w:marLeft w:val="0"/>
      <w:marRight w:val="0"/>
      <w:marTop w:val="0"/>
      <w:marBottom w:val="0"/>
      <w:divBdr>
        <w:top w:val="none" w:sz="0" w:space="0" w:color="auto"/>
        <w:left w:val="none" w:sz="0" w:space="0" w:color="auto"/>
        <w:bottom w:val="none" w:sz="0" w:space="0" w:color="auto"/>
        <w:right w:val="none" w:sz="0" w:space="0" w:color="auto"/>
      </w:divBdr>
    </w:div>
    <w:div w:id="1557816256">
      <w:bodyDiv w:val="1"/>
      <w:marLeft w:val="0"/>
      <w:marRight w:val="0"/>
      <w:marTop w:val="0"/>
      <w:marBottom w:val="0"/>
      <w:divBdr>
        <w:top w:val="none" w:sz="0" w:space="0" w:color="auto"/>
        <w:left w:val="none" w:sz="0" w:space="0" w:color="auto"/>
        <w:bottom w:val="none" w:sz="0" w:space="0" w:color="auto"/>
        <w:right w:val="none" w:sz="0" w:space="0" w:color="auto"/>
      </w:divBdr>
    </w:div>
    <w:div w:id="1564755497">
      <w:bodyDiv w:val="1"/>
      <w:marLeft w:val="0"/>
      <w:marRight w:val="0"/>
      <w:marTop w:val="0"/>
      <w:marBottom w:val="0"/>
      <w:divBdr>
        <w:top w:val="none" w:sz="0" w:space="0" w:color="auto"/>
        <w:left w:val="none" w:sz="0" w:space="0" w:color="auto"/>
        <w:bottom w:val="none" w:sz="0" w:space="0" w:color="auto"/>
        <w:right w:val="none" w:sz="0" w:space="0" w:color="auto"/>
      </w:divBdr>
    </w:div>
    <w:div w:id="1573274509">
      <w:bodyDiv w:val="1"/>
      <w:marLeft w:val="0"/>
      <w:marRight w:val="0"/>
      <w:marTop w:val="0"/>
      <w:marBottom w:val="0"/>
      <w:divBdr>
        <w:top w:val="none" w:sz="0" w:space="0" w:color="auto"/>
        <w:left w:val="none" w:sz="0" w:space="0" w:color="auto"/>
        <w:bottom w:val="none" w:sz="0" w:space="0" w:color="auto"/>
        <w:right w:val="none" w:sz="0" w:space="0" w:color="auto"/>
      </w:divBdr>
    </w:div>
    <w:div w:id="1576281873">
      <w:bodyDiv w:val="1"/>
      <w:marLeft w:val="0"/>
      <w:marRight w:val="0"/>
      <w:marTop w:val="0"/>
      <w:marBottom w:val="0"/>
      <w:divBdr>
        <w:top w:val="none" w:sz="0" w:space="0" w:color="auto"/>
        <w:left w:val="none" w:sz="0" w:space="0" w:color="auto"/>
        <w:bottom w:val="none" w:sz="0" w:space="0" w:color="auto"/>
        <w:right w:val="none" w:sz="0" w:space="0" w:color="auto"/>
      </w:divBdr>
    </w:div>
    <w:div w:id="1578051159">
      <w:bodyDiv w:val="1"/>
      <w:marLeft w:val="0"/>
      <w:marRight w:val="0"/>
      <w:marTop w:val="0"/>
      <w:marBottom w:val="0"/>
      <w:divBdr>
        <w:top w:val="none" w:sz="0" w:space="0" w:color="auto"/>
        <w:left w:val="none" w:sz="0" w:space="0" w:color="auto"/>
        <w:bottom w:val="none" w:sz="0" w:space="0" w:color="auto"/>
        <w:right w:val="none" w:sz="0" w:space="0" w:color="auto"/>
      </w:divBdr>
      <w:divsChild>
        <w:div w:id="2017338283">
          <w:marLeft w:val="360"/>
          <w:marRight w:val="0"/>
          <w:marTop w:val="200"/>
          <w:marBottom w:val="0"/>
          <w:divBdr>
            <w:top w:val="none" w:sz="0" w:space="0" w:color="auto"/>
            <w:left w:val="none" w:sz="0" w:space="0" w:color="auto"/>
            <w:bottom w:val="none" w:sz="0" w:space="0" w:color="auto"/>
            <w:right w:val="none" w:sz="0" w:space="0" w:color="auto"/>
          </w:divBdr>
        </w:div>
      </w:divsChild>
    </w:div>
    <w:div w:id="1582326472">
      <w:bodyDiv w:val="1"/>
      <w:marLeft w:val="0"/>
      <w:marRight w:val="0"/>
      <w:marTop w:val="0"/>
      <w:marBottom w:val="0"/>
      <w:divBdr>
        <w:top w:val="none" w:sz="0" w:space="0" w:color="auto"/>
        <w:left w:val="none" w:sz="0" w:space="0" w:color="auto"/>
        <w:bottom w:val="none" w:sz="0" w:space="0" w:color="auto"/>
        <w:right w:val="none" w:sz="0" w:space="0" w:color="auto"/>
      </w:divBdr>
    </w:div>
    <w:div w:id="1582789931">
      <w:bodyDiv w:val="1"/>
      <w:marLeft w:val="0"/>
      <w:marRight w:val="0"/>
      <w:marTop w:val="0"/>
      <w:marBottom w:val="0"/>
      <w:divBdr>
        <w:top w:val="none" w:sz="0" w:space="0" w:color="auto"/>
        <w:left w:val="none" w:sz="0" w:space="0" w:color="auto"/>
        <w:bottom w:val="none" w:sz="0" w:space="0" w:color="auto"/>
        <w:right w:val="none" w:sz="0" w:space="0" w:color="auto"/>
      </w:divBdr>
    </w:div>
    <w:div w:id="1601598871">
      <w:bodyDiv w:val="1"/>
      <w:marLeft w:val="0"/>
      <w:marRight w:val="0"/>
      <w:marTop w:val="0"/>
      <w:marBottom w:val="0"/>
      <w:divBdr>
        <w:top w:val="none" w:sz="0" w:space="0" w:color="auto"/>
        <w:left w:val="none" w:sz="0" w:space="0" w:color="auto"/>
        <w:bottom w:val="none" w:sz="0" w:space="0" w:color="auto"/>
        <w:right w:val="none" w:sz="0" w:space="0" w:color="auto"/>
      </w:divBdr>
    </w:div>
    <w:div w:id="1605501313">
      <w:bodyDiv w:val="1"/>
      <w:marLeft w:val="0"/>
      <w:marRight w:val="0"/>
      <w:marTop w:val="0"/>
      <w:marBottom w:val="0"/>
      <w:divBdr>
        <w:top w:val="none" w:sz="0" w:space="0" w:color="auto"/>
        <w:left w:val="none" w:sz="0" w:space="0" w:color="auto"/>
        <w:bottom w:val="none" w:sz="0" w:space="0" w:color="auto"/>
        <w:right w:val="none" w:sz="0" w:space="0" w:color="auto"/>
      </w:divBdr>
    </w:div>
    <w:div w:id="1616281134">
      <w:bodyDiv w:val="1"/>
      <w:marLeft w:val="0"/>
      <w:marRight w:val="0"/>
      <w:marTop w:val="0"/>
      <w:marBottom w:val="0"/>
      <w:divBdr>
        <w:top w:val="none" w:sz="0" w:space="0" w:color="auto"/>
        <w:left w:val="none" w:sz="0" w:space="0" w:color="auto"/>
        <w:bottom w:val="none" w:sz="0" w:space="0" w:color="auto"/>
        <w:right w:val="none" w:sz="0" w:space="0" w:color="auto"/>
      </w:divBdr>
    </w:div>
    <w:div w:id="1619221615">
      <w:bodyDiv w:val="1"/>
      <w:marLeft w:val="0"/>
      <w:marRight w:val="0"/>
      <w:marTop w:val="0"/>
      <w:marBottom w:val="0"/>
      <w:divBdr>
        <w:top w:val="none" w:sz="0" w:space="0" w:color="auto"/>
        <w:left w:val="none" w:sz="0" w:space="0" w:color="auto"/>
        <w:bottom w:val="none" w:sz="0" w:space="0" w:color="auto"/>
        <w:right w:val="none" w:sz="0" w:space="0" w:color="auto"/>
      </w:divBdr>
    </w:div>
    <w:div w:id="1627009156">
      <w:bodyDiv w:val="1"/>
      <w:marLeft w:val="0"/>
      <w:marRight w:val="0"/>
      <w:marTop w:val="0"/>
      <w:marBottom w:val="0"/>
      <w:divBdr>
        <w:top w:val="none" w:sz="0" w:space="0" w:color="auto"/>
        <w:left w:val="none" w:sz="0" w:space="0" w:color="auto"/>
        <w:bottom w:val="none" w:sz="0" w:space="0" w:color="auto"/>
        <w:right w:val="none" w:sz="0" w:space="0" w:color="auto"/>
      </w:divBdr>
    </w:div>
    <w:div w:id="1629892056">
      <w:bodyDiv w:val="1"/>
      <w:marLeft w:val="0"/>
      <w:marRight w:val="0"/>
      <w:marTop w:val="0"/>
      <w:marBottom w:val="0"/>
      <w:divBdr>
        <w:top w:val="none" w:sz="0" w:space="0" w:color="auto"/>
        <w:left w:val="none" w:sz="0" w:space="0" w:color="auto"/>
        <w:bottom w:val="none" w:sz="0" w:space="0" w:color="auto"/>
        <w:right w:val="none" w:sz="0" w:space="0" w:color="auto"/>
      </w:divBdr>
    </w:div>
    <w:div w:id="1637904451">
      <w:bodyDiv w:val="1"/>
      <w:marLeft w:val="0"/>
      <w:marRight w:val="0"/>
      <w:marTop w:val="0"/>
      <w:marBottom w:val="0"/>
      <w:divBdr>
        <w:top w:val="none" w:sz="0" w:space="0" w:color="auto"/>
        <w:left w:val="none" w:sz="0" w:space="0" w:color="auto"/>
        <w:bottom w:val="none" w:sz="0" w:space="0" w:color="auto"/>
        <w:right w:val="none" w:sz="0" w:space="0" w:color="auto"/>
      </w:divBdr>
    </w:div>
    <w:div w:id="1638760180">
      <w:bodyDiv w:val="1"/>
      <w:marLeft w:val="0"/>
      <w:marRight w:val="0"/>
      <w:marTop w:val="0"/>
      <w:marBottom w:val="0"/>
      <w:divBdr>
        <w:top w:val="none" w:sz="0" w:space="0" w:color="auto"/>
        <w:left w:val="none" w:sz="0" w:space="0" w:color="auto"/>
        <w:bottom w:val="none" w:sz="0" w:space="0" w:color="auto"/>
        <w:right w:val="none" w:sz="0" w:space="0" w:color="auto"/>
      </w:divBdr>
    </w:div>
    <w:div w:id="1640187019">
      <w:bodyDiv w:val="1"/>
      <w:marLeft w:val="0"/>
      <w:marRight w:val="0"/>
      <w:marTop w:val="0"/>
      <w:marBottom w:val="0"/>
      <w:divBdr>
        <w:top w:val="none" w:sz="0" w:space="0" w:color="auto"/>
        <w:left w:val="none" w:sz="0" w:space="0" w:color="auto"/>
        <w:bottom w:val="none" w:sz="0" w:space="0" w:color="auto"/>
        <w:right w:val="none" w:sz="0" w:space="0" w:color="auto"/>
      </w:divBdr>
    </w:div>
    <w:div w:id="1641417429">
      <w:bodyDiv w:val="1"/>
      <w:marLeft w:val="0"/>
      <w:marRight w:val="0"/>
      <w:marTop w:val="0"/>
      <w:marBottom w:val="0"/>
      <w:divBdr>
        <w:top w:val="none" w:sz="0" w:space="0" w:color="auto"/>
        <w:left w:val="none" w:sz="0" w:space="0" w:color="auto"/>
        <w:bottom w:val="none" w:sz="0" w:space="0" w:color="auto"/>
        <w:right w:val="none" w:sz="0" w:space="0" w:color="auto"/>
      </w:divBdr>
    </w:div>
    <w:div w:id="1653371551">
      <w:bodyDiv w:val="1"/>
      <w:marLeft w:val="0"/>
      <w:marRight w:val="0"/>
      <w:marTop w:val="0"/>
      <w:marBottom w:val="0"/>
      <w:divBdr>
        <w:top w:val="none" w:sz="0" w:space="0" w:color="auto"/>
        <w:left w:val="none" w:sz="0" w:space="0" w:color="auto"/>
        <w:bottom w:val="none" w:sz="0" w:space="0" w:color="auto"/>
        <w:right w:val="none" w:sz="0" w:space="0" w:color="auto"/>
      </w:divBdr>
    </w:div>
    <w:div w:id="1653439053">
      <w:bodyDiv w:val="1"/>
      <w:marLeft w:val="0"/>
      <w:marRight w:val="0"/>
      <w:marTop w:val="0"/>
      <w:marBottom w:val="0"/>
      <w:divBdr>
        <w:top w:val="none" w:sz="0" w:space="0" w:color="auto"/>
        <w:left w:val="none" w:sz="0" w:space="0" w:color="auto"/>
        <w:bottom w:val="none" w:sz="0" w:space="0" w:color="auto"/>
        <w:right w:val="none" w:sz="0" w:space="0" w:color="auto"/>
      </w:divBdr>
    </w:div>
    <w:div w:id="1653873105">
      <w:bodyDiv w:val="1"/>
      <w:marLeft w:val="0"/>
      <w:marRight w:val="0"/>
      <w:marTop w:val="0"/>
      <w:marBottom w:val="0"/>
      <w:divBdr>
        <w:top w:val="none" w:sz="0" w:space="0" w:color="auto"/>
        <w:left w:val="none" w:sz="0" w:space="0" w:color="auto"/>
        <w:bottom w:val="none" w:sz="0" w:space="0" w:color="auto"/>
        <w:right w:val="none" w:sz="0" w:space="0" w:color="auto"/>
      </w:divBdr>
    </w:div>
    <w:div w:id="1659111904">
      <w:bodyDiv w:val="1"/>
      <w:marLeft w:val="0"/>
      <w:marRight w:val="0"/>
      <w:marTop w:val="0"/>
      <w:marBottom w:val="0"/>
      <w:divBdr>
        <w:top w:val="none" w:sz="0" w:space="0" w:color="auto"/>
        <w:left w:val="none" w:sz="0" w:space="0" w:color="auto"/>
        <w:bottom w:val="none" w:sz="0" w:space="0" w:color="auto"/>
        <w:right w:val="none" w:sz="0" w:space="0" w:color="auto"/>
      </w:divBdr>
      <w:divsChild>
        <w:div w:id="1166289388">
          <w:marLeft w:val="0"/>
          <w:marRight w:val="0"/>
          <w:marTop w:val="0"/>
          <w:marBottom w:val="0"/>
          <w:divBdr>
            <w:top w:val="none" w:sz="0" w:space="0" w:color="auto"/>
            <w:left w:val="none" w:sz="0" w:space="0" w:color="auto"/>
            <w:bottom w:val="none" w:sz="0" w:space="0" w:color="auto"/>
            <w:right w:val="none" w:sz="0" w:space="0" w:color="auto"/>
          </w:divBdr>
          <w:divsChild>
            <w:div w:id="1454516592">
              <w:marLeft w:val="0"/>
              <w:marRight w:val="0"/>
              <w:marTop w:val="0"/>
              <w:marBottom w:val="0"/>
              <w:divBdr>
                <w:top w:val="none" w:sz="0" w:space="0" w:color="auto"/>
                <w:left w:val="none" w:sz="0" w:space="0" w:color="auto"/>
                <w:bottom w:val="none" w:sz="0" w:space="0" w:color="auto"/>
                <w:right w:val="none" w:sz="0" w:space="0" w:color="auto"/>
              </w:divBdr>
              <w:divsChild>
                <w:div w:id="268122879">
                  <w:marLeft w:val="0"/>
                  <w:marRight w:val="0"/>
                  <w:marTop w:val="0"/>
                  <w:marBottom w:val="0"/>
                  <w:divBdr>
                    <w:top w:val="none" w:sz="0" w:space="0" w:color="auto"/>
                    <w:left w:val="none" w:sz="0" w:space="0" w:color="auto"/>
                    <w:bottom w:val="none" w:sz="0" w:space="0" w:color="auto"/>
                    <w:right w:val="none" w:sz="0" w:space="0" w:color="auto"/>
                  </w:divBdr>
                  <w:divsChild>
                    <w:div w:id="2600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17379">
      <w:bodyDiv w:val="1"/>
      <w:marLeft w:val="0"/>
      <w:marRight w:val="0"/>
      <w:marTop w:val="0"/>
      <w:marBottom w:val="0"/>
      <w:divBdr>
        <w:top w:val="none" w:sz="0" w:space="0" w:color="auto"/>
        <w:left w:val="none" w:sz="0" w:space="0" w:color="auto"/>
        <w:bottom w:val="none" w:sz="0" w:space="0" w:color="auto"/>
        <w:right w:val="none" w:sz="0" w:space="0" w:color="auto"/>
      </w:divBdr>
    </w:div>
    <w:div w:id="1667511159">
      <w:bodyDiv w:val="1"/>
      <w:marLeft w:val="0"/>
      <w:marRight w:val="0"/>
      <w:marTop w:val="0"/>
      <w:marBottom w:val="0"/>
      <w:divBdr>
        <w:top w:val="none" w:sz="0" w:space="0" w:color="auto"/>
        <w:left w:val="none" w:sz="0" w:space="0" w:color="auto"/>
        <w:bottom w:val="none" w:sz="0" w:space="0" w:color="auto"/>
        <w:right w:val="none" w:sz="0" w:space="0" w:color="auto"/>
      </w:divBdr>
    </w:div>
    <w:div w:id="1669819158">
      <w:bodyDiv w:val="1"/>
      <w:marLeft w:val="0"/>
      <w:marRight w:val="0"/>
      <w:marTop w:val="0"/>
      <w:marBottom w:val="0"/>
      <w:divBdr>
        <w:top w:val="none" w:sz="0" w:space="0" w:color="auto"/>
        <w:left w:val="none" w:sz="0" w:space="0" w:color="auto"/>
        <w:bottom w:val="none" w:sz="0" w:space="0" w:color="auto"/>
        <w:right w:val="none" w:sz="0" w:space="0" w:color="auto"/>
      </w:divBdr>
    </w:div>
    <w:div w:id="1671253575">
      <w:bodyDiv w:val="1"/>
      <w:marLeft w:val="0"/>
      <w:marRight w:val="0"/>
      <w:marTop w:val="0"/>
      <w:marBottom w:val="0"/>
      <w:divBdr>
        <w:top w:val="none" w:sz="0" w:space="0" w:color="auto"/>
        <w:left w:val="none" w:sz="0" w:space="0" w:color="auto"/>
        <w:bottom w:val="none" w:sz="0" w:space="0" w:color="auto"/>
        <w:right w:val="none" w:sz="0" w:space="0" w:color="auto"/>
      </w:divBdr>
    </w:div>
    <w:div w:id="1672217056">
      <w:bodyDiv w:val="1"/>
      <w:marLeft w:val="0"/>
      <w:marRight w:val="0"/>
      <w:marTop w:val="0"/>
      <w:marBottom w:val="0"/>
      <w:divBdr>
        <w:top w:val="none" w:sz="0" w:space="0" w:color="auto"/>
        <w:left w:val="none" w:sz="0" w:space="0" w:color="auto"/>
        <w:bottom w:val="none" w:sz="0" w:space="0" w:color="auto"/>
        <w:right w:val="none" w:sz="0" w:space="0" w:color="auto"/>
      </w:divBdr>
    </w:div>
    <w:div w:id="1672836607">
      <w:bodyDiv w:val="1"/>
      <w:marLeft w:val="0"/>
      <w:marRight w:val="0"/>
      <w:marTop w:val="0"/>
      <w:marBottom w:val="0"/>
      <w:divBdr>
        <w:top w:val="none" w:sz="0" w:space="0" w:color="auto"/>
        <w:left w:val="none" w:sz="0" w:space="0" w:color="auto"/>
        <w:bottom w:val="none" w:sz="0" w:space="0" w:color="auto"/>
        <w:right w:val="none" w:sz="0" w:space="0" w:color="auto"/>
      </w:divBdr>
    </w:div>
    <w:div w:id="1676491740">
      <w:bodyDiv w:val="1"/>
      <w:marLeft w:val="0"/>
      <w:marRight w:val="0"/>
      <w:marTop w:val="0"/>
      <w:marBottom w:val="0"/>
      <w:divBdr>
        <w:top w:val="none" w:sz="0" w:space="0" w:color="auto"/>
        <w:left w:val="none" w:sz="0" w:space="0" w:color="auto"/>
        <w:bottom w:val="none" w:sz="0" w:space="0" w:color="auto"/>
        <w:right w:val="none" w:sz="0" w:space="0" w:color="auto"/>
      </w:divBdr>
    </w:div>
    <w:div w:id="1681079354">
      <w:bodyDiv w:val="1"/>
      <w:marLeft w:val="0"/>
      <w:marRight w:val="0"/>
      <w:marTop w:val="0"/>
      <w:marBottom w:val="0"/>
      <w:divBdr>
        <w:top w:val="none" w:sz="0" w:space="0" w:color="auto"/>
        <w:left w:val="none" w:sz="0" w:space="0" w:color="auto"/>
        <w:bottom w:val="none" w:sz="0" w:space="0" w:color="auto"/>
        <w:right w:val="none" w:sz="0" w:space="0" w:color="auto"/>
      </w:divBdr>
    </w:div>
    <w:div w:id="1687906023">
      <w:bodyDiv w:val="1"/>
      <w:marLeft w:val="0"/>
      <w:marRight w:val="0"/>
      <w:marTop w:val="0"/>
      <w:marBottom w:val="0"/>
      <w:divBdr>
        <w:top w:val="none" w:sz="0" w:space="0" w:color="auto"/>
        <w:left w:val="none" w:sz="0" w:space="0" w:color="auto"/>
        <w:bottom w:val="none" w:sz="0" w:space="0" w:color="auto"/>
        <w:right w:val="none" w:sz="0" w:space="0" w:color="auto"/>
      </w:divBdr>
      <w:divsChild>
        <w:div w:id="1237210157">
          <w:marLeft w:val="0"/>
          <w:marRight w:val="0"/>
          <w:marTop w:val="0"/>
          <w:marBottom w:val="0"/>
          <w:divBdr>
            <w:top w:val="none" w:sz="0" w:space="0" w:color="auto"/>
            <w:left w:val="none" w:sz="0" w:space="0" w:color="auto"/>
            <w:bottom w:val="none" w:sz="0" w:space="0" w:color="auto"/>
            <w:right w:val="none" w:sz="0" w:space="0" w:color="auto"/>
          </w:divBdr>
          <w:divsChild>
            <w:div w:id="1872718487">
              <w:marLeft w:val="0"/>
              <w:marRight w:val="0"/>
              <w:marTop w:val="0"/>
              <w:marBottom w:val="0"/>
              <w:divBdr>
                <w:top w:val="none" w:sz="0" w:space="0" w:color="auto"/>
                <w:left w:val="none" w:sz="0" w:space="0" w:color="auto"/>
                <w:bottom w:val="none" w:sz="0" w:space="0" w:color="auto"/>
                <w:right w:val="none" w:sz="0" w:space="0" w:color="auto"/>
              </w:divBdr>
              <w:divsChild>
                <w:div w:id="1199008184">
                  <w:marLeft w:val="0"/>
                  <w:marRight w:val="0"/>
                  <w:marTop w:val="0"/>
                  <w:marBottom w:val="0"/>
                  <w:divBdr>
                    <w:top w:val="none" w:sz="0" w:space="0" w:color="auto"/>
                    <w:left w:val="none" w:sz="0" w:space="0" w:color="auto"/>
                    <w:bottom w:val="none" w:sz="0" w:space="0" w:color="auto"/>
                    <w:right w:val="none" w:sz="0" w:space="0" w:color="auto"/>
                  </w:divBdr>
                  <w:divsChild>
                    <w:div w:id="1381173857">
                      <w:marLeft w:val="0"/>
                      <w:marRight w:val="0"/>
                      <w:marTop w:val="0"/>
                      <w:marBottom w:val="0"/>
                      <w:divBdr>
                        <w:top w:val="none" w:sz="0" w:space="0" w:color="auto"/>
                        <w:left w:val="none" w:sz="0" w:space="0" w:color="auto"/>
                        <w:bottom w:val="none" w:sz="0" w:space="0" w:color="auto"/>
                        <w:right w:val="none" w:sz="0" w:space="0" w:color="auto"/>
                      </w:divBdr>
                      <w:divsChild>
                        <w:div w:id="1946424477">
                          <w:marLeft w:val="0"/>
                          <w:marRight w:val="0"/>
                          <w:marTop w:val="0"/>
                          <w:marBottom w:val="0"/>
                          <w:divBdr>
                            <w:top w:val="none" w:sz="0" w:space="0" w:color="auto"/>
                            <w:left w:val="none" w:sz="0" w:space="0" w:color="auto"/>
                            <w:bottom w:val="none" w:sz="0" w:space="0" w:color="auto"/>
                            <w:right w:val="none" w:sz="0" w:space="0" w:color="auto"/>
                          </w:divBdr>
                          <w:divsChild>
                            <w:div w:id="10551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7194">
      <w:bodyDiv w:val="1"/>
      <w:marLeft w:val="0"/>
      <w:marRight w:val="0"/>
      <w:marTop w:val="0"/>
      <w:marBottom w:val="0"/>
      <w:divBdr>
        <w:top w:val="none" w:sz="0" w:space="0" w:color="auto"/>
        <w:left w:val="none" w:sz="0" w:space="0" w:color="auto"/>
        <w:bottom w:val="none" w:sz="0" w:space="0" w:color="auto"/>
        <w:right w:val="none" w:sz="0" w:space="0" w:color="auto"/>
      </w:divBdr>
    </w:div>
    <w:div w:id="1691301340">
      <w:bodyDiv w:val="1"/>
      <w:marLeft w:val="0"/>
      <w:marRight w:val="0"/>
      <w:marTop w:val="0"/>
      <w:marBottom w:val="0"/>
      <w:divBdr>
        <w:top w:val="none" w:sz="0" w:space="0" w:color="auto"/>
        <w:left w:val="none" w:sz="0" w:space="0" w:color="auto"/>
        <w:bottom w:val="none" w:sz="0" w:space="0" w:color="auto"/>
        <w:right w:val="none" w:sz="0" w:space="0" w:color="auto"/>
      </w:divBdr>
    </w:div>
    <w:div w:id="1699239168">
      <w:bodyDiv w:val="1"/>
      <w:marLeft w:val="0"/>
      <w:marRight w:val="0"/>
      <w:marTop w:val="0"/>
      <w:marBottom w:val="0"/>
      <w:divBdr>
        <w:top w:val="none" w:sz="0" w:space="0" w:color="auto"/>
        <w:left w:val="none" w:sz="0" w:space="0" w:color="auto"/>
        <w:bottom w:val="none" w:sz="0" w:space="0" w:color="auto"/>
        <w:right w:val="none" w:sz="0" w:space="0" w:color="auto"/>
      </w:divBdr>
      <w:divsChild>
        <w:div w:id="160242162">
          <w:marLeft w:val="0"/>
          <w:marRight w:val="0"/>
          <w:marTop w:val="0"/>
          <w:marBottom w:val="0"/>
          <w:divBdr>
            <w:top w:val="none" w:sz="0" w:space="0" w:color="auto"/>
            <w:left w:val="none" w:sz="0" w:space="0" w:color="auto"/>
            <w:bottom w:val="none" w:sz="0" w:space="0" w:color="auto"/>
            <w:right w:val="none" w:sz="0" w:space="0" w:color="auto"/>
          </w:divBdr>
          <w:divsChild>
            <w:div w:id="433245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07563493">
      <w:bodyDiv w:val="1"/>
      <w:marLeft w:val="0"/>
      <w:marRight w:val="0"/>
      <w:marTop w:val="0"/>
      <w:marBottom w:val="0"/>
      <w:divBdr>
        <w:top w:val="none" w:sz="0" w:space="0" w:color="auto"/>
        <w:left w:val="none" w:sz="0" w:space="0" w:color="auto"/>
        <w:bottom w:val="none" w:sz="0" w:space="0" w:color="auto"/>
        <w:right w:val="none" w:sz="0" w:space="0" w:color="auto"/>
      </w:divBdr>
    </w:div>
    <w:div w:id="1710253249">
      <w:bodyDiv w:val="1"/>
      <w:marLeft w:val="0"/>
      <w:marRight w:val="0"/>
      <w:marTop w:val="0"/>
      <w:marBottom w:val="0"/>
      <w:divBdr>
        <w:top w:val="none" w:sz="0" w:space="0" w:color="auto"/>
        <w:left w:val="none" w:sz="0" w:space="0" w:color="auto"/>
        <w:bottom w:val="none" w:sz="0" w:space="0" w:color="auto"/>
        <w:right w:val="none" w:sz="0" w:space="0" w:color="auto"/>
      </w:divBdr>
    </w:div>
    <w:div w:id="1716006878">
      <w:bodyDiv w:val="1"/>
      <w:marLeft w:val="0"/>
      <w:marRight w:val="0"/>
      <w:marTop w:val="0"/>
      <w:marBottom w:val="0"/>
      <w:divBdr>
        <w:top w:val="none" w:sz="0" w:space="0" w:color="auto"/>
        <w:left w:val="none" w:sz="0" w:space="0" w:color="auto"/>
        <w:bottom w:val="none" w:sz="0" w:space="0" w:color="auto"/>
        <w:right w:val="none" w:sz="0" w:space="0" w:color="auto"/>
      </w:divBdr>
    </w:div>
    <w:div w:id="1720786553">
      <w:bodyDiv w:val="1"/>
      <w:marLeft w:val="0"/>
      <w:marRight w:val="0"/>
      <w:marTop w:val="0"/>
      <w:marBottom w:val="0"/>
      <w:divBdr>
        <w:top w:val="none" w:sz="0" w:space="0" w:color="auto"/>
        <w:left w:val="none" w:sz="0" w:space="0" w:color="auto"/>
        <w:bottom w:val="none" w:sz="0" w:space="0" w:color="auto"/>
        <w:right w:val="none" w:sz="0" w:space="0" w:color="auto"/>
      </w:divBdr>
    </w:div>
    <w:div w:id="1736049005">
      <w:bodyDiv w:val="1"/>
      <w:marLeft w:val="0"/>
      <w:marRight w:val="0"/>
      <w:marTop w:val="0"/>
      <w:marBottom w:val="0"/>
      <w:divBdr>
        <w:top w:val="none" w:sz="0" w:space="0" w:color="auto"/>
        <w:left w:val="none" w:sz="0" w:space="0" w:color="auto"/>
        <w:bottom w:val="none" w:sz="0" w:space="0" w:color="auto"/>
        <w:right w:val="none" w:sz="0" w:space="0" w:color="auto"/>
      </w:divBdr>
    </w:div>
    <w:div w:id="1736246476">
      <w:bodyDiv w:val="1"/>
      <w:marLeft w:val="0"/>
      <w:marRight w:val="0"/>
      <w:marTop w:val="0"/>
      <w:marBottom w:val="0"/>
      <w:divBdr>
        <w:top w:val="none" w:sz="0" w:space="0" w:color="auto"/>
        <w:left w:val="none" w:sz="0" w:space="0" w:color="auto"/>
        <w:bottom w:val="none" w:sz="0" w:space="0" w:color="auto"/>
        <w:right w:val="none" w:sz="0" w:space="0" w:color="auto"/>
      </w:divBdr>
    </w:div>
    <w:div w:id="1740130111">
      <w:bodyDiv w:val="1"/>
      <w:marLeft w:val="0"/>
      <w:marRight w:val="0"/>
      <w:marTop w:val="0"/>
      <w:marBottom w:val="0"/>
      <w:divBdr>
        <w:top w:val="none" w:sz="0" w:space="0" w:color="auto"/>
        <w:left w:val="none" w:sz="0" w:space="0" w:color="auto"/>
        <w:bottom w:val="none" w:sz="0" w:space="0" w:color="auto"/>
        <w:right w:val="none" w:sz="0" w:space="0" w:color="auto"/>
      </w:divBdr>
    </w:div>
    <w:div w:id="1743217229">
      <w:bodyDiv w:val="1"/>
      <w:marLeft w:val="0"/>
      <w:marRight w:val="0"/>
      <w:marTop w:val="0"/>
      <w:marBottom w:val="0"/>
      <w:divBdr>
        <w:top w:val="none" w:sz="0" w:space="0" w:color="auto"/>
        <w:left w:val="none" w:sz="0" w:space="0" w:color="auto"/>
        <w:bottom w:val="none" w:sz="0" w:space="0" w:color="auto"/>
        <w:right w:val="none" w:sz="0" w:space="0" w:color="auto"/>
      </w:divBdr>
    </w:div>
    <w:div w:id="1746418578">
      <w:bodyDiv w:val="1"/>
      <w:marLeft w:val="0"/>
      <w:marRight w:val="0"/>
      <w:marTop w:val="0"/>
      <w:marBottom w:val="0"/>
      <w:divBdr>
        <w:top w:val="none" w:sz="0" w:space="0" w:color="auto"/>
        <w:left w:val="none" w:sz="0" w:space="0" w:color="auto"/>
        <w:bottom w:val="none" w:sz="0" w:space="0" w:color="auto"/>
        <w:right w:val="none" w:sz="0" w:space="0" w:color="auto"/>
      </w:divBdr>
    </w:div>
    <w:div w:id="1747222301">
      <w:bodyDiv w:val="1"/>
      <w:marLeft w:val="0"/>
      <w:marRight w:val="0"/>
      <w:marTop w:val="0"/>
      <w:marBottom w:val="0"/>
      <w:divBdr>
        <w:top w:val="none" w:sz="0" w:space="0" w:color="auto"/>
        <w:left w:val="none" w:sz="0" w:space="0" w:color="auto"/>
        <w:bottom w:val="none" w:sz="0" w:space="0" w:color="auto"/>
        <w:right w:val="none" w:sz="0" w:space="0" w:color="auto"/>
      </w:divBdr>
    </w:div>
    <w:div w:id="1749694186">
      <w:bodyDiv w:val="1"/>
      <w:marLeft w:val="0"/>
      <w:marRight w:val="0"/>
      <w:marTop w:val="0"/>
      <w:marBottom w:val="0"/>
      <w:divBdr>
        <w:top w:val="none" w:sz="0" w:space="0" w:color="auto"/>
        <w:left w:val="none" w:sz="0" w:space="0" w:color="auto"/>
        <w:bottom w:val="none" w:sz="0" w:space="0" w:color="auto"/>
        <w:right w:val="none" w:sz="0" w:space="0" w:color="auto"/>
      </w:divBdr>
    </w:div>
    <w:div w:id="1753889579">
      <w:bodyDiv w:val="1"/>
      <w:marLeft w:val="0"/>
      <w:marRight w:val="0"/>
      <w:marTop w:val="0"/>
      <w:marBottom w:val="0"/>
      <w:divBdr>
        <w:top w:val="none" w:sz="0" w:space="0" w:color="auto"/>
        <w:left w:val="none" w:sz="0" w:space="0" w:color="auto"/>
        <w:bottom w:val="none" w:sz="0" w:space="0" w:color="auto"/>
        <w:right w:val="none" w:sz="0" w:space="0" w:color="auto"/>
      </w:divBdr>
    </w:div>
    <w:div w:id="1754624813">
      <w:bodyDiv w:val="1"/>
      <w:marLeft w:val="0"/>
      <w:marRight w:val="0"/>
      <w:marTop w:val="0"/>
      <w:marBottom w:val="0"/>
      <w:divBdr>
        <w:top w:val="none" w:sz="0" w:space="0" w:color="auto"/>
        <w:left w:val="none" w:sz="0" w:space="0" w:color="auto"/>
        <w:bottom w:val="none" w:sz="0" w:space="0" w:color="auto"/>
        <w:right w:val="none" w:sz="0" w:space="0" w:color="auto"/>
      </w:divBdr>
    </w:div>
    <w:div w:id="1760102977">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
          <w:marLeft w:val="360"/>
          <w:marRight w:val="0"/>
          <w:marTop w:val="200"/>
          <w:marBottom w:val="0"/>
          <w:divBdr>
            <w:top w:val="none" w:sz="0" w:space="0" w:color="auto"/>
            <w:left w:val="none" w:sz="0" w:space="0" w:color="auto"/>
            <w:bottom w:val="none" w:sz="0" w:space="0" w:color="auto"/>
            <w:right w:val="none" w:sz="0" w:space="0" w:color="auto"/>
          </w:divBdr>
        </w:div>
        <w:div w:id="1269921863">
          <w:marLeft w:val="360"/>
          <w:marRight w:val="0"/>
          <w:marTop w:val="200"/>
          <w:marBottom w:val="0"/>
          <w:divBdr>
            <w:top w:val="none" w:sz="0" w:space="0" w:color="auto"/>
            <w:left w:val="none" w:sz="0" w:space="0" w:color="auto"/>
            <w:bottom w:val="none" w:sz="0" w:space="0" w:color="auto"/>
            <w:right w:val="none" w:sz="0" w:space="0" w:color="auto"/>
          </w:divBdr>
        </w:div>
      </w:divsChild>
    </w:div>
    <w:div w:id="1770464714">
      <w:bodyDiv w:val="1"/>
      <w:marLeft w:val="0"/>
      <w:marRight w:val="0"/>
      <w:marTop w:val="0"/>
      <w:marBottom w:val="0"/>
      <w:divBdr>
        <w:top w:val="none" w:sz="0" w:space="0" w:color="auto"/>
        <w:left w:val="none" w:sz="0" w:space="0" w:color="auto"/>
        <w:bottom w:val="none" w:sz="0" w:space="0" w:color="auto"/>
        <w:right w:val="none" w:sz="0" w:space="0" w:color="auto"/>
      </w:divBdr>
    </w:div>
    <w:div w:id="1775513302">
      <w:bodyDiv w:val="1"/>
      <w:marLeft w:val="0"/>
      <w:marRight w:val="0"/>
      <w:marTop w:val="0"/>
      <w:marBottom w:val="0"/>
      <w:divBdr>
        <w:top w:val="none" w:sz="0" w:space="0" w:color="auto"/>
        <w:left w:val="none" w:sz="0" w:space="0" w:color="auto"/>
        <w:bottom w:val="none" w:sz="0" w:space="0" w:color="auto"/>
        <w:right w:val="none" w:sz="0" w:space="0" w:color="auto"/>
      </w:divBdr>
    </w:div>
    <w:div w:id="1782341738">
      <w:bodyDiv w:val="1"/>
      <w:marLeft w:val="0"/>
      <w:marRight w:val="0"/>
      <w:marTop w:val="0"/>
      <w:marBottom w:val="0"/>
      <w:divBdr>
        <w:top w:val="none" w:sz="0" w:space="0" w:color="auto"/>
        <w:left w:val="none" w:sz="0" w:space="0" w:color="auto"/>
        <w:bottom w:val="none" w:sz="0" w:space="0" w:color="auto"/>
        <w:right w:val="none" w:sz="0" w:space="0" w:color="auto"/>
      </w:divBdr>
    </w:div>
    <w:div w:id="1803648520">
      <w:bodyDiv w:val="1"/>
      <w:marLeft w:val="0"/>
      <w:marRight w:val="0"/>
      <w:marTop w:val="0"/>
      <w:marBottom w:val="0"/>
      <w:divBdr>
        <w:top w:val="none" w:sz="0" w:space="0" w:color="auto"/>
        <w:left w:val="none" w:sz="0" w:space="0" w:color="auto"/>
        <w:bottom w:val="none" w:sz="0" w:space="0" w:color="auto"/>
        <w:right w:val="none" w:sz="0" w:space="0" w:color="auto"/>
      </w:divBdr>
    </w:div>
    <w:div w:id="1804082328">
      <w:bodyDiv w:val="1"/>
      <w:marLeft w:val="0"/>
      <w:marRight w:val="0"/>
      <w:marTop w:val="0"/>
      <w:marBottom w:val="0"/>
      <w:divBdr>
        <w:top w:val="none" w:sz="0" w:space="0" w:color="auto"/>
        <w:left w:val="none" w:sz="0" w:space="0" w:color="auto"/>
        <w:bottom w:val="none" w:sz="0" w:space="0" w:color="auto"/>
        <w:right w:val="none" w:sz="0" w:space="0" w:color="auto"/>
      </w:divBdr>
    </w:div>
    <w:div w:id="1806504645">
      <w:bodyDiv w:val="1"/>
      <w:marLeft w:val="0"/>
      <w:marRight w:val="0"/>
      <w:marTop w:val="0"/>
      <w:marBottom w:val="0"/>
      <w:divBdr>
        <w:top w:val="none" w:sz="0" w:space="0" w:color="auto"/>
        <w:left w:val="none" w:sz="0" w:space="0" w:color="auto"/>
        <w:bottom w:val="none" w:sz="0" w:space="0" w:color="auto"/>
        <w:right w:val="none" w:sz="0" w:space="0" w:color="auto"/>
      </w:divBdr>
    </w:div>
    <w:div w:id="1817063066">
      <w:bodyDiv w:val="1"/>
      <w:marLeft w:val="0"/>
      <w:marRight w:val="0"/>
      <w:marTop w:val="0"/>
      <w:marBottom w:val="0"/>
      <w:divBdr>
        <w:top w:val="none" w:sz="0" w:space="0" w:color="auto"/>
        <w:left w:val="none" w:sz="0" w:space="0" w:color="auto"/>
        <w:bottom w:val="none" w:sz="0" w:space="0" w:color="auto"/>
        <w:right w:val="none" w:sz="0" w:space="0" w:color="auto"/>
      </w:divBdr>
    </w:div>
    <w:div w:id="1823305004">
      <w:bodyDiv w:val="1"/>
      <w:marLeft w:val="0"/>
      <w:marRight w:val="0"/>
      <w:marTop w:val="0"/>
      <w:marBottom w:val="0"/>
      <w:divBdr>
        <w:top w:val="none" w:sz="0" w:space="0" w:color="auto"/>
        <w:left w:val="none" w:sz="0" w:space="0" w:color="auto"/>
        <w:bottom w:val="none" w:sz="0" w:space="0" w:color="auto"/>
        <w:right w:val="none" w:sz="0" w:space="0" w:color="auto"/>
      </w:divBdr>
      <w:divsChild>
        <w:div w:id="411198183">
          <w:marLeft w:val="0"/>
          <w:marRight w:val="0"/>
          <w:marTop w:val="0"/>
          <w:marBottom w:val="0"/>
          <w:divBdr>
            <w:top w:val="none" w:sz="0" w:space="0" w:color="auto"/>
            <w:left w:val="none" w:sz="0" w:space="0" w:color="auto"/>
            <w:bottom w:val="none" w:sz="0" w:space="0" w:color="auto"/>
            <w:right w:val="none" w:sz="0" w:space="0" w:color="auto"/>
          </w:divBdr>
          <w:divsChild>
            <w:div w:id="4804148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4664645">
      <w:bodyDiv w:val="1"/>
      <w:marLeft w:val="0"/>
      <w:marRight w:val="0"/>
      <w:marTop w:val="0"/>
      <w:marBottom w:val="0"/>
      <w:divBdr>
        <w:top w:val="none" w:sz="0" w:space="0" w:color="auto"/>
        <w:left w:val="none" w:sz="0" w:space="0" w:color="auto"/>
        <w:bottom w:val="none" w:sz="0" w:space="0" w:color="auto"/>
        <w:right w:val="none" w:sz="0" w:space="0" w:color="auto"/>
      </w:divBdr>
    </w:div>
    <w:div w:id="1824853981">
      <w:bodyDiv w:val="1"/>
      <w:marLeft w:val="0"/>
      <w:marRight w:val="0"/>
      <w:marTop w:val="0"/>
      <w:marBottom w:val="0"/>
      <w:divBdr>
        <w:top w:val="none" w:sz="0" w:space="0" w:color="auto"/>
        <w:left w:val="none" w:sz="0" w:space="0" w:color="auto"/>
        <w:bottom w:val="none" w:sz="0" w:space="0" w:color="auto"/>
        <w:right w:val="none" w:sz="0" w:space="0" w:color="auto"/>
      </w:divBdr>
    </w:div>
    <w:div w:id="1825318695">
      <w:bodyDiv w:val="1"/>
      <w:marLeft w:val="0"/>
      <w:marRight w:val="0"/>
      <w:marTop w:val="0"/>
      <w:marBottom w:val="0"/>
      <w:divBdr>
        <w:top w:val="none" w:sz="0" w:space="0" w:color="auto"/>
        <w:left w:val="none" w:sz="0" w:space="0" w:color="auto"/>
        <w:bottom w:val="none" w:sz="0" w:space="0" w:color="auto"/>
        <w:right w:val="none" w:sz="0" w:space="0" w:color="auto"/>
      </w:divBdr>
    </w:div>
    <w:div w:id="1829243840">
      <w:bodyDiv w:val="1"/>
      <w:marLeft w:val="0"/>
      <w:marRight w:val="0"/>
      <w:marTop w:val="0"/>
      <w:marBottom w:val="0"/>
      <w:divBdr>
        <w:top w:val="none" w:sz="0" w:space="0" w:color="auto"/>
        <w:left w:val="none" w:sz="0" w:space="0" w:color="auto"/>
        <w:bottom w:val="none" w:sz="0" w:space="0" w:color="auto"/>
        <w:right w:val="none" w:sz="0" w:space="0" w:color="auto"/>
      </w:divBdr>
    </w:div>
    <w:div w:id="1836147745">
      <w:bodyDiv w:val="1"/>
      <w:marLeft w:val="0"/>
      <w:marRight w:val="0"/>
      <w:marTop w:val="0"/>
      <w:marBottom w:val="0"/>
      <w:divBdr>
        <w:top w:val="none" w:sz="0" w:space="0" w:color="auto"/>
        <w:left w:val="none" w:sz="0" w:space="0" w:color="auto"/>
        <w:bottom w:val="none" w:sz="0" w:space="0" w:color="auto"/>
        <w:right w:val="none" w:sz="0" w:space="0" w:color="auto"/>
      </w:divBdr>
    </w:div>
    <w:div w:id="1837762570">
      <w:bodyDiv w:val="1"/>
      <w:marLeft w:val="0"/>
      <w:marRight w:val="0"/>
      <w:marTop w:val="0"/>
      <w:marBottom w:val="0"/>
      <w:divBdr>
        <w:top w:val="none" w:sz="0" w:space="0" w:color="auto"/>
        <w:left w:val="none" w:sz="0" w:space="0" w:color="auto"/>
        <w:bottom w:val="none" w:sz="0" w:space="0" w:color="auto"/>
        <w:right w:val="none" w:sz="0" w:space="0" w:color="auto"/>
      </w:divBdr>
    </w:div>
    <w:div w:id="1847665747">
      <w:bodyDiv w:val="1"/>
      <w:marLeft w:val="0"/>
      <w:marRight w:val="0"/>
      <w:marTop w:val="0"/>
      <w:marBottom w:val="0"/>
      <w:divBdr>
        <w:top w:val="none" w:sz="0" w:space="0" w:color="auto"/>
        <w:left w:val="none" w:sz="0" w:space="0" w:color="auto"/>
        <w:bottom w:val="none" w:sz="0" w:space="0" w:color="auto"/>
        <w:right w:val="none" w:sz="0" w:space="0" w:color="auto"/>
      </w:divBdr>
    </w:div>
    <w:div w:id="1852833954">
      <w:bodyDiv w:val="1"/>
      <w:marLeft w:val="0"/>
      <w:marRight w:val="0"/>
      <w:marTop w:val="0"/>
      <w:marBottom w:val="0"/>
      <w:divBdr>
        <w:top w:val="none" w:sz="0" w:space="0" w:color="auto"/>
        <w:left w:val="none" w:sz="0" w:space="0" w:color="auto"/>
        <w:bottom w:val="none" w:sz="0" w:space="0" w:color="auto"/>
        <w:right w:val="none" w:sz="0" w:space="0" w:color="auto"/>
      </w:divBdr>
    </w:div>
    <w:div w:id="1855262757">
      <w:bodyDiv w:val="1"/>
      <w:marLeft w:val="0"/>
      <w:marRight w:val="0"/>
      <w:marTop w:val="0"/>
      <w:marBottom w:val="0"/>
      <w:divBdr>
        <w:top w:val="none" w:sz="0" w:space="0" w:color="auto"/>
        <w:left w:val="none" w:sz="0" w:space="0" w:color="auto"/>
        <w:bottom w:val="none" w:sz="0" w:space="0" w:color="auto"/>
        <w:right w:val="none" w:sz="0" w:space="0" w:color="auto"/>
      </w:divBdr>
    </w:div>
    <w:div w:id="1858154599">
      <w:bodyDiv w:val="1"/>
      <w:marLeft w:val="0"/>
      <w:marRight w:val="0"/>
      <w:marTop w:val="0"/>
      <w:marBottom w:val="0"/>
      <w:divBdr>
        <w:top w:val="none" w:sz="0" w:space="0" w:color="auto"/>
        <w:left w:val="none" w:sz="0" w:space="0" w:color="auto"/>
        <w:bottom w:val="none" w:sz="0" w:space="0" w:color="auto"/>
        <w:right w:val="none" w:sz="0" w:space="0" w:color="auto"/>
      </w:divBdr>
    </w:div>
    <w:div w:id="1862818496">
      <w:bodyDiv w:val="1"/>
      <w:marLeft w:val="0"/>
      <w:marRight w:val="0"/>
      <w:marTop w:val="0"/>
      <w:marBottom w:val="0"/>
      <w:divBdr>
        <w:top w:val="none" w:sz="0" w:space="0" w:color="auto"/>
        <w:left w:val="none" w:sz="0" w:space="0" w:color="auto"/>
        <w:bottom w:val="none" w:sz="0" w:space="0" w:color="auto"/>
        <w:right w:val="none" w:sz="0" w:space="0" w:color="auto"/>
      </w:divBdr>
    </w:div>
    <w:div w:id="1863015187">
      <w:bodyDiv w:val="1"/>
      <w:marLeft w:val="0"/>
      <w:marRight w:val="0"/>
      <w:marTop w:val="0"/>
      <w:marBottom w:val="0"/>
      <w:divBdr>
        <w:top w:val="none" w:sz="0" w:space="0" w:color="auto"/>
        <w:left w:val="none" w:sz="0" w:space="0" w:color="auto"/>
        <w:bottom w:val="none" w:sz="0" w:space="0" w:color="auto"/>
        <w:right w:val="none" w:sz="0" w:space="0" w:color="auto"/>
      </w:divBdr>
    </w:div>
    <w:div w:id="1868135978">
      <w:bodyDiv w:val="1"/>
      <w:marLeft w:val="0"/>
      <w:marRight w:val="0"/>
      <w:marTop w:val="0"/>
      <w:marBottom w:val="0"/>
      <w:divBdr>
        <w:top w:val="none" w:sz="0" w:space="0" w:color="auto"/>
        <w:left w:val="none" w:sz="0" w:space="0" w:color="auto"/>
        <w:bottom w:val="none" w:sz="0" w:space="0" w:color="auto"/>
        <w:right w:val="none" w:sz="0" w:space="0" w:color="auto"/>
      </w:divBdr>
    </w:div>
    <w:div w:id="1869641956">
      <w:bodyDiv w:val="1"/>
      <w:marLeft w:val="0"/>
      <w:marRight w:val="0"/>
      <w:marTop w:val="0"/>
      <w:marBottom w:val="0"/>
      <w:divBdr>
        <w:top w:val="none" w:sz="0" w:space="0" w:color="auto"/>
        <w:left w:val="none" w:sz="0" w:space="0" w:color="auto"/>
        <w:bottom w:val="none" w:sz="0" w:space="0" w:color="auto"/>
        <w:right w:val="none" w:sz="0" w:space="0" w:color="auto"/>
      </w:divBdr>
    </w:div>
    <w:div w:id="1869946026">
      <w:bodyDiv w:val="1"/>
      <w:marLeft w:val="0"/>
      <w:marRight w:val="0"/>
      <w:marTop w:val="0"/>
      <w:marBottom w:val="0"/>
      <w:divBdr>
        <w:top w:val="none" w:sz="0" w:space="0" w:color="auto"/>
        <w:left w:val="none" w:sz="0" w:space="0" w:color="auto"/>
        <w:bottom w:val="none" w:sz="0" w:space="0" w:color="auto"/>
        <w:right w:val="none" w:sz="0" w:space="0" w:color="auto"/>
      </w:divBdr>
    </w:div>
    <w:div w:id="1873493758">
      <w:bodyDiv w:val="1"/>
      <w:marLeft w:val="0"/>
      <w:marRight w:val="0"/>
      <w:marTop w:val="0"/>
      <w:marBottom w:val="0"/>
      <w:divBdr>
        <w:top w:val="none" w:sz="0" w:space="0" w:color="auto"/>
        <w:left w:val="none" w:sz="0" w:space="0" w:color="auto"/>
        <w:bottom w:val="none" w:sz="0" w:space="0" w:color="auto"/>
        <w:right w:val="none" w:sz="0" w:space="0" w:color="auto"/>
      </w:divBdr>
    </w:div>
    <w:div w:id="1874002082">
      <w:bodyDiv w:val="1"/>
      <w:marLeft w:val="0"/>
      <w:marRight w:val="0"/>
      <w:marTop w:val="0"/>
      <w:marBottom w:val="0"/>
      <w:divBdr>
        <w:top w:val="none" w:sz="0" w:space="0" w:color="auto"/>
        <w:left w:val="none" w:sz="0" w:space="0" w:color="auto"/>
        <w:bottom w:val="none" w:sz="0" w:space="0" w:color="auto"/>
        <w:right w:val="none" w:sz="0" w:space="0" w:color="auto"/>
      </w:divBdr>
    </w:div>
    <w:div w:id="1877617521">
      <w:bodyDiv w:val="1"/>
      <w:marLeft w:val="0"/>
      <w:marRight w:val="0"/>
      <w:marTop w:val="0"/>
      <w:marBottom w:val="0"/>
      <w:divBdr>
        <w:top w:val="none" w:sz="0" w:space="0" w:color="auto"/>
        <w:left w:val="none" w:sz="0" w:space="0" w:color="auto"/>
        <w:bottom w:val="none" w:sz="0" w:space="0" w:color="auto"/>
        <w:right w:val="none" w:sz="0" w:space="0" w:color="auto"/>
      </w:divBdr>
    </w:div>
    <w:div w:id="1882941980">
      <w:bodyDiv w:val="1"/>
      <w:marLeft w:val="0"/>
      <w:marRight w:val="0"/>
      <w:marTop w:val="0"/>
      <w:marBottom w:val="0"/>
      <w:divBdr>
        <w:top w:val="none" w:sz="0" w:space="0" w:color="auto"/>
        <w:left w:val="none" w:sz="0" w:space="0" w:color="auto"/>
        <w:bottom w:val="none" w:sz="0" w:space="0" w:color="auto"/>
        <w:right w:val="none" w:sz="0" w:space="0" w:color="auto"/>
      </w:divBdr>
    </w:div>
    <w:div w:id="1899319294">
      <w:bodyDiv w:val="1"/>
      <w:marLeft w:val="0"/>
      <w:marRight w:val="0"/>
      <w:marTop w:val="0"/>
      <w:marBottom w:val="0"/>
      <w:divBdr>
        <w:top w:val="none" w:sz="0" w:space="0" w:color="auto"/>
        <w:left w:val="none" w:sz="0" w:space="0" w:color="auto"/>
        <w:bottom w:val="none" w:sz="0" w:space="0" w:color="auto"/>
        <w:right w:val="none" w:sz="0" w:space="0" w:color="auto"/>
      </w:divBdr>
    </w:div>
    <w:div w:id="1902010565">
      <w:bodyDiv w:val="1"/>
      <w:marLeft w:val="0"/>
      <w:marRight w:val="0"/>
      <w:marTop w:val="0"/>
      <w:marBottom w:val="0"/>
      <w:divBdr>
        <w:top w:val="none" w:sz="0" w:space="0" w:color="auto"/>
        <w:left w:val="none" w:sz="0" w:space="0" w:color="auto"/>
        <w:bottom w:val="none" w:sz="0" w:space="0" w:color="auto"/>
        <w:right w:val="none" w:sz="0" w:space="0" w:color="auto"/>
      </w:divBdr>
    </w:div>
    <w:div w:id="1902132776">
      <w:bodyDiv w:val="1"/>
      <w:marLeft w:val="0"/>
      <w:marRight w:val="0"/>
      <w:marTop w:val="0"/>
      <w:marBottom w:val="0"/>
      <w:divBdr>
        <w:top w:val="none" w:sz="0" w:space="0" w:color="auto"/>
        <w:left w:val="none" w:sz="0" w:space="0" w:color="auto"/>
        <w:bottom w:val="none" w:sz="0" w:space="0" w:color="auto"/>
        <w:right w:val="none" w:sz="0" w:space="0" w:color="auto"/>
      </w:divBdr>
    </w:div>
    <w:div w:id="1913536794">
      <w:bodyDiv w:val="1"/>
      <w:marLeft w:val="0"/>
      <w:marRight w:val="0"/>
      <w:marTop w:val="0"/>
      <w:marBottom w:val="0"/>
      <w:divBdr>
        <w:top w:val="none" w:sz="0" w:space="0" w:color="auto"/>
        <w:left w:val="none" w:sz="0" w:space="0" w:color="auto"/>
        <w:bottom w:val="none" w:sz="0" w:space="0" w:color="auto"/>
        <w:right w:val="none" w:sz="0" w:space="0" w:color="auto"/>
      </w:divBdr>
    </w:div>
    <w:div w:id="1927106378">
      <w:bodyDiv w:val="1"/>
      <w:marLeft w:val="0"/>
      <w:marRight w:val="0"/>
      <w:marTop w:val="0"/>
      <w:marBottom w:val="0"/>
      <w:divBdr>
        <w:top w:val="none" w:sz="0" w:space="0" w:color="auto"/>
        <w:left w:val="none" w:sz="0" w:space="0" w:color="auto"/>
        <w:bottom w:val="none" w:sz="0" w:space="0" w:color="auto"/>
        <w:right w:val="none" w:sz="0" w:space="0" w:color="auto"/>
      </w:divBdr>
    </w:div>
    <w:div w:id="1935045782">
      <w:bodyDiv w:val="1"/>
      <w:marLeft w:val="0"/>
      <w:marRight w:val="0"/>
      <w:marTop w:val="0"/>
      <w:marBottom w:val="0"/>
      <w:divBdr>
        <w:top w:val="none" w:sz="0" w:space="0" w:color="auto"/>
        <w:left w:val="none" w:sz="0" w:space="0" w:color="auto"/>
        <w:bottom w:val="none" w:sz="0" w:space="0" w:color="auto"/>
        <w:right w:val="none" w:sz="0" w:space="0" w:color="auto"/>
      </w:divBdr>
    </w:div>
    <w:div w:id="1938905098">
      <w:bodyDiv w:val="1"/>
      <w:marLeft w:val="0"/>
      <w:marRight w:val="0"/>
      <w:marTop w:val="0"/>
      <w:marBottom w:val="0"/>
      <w:divBdr>
        <w:top w:val="none" w:sz="0" w:space="0" w:color="auto"/>
        <w:left w:val="none" w:sz="0" w:space="0" w:color="auto"/>
        <w:bottom w:val="none" w:sz="0" w:space="0" w:color="auto"/>
        <w:right w:val="none" w:sz="0" w:space="0" w:color="auto"/>
      </w:divBdr>
    </w:div>
    <w:div w:id="1946225472">
      <w:bodyDiv w:val="1"/>
      <w:marLeft w:val="0"/>
      <w:marRight w:val="0"/>
      <w:marTop w:val="0"/>
      <w:marBottom w:val="0"/>
      <w:divBdr>
        <w:top w:val="none" w:sz="0" w:space="0" w:color="auto"/>
        <w:left w:val="none" w:sz="0" w:space="0" w:color="auto"/>
        <w:bottom w:val="none" w:sz="0" w:space="0" w:color="auto"/>
        <w:right w:val="none" w:sz="0" w:space="0" w:color="auto"/>
      </w:divBdr>
    </w:div>
    <w:div w:id="1948539019">
      <w:bodyDiv w:val="1"/>
      <w:marLeft w:val="0"/>
      <w:marRight w:val="0"/>
      <w:marTop w:val="0"/>
      <w:marBottom w:val="0"/>
      <w:divBdr>
        <w:top w:val="none" w:sz="0" w:space="0" w:color="auto"/>
        <w:left w:val="none" w:sz="0" w:space="0" w:color="auto"/>
        <w:bottom w:val="none" w:sz="0" w:space="0" w:color="auto"/>
        <w:right w:val="none" w:sz="0" w:space="0" w:color="auto"/>
      </w:divBdr>
    </w:div>
    <w:div w:id="1976255678">
      <w:bodyDiv w:val="1"/>
      <w:marLeft w:val="0"/>
      <w:marRight w:val="0"/>
      <w:marTop w:val="0"/>
      <w:marBottom w:val="0"/>
      <w:divBdr>
        <w:top w:val="none" w:sz="0" w:space="0" w:color="auto"/>
        <w:left w:val="none" w:sz="0" w:space="0" w:color="auto"/>
        <w:bottom w:val="none" w:sz="0" w:space="0" w:color="auto"/>
        <w:right w:val="none" w:sz="0" w:space="0" w:color="auto"/>
      </w:divBdr>
    </w:div>
    <w:div w:id="1983541703">
      <w:bodyDiv w:val="1"/>
      <w:marLeft w:val="0"/>
      <w:marRight w:val="0"/>
      <w:marTop w:val="0"/>
      <w:marBottom w:val="0"/>
      <w:divBdr>
        <w:top w:val="none" w:sz="0" w:space="0" w:color="auto"/>
        <w:left w:val="none" w:sz="0" w:space="0" w:color="auto"/>
        <w:bottom w:val="none" w:sz="0" w:space="0" w:color="auto"/>
        <w:right w:val="none" w:sz="0" w:space="0" w:color="auto"/>
      </w:divBdr>
    </w:div>
    <w:div w:id="1986468993">
      <w:bodyDiv w:val="1"/>
      <w:marLeft w:val="0"/>
      <w:marRight w:val="0"/>
      <w:marTop w:val="0"/>
      <w:marBottom w:val="0"/>
      <w:divBdr>
        <w:top w:val="none" w:sz="0" w:space="0" w:color="auto"/>
        <w:left w:val="none" w:sz="0" w:space="0" w:color="auto"/>
        <w:bottom w:val="none" w:sz="0" w:space="0" w:color="auto"/>
        <w:right w:val="none" w:sz="0" w:space="0" w:color="auto"/>
      </w:divBdr>
    </w:div>
    <w:div w:id="1995983973">
      <w:bodyDiv w:val="1"/>
      <w:marLeft w:val="0"/>
      <w:marRight w:val="0"/>
      <w:marTop w:val="0"/>
      <w:marBottom w:val="0"/>
      <w:divBdr>
        <w:top w:val="none" w:sz="0" w:space="0" w:color="auto"/>
        <w:left w:val="none" w:sz="0" w:space="0" w:color="auto"/>
        <w:bottom w:val="none" w:sz="0" w:space="0" w:color="auto"/>
        <w:right w:val="none" w:sz="0" w:space="0" w:color="auto"/>
      </w:divBdr>
    </w:div>
    <w:div w:id="2005470449">
      <w:bodyDiv w:val="1"/>
      <w:marLeft w:val="0"/>
      <w:marRight w:val="0"/>
      <w:marTop w:val="0"/>
      <w:marBottom w:val="0"/>
      <w:divBdr>
        <w:top w:val="none" w:sz="0" w:space="0" w:color="auto"/>
        <w:left w:val="none" w:sz="0" w:space="0" w:color="auto"/>
        <w:bottom w:val="none" w:sz="0" w:space="0" w:color="auto"/>
        <w:right w:val="none" w:sz="0" w:space="0" w:color="auto"/>
      </w:divBdr>
    </w:div>
    <w:div w:id="2007324883">
      <w:bodyDiv w:val="1"/>
      <w:marLeft w:val="0"/>
      <w:marRight w:val="0"/>
      <w:marTop w:val="0"/>
      <w:marBottom w:val="0"/>
      <w:divBdr>
        <w:top w:val="none" w:sz="0" w:space="0" w:color="auto"/>
        <w:left w:val="none" w:sz="0" w:space="0" w:color="auto"/>
        <w:bottom w:val="none" w:sz="0" w:space="0" w:color="auto"/>
        <w:right w:val="none" w:sz="0" w:space="0" w:color="auto"/>
      </w:divBdr>
    </w:div>
    <w:div w:id="2012293020">
      <w:bodyDiv w:val="1"/>
      <w:marLeft w:val="0"/>
      <w:marRight w:val="0"/>
      <w:marTop w:val="0"/>
      <w:marBottom w:val="0"/>
      <w:divBdr>
        <w:top w:val="none" w:sz="0" w:space="0" w:color="auto"/>
        <w:left w:val="none" w:sz="0" w:space="0" w:color="auto"/>
        <w:bottom w:val="none" w:sz="0" w:space="0" w:color="auto"/>
        <w:right w:val="none" w:sz="0" w:space="0" w:color="auto"/>
      </w:divBdr>
    </w:div>
    <w:div w:id="2019041625">
      <w:bodyDiv w:val="1"/>
      <w:marLeft w:val="0"/>
      <w:marRight w:val="0"/>
      <w:marTop w:val="0"/>
      <w:marBottom w:val="0"/>
      <w:divBdr>
        <w:top w:val="none" w:sz="0" w:space="0" w:color="auto"/>
        <w:left w:val="none" w:sz="0" w:space="0" w:color="auto"/>
        <w:bottom w:val="none" w:sz="0" w:space="0" w:color="auto"/>
        <w:right w:val="none" w:sz="0" w:space="0" w:color="auto"/>
      </w:divBdr>
    </w:div>
    <w:div w:id="2021736517">
      <w:bodyDiv w:val="1"/>
      <w:marLeft w:val="0"/>
      <w:marRight w:val="0"/>
      <w:marTop w:val="0"/>
      <w:marBottom w:val="0"/>
      <w:divBdr>
        <w:top w:val="none" w:sz="0" w:space="0" w:color="auto"/>
        <w:left w:val="none" w:sz="0" w:space="0" w:color="auto"/>
        <w:bottom w:val="none" w:sz="0" w:space="0" w:color="auto"/>
        <w:right w:val="none" w:sz="0" w:space="0" w:color="auto"/>
      </w:divBdr>
    </w:div>
    <w:div w:id="2026593676">
      <w:bodyDiv w:val="1"/>
      <w:marLeft w:val="0"/>
      <w:marRight w:val="0"/>
      <w:marTop w:val="0"/>
      <w:marBottom w:val="0"/>
      <w:divBdr>
        <w:top w:val="none" w:sz="0" w:space="0" w:color="auto"/>
        <w:left w:val="none" w:sz="0" w:space="0" w:color="auto"/>
        <w:bottom w:val="none" w:sz="0" w:space="0" w:color="auto"/>
        <w:right w:val="none" w:sz="0" w:space="0" w:color="auto"/>
      </w:divBdr>
      <w:divsChild>
        <w:div w:id="1334187563">
          <w:marLeft w:val="0"/>
          <w:marRight w:val="0"/>
          <w:marTop w:val="0"/>
          <w:marBottom w:val="0"/>
          <w:divBdr>
            <w:top w:val="none" w:sz="0" w:space="0" w:color="auto"/>
            <w:left w:val="none" w:sz="0" w:space="0" w:color="auto"/>
            <w:bottom w:val="none" w:sz="0" w:space="0" w:color="auto"/>
            <w:right w:val="none" w:sz="0" w:space="0" w:color="auto"/>
          </w:divBdr>
          <w:divsChild>
            <w:div w:id="1214540399">
              <w:marLeft w:val="0"/>
              <w:marRight w:val="0"/>
              <w:marTop w:val="0"/>
              <w:marBottom w:val="0"/>
              <w:divBdr>
                <w:top w:val="none" w:sz="0" w:space="0" w:color="auto"/>
                <w:left w:val="none" w:sz="0" w:space="0" w:color="auto"/>
                <w:bottom w:val="none" w:sz="0" w:space="0" w:color="auto"/>
                <w:right w:val="none" w:sz="0" w:space="0" w:color="auto"/>
              </w:divBdr>
              <w:divsChild>
                <w:div w:id="44258158">
                  <w:marLeft w:val="0"/>
                  <w:marRight w:val="0"/>
                  <w:marTop w:val="0"/>
                  <w:marBottom w:val="0"/>
                  <w:divBdr>
                    <w:top w:val="none" w:sz="0" w:space="0" w:color="auto"/>
                    <w:left w:val="none" w:sz="0" w:space="0" w:color="auto"/>
                    <w:bottom w:val="none" w:sz="0" w:space="0" w:color="auto"/>
                    <w:right w:val="none" w:sz="0" w:space="0" w:color="auto"/>
                  </w:divBdr>
                  <w:divsChild>
                    <w:div w:id="3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837748">
      <w:bodyDiv w:val="1"/>
      <w:marLeft w:val="0"/>
      <w:marRight w:val="0"/>
      <w:marTop w:val="0"/>
      <w:marBottom w:val="0"/>
      <w:divBdr>
        <w:top w:val="none" w:sz="0" w:space="0" w:color="auto"/>
        <w:left w:val="none" w:sz="0" w:space="0" w:color="auto"/>
        <w:bottom w:val="none" w:sz="0" w:space="0" w:color="auto"/>
        <w:right w:val="none" w:sz="0" w:space="0" w:color="auto"/>
      </w:divBdr>
    </w:div>
    <w:div w:id="2032798574">
      <w:bodyDiv w:val="1"/>
      <w:marLeft w:val="0"/>
      <w:marRight w:val="0"/>
      <w:marTop w:val="0"/>
      <w:marBottom w:val="0"/>
      <w:divBdr>
        <w:top w:val="none" w:sz="0" w:space="0" w:color="auto"/>
        <w:left w:val="none" w:sz="0" w:space="0" w:color="auto"/>
        <w:bottom w:val="none" w:sz="0" w:space="0" w:color="auto"/>
        <w:right w:val="none" w:sz="0" w:space="0" w:color="auto"/>
      </w:divBdr>
    </w:div>
    <w:div w:id="2034182501">
      <w:bodyDiv w:val="1"/>
      <w:marLeft w:val="0"/>
      <w:marRight w:val="0"/>
      <w:marTop w:val="0"/>
      <w:marBottom w:val="0"/>
      <w:divBdr>
        <w:top w:val="none" w:sz="0" w:space="0" w:color="auto"/>
        <w:left w:val="none" w:sz="0" w:space="0" w:color="auto"/>
        <w:bottom w:val="none" w:sz="0" w:space="0" w:color="auto"/>
        <w:right w:val="none" w:sz="0" w:space="0" w:color="auto"/>
      </w:divBdr>
    </w:div>
    <w:div w:id="2045211265">
      <w:bodyDiv w:val="1"/>
      <w:marLeft w:val="0"/>
      <w:marRight w:val="0"/>
      <w:marTop w:val="0"/>
      <w:marBottom w:val="0"/>
      <w:divBdr>
        <w:top w:val="none" w:sz="0" w:space="0" w:color="auto"/>
        <w:left w:val="none" w:sz="0" w:space="0" w:color="auto"/>
        <w:bottom w:val="none" w:sz="0" w:space="0" w:color="auto"/>
        <w:right w:val="none" w:sz="0" w:space="0" w:color="auto"/>
      </w:divBdr>
    </w:div>
    <w:div w:id="2047560557">
      <w:bodyDiv w:val="1"/>
      <w:marLeft w:val="0"/>
      <w:marRight w:val="0"/>
      <w:marTop w:val="0"/>
      <w:marBottom w:val="0"/>
      <w:divBdr>
        <w:top w:val="none" w:sz="0" w:space="0" w:color="auto"/>
        <w:left w:val="none" w:sz="0" w:space="0" w:color="auto"/>
        <w:bottom w:val="none" w:sz="0" w:space="0" w:color="auto"/>
        <w:right w:val="none" w:sz="0" w:space="0" w:color="auto"/>
      </w:divBdr>
    </w:div>
    <w:div w:id="2059469077">
      <w:bodyDiv w:val="1"/>
      <w:marLeft w:val="0"/>
      <w:marRight w:val="0"/>
      <w:marTop w:val="0"/>
      <w:marBottom w:val="0"/>
      <w:divBdr>
        <w:top w:val="none" w:sz="0" w:space="0" w:color="auto"/>
        <w:left w:val="none" w:sz="0" w:space="0" w:color="auto"/>
        <w:bottom w:val="none" w:sz="0" w:space="0" w:color="auto"/>
        <w:right w:val="none" w:sz="0" w:space="0" w:color="auto"/>
      </w:divBdr>
      <w:divsChild>
        <w:div w:id="883445338">
          <w:marLeft w:val="360"/>
          <w:marRight w:val="0"/>
          <w:marTop w:val="200"/>
          <w:marBottom w:val="0"/>
          <w:divBdr>
            <w:top w:val="none" w:sz="0" w:space="0" w:color="auto"/>
            <w:left w:val="none" w:sz="0" w:space="0" w:color="auto"/>
            <w:bottom w:val="none" w:sz="0" w:space="0" w:color="auto"/>
            <w:right w:val="none" w:sz="0" w:space="0" w:color="auto"/>
          </w:divBdr>
        </w:div>
      </w:divsChild>
    </w:div>
    <w:div w:id="2070376795">
      <w:bodyDiv w:val="1"/>
      <w:marLeft w:val="0"/>
      <w:marRight w:val="0"/>
      <w:marTop w:val="0"/>
      <w:marBottom w:val="0"/>
      <w:divBdr>
        <w:top w:val="none" w:sz="0" w:space="0" w:color="auto"/>
        <w:left w:val="none" w:sz="0" w:space="0" w:color="auto"/>
        <w:bottom w:val="none" w:sz="0" w:space="0" w:color="auto"/>
        <w:right w:val="none" w:sz="0" w:space="0" w:color="auto"/>
      </w:divBdr>
    </w:div>
    <w:div w:id="2072149355">
      <w:bodyDiv w:val="1"/>
      <w:marLeft w:val="0"/>
      <w:marRight w:val="0"/>
      <w:marTop w:val="0"/>
      <w:marBottom w:val="0"/>
      <w:divBdr>
        <w:top w:val="none" w:sz="0" w:space="0" w:color="auto"/>
        <w:left w:val="none" w:sz="0" w:space="0" w:color="auto"/>
        <w:bottom w:val="none" w:sz="0" w:space="0" w:color="auto"/>
        <w:right w:val="none" w:sz="0" w:space="0" w:color="auto"/>
      </w:divBdr>
      <w:divsChild>
        <w:div w:id="205265218">
          <w:marLeft w:val="0"/>
          <w:marRight w:val="0"/>
          <w:marTop w:val="0"/>
          <w:marBottom w:val="0"/>
          <w:divBdr>
            <w:top w:val="none" w:sz="0" w:space="0" w:color="auto"/>
            <w:left w:val="none" w:sz="0" w:space="0" w:color="auto"/>
            <w:bottom w:val="none" w:sz="0" w:space="0" w:color="auto"/>
            <w:right w:val="none" w:sz="0" w:space="0" w:color="auto"/>
          </w:divBdr>
          <w:divsChild>
            <w:div w:id="10229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3399">
      <w:bodyDiv w:val="1"/>
      <w:marLeft w:val="0"/>
      <w:marRight w:val="0"/>
      <w:marTop w:val="0"/>
      <w:marBottom w:val="0"/>
      <w:divBdr>
        <w:top w:val="none" w:sz="0" w:space="0" w:color="auto"/>
        <w:left w:val="none" w:sz="0" w:space="0" w:color="auto"/>
        <w:bottom w:val="none" w:sz="0" w:space="0" w:color="auto"/>
        <w:right w:val="none" w:sz="0" w:space="0" w:color="auto"/>
      </w:divBdr>
    </w:div>
    <w:div w:id="2075465490">
      <w:bodyDiv w:val="1"/>
      <w:marLeft w:val="0"/>
      <w:marRight w:val="0"/>
      <w:marTop w:val="0"/>
      <w:marBottom w:val="0"/>
      <w:divBdr>
        <w:top w:val="none" w:sz="0" w:space="0" w:color="auto"/>
        <w:left w:val="none" w:sz="0" w:space="0" w:color="auto"/>
        <w:bottom w:val="none" w:sz="0" w:space="0" w:color="auto"/>
        <w:right w:val="none" w:sz="0" w:space="0" w:color="auto"/>
      </w:divBdr>
    </w:div>
    <w:div w:id="2081324298">
      <w:bodyDiv w:val="1"/>
      <w:marLeft w:val="0"/>
      <w:marRight w:val="0"/>
      <w:marTop w:val="0"/>
      <w:marBottom w:val="0"/>
      <w:divBdr>
        <w:top w:val="none" w:sz="0" w:space="0" w:color="auto"/>
        <w:left w:val="none" w:sz="0" w:space="0" w:color="auto"/>
        <w:bottom w:val="none" w:sz="0" w:space="0" w:color="auto"/>
        <w:right w:val="none" w:sz="0" w:space="0" w:color="auto"/>
      </w:divBdr>
    </w:div>
    <w:div w:id="2081560182">
      <w:bodyDiv w:val="1"/>
      <w:marLeft w:val="0"/>
      <w:marRight w:val="0"/>
      <w:marTop w:val="0"/>
      <w:marBottom w:val="0"/>
      <w:divBdr>
        <w:top w:val="none" w:sz="0" w:space="0" w:color="auto"/>
        <w:left w:val="none" w:sz="0" w:space="0" w:color="auto"/>
        <w:bottom w:val="none" w:sz="0" w:space="0" w:color="auto"/>
        <w:right w:val="none" w:sz="0" w:space="0" w:color="auto"/>
      </w:divBdr>
    </w:div>
    <w:div w:id="2081714521">
      <w:bodyDiv w:val="1"/>
      <w:marLeft w:val="0"/>
      <w:marRight w:val="0"/>
      <w:marTop w:val="0"/>
      <w:marBottom w:val="0"/>
      <w:divBdr>
        <w:top w:val="none" w:sz="0" w:space="0" w:color="auto"/>
        <w:left w:val="none" w:sz="0" w:space="0" w:color="auto"/>
        <w:bottom w:val="none" w:sz="0" w:space="0" w:color="auto"/>
        <w:right w:val="none" w:sz="0" w:space="0" w:color="auto"/>
      </w:divBdr>
    </w:div>
    <w:div w:id="2086562362">
      <w:bodyDiv w:val="1"/>
      <w:marLeft w:val="0"/>
      <w:marRight w:val="0"/>
      <w:marTop w:val="0"/>
      <w:marBottom w:val="0"/>
      <w:divBdr>
        <w:top w:val="none" w:sz="0" w:space="0" w:color="auto"/>
        <w:left w:val="none" w:sz="0" w:space="0" w:color="auto"/>
        <w:bottom w:val="none" w:sz="0" w:space="0" w:color="auto"/>
        <w:right w:val="none" w:sz="0" w:space="0" w:color="auto"/>
      </w:divBdr>
    </w:div>
    <w:div w:id="2087992583">
      <w:bodyDiv w:val="1"/>
      <w:marLeft w:val="0"/>
      <w:marRight w:val="0"/>
      <w:marTop w:val="0"/>
      <w:marBottom w:val="0"/>
      <w:divBdr>
        <w:top w:val="none" w:sz="0" w:space="0" w:color="auto"/>
        <w:left w:val="none" w:sz="0" w:space="0" w:color="auto"/>
        <w:bottom w:val="none" w:sz="0" w:space="0" w:color="auto"/>
        <w:right w:val="none" w:sz="0" w:space="0" w:color="auto"/>
      </w:divBdr>
    </w:div>
    <w:div w:id="2091732116">
      <w:bodyDiv w:val="1"/>
      <w:marLeft w:val="0"/>
      <w:marRight w:val="0"/>
      <w:marTop w:val="0"/>
      <w:marBottom w:val="0"/>
      <w:divBdr>
        <w:top w:val="none" w:sz="0" w:space="0" w:color="auto"/>
        <w:left w:val="none" w:sz="0" w:space="0" w:color="auto"/>
        <w:bottom w:val="none" w:sz="0" w:space="0" w:color="auto"/>
        <w:right w:val="none" w:sz="0" w:space="0" w:color="auto"/>
      </w:divBdr>
    </w:div>
    <w:div w:id="2100178852">
      <w:bodyDiv w:val="1"/>
      <w:marLeft w:val="0"/>
      <w:marRight w:val="0"/>
      <w:marTop w:val="0"/>
      <w:marBottom w:val="0"/>
      <w:divBdr>
        <w:top w:val="none" w:sz="0" w:space="0" w:color="auto"/>
        <w:left w:val="none" w:sz="0" w:space="0" w:color="auto"/>
        <w:bottom w:val="none" w:sz="0" w:space="0" w:color="auto"/>
        <w:right w:val="none" w:sz="0" w:space="0" w:color="auto"/>
      </w:divBdr>
    </w:div>
    <w:div w:id="2104304318">
      <w:bodyDiv w:val="1"/>
      <w:marLeft w:val="0"/>
      <w:marRight w:val="0"/>
      <w:marTop w:val="0"/>
      <w:marBottom w:val="0"/>
      <w:divBdr>
        <w:top w:val="none" w:sz="0" w:space="0" w:color="auto"/>
        <w:left w:val="none" w:sz="0" w:space="0" w:color="auto"/>
        <w:bottom w:val="none" w:sz="0" w:space="0" w:color="auto"/>
        <w:right w:val="none" w:sz="0" w:space="0" w:color="auto"/>
      </w:divBdr>
    </w:div>
    <w:div w:id="2108040129">
      <w:bodyDiv w:val="1"/>
      <w:marLeft w:val="0"/>
      <w:marRight w:val="0"/>
      <w:marTop w:val="0"/>
      <w:marBottom w:val="0"/>
      <w:divBdr>
        <w:top w:val="none" w:sz="0" w:space="0" w:color="auto"/>
        <w:left w:val="none" w:sz="0" w:space="0" w:color="auto"/>
        <w:bottom w:val="none" w:sz="0" w:space="0" w:color="auto"/>
        <w:right w:val="none" w:sz="0" w:space="0" w:color="auto"/>
      </w:divBdr>
    </w:div>
    <w:div w:id="2115128480">
      <w:bodyDiv w:val="1"/>
      <w:marLeft w:val="0"/>
      <w:marRight w:val="0"/>
      <w:marTop w:val="0"/>
      <w:marBottom w:val="0"/>
      <w:divBdr>
        <w:top w:val="none" w:sz="0" w:space="0" w:color="auto"/>
        <w:left w:val="none" w:sz="0" w:space="0" w:color="auto"/>
        <w:bottom w:val="none" w:sz="0" w:space="0" w:color="auto"/>
        <w:right w:val="none" w:sz="0" w:space="0" w:color="auto"/>
      </w:divBdr>
    </w:div>
    <w:div w:id="2120102416">
      <w:bodyDiv w:val="1"/>
      <w:marLeft w:val="0"/>
      <w:marRight w:val="0"/>
      <w:marTop w:val="0"/>
      <w:marBottom w:val="0"/>
      <w:divBdr>
        <w:top w:val="none" w:sz="0" w:space="0" w:color="auto"/>
        <w:left w:val="none" w:sz="0" w:space="0" w:color="auto"/>
        <w:bottom w:val="none" w:sz="0" w:space="0" w:color="auto"/>
        <w:right w:val="none" w:sz="0" w:space="0" w:color="auto"/>
      </w:divBdr>
    </w:div>
    <w:div w:id="2120876140">
      <w:bodyDiv w:val="1"/>
      <w:marLeft w:val="0"/>
      <w:marRight w:val="0"/>
      <w:marTop w:val="0"/>
      <w:marBottom w:val="0"/>
      <w:divBdr>
        <w:top w:val="none" w:sz="0" w:space="0" w:color="auto"/>
        <w:left w:val="none" w:sz="0" w:space="0" w:color="auto"/>
        <w:bottom w:val="none" w:sz="0" w:space="0" w:color="auto"/>
        <w:right w:val="none" w:sz="0" w:space="0" w:color="auto"/>
      </w:divBdr>
    </w:div>
    <w:div w:id="2122608971">
      <w:bodyDiv w:val="1"/>
      <w:marLeft w:val="0"/>
      <w:marRight w:val="0"/>
      <w:marTop w:val="0"/>
      <w:marBottom w:val="0"/>
      <w:divBdr>
        <w:top w:val="none" w:sz="0" w:space="0" w:color="auto"/>
        <w:left w:val="none" w:sz="0" w:space="0" w:color="auto"/>
        <w:bottom w:val="none" w:sz="0" w:space="0" w:color="auto"/>
        <w:right w:val="none" w:sz="0" w:space="0" w:color="auto"/>
      </w:divBdr>
    </w:div>
    <w:div w:id="2124496328">
      <w:bodyDiv w:val="1"/>
      <w:marLeft w:val="0"/>
      <w:marRight w:val="0"/>
      <w:marTop w:val="0"/>
      <w:marBottom w:val="0"/>
      <w:divBdr>
        <w:top w:val="none" w:sz="0" w:space="0" w:color="auto"/>
        <w:left w:val="none" w:sz="0" w:space="0" w:color="auto"/>
        <w:bottom w:val="none" w:sz="0" w:space="0" w:color="auto"/>
        <w:right w:val="none" w:sz="0" w:space="0" w:color="auto"/>
      </w:divBdr>
    </w:div>
    <w:div w:id="2127772470">
      <w:bodyDiv w:val="1"/>
      <w:marLeft w:val="0"/>
      <w:marRight w:val="0"/>
      <w:marTop w:val="0"/>
      <w:marBottom w:val="0"/>
      <w:divBdr>
        <w:top w:val="none" w:sz="0" w:space="0" w:color="auto"/>
        <w:left w:val="none" w:sz="0" w:space="0" w:color="auto"/>
        <w:bottom w:val="none" w:sz="0" w:space="0" w:color="auto"/>
        <w:right w:val="none" w:sz="0" w:space="0" w:color="auto"/>
      </w:divBdr>
      <w:divsChild>
        <w:div w:id="467017640">
          <w:marLeft w:val="0"/>
          <w:marRight w:val="0"/>
          <w:marTop w:val="0"/>
          <w:marBottom w:val="0"/>
          <w:divBdr>
            <w:top w:val="none" w:sz="0" w:space="0" w:color="auto"/>
            <w:left w:val="none" w:sz="0" w:space="0" w:color="auto"/>
            <w:bottom w:val="none" w:sz="0" w:space="0" w:color="auto"/>
            <w:right w:val="none" w:sz="0" w:space="0" w:color="auto"/>
          </w:divBdr>
          <w:divsChild>
            <w:div w:id="605307045">
              <w:marLeft w:val="0"/>
              <w:marRight w:val="0"/>
              <w:marTop w:val="0"/>
              <w:marBottom w:val="0"/>
              <w:divBdr>
                <w:top w:val="none" w:sz="0" w:space="0" w:color="auto"/>
                <w:left w:val="none" w:sz="0" w:space="0" w:color="auto"/>
                <w:bottom w:val="none" w:sz="0" w:space="0" w:color="auto"/>
                <w:right w:val="none" w:sz="0" w:space="0" w:color="auto"/>
              </w:divBdr>
              <w:divsChild>
                <w:div w:id="1155300402">
                  <w:marLeft w:val="0"/>
                  <w:marRight w:val="0"/>
                  <w:marTop w:val="0"/>
                  <w:marBottom w:val="0"/>
                  <w:divBdr>
                    <w:top w:val="none" w:sz="0" w:space="0" w:color="auto"/>
                    <w:left w:val="none" w:sz="0" w:space="0" w:color="auto"/>
                    <w:bottom w:val="none" w:sz="0" w:space="0" w:color="auto"/>
                    <w:right w:val="none" w:sz="0" w:space="0" w:color="auto"/>
                  </w:divBdr>
                  <w:divsChild>
                    <w:div w:id="1432894707">
                      <w:marLeft w:val="0"/>
                      <w:marRight w:val="0"/>
                      <w:marTop w:val="0"/>
                      <w:marBottom w:val="0"/>
                      <w:divBdr>
                        <w:top w:val="none" w:sz="0" w:space="0" w:color="auto"/>
                        <w:left w:val="none" w:sz="0" w:space="0" w:color="auto"/>
                        <w:bottom w:val="none" w:sz="0" w:space="0" w:color="auto"/>
                        <w:right w:val="none" w:sz="0" w:space="0" w:color="auto"/>
                      </w:divBdr>
                      <w:divsChild>
                        <w:div w:id="1007100165">
                          <w:marLeft w:val="0"/>
                          <w:marRight w:val="0"/>
                          <w:marTop w:val="0"/>
                          <w:marBottom w:val="0"/>
                          <w:divBdr>
                            <w:top w:val="none" w:sz="0" w:space="0" w:color="auto"/>
                            <w:left w:val="none" w:sz="0" w:space="0" w:color="auto"/>
                            <w:bottom w:val="none" w:sz="0" w:space="0" w:color="auto"/>
                            <w:right w:val="none" w:sz="0" w:space="0" w:color="auto"/>
                          </w:divBdr>
                          <w:divsChild>
                            <w:div w:id="1412461678">
                              <w:marLeft w:val="0"/>
                              <w:marRight w:val="0"/>
                              <w:marTop w:val="0"/>
                              <w:marBottom w:val="0"/>
                              <w:divBdr>
                                <w:top w:val="none" w:sz="0" w:space="0" w:color="auto"/>
                                <w:left w:val="none" w:sz="0" w:space="0" w:color="auto"/>
                                <w:bottom w:val="none" w:sz="0" w:space="0" w:color="auto"/>
                                <w:right w:val="none" w:sz="0" w:space="0" w:color="auto"/>
                              </w:divBdr>
                              <w:divsChild>
                                <w:div w:id="1191721840">
                                  <w:marLeft w:val="0"/>
                                  <w:marRight w:val="0"/>
                                  <w:marTop w:val="0"/>
                                  <w:marBottom w:val="0"/>
                                  <w:divBdr>
                                    <w:top w:val="none" w:sz="0" w:space="0" w:color="auto"/>
                                    <w:left w:val="none" w:sz="0" w:space="0" w:color="auto"/>
                                    <w:bottom w:val="none" w:sz="0" w:space="0" w:color="auto"/>
                                    <w:right w:val="none" w:sz="0" w:space="0" w:color="auto"/>
                                  </w:divBdr>
                                  <w:divsChild>
                                    <w:div w:id="1063600581">
                                      <w:marLeft w:val="0"/>
                                      <w:marRight w:val="0"/>
                                      <w:marTop w:val="0"/>
                                      <w:marBottom w:val="0"/>
                                      <w:divBdr>
                                        <w:top w:val="none" w:sz="0" w:space="0" w:color="auto"/>
                                        <w:left w:val="none" w:sz="0" w:space="0" w:color="auto"/>
                                        <w:bottom w:val="none" w:sz="0" w:space="0" w:color="auto"/>
                                        <w:right w:val="none" w:sz="0" w:space="0" w:color="auto"/>
                                      </w:divBdr>
                                      <w:divsChild>
                                        <w:div w:id="1438719690">
                                          <w:marLeft w:val="0"/>
                                          <w:marRight w:val="0"/>
                                          <w:marTop w:val="0"/>
                                          <w:marBottom w:val="90"/>
                                          <w:divBdr>
                                            <w:top w:val="none" w:sz="0" w:space="0" w:color="auto"/>
                                            <w:left w:val="none" w:sz="0" w:space="0" w:color="auto"/>
                                            <w:bottom w:val="none" w:sz="0" w:space="0" w:color="auto"/>
                                            <w:right w:val="none" w:sz="0" w:space="0" w:color="auto"/>
                                          </w:divBdr>
                                          <w:divsChild>
                                            <w:div w:id="1528762228">
                                              <w:marLeft w:val="0"/>
                                              <w:marRight w:val="0"/>
                                              <w:marTop w:val="0"/>
                                              <w:marBottom w:val="0"/>
                                              <w:divBdr>
                                                <w:top w:val="none" w:sz="0" w:space="0" w:color="auto"/>
                                                <w:left w:val="none" w:sz="0" w:space="0" w:color="auto"/>
                                                <w:bottom w:val="none" w:sz="0" w:space="0" w:color="auto"/>
                                                <w:right w:val="none" w:sz="0" w:space="0" w:color="auto"/>
                                              </w:divBdr>
                                              <w:divsChild>
                                                <w:div w:id="317391537">
                                                  <w:marLeft w:val="0"/>
                                                  <w:marRight w:val="0"/>
                                                  <w:marTop w:val="0"/>
                                                  <w:marBottom w:val="0"/>
                                                  <w:divBdr>
                                                    <w:top w:val="none" w:sz="0" w:space="0" w:color="auto"/>
                                                    <w:left w:val="none" w:sz="0" w:space="0" w:color="auto"/>
                                                    <w:bottom w:val="none" w:sz="0" w:space="0" w:color="auto"/>
                                                    <w:right w:val="none" w:sz="0" w:space="0" w:color="auto"/>
                                                  </w:divBdr>
                                                  <w:divsChild>
                                                    <w:div w:id="180171153">
                                                      <w:marLeft w:val="0"/>
                                                      <w:marRight w:val="0"/>
                                                      <w:marTop w:val="0"/>
                                                      <w:marBottom w:val="0"/>
                                                      <w:divBdr>
                                                        <w:top w:val="none" w:sz="0" w:space="0" w:color="auto"/>
                                                        <w:left w:val="none" w:sz="0" w:space="0" w:color="auto"/>
                                                        <w:bottom w:val="none" w:sz="0" w:space="0" w:color="auto"/>
                                                        <w:right w:val="none" w:sz="0" w:space="0" w:color="auto"/>
                                                      </w:divBdr>
                                                      <w:divsChild>
                                                        <w:div w:id="1210267675">
                                                          <w:marLeft w:val="0"/>
                                                          <w:marRight w:val="0"/>
                                                          <w:marTop w:val="0"/>
                                                          <w:marBottom w:val="0"/>
                                                          <w:divBdr>
                                                            <w:top w:val="single" w:sz="2" w:space="0" w:color="F5F5F5"/>
                                                            <w:left w:val="single" w:sz="2" w:space="11" w:color="F5F5F5"/>
                                                            <w:bottom w:val="single" w:sz="2" w:space="0" w:color="F5F5F5"/>
                                                            <w:right w:val="single" w:sz="2" w:space="11" w:color="F5F5F5"/>
                                                          </w:divBdr>
                                                          <w:divsChild>
                                                            <w:div w:id="1895967355">
                                                              <w:marLeft w:val="0"/>
                                                              <w:marRight w:val="0"/>
                                                              <w:marTop w:val="0"/>
                                                              <w:marBottom w:val="0"/>
                                                              <w:divBdr>
                                                                <w:top w:val="none" w:sz="0" w:space="0" w:color="auto"/>
                                                                <w:left w:val="none" w:sz="0" w:space="0" w:color="auto"/>
                                                                <w:bottom w:val="none" w:sz="0" w:space="0" w:color="auto"/>
                                                                <w:right w:val="none" w:sz="0" w:space="0" w:color="auto"/>
                                                              </w:divBdr>
                                                              <w:divsChild>
                                                                <w:div w:id="1824857543">
                                                                  <w:marLeft w:val="75"/>
                                                                  <w:marRight w:val="75"/>
                                                                  <w:marTop w:val="75"/>
                                                                  <w:marBottom w:val="300"/>
                                                                  <w:divBdr>
                                                                    <w:top w:val="single" w:sz="6" w:space="4" w:color="EEEEEE"/>
                                                                    <w:left w:val="single" w:sz="6" w:space="8" w:color="EEEEEE"/>
                                                                    <w:bottom w:val="single" w:sz="6" w:space="4" w:color="EEEEEE"/>
                                                                    <w:right w:val="single" w:sz="6" w:space="8" w:color="EEEEEE"/>
                                                                  </w:divBdr>
                                                                </w:div>
                                                              </w:divsChild>
                                                            </w:div>
                                                          </w:divsChild>
                                                        </w:div>
                                                      </w:divsChild>
                                                    </w:div>
                                                  </w:divsChild>
                                                </w:div>
                                              </w:divsChild>
                                            </w:div>
                                          </w:divsChild>
                                        </w:div>
                                      </w:divsChild>
                                    </w:div>
                                  </w:divsChild>
                                </w:div>
                              </w:divsChild>
                            </w:div>
                          </w:divsChild>
                        </w:div>
                      </w:divsChild>
                    </w:div>
                  </w:divsChild>
                </w:div>
              </w:divsChild>
            </w:div>
          </w:divsChild>
        </w:div>
      </w:divsChild>
    </w:div>
    <w:div w:id="2134319927">
      <w:bodyDiv w:val="1"/>
      <w:marLeft w:val="0"/>
      <w:marRight w:val="0"/>
      <w:marTop w:val="0"/>
      <w:marBottom w:val="0"/>
      <w:divBdr>
        <w:top w:val="none" w:sz="0" w:space="0" w:color="auto"/>
        <w:left w:val="none" w:sz="0" w:space="0" w:color="auto"/>
        <w:bottom w:val="none" w:sz="0" w:space="0" w:color="auto"/>
        <w:right w:val="none" w:sz="0" w:space="0" w:color="auto"/>
      </w:divBdr>
    </w:div>
    <w:div w:id="2136757172">
      <w:bodyDiv w:val="1"/>
      <w:marLeft w:val="0"/>
      <w:marRight w:val="0"/>
      <w:marTop w:val="0"/>
      <w:marBottom w:val="0"/>
      <w:divBdr>
        <w:top w:val="none" w:sz="0" w:space="0" w:color="auto"/>
        <w:left w:val="none" w:sz="0" w:space="0" w:color="auto"/>
        <w:bottom w:val="none" w:sz="0" w:space="0" w:color="auto"/>
        <w:right w:val="none" w:sz="0" w:space="0" w:color="auto"/>
      </w:divBdr>
    </w:div>
    <w:div w:id="2138140784">
      <w:bodyDiv w:val="1"/>
      <w:marLeft w:val="0"/>
      <w:marRight w:val="0"/>
      <w:marTop w:val="0"/>
      <w:marBottom w:val="0"/>
      <w:divBdr>
        <w:top w:val="none" w:sz="0" w:space="0" w:color="auto"/>
        <w:left w:val="none" w:sz="0" w:space="0" w:color="auto"/>
        <w:bottom w:val="none" w:sz="0" w:space="0" w:color="auto"/>
        <w:right w:val="none" w:sz="0" w:space="0" w:color="auto"/>
      </w:divBdr>
      <w:divsChild>
        <w:div w:id="528489477">
          <w:marLeft w:val="720"/>
          <w:marRight w:val="0"/>
          <w:marTop w:val="0"/>
          <w:marBottom w:val="0"/>
          <w:divBdr>
            <w:top w:val="none" w:sz="0" w:space="0" w:color="auto"/>
            <w:left w:val="none" w:sz="0" w:space="0" w:color="auto"/>
            <w:bottom w:val="none" w:sz="0" w:space="0" w:color="auto"/>
            <w:right w:val="none" w:sz="0" w:space="0" w:color="auto"/>
          </w:divBdr>
        </w:div>
        <w:div w:id="1985238812">
          <w:marLeft w:val="360"/>
          <w:marRight w:val="0"/>
          <w:marTop w:val="0"/>
          <w:marBottom w:val="0"/>
          <w:divBdr>
            <w:top w:val="none" w:sz="0" w:space="0" w:color="auto"/>
            <w:left w:val="none" w:sz="0" w:space="0" w:color="auto"/>
            <w:bottom w:val="none" w:sz="0" w:space="0" w:color="auto"/>
            <w:right w:val="none" w:sz="0" w:space="0" w:color="auto"/>
          </w:divBdr>
        </w:div>
        <w:div w:id="2042434716">
          <w:marLeft w:val="720"/>
          <w:marRight w:val="0"/>
          <w:marTop w:val="0"/>
          <w:marBottom w:val="0"/>
          <w:divBdr>
            <w:top w:val="none" w:sz="0" w:space="0" w:color="auto"/>
            <w:left w:val="none" w:sz="0" w:space="0" w:color="auto"/>
            <w:bottom w:val="none" w:sz="0" w:space="0" w:color="auto"/>
            <w:right w:val="none" w:sz="0" w:space="0" w:color="auto"/>
          </w:divBdr>
        </w:div>
      </w:divsChild>
    </w:div>
    <w:div w:id="2138597355">
      <w:bodyDiv w:val="1"/>
      <w:marLeft w:val="0"/>
      <w:marRight w:val="0"/>
      <w:marTop w:val="0"/>
      <w:marBottom w:val="0"/>
      <w:divBdr>
        <w:top w:val="none" w:sz="0" w:space="0" w:color="auto"/>
        <w:left w:val="none" w:sz="0" w:space="0" w:color="auto"/>
        <w:bottom w:val="none" w:sz="0" w:space="0" w:color="auto"/>
        <w:right w:val="none" w:sz="0" w:space="0" w:color="auto"/>
      </w:divBdr>
    </w:div>
    <w:div w:id="2138839632">
      <w:bodyDiv w:val="1"/>
      <w:marLeft w:val="0"/>
      <w:marRight w:val="0"/>
      <w:marTop w:val="0"/>
      <w:marBottom w:val="0"/>
      <w:divBdr>
        <w:top w:val="none" w:sz="0" w:space="0" w:color="auto"/>
        <w:left w:val="none" w:sz="0" w:space="0" w:color="auto"/>
        <w:bottom w:val="none" w:sz="0" w:space="0" w:color="auto"/>
        <w:right w:val="none" w:sz="0" w:space="0" w:color="auto"/>
      </w:divBdr>
    </w:div>
    <w:div w:id="2142845544">
      <w:bodyDiv w:val="1"/>
      <w:marLeft w:val="0"/>
      <w:marRight w:val="0"/>
      <w:marTop w:val="0"/>
      <w:marBottom w:val="0"/>
      <w:divBdr>
        <w:top w:val="none" w:sz="0" w:space="0" w:color="auto"/>
        <w:left w:val="none" w:sz="0" w:space="0" w:color="auto"/>
        <w:bottom w:val="none" w:sz="0" w:space="0" w:color="auto"/>
        <w:right w:val="none" w:sz="0" w:space="0" w:color="auto"/>
      </w:divBdr>
      <w:divsChild>
        <w:div w:id="279651510">
          <w:marLeft w:val="144"/>
          <w:marRight w:val="0"/>
          <w:marTop w:val="240"/>
          <w:marBottom w:val="40"/>
          <w:divBdr>
            <w:top w:val="none" w:sz="0" w:space="0" w:color="auto"/>
            <w:left w:val="none" w:sz="0" w:space="0" w:color="auto"/>
            <w:bottom w:val="none" w:sz="0" w:space="0" w:color="auto"/>
            <w:right w:val="none" w:sz="0" w:space="0" w:color="auto"/>
          </w:divBdr>
        </w:div>
      </w:divsChild>
    </w:div>
    <w:div w:id="21443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a.Kelic@osdk.pravosudj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FD44-FA76-4A1D-A029-E61243B9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3155</Words>
  <Characters>17990</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 330-01/12-05/01</vt:lpstr>
      <vt:lpstr>KLASA: 330-01/12-05/01</vt:lpstr>
    </vt:vector>
  </TitlesOfParts>
  <Company>DUTP</Company>
  <LinksUpToDate>false</LinksUpToDate>
  <CharactersWithSpaces>21103</CharactersWithSpaces>
  <SharedDoc>false</SharedDoc>
  <HLinks>
    <vt:vector size="216" baseType="variant">
      <vt:variant>
        <vt:i4>1638457</vt:i4>
      </vt:variant>
      <vt:variant>
        <vt:i4>212</vt:i4>
      </vt:variant>
      <vt:variant>
        <vt:i4>0</vt:i4>
      </vt:variant>
      <vt:variant>
        <vt:i4>5</vt:i4>
      </vt:variant>
      <vt:variant>
        <vt:lpwstr/>
      </vt:variant>
      <vt:variant>
        <vt:lpwstr>_Toc64965438</vt:lpwstr>
      </vt:variant>
      <vt:variant>
        <vt:i4>1441849</vt:i4>
      </vt:variant>
      <vt:variant>
        <vt:i4>206</vt:i4>
      </vt:variant>
      <vt:variant>
        <vt:i4>0</vt:i4>
      </vt:variant>
      <vt:variant>
        <vt:i4>5</vt:i4>
      </vt:variant>
      <vt:variant>
        <vt:lpwstr/>
      </vt:variant>
      <vt:variant>
        <vt:lpwstr>_Toc64965437</vt:lpwstr>
      </vt:variant>
      <vt:variant>
        <vt:i4>1507385</vt:i4>
      </vt:variant>
      <vt:variant>
        <vt:i4>200</vt:i4>
      </vt:variant>
      <vt:variant>
        <vt:i4>0</vt:i4>
      </vt:variant>
      <vt:variant>
        <vt:i4>5</vt:i4>
      </vt:variant>
      <vt:variant>
        <vt:lpwstr/>
      </vt:variant>
      <vt:variant>
        <vt:lpwstr>_Toc64965436</vt:lpwstr>
      </vt:variant>
      <vt:variant>
        <vt:i4>1310777</vt:i4>
      </vt:variant>
      <vt:variant>
        <vt:i4>194</vt:i4>
      </vt:variant>
      <vt:variant>
        <vt:i4>0</vt:i4>
      </vt:variant>
      <vt:variant>
        <vt:i4>5</vt:i4>
      </vt:variant>
      <vt:variant>
        <vt:lpwstr/>
      </vt:variant>
      <vt:variant>
        <vt:lpwstr>_Toc64965435</vt:lpwstr>
      </vt:variant>
      <vt:variant>
        <vt:i4>1376313</vt:i4>
      </vt:variant>
      <vt:variant>
        <vt:i4>188</vt:i4>
      </vt:variant>
      <vt:variant>
        <vt:i4>0</vt:i4>
      </vt:variant>
      <vt:variant>
        <vt:i4>5</vt:i4>
      </vt:variant>
      <vt:variant>
        <vt:lpwstr/>
      </vt:variant>
      <vt:variant>
        <vt:lpwstr>_Toc64965434</vt:lpwstr>
      </vt:variant>
      <vt:variant>
        <vt:i4>1179705</vt:i4>
      </vt:variant>
      <vt:variant>
        <vt:i4>182</vt:i4>
      </vt:variant>
      <vt:variant>
        <vt:i4>0</vt:i4>
      </vt:variant>
      <vt:variant>
        <vt:i4>5</vt:i4>
      </vt:variant>
      <vt:variant>
        <vt:lpwstr/>
      </vt:variant>
      <vt:variant>
        <vt:lpwstr>_Toc64965433</vt:lpwstr>
      </vt:variant>
      <vt:variant>
        <vt:i4>1245241</vt:i4>
      </vt:variant>
      <vt:variant>
        <vt:i4>176</vt:i4>
      </vt:variant>
      <vt:variant>
        <vt:i4>0</vt:i4>
      </vt:variant>
      <vt:variant>
        <vt:i4>5</vt:i4>
      </vt:variant>
      <vt:variant>
        <vt:lpwstr/>
      </vt:variant>
      <vt:variant>
        <vt:lpwstr>_Toc64965432</vt:lpwstr>
      </vt:variant>
      <vt:variant>
        <vt:i4>1048633</vt:i4>
      </vt:variant>
      <vt:variant>
        <vt:i4>170</vt:i4>
      </vt:variant>
      <vt:variant>
        <vt:i4>0</vt:i4>
      </vt:variant>
      <vt:variant>
        <vt:i4>5</vt:i4>
      </vt:variant>
      <vt:variant>
        <vt:lpwstr/>
      </vt:variant>
      <vt:variant>
        <vt:lpwstr>_Toc64965431</vt:lpwstr>
      </vt:variant>
      <vt:variant>
        <vt:i4>1114169</vt:i4>
      </vt:variant>
      <vt:variant>
        <vt:i4>164</vt:i4>
      </vt:variant>
      <vt:variant>
        <vt:i4>0</vt:i4>
      </vt:variant>
      <vt:variant>
        <vt:i4>5</vt:i4>
      </vt:variant>
      <vt:variant>
        <vt:lpwstr/>
      </vt:variant>
      <vt:variant>
        <vt:lpwstr>_Toc64965430</vt:lpwstr>
      </vt:variant>
      <vt:variant>
        <vt:i4>1572920</vt:i4>
      </vt:variant>
      <vt:variant>
        <vt:i4>158</vt:i4>
      </vt:variant>
      <vt:variant>
        <vt:i4>0</vt:i4>
      </vt:variant>
      <vt:variant>
        <vt:i4>5</vt:i4>
      </vt:variant>
      <vt:variant>
        <vt:lpwstr/>
      </vt:variant>
      <vt:variant>
        <vt:lpwstr>_Toc64965429</vt:lpwstr>
      </vt:variant>
      <vt:variant>
        <vt:i4>1638456</vt:i4>
      </vt:variant>
      <vt:variant>
        <vt:i4>152</vt:i4>
      </vt:variant>
      <vt:variant>
        <vt:i4>0</vt:i4>
      </vt:variant>
      <vt:variant>
        <vt:i4>5</vt:i4>
      </vt:variant>
      <vt:variant>
        <vt:lpwstr/>
      </vt:variant>
      <vt:variant>
        <vt:lpwstr>_Toc64965428</vt:lpwstr>
      </vt:variant>
      <vt:variant>
        <vt:i4>1441848</vt:i4>
      </vt:variant>
      <vt:variant>
        <vt:i4>146</vt:i4>
      </vt:variant>
      <vt:variant>
        <vt:i4>0</vt:i4>
      </vt:variant>
      <vt:variant>
        <vt:i4>5</vt:i4>
      </vt:variant>
      <vt:variant>
        <vt:lpwstr/>
      </vt:variant>
      <vt:variant>
        <vt:lpwstr>_Toc64965427</vt:lpwstr>
      </vt:variant>
      <vt:variant>
        <vt:i4>1507384</vt:i4>
      </vt:variant>
      <vt:variant>
        <vt:i4>140</vt:i4>
      </vt:variant>
      <vt:variant>
        <vt:i4>0</vt:i4>
      </vt:variant>
      <vt:variant>
        <vt:i4>5</vt:i4>
      </vt:variant>
      <vt:variant>
        <vt:lpwstr/>
      </vt:variant>
      <vt:variant>
        <vt:lpwstr>_Toc64965426</vt:lpwstr>
      </vt:variant>
      <vt:variant>
        <vt:i4>1310776</vt:i4>
      </vt:variant>
      <vt:variant>
        <vt:i4>134</vt:i4>
      </vt:variant>
      <vt:variant>
        <vt:i4>0</vt:i4>
      </vt:variant>
      <vt:variant>
        <vt:i4>5</vt:i4>
      </vt:variant>
      <vt:variant>
        <vt:lpwstr/>
      </vt:variant>
      <vt:variant>
        <vt:lpwstr>_Toc64965425</vt:lpwstr>
      </vt:variant>
      <vt:variant>
        <vt:i4>1376312</vt:i4>
      </vt:variant>
      <vt:variant>
        <vt:i4>128</vt:i4>
      </vt:variant>
      <vt:variant>
        <vt:i4>0</vt:i4>
      </vt:variant>
      <vt:variant>
        <vt:i4>5</vt:i4>
      </vt:variant>
      <vt:variant>
        <vt:lpwstr/>
      </vt:variant>
      <vt:variant>
        <vt:lpwstr>_Toc64965424</vt:lpwstr>
      </vt:variant>
      <vt:variant>
        <vt:i4>1179704</vt:i4>
      </vt:variant>
      <vt:variant>
        <vt:i4>122</vt:i4>
      </vt:variant>
      <vt:variant>
        <vt:i4>0</vt:i4>
      </vt:variant>
      <vt:variant>
        <vt:i4>5</vt:i4>
      </vt:variant>
      <vt:variant>
        <vt:lpwstr/>
      </vt:variant>
      <vt:variant>
        <vt:lpwstr>_Toc64965423</vt:lpwstr>
      </vt:variant>
      <vt:variant>
        <vt:i4>1245240</vt:i4>
      </vt:variant>
      <vt:variant>
        <vt:i4>116</vt:i4>
      </vt:variant>
      <vt:variant>
        <vt:i4>0</vt:i4>
      </vt:variant>
      <vt:variant>
        <vt:i4>5</vt:i4>
      </vt:variant>
      <vt:variant>
        <vt:lpwstr/>
      </vt:variant>
      <vt:variant>
        <vt:lpwstr>_Toc64965422</vt:lpwstr>
      </vt:variant>
      <vt:variant>
        <vt:i4>1048632</vt:i4>
      </vt:variant>
      <vt:variant>
        <vt:i4>110</vt:i4>
      </vt:variant>
      <vt:variant>
        <vt:i4>0</vt:i4>
      </vt:variant>
      <vt:variant>
        <vt:i4>5</vt:i4>
      </vt:variant>
      <vt:variant>
        <vt:lpwstr/>
      </vt:variant>
      <vt:variant>
        <vt:lpwstr>_Toc64965421</vt:lpwstr>
      </vt:variant>
      <vt:variant>
        <vt:i4>1376314</vt:i4>
      </vt:variant>
      <vt:variant>
        <vt:i4>104</vt:i4>
      </vt:variant>
      <vt:variant>
        <vt:i4>0</vt:i4>
      </vt:variant>
      <vt:variant>
        <vt:i4>5</vt:i4>
      </vt:variant>
      <vt:variant>
        <vt:lpwstr/>
      </vt:variant>
      <vt:variant>
        <vt:lpwstr>_Toc64965404</vt:lpwstr>
      </vt:variant>
      <vt:variant>
        <vt:i4>1179706</vt:i4>
      </vt:variant>
      <vt:variant>
        <vt:i4>98</vt:i4>
      </vt:variant>
      <vt:variant>
        <vt:i4>0</vt:i4>
      </vt:variant>
      <vt:variant>
        <vt:i4>5</vt:i4>
      </vt:variant>
      <vt:variant>
        <vt:lpwstr/>
      </vt:variant>
      <vt:variant>
        <vt:lpwstr>_Toc64965403</vt:lpwstr>
      </vt:variant>
      <vt:variant>
        <vt:i4>1441843</vt:i4>
      </vt:variant>
      <vt:variant>
        <vt:i4>92</vt:i4>
      </vt:variant>
      <vt:variant>
        <vt:i4>0</vt:i4>
      </vt:variant>
      <vt:variant>
        <vt:i4>5</vt:i4>
      </vt:variant>
      <vt:variant>
        <vt:lpwstr/>
      </vt:variant>
      <vt:variant>
        <vt:lpwstr>_Toc64965390</vt:lpwstr>
      </vt:variant>
      <vt:variant>
        <vt:i4>2031666</vt:i4>
      </vt:variant>
      <vt:variant>
        <vt:i4>86</vt:i4>
      </vt:variant>
      <vt:variant>
        <vt:i4>0</vt:i4>
      </vt:variant>
      <vt:variant>
        <vt:i4>5</vt:i4>
      </vt:variant>
      <vt:variant>
        <vt:lpwstr/>
      </vt:variant>
      <vt:variant>
        <vt:lpwstr>_Toc64965389</vt:lpwstr>
      </vt:variant>
      <vt:variant>
        <vt:i4>1966130</vt:i4>
      </vt:variant>
      <vt:variant>
        <vt:i4>80</vt:i4>
      </vt:variant>
      <vt:variant>
        <vt:i4>0</vt:i4>
      </vt:variant>
      <vt:variant>
        <vt:i4>5</vt:i4>
      </vt:variant>
      <vt:variant>
        <vt:lpwstr/>
      </vt:variant>
      <vt:variant>
        <vt:lpwstr>_Toc64965388</vt:lpwstr>
      </vt:variant>
      <vt:variant>
        <vt:i4>1114162</vt:i4>
      </vt:variant>
      <vt:variant>
        <vt:i4>74</vt:i4>
      </vt:variant>
      <vt:variant>
        <vt:i4>0</vt:i4>
      </vt:variant>
      <vt:variant>
        <vt:i4>5</vt:i4>
      </vt:variant>
      <vt:variant>
        <vt:lpwstr/>
      </vt:variant>
      <vt:variant>
        <vt:lpwstr>_Toc64965387</vt:lpwstr>
      </vt:variant>
      <vt:variant>
        <vt:i4>1048626</vt:i4>
      </vt:variant>
      <vt:variant>
        <vt:i4>68</vt:i4>
      </vt:variant>
      <vt:variant>
        <vt:i4>0</vt:i4>
      </vt:variant>
      <vt:variant>
        <vt:i4>5</vt:i4>
      </vt:variant>
      <vt:variant>
        <vt:lpwstr/>
      </vt:variant>
      <vt:variant>
        <vt:lpwstr>_Toc64965386</vt:lpwstr>
      </vt:variant>
      <vt:variant>
        <vt:i4>1245234</vt:i4>
      </vt:variant>
      <vt:variant>
        <vt:i4>62</vt:i4>
      </vt:variant>
      <vt:variant>
        <vt:i4>0</vt:i4>
      </vt:variant>
      <vt:variant>
        <vt:i4>5</vt:i4>
      </vt:variant>
      <vt:variant>
        <vt:lpwstr/>
      </vt:variant>
      <vt:variant>
        <vt:lpwstr>_Toc64965385</vt:lpwstr>
      </vt:variant>
      <vt:variant>
        <vt:i4>1179698</vt:i4>
      </vt:variant>
      <vt:variant>
        <vt:i4>56</vt:i4>
      </vt:variant>
      <vt:variant>
        <vt:i4>0</vt:i4>
      </vt:variant>
      <vt:variant>
        <vt:i4>5</vt:i4>
      </vt:variant>
      <vt:variant>
        <vt:lpwstr/>
      </vt:variant>
      <vt:variant>
        <vt:lpwstr>_Toc64965384</vt:lpwstr>
      </vt:variant>
      <vt:variant>
        <vt:i4>1376306</vt:i4>
      </vt:variant>
      <vt:variant>
        <vt:i4>50</vt:i4>
      </vt:variant>
      <vt:variant>
        <vt:i4>0</vt:i4>
      </vt:variant>
      <vt:variant>
        <vt:i4>5</vt:i4>
      </vt:variant>
      <vt:variant>
        <vt:lpwstr/>
      </vt:variant>
      <vt:variant>
        <vt:lpwstr>_Toc64965383</vt:lpwstr>
      </vt:variant>
      <vt:variant>
        <vt:i4>1310770</vt:i4>
      </vt:variant>
      <vt:variant>
        <vt:i4>44</vt:i4>
      </vt:variant>
      <vt:variant>
        <vt:i4>0</vt:i4>
      </vt:variant>
      <vt:variant>
        <vt:i4>5</vt:i4>
      </vt:variant>
      <vt:variant>
        <vt:lpwstr/>
      </vt:variant>
      <vt:variant>
        <vt:lpwstr>_Toc64965382</vt:lpwstr>
      </vt:variant>
      <vt:variant>
        <vt:i4>1507378</vt:i4>
      </vt:variant>
      <vt:variant>
        <vt:i4>38</vt:i4>
      </vt:variant>
      <vt:variant>
        <vt:i4>0</vt:i4>
      </vt:variant>
      <vt:variant>
        <vt:i4>5</vt:i4>
      </vt:variant>
      <vt:variant>
        <vt:lpwstr/>
      </vt:variant>
      <vt:variant>
        <vt:lpwstr>_Toc64965381</vt:lpwstr>
      </vt:variant>
      <vt:variant>
        <vt:i4>1441842</vt:i4>
      </vt:variant>
      <vt:variant>
        <vt:i4>32</vt:i4>
      </vt:variant>
      <vt:variant>
        <vt:i4>0</vt:i4>
      </vt:variant>
      <vt:variant>
        <vt:i4>5</vt:i4>
      </vt:variant>
      <vt:variant>
        <vt:lpwstr/>
      </vt:variant>
      <vt:variant>
        <vt:lpwstr>_Toc64965380</vt:lpwstr>
      </vt:variant>
      <vt:variant>
        <vt:i4>2031677</vt:i4>
      </vt:variant>
      <vt:variant>
        <vt:i4>26</vt:i4>
      </vt:variant>
      <vt:variant>
        <vt:i4>0</vt:i4>
      </vt:variant>
      <vt:variant>
        <vt:i4>5</vt:i4>
      </vt:variant>
      <vt:variant>
        <vt:lpwstr/>
      </vt:variant>
      <vt:variant>
        <vt:lpwstr>_Toc64965379</vt:lpwstr>
      </vt:variant>
      <vt:variant>
        <vt:i4>1966141</vt:i4>
      </vt:variant>
      <vt:variant>
        <vt:i4>20</vt:i4>
      </vt:variant>
      <vt:variant>
        <vt:i4>0</vt:i4>
      </vt:variant>
      <vt:variant>
        <vt:i4>5</vt:i4>
      </vt:variant>
      <vt:variant>
        <vt:lpwstr/>
      </vt:variant>
      <vt:variant>
        <vt:lpwstr>_Toc64965378</vt:lpwstr>
      </vt:variant>
      <vt:variant>
        <vt:i4>1114173</vt:i4>
      </vt:variant>
      <vt:variant>
        <vt:i4>14</vt:i4>
      </vt:variant>
      <vt:variant>
        <vt:i4>0</vt:i4>
      </vt:variant>
      <vt:variant>
        <vt:i4>5</vt:i4>
      </vt:variant>
      <vt:variant>
        <vt:lpwstr/>
      </vt:variant>
      <vt:variant>
        <vt:lpwstr>_Toc64965377</vt:lpwstr>
      </vt:variant>
      <vt:variant>
        <vt:i4>1048637</vt:i4>
      </vt:variant>
      <vt:variant>
        <vt:i4>8</vt:i4>
      </vt:variant>
      <vt:variant>
        <vt:i4>0</vt:i4>
      </vt:variant>
      <vt:variant>
        <vt:i4>5</vt:i4>
      </vt:variant>
      <vt:variant>
        <vt:lpwstr/>
      </vt:variant>
      <vt:variant>
        <vt:lpwstr>_Toc64965376</vt:lpwstr>
      </vt:variant>
      <vt:variant>
        <vt:i4>1245245</vt:i4>
      </vt:variant>
      <vt:variant>
        <vt:i4>2</vt:i4>
      </vt:variant>
      <vt:variant>
        <vt:i4>0</vt:i4>
      </vt:variant>
      <vt:variant>
        <vt:i4>5</vt:i4>
      </vt:variant>
      <vt:variant>
        <vt:lpwstr/>
      </vt:variant>
      <vt:variant>
        <vt:lpwstr>_Toc64965375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330-01/12-05/01</dc:title>
  <dc:subject/>
  <dc:creator>user</dc:creator>
  <cp:keywords/>
  <dc:description/>
  <cp:lastModifiedBy>Edita Kelić Branković</cp:lastModifiedBy>
  <cp:revision>2</cp:revision>
  <cp:lastPrinted>2023-02-13T09:53:00Z</cp:lastPrinted>
  <dcterms:created xsi:type="dcterms:W3CDTF">2026-02-09T08:52:00Z</dcterms:created>
  <dcterms:modified xsi:type="dcterms:W3CDTF">2026-02-09T08:52:00Z</dcterms:modified>
</cp:coreProperties>
</file>