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356E" w14:textId="338E594E" w:rsidR="008004D3" w:rsidRPr="002042B9" w:rsidRDefault="00C54EFE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ab/>
      </w:r>
      <w:r w:rsidRPr="002042B9">
        <w:rPr>
          <w:rFonts w:ascii="Arial" w:hAnsi="Arial" w:cs="Arial"/>
          <w:sz w:val="24"/>
          <w:szCs w:val="24"/>
        </w:rPr>
        <w:tab/>
      </w:r>
      <w:r w:rsidRPr="002042B9">
        <w:rPr>
          <w:rFonts w:ascii="Arial" w:hAnsi="Arial" w:cs="Arial"/>
          <w:sz w:val="24"/>
          <w:szCs w:val="24"/>
        </w:rPr>
        <w:tab/>
      </w:r>
      <w:r w:rsidRPr="002042B9">
        <w:rPr>
          <w:rFonts w:ascii="Arial" w:hAnsi="Arial" w:cs="Arial"/>
          <w:sz w:val="24"/>
          <w:szCs w:val="24"/>
        </w:rPr>
        <w:tab/>
      </w:r>
      <w:r w:rsidRPr="002042B9">
        <w:rPr>
          <w:rFonts w:ascii="Arial" w:hAnsi="Arial" w:cs="Arial"/>
          <w:sz w:val="24"/>
          <w:szCs w:val="24"/>
        </w:rPr>
        <w:tab/>
      </w:r>
      <w:r w:rsidRPr="002042B9">
        <w:rPr>
          <w:rFonts w:ascii="Arial" w:hAnsi="Arial" w:cs="Arial"/>
          <w:sz w:val="24"/>
          <w:szCs w:val="24"/>
        </w:rPr>
        <w:tab/>
      </w:r>
      <w:r w:rsidRPr="002042B9">
        <w:rPr>
          <w:rFonts w:ascii="Arial" w:hAnsi="Arial" w:cs="Arial"/>
          <w:sz w:val="24"/>
          <w:szCs w:val="24"/>
        </w:rPr>
        <w:tab/>
      </w:r>
      <w:r w:rsidRPr="002042B9">
        <w:rPr>
          <w:rFonts w:ascii="Arial" w:hAnsi="Arial" w:cs="Arial"/>
          <w:sz w:val="24"/>
          <w:szCs w:val="24"/>
        </w:rPr>
        <w:tab/>
      </w:r>
      <w:r w:rsidRPr="002042B9">
        <w:rPr>
          <w:rFonts w:ascii="Arial" w:hAnsi="Arial" w:cs="Arial"/>
          <w:sz w:val="24"/>
          <w:szCs w:val="24"/>
        </w:rPr>
        <w:tab/>
      </w:r>
      <w:r w:rsidRPr="002042B9">
        <w:rPr>
          <w:rFonts w:ascii="Arial" w:hAnsi="Arial" w:cs="Arial"/>
          <w:sz w:val="24"/>
          <w:szCs w:val="24"/>
        </w:rPr>
        <w:tab/>
        <w:t>17 Su-</w:t>
      </w:r>
      <w:r w:rsidR="000A22BD">
        <w:rPr>
          <w:rFonts w:ascii="Arial" w:hAnsi="Arial" w:cs="Arial"/>
          <w:sz w:val="24"/>
          <w:szCs w:val="24"/>
        </w:rPr>
        <w:t>2</w:t>
      </w:r>
      <w:r w:rsidR="00CB09B8">
        <w:rPr>
          <w:rFonts w:ascii="Arial" w:hAnsi="Arial" w:cs="Arial"/>
          <w:sz w:val="24"/>
          <w:szCs w:val="24"/>
        </w:rPr>
        <w:t>48</w:t>
      </w:r>
      <w:r w:rsidR="000A22BD">
        <w:rPr>
          <w:rFonts w:ascii="Arial" w:hAnsi="Arial" w:cs="Arial"/>
          <w:sz w:val="24"/>
          <w:szCs w:val="24"/>
        </w:rPr>
        <w:t>/20</w:t>
      </w:r>
      <w:r w:rsidR="00CB09B8">
        <w:rPr>
          <w:rFonts w:ascii="Arial" w:hAnsi="Arial" w:cs="Arial"/>
          <w:sz w:val="24"/>
          <w:szCs w:val="24"/>
        </w:rPr>
        <w:t>26</w:t>
      </w:r>
    </w:p>
    <w:p w14:paraId="3CEE8B90" w14:textId="77777777" w:rsidR="00305A17" w:rsidRPr="002042B9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Razdjel: 109</w:t>
      </w:r>
    </w:p>
    <w:p w14:paraId="266CDB8C" w14:textId="77777777" w:rsidR="00305A17" w:rsidRPr="002042B9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 xml:space="preserve">Glava: 10980 </w:t>
      </w:r>
      <w:r w:rsidRPr="002042B9">
        <w:rPr>
          <w:rFonts w:ascii="Arial" w:hAnsi="Arial" w:cs="Arial"/>
          <w:b/>
          <w:sz w:val="24"/>
          <w:szCs w:val="24"/>
        </w:rPr>
        <w:t>OPĆINSKI SUD U METKOVIĆU</w:t>
      </w:r>
    </w:p>
    <w:p w14:paraId="392F413B" w14:textId="77777777" w:rsidR="00305A17" w:rsidRPr="002042B9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RKP: 50555</w:t>
      </w:r>
    </w:p>
    <w:p w14:paraId="64E65730" w14:textId="77777777" w:rsidR="00305A17" w:rsidRPr="002042B9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MB: 03107957</w:t>
      </w:r>
    </w:p>
    <w:p w14:paraId="73ABB5B5" w14:textId="77777777" w:rsidR="00305A17" w:rsidRPr="002042B9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OIB: 46522572970</w:t>
      </w:r>
    </w:p>
    <w:p w14:paraId="1D66E8D3" w14:textId="77777777" w:rsidR="00305A17" w:rsidRPr="002042B9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Andrije Hebranga 9</w:t>
      </w:r>
    </w:p>
    <w:p w14:paraId="0FFEBB1A" w14:textId="77777777" w:rsidR="00305A17" w:rsidRPr="002042B9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20350 Metković</w:t>
      </w:r>
    </w:p>
    <w:p w14:paraId="3A5C7CC2" w14:textId="77777777" w:rsidR="00305A17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Aktivnost: 6410006</w:t>
      </w:r>
    </w:p>
    <w:p w14:paraId="092AEDAE" w14:textId="77777777" w:rsidR="002042B9" w:rsidRPr="002042B9" w:rsidRDefault="002042B9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Program: 2083</w:t>
      </w:r>
    </w:p>
    <w:p w14:paraId="4EECDF76" w14:textId="77777777" w:rsidR="00305A17" w:rsidRPr="002042B9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Šifra djelatnosti: 8423</w:t>
      </w:r>
    </w:p>
    <w:p w14:paraId="704594FF" w14:textId="77777777" w:rsidR="00305A17" w:rsidRPr="002042B9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IBAN: HR84 2390 0011 1010 6058 8 – redovni račun</w:t>
      </w:r>
    </w:p>
    <w:p w14:paraId="3871E064" w14:textId="77777777" w:rsidR="00305A17" w:rsidRPr="002042B9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IBAN: HR79 2390 0011 3000 6859 4 – depozitni račun</w:t>
      </w:r>
    </w:p>
    <w:p w14:paraId="03BA2995" w14:textId="77777777" w:rsidR="00305A17" w:rsidRPr="002042B9" w:rsidRDefault="00305A17" w:rsidP="00305A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 xml:space="preserve">Zakonski predstavnik: </w:t>
      </w:r>
      <w:r w:rsidR="002042B9">
        <w:rPr>
          <w:rFonts w:ascii="Arial" w:hAnsi="Arial" w:cs="Arial"/>
          <w:sz w:val="24"/>
          <w:szCs w:val="24"/>
        </w:rPr>
        <w:t xml:space="preserve">sutkinja </w:t>
      </w:r>
      <w:r w:rsidRPr="002042B9">
        <w:rPr>
          <w:rFonts w:ascii="Arial" w:hAnsi="Arial" w:cs="Arial"/>
          <w:sz w:val="24"/>
          <w:szCs w:val="24"/>
        </w:rPr>
        <w:t xml:space="preserve">Marijana Zloić-Talajić, </w:t>
      </w:r>
      <w:r w:rsidR="002042B9">
        <w:rPr>
          <w:rFonts w:ascii="Arial" w:hAnsi="Arial" w:cs="Arial"/>
          <w:sz w:val="24"/>
          <w:szCs w:val="24"/>
        </w:rPr>
        <w:t>predsjednica suda</w:t>
      </w:r>
    </w:p>
    <w:p w14:paraId="17D9F706" w14:textId="77777777" w:rsidR="006B7BC7" w:rsidRPr="002042B9" w:rsidRDefault="006B7BC7" w:rsidP="002A4CAC">
      <w:pPr>
        <w:tabs>
          <w:tab w:val="left" w:pos="1764"/>
        </w:tabs>
        <w:jc w:val="both"/>
        <w:rPr>
          <w:rFonts w:ascii="Arial" w:hAnsi="Arial" w:cs="Arial"/>
          <w:sz w:val="24"/>
          <w:szCs w:val="24"/>
        </w:rPr>
      </w:pPr>
    </w:p>
    <w:p w14:paraId="1FE65602" w14:textId="77777777" w:rsidR="006B7BC7" w:rsidRPr="002042B9" w:rsidRDefault="006B7BC7" w:rsidP="002A4CAC">
      <w:pPr>
        <w:tabs>
          <w:tab w:val="left" w:pos="1764"/>
        </w:tabs>
        <w:jc w:val="both"/>
        <w:rPr>
          <w:rFonts w:ascii="Arial" w:hAnsi="Arial" w:cs="Arial"/>
          <w:sz w:val="24"/>
          <w:szCs w:val="24"/>
        </w:rPr>
      </w:pPr>
    </w:p>
    <w:p w14:paraId="627E4060" w14:textId="3AA667E6" w:rsidR="00CA12E2" w:rsidRPr="002042B9" w:rsidRDefault="00F471E7" w:rsidP="00624C16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042B9">
        <w:rPr>
          <w:rFonts w:ascii="Arial" w:hAnsi="Arial" w:cs="Arial"/>
          <w:b/>
          <w:sz w:val="28"/>
          <w:szCs w:val="24"/>
        </w:rPr>
        <w:t xml:space="preserve">OBRAZLOŽENJE OPĆEG DIJELA </w:t>
      </w:r>
      <w:r w:rsidR="000E0194" w:rsidRPr="002042B9">
        <w:rPr>
          <w:rFonts w:ascii="Arial" w:hAnsi="Arial" w:cs="Arial"/>
          <w:b/>
          <w:sz w:val="28"/>
          <w:szCs w:val="24"/>
        </w:rPr>
        <w:t>POLUGODIŠNJEG IZVJEŠTAJA O IZVRŠENJU FINACIJSKOG PLANA 202</w:t>
      </w:r>
      <w:r w:rsidR="00BF6D2A">
        <w:rPr>
          <w:rFonts w:ascii="Arial" w:hAnsi="Arial" w:cs="Arial"/>
          <w:b/>
          <w:sz w:val="28"/>
          <w:szCs w:val="24"/>
        </w:rPr>
        <w:t>6</w:t>
      </w:r>
      <w:r w:rsidR="000E0194" w:rsidRPr="002042B9">
        <w:rPr>
          <w:rFonts w:ascii="Arial" w:hAnsi="Arial" w:cs="Arial"/>
          <w:b/>
          <w:sz w:val="28"/>
          <w:szCs w:val="24"/>
        </w:rPr>
        <w:t>.</w:t>
      </w:r>
    </w:p>
    <w:p w14:paraId="20787ED0" w14:textId="77777777" w:rsidR="00B7793B" w:rsidRPr="002042B9" w:rsidRDefault="00B7793B" w:rsidP="00624C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A5C688" w14:textId="77777777" w:rsidR="006B7BC7" w:rsidRPr="002042B9" w:rsidRDefault="006B7BC7" w:rsidP="00624C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BE287E" w14:textId="77777777" w:rsidR="00F471E7" w:rsidRPr="002042B9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042B9">
        <w:rPr>
          <w:rFonts w:ascii="Arial" w:hAnsi="Arial" w:cs="Arial"/>
          <w:b/>
          <w:sz w:val="24"/>
          <w:szCs w:val="24"/>
          <w:u w:val="single"/>
        </w:rPr>
        <w:t>PRIHODI I PRIMICI</w:t>
      </w:r>
    </w:p>
    <w:p w14:paraId="552468DA" w14:textId="77777777" w:rsidR="002A4CAC" w:rsidRPr="002042B9" w:rsidRDefault="002A4CAC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0D74F6E" w14:textId="5BAD1FAD" w:rsidR="002A4CAC" w:rsidRPr="002042B9" w:rsidRDefault="00762A0D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Ukupni p</w:t>
      </w:r>
      <w:r w:rsidR="006A7919" w:rsidRPr="002042B9">
        <w:rPr>
          <w:rFonts w:ascii="Arial" w:hAnsi="Arial" w:cs="Arial"/>
          <w:sz w:val="24"/>
          <w:szCs w:val="24"/>
        </w:rPr>
        <w:t xml:space="preserve">lanirani prihodi i primici </w:t>
      </w:r>
      <w:r w:rsidR="00CA1BFB" w:rsidRPr="002042B9">
        <w:rPr>
          <w:rFonts w:ascii="Arial" w:hAnsi="Arial" w:cs="Arial"/>
          <w:sz w:val="24"/>
          <w:szCs w:val="24"/>
        </w:rPr>
        <w:t>u tekućem planu 202</w:t>
      </w:r>
      <w:r w:rsidR="00484CCF">
        <w:rPr>
          <w:rFonts w:ascii="Arial" w:hAnsi="Arial" w:cs="Arial"/>
          <w:sz w:val="24"/>
          <w:szCs w:val="24"/>
        </w:rPr>
        <w:t>6</w:t>
      </w:r>
      <w:r w:rsidR="00CA1BFB" w:rsidRPr="002042B9">
        <w:rPr>
          <w:rFonts w:ascii="Arial" w:hAnsi="Arial" w:cs="Arial"/>
          <w:sz w:val="24"/>
          <w:szCs w:val="24"/>
        </w:rPr>
        <w:t xml:space="preserve">. i izvornom planu ili rebalansu iznose </w:t>
      </w:r>
      <w:r w:rsidR="00EB0728">
        <w:rPr>
          <w:rFonts w:ascii="Arial" w:hAnsi="Arial" w:cs="Arial"/>
          <w:sz w:val="24"/>
          <w:szCs w:val="24"/>
        </w:rPr>
        <w:t>2.</w:t>
      </w:r>
      <w:r w:rsidR="00844252">
        <w:rPr>
          <w:rFonts w:ascii="Arial" w:hAnsi="Arial" w:cs="Arial"/>
          <w:sz w:val="24"/>
          <w:szCs w:val="24"/>
        </w:rPr>
        <w:t>610</w:t>
      </w:r>
      <w:r w:rsidR="00EB0728">
        <w:rPr>
          <w:rFonts w:ascii="Arial" w:hAnsi="Arial" w:cs="Arial"/>
          <w:sz w:val="24"/>
          <w:szCs w:val="24"/>
        </w:rPr>
        <w:t>.</w:t>
      </w:r>
      <w:r w:rsidR="00844252">
        <w:rPr>
          <w:rFonts w:ascii="Arial" w:hAnsi="Arial" w:cs="Arial"/>
          <w:sz w:val="24"/>
          <w:szCs w:val="24"/>
        </w:rPr>
        <w:t>560</w:t>
      </w:r>
      <w:r w:rsidR="00CA1BFB" w:rsidRPr="002042B9">
        <w:rPr>
          <w:rFonts w:ascii="Arial" w:hAnsi="Arial" w:cs="Arial"/>
          <w:sz w:val="24"/>
          <w:szCs w:val="24"/>
        </w:rPr>
        <w:t xml:space="preserve"> </w:t>
      </w:r>
      <w:r w:rsidR="006A7919" w:rsidRPr="002042B9">
        <w:rPr>
          <w:rFonts w:ascii="Arial" w:hAnsi="Arial" w:cs="Arial"/>
          <w:sz w:val="24"/>
          <w:szCs w:val="24"/>
        </w:rPr>
        <w:t>€</w:t>
      </w:r>
      <w:r w:rsidR="00054221" w:rsidRPr="002042B9">
        <w:rPr>
          <w:rFonts w:ascii="Arial" w:hAnsi="Arial" w:cs="Arial"/>
          <w:sz w:val="24"/>
          <w:szCs w:val="24"/>
        </w:rPr>
        <w:t xml:space="preserve"> a sastoje se od</w:t>
      </w:r>
      <w:r w:rsidR="006A7919" w:rsidRPr="002042B9">
        <w:rPr>
          <w:rFonts w:ascii="Arial" w:hAnsi="Arial" w:cs="Arial"/>
          <w:sz w:val="24"/>
          <w:szCs w:val="24"/>
        </w:rPr>
        <w:t>:</w:t>
      </w:r>
    </w:p>
    <w:p w14:paraId="0F0F1FCE" w14:textId="77777777" w:rsidR="00054221" w:rsidRPr="002042B9" w:rsidRDefault="00054221" w:rsidP="0005422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b/>
          <w:sz w:val="24"/>
          <w:szCs w:val="24"/>
        </w:rPr>
        <w:t>Prihoda iz nadležnoga proračuna</w:t>
      </w:r>
      <w:r w:rsidRPr="002042B9">
        <w:rPr>
          <w:rFonts w:ascii="Arial" w:hAnsi="Arial" w:cs="Arial"/>
          <w:sz w:val="24"/>
          <w:szCs w:val="24"/>
        </w:rPr>
        <w:t>:</w:t>
      </w:r>
    </w:p>
    <w:p w14:paraId="5243EA97" w14:textId="267AD554" w:rsidR="006A7919" w:rsidRPr="002042B9" w:rsidRDefault="006A7919" w:rsidP="00054221">
      <w:pPr>
        <w:spacing w:line="240" w:lineRule="auto"/>
        <w:ind w:left="709" w:hanging="709"/>
        <w:jc w:val="both"/>
        <w:rPr>
          <w:rFonts w:ascii="Arial" w:hAnsi="Arial" w:cs="Arial"/>
          <w:i/>
          <w:sz w:val="24"/>
          <w:szCs w:val="24"/>
        </w:rPr>
      </w:pPr>
      <w:r w:rsidRPr="002042B9">
        <w:rPr>
          <w:rFonts w:ascii="Arial" w:hAnsi="Arial" w:cs="Arial"/>
          <w:i/>
          <w:sz w:val="24"/>
          <w:szCs w:val="24"/>
        </w:rPr>
        <w:t xml:space="preserve">Izvor 11 Opći prihodi i primici iznose </w:t>
      </w:r>
      <w:r w:rsidR="00EB0728">
        <w:rPr>
          <w:rFonts w:ascii="Arial" w:hAnsi="Arial" w:cs="Arial"/>
          <w:i/>
          <w:sz w:val="24"/>
          <w:szCs w:val="24"/>
        </w:rPr>
        <w:t>2</w:t>
      </w:r>
      <w:r w:rsidR="00305A17" w:rsidRPr="002042B9">
        <w:rPr>
          <w:rFonts w:ascii="Arial" w:hAnsi="Arial" w:cs="Arial"/>
          <w:i/>
          <w:sz w:val="24"/>
          <w:szCs w:val="24"/>
        </w:rPr>
        <w:t>.</w:t>
      </w:r>
      <w:r w:rsidR="00F04B59">
        <w:rPr>
          <w:rFonts w:ascii="Arial" w:hAnsi="Arial" w:cs="Arial"/>
          <w:i/>
          <w:sz w:val="24"/>
          <w:szCs w:val="24"/>
        </w:rPr>
        <w:t>600</w:t>
      </w:r>
      <w:r w:rsidR="00EB0728">
        <w:rPr>
          <w:rFonts w:ascii="Arial" w:hAnsi="Arial" w:cs="Arial"/>
          <w:i/>
          <w:sz w:val="24"/>
          <w:szCs w:val="24"/>
        </w:rPr>
        <w:t>.4</w:t>
      </w:r>
      <w:r w:rsidR="00F04B59">
        <w:rPr>
          <w:rFonts w:ascii="Arial" w:hAnsi="Arial" w:cs="Arial"/>
          <w:i/>
          <w:sz w:val="24"/>
          <w:szCs w:val="24"/>
        </w:rPr>
        <w:t>60</w:t>
      </w:r>
      <w:r w:rsidRPr="002042B9">
        <w:rPr>
          <w:rFonts w:ascii="Arial" w:hAnsi="Arial" w:cs="Arial"/>
          <w:i/>
          <w:sz w:val="24"/>
          <w:szCs w:val="24"/>
        </w:rPr>
        <w:t xml:space="preserve"> €</w:t>
      </w:r>
    </w:p>
    <w:p w14:paraId="128B8B02" w14:textId="77777777" w:rsidR="006A7919" w:rsidRPr="002042B9" w:rsidRDefault="00054221" w:rsidP="0005422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b/>
          <w:sz w:val="24"/>
          <w:szCs w:val="24"/>
        </w:rPr>
        <w:t>Prihod od prodaje proizvoda i usluga</w:t>
      </w:r>
      <w:r w:rsidR="00762A0D" w:rsidRPr="002042B9">
        <w:rPr>
          <w:rFonts w:ascii="Arial" w:hAnsi="Arial" w:cs="Arial"/>
          <w:sz w:val="24"/>
          <w:szCs w:val="24"/>
        </w:rPr>
        <w:t>:</w:t>
      </w:r>
      <w:r w:rsidRPr="002042B9">
        <w:rPr>
          <w:rFonts w:ascii="Arial" w:hAnsi="Arial" w:cs="Arial"/>
          <w:sz w:val="24"/>
          <w:szCs w:val="24"/>
        </w:rPr>
        <w:t xml:space="preserve"> </w:t>
      </w:r>
    </w:p>
    <w:p w14:paraId="0E6091A3" w14:textId="77777777" w:rsidR="00054221" w:rsidRPr="002042B9" w:rsidRDefault="00054221" w:rsidP="0005422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042B9">
        <w:rPr>
          <w:rFonts w:ascii="Arial" w:hAnsi="Arial" w:cs="Arial"/>
          <w:i/>
          <w:sz w:val="24"/>
          <w:szCs w:val="24"/>
        </w:rPr>
        <w:t>Izvo</w:t>
      </w:r>
      <w:r w:rsidR="00EB0728">
        <w:rPr>
          <w:rFonts w:ascii="Arial" w:hAnsi="Arial" w:cs="Arial"/>
          <w:i/>
          <w:sz w:val="24"/>
          <w:szCs w:val="24"/>
        </w:rPr>
        <w:t>r 31 Vlastiti prihodi iznose 100</w:t>
      </w:r>
      <w:r w:rsidRPr="002042B9">
        <w:rPr>
          <w:rFonts w:ascii="Arial" w:hAnsi="Arial" w:cs="Arial"/>
          <w:i/>
          <w:sz w:val="24"/>
          <w:szCs w:val="24"/>
        </w:rPr>
        <w:t xml:space="preserve"> €</w:t>
      </w:r>
    </w:p>
    <w:p w14:paraId="29BFDFC0" w14:textId="77777777" w:rsidR="00305A17" w:rsidRPr="002042B9" w:rsidRDefault="00305A17" w:rsidP="00305A17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b/>
          <w:sz w:val="24"/>
          <w:szCs w:val="24"/>
        </w:rPr>
        <w:t>Prihodi proračunskim korisnicima iz proračuna koji im nije nadležan</w:t>
      </w:r>
      <w:r w:rsidRPr="002042B9">
        <w:rPr>
          <w:rFonts w:ascii="Arial" w:hAnsi="Arial" w:cs="Arial"/>
          <w:sz w:val="24"/>
          <w:szCs w:val="24"/>
        </w:rPr>
        <w:t xml:space="preserve">: </w:t>
      </w:r>
    </w:p>
    <w:p w14:paraId="40F791CE" w14:textId="62E6EDD9" w:rsidR="00305A17" w:rsidRPr="002042B9" w:rsidRDefault="00305A17" w:rsidP="00305A17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042B9">
        <w:rPr>
          <w:rFonts w:ascii="Arial" w:hAnsi="Arial" w:cs="Arial"/>
          <w:i/>
          <w:sz w:val="24"/>
          <w:szCs w:val="24"/>
        </w:rPr>
        <w:t xml:space="preserve">Izvor 52 Prihodi od općina i gradova za novu K.O. izmjeru </w:t>
      </w:r>
      <w:r w:rsidR="00F04B59">
        <w:rPr>
          <w:rFonts w:ascii="Arial" w:hAnsi="Arial" w:cs="Arial"/>
          <w:i/>
          <w:sz w:val="24"/>
          <w:szCs w:val="24"/>
        </w:rPr>
        <w:t>10</w:t>
      </w:r>
      <w:r w:rsidR="002042B9">
        <w:rPr>
          <w:rFonts w:ascii="Arial" w:hAnsi="Arial" w:cs="Arial"/>
          <w:i/>
          <w:sz w:val="24"/>
          <w:szCs w:val="24"/>
        </w:rPr>
        <w:t>.</w:t>
      </w:r>
      <w:r w:rsidR="00F04B59">
        <w:rPr>
          <w:rFonts w:ascii="Arial" w:hAnsi="Arial" w:cs="Arial"/>
          <w:i/>
          <w:sz w:val="24"/>
          <w:szCs w:val="24"/>
        </w:rPr>
        <w:t>000</w:t>
      </w:r>
      <w:r w:rsidRPr="002042B9">
        <w:rPr>
          <w:rFonts w:ascii="Arial" w:hAnsi="Arial" w:cs="Arial"/>
          <w:i/>
          <w:sz w:val="24"/>
          <w:szCs w:val="24"/>
        </w:rPr>
        <w:t xml:space="preserve"> €</w:t>
      </w:r>
    </w:p>
    <w:p w14:paraId="74A1697E" w14:textId="77777777" w:rsidR="00CA1BFB" w:rsidRPr="002042B9" w:rsidRDefault="00CA1BFB" w:rsidP="0005422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6F5908EC" w14:textId="599A1D0B" w:rsidR="00CA1BFB" w:rsidRPr="002042B9" w:rsidRDefault="00CA1BFB" w:rsidP="0005422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042B9">
        <w:rPr>
          <w:rFonts w:ascii="Arial" w:hAnsi="Arial" w:cs="Arial"/>
          <w:i/>
          <w:sz w:val="24"/>
          <w:szCs w:val="24"/>
        </w:rPr>
        <w:t>Ostvarenje/izvršenje</w:t>
      </w:r>
      <w:r w:rsidR="006B7BC7" w:rsidRPr="002042B9">
        <w:rPr>
          <w:rFonts w:ascii="Arial" w:hAnsi="Arial" w:cs="Arial"/>
          <w:i/>
          <w:sz w:val="24"/>
          <w:szCs w:val="24"/>
        </w:rPr>
        <w:t xml:space="preserve"> prihoda i primitaka</w:t>
      </w:r>
      <w:r w:rsidRPr="002042B9">
        <w:rPr>
          <w:rFonts w:ascii="Arial" w:hAnsi="Arial" w:cs="Arial"/>
          <w:i/>
          <w:sz w:val="24"/>
          <w:szCs w:val="24"/>
        </w:rPr>
        <w:t xml:space="preserve"> 1.-6.202</w:t>
      </w:r>
      <w:r w:rsidR="00AC688E">
        <w:rPr>
          <w:rFonts w:ascii="Arial" w:hAnsi="Arial" w:cs="Arial"/>
          <w:i/>
          <w:sz w:val="24"/>
          <w:szCs w:val="24"/>
        </w:rPr>
        <w:t>5</w:t>
      </w:r>
      <w:r w:rsidRPr="002042B9">
        <w:rPr>
          <w:rFonts w:ascii="Arial" w:hAnsi="Arial" w:cs="Arial"/>
          <w:i/>
          <w:sz w:val="24"/>
          <w:szCs w:val="24"/>
        </w:rPr>
        <w:t xml:space="preserve">. iznosi </w:t>
      </w:r>
      <w:r w:rsidR="00AC688E">
        <w:rPr>
          <w:rFonts w:ascii="Arial" w:hAnsi="Arial" w:cs="Arial"/>
          <w:i/>
          <w:sz w:val="24"/>
          <w:szCs w:val="24"/>
        </w:rPr>
        <w:t>1.213</w:t>
      </w:r>
      <w:r w:rsidR="00EB0728">
        <w:rPr>
          <w:rFonts w:ascii="Arial" w:hAnsi="Arial" w:cs="Arial"/>
          <w:i/>
          <w:sz w:val="24"/>
          <w:szCs w:val="24"/>
        </w:rPr>
        <w:t>.</w:t>
      </w:r>
      <w:r w:rsidR="000C5FE5">
        <w:rPr>
          <w:rFonts w:ascii="Arial" w:hAnsi="Arial" w:cs="Arial"/>
          <w:i/>
          <w:sz w:val="24"/>
          <w:szCs w:val="24"/>
        </w:rPr>
        <w:t>029</w:t>
      </w:r>
      <w:r w:rsidR="00EB0728">
        <w:rPr>
          <w:rFonts w:ascii="Arial" w:hAnsi="Arial" w:cs="Arial"/>
          <w:i/>
          <w:sz w:val="24"/>
          <w:szCs w:val="24"/>
        </w:rPr>
        <w:t>,</w:t>
      </w:r>
      <w:r w:rsidR="000C5FE5">
        <w:rPr>
          <w:rFonts w:ascii="Arial" w:hAnsi="Arial" w:cs="Arial"/>
          <w:i/>
          <w:sz w:val="24"/>
          <w:szCs w:val="24"/>
        </w:rPr>
        <w:t>97</w:t>
      </w:r>
      <w:r w:rsidR="00EB0728" w:rsidRPr="002042B9">
        <w:rPr>
          <w:rFonts w:ascii="Arial" w:hAnsi="Arial" w:cs="Arial"/>
          <w:i/>
          <w:sz w:val="24"/>
          <w:szCs w:val="24"/>
        </w:rPr>
        <w:t xml:space="preserve"> </w:t>
      </w:r>
      <w:r w:rsidRPr="002042B9">
        <w:rPr>
          <w:rFonts w:ascii="Arial" w:hAnsi="Arial" w:cs="Arial"/>
          <w:i/>
          <w:sz w:val="24"/>
          <w:szCs w:val="24"/>
        </w:rPr>
        <w:t>€</w:t>
      </w:r>
      <w:r w:rsidR="006B7BC7" w:rsidRPr="002042B9">
        <w:rPr>
          <w:rFonts w:ascii="Arial" w:hAnsi="Arial" w:cs="Arial"/>
          <w:i/>
          <w:sz w:val="24"/>
          <w:szCs w:val="24"/>
        </w:rPr>
        <w:t xml:space="preserve"> dok</w:t>
      </w:r>
      <w:r w:rsidRPr="002042B9">
        <w:rPr>
          <w:rFonts w:ascii="Arial" w:hAnsi="Arial" w:cs="Arial"/>
          <w:i/>
          <w:sz w:val="24"/>
          <w:szCs w:val="24"/>
        </w:rPr>
        <w:t xml:space="preserve"> ostvarenje/izvršenje </w:t>
      </w:r>
      <w:r w:rsidR="006B7BC7" w:rsidRPr="002042B9">
        <w:rPr>
          <w:rFonts w:ascii="Arial" w:hAnsi="Arial" w:cs="Arial"/>
          <w:i/>
          <w:sz w:val="24"/>
          <w:szCs w:val="24"/>
        </w:rPr>
        <w:t xml:space="preserve">prihoda i primitaka </w:t>
      </w:r>
      <w:r w:rsidRPr="002042B9">
        <w:rPr>
          <w:rFonts w:ascii="Arial" w:hAnsi="Arial" w:cs="Arial"/>
          <w:i/>
          <w:sz w:val="24"/>
          <w:szCs w:val="24"/>
        </w:rPr>
        <w:t>1.-6.202</w:t>
      </w:r>
      <w:r w:rsidR="00AC688E">
        <w:rPr>
          <w:rFonts w:ascii="Arial" w:hAnsi="Arial" w:cs="Arial"/>
          <w:i/>
          <w:sz w:val="24"/>
          <w:szCs w:val="24"/>
        </w:rPr>
        <w:t>6</w:t>
      </w:r>
      <w:r w:rsidRPr="002042B9">
        <w:rPr>
          <w:rFonts w:ascii="Arial" w:hAnsi="Arial" w:cs="Arial"/>
          <w:i/>
          <w:sz w:val="24"/>
          <w:szCs w:val="24"/>
        </w:rPr>
        <w:t xml:space="preserve">. iznosi </w:t>
      </w:r>
      <w:r w:rsidR="00EB0728">
        <w:rPr>
          <w:rFonts w:ascii="Arial" w:hAnsi="Arial" w:cs="Arial"/>
          <w:i/>
          <w:sz w:val="24"/>
          <w:szCs w:val="24"/>
        </w:rPr>
        <w:t>1.2</w:t>
      </w:r>
      <w:r w:rsidR="000C5FE5">
        <w:rPr>
          <w:rFonts w:ascii="Arial" w:hAnsi="Arial" w:cs="Arial"/>
          <w:i/>
          <w:sz w:val="24"/>
          <w:szCs w:val="24"/>
        </w:rPr>
        <w:t>76</w:t>
      </w:r>
      <w:r w:rsidR="00EB0728">
        <w:rPr>
          <w:rFonts w:ascii="Arial" w:hAnsi="Arial" w:cs="Arial"/>
          <w:i/>
          <w:sz w:val="24"/>
          <w:szCs w:val="24"/>
        </w:rPr>
        <w:t>.</w:t>
      </w:r>
      <w:r w:rsidR="000C5FE5">
        <w:rPr>
          <w:rFonts w:ascii="Arial" w:hAnsi="Arial" w:cs="Arial"/>
          <w:i/>
          <w:sz w:val="24"/>
          <w:szCs w:val="24"/>
        </w:rPr>
        <w:t>774</w:t>
      </w:r>
      <w:r w:rsidR="00EB0728">
        <w:rPr>
          <w:rFonts w:ascii="Arial" w:hAnsi="Arial" w:cs="Arial"/>
          <w:i/>
          <w:sz w:val="24"/>
          <w:szCs w:val="24"/>
        </w:rPr>
        <w:t>,</w:t>
      </w:r>
      <w:r w:rsidR="000C5FE5">
        <w:rPr>
          <w:rFonts w:ascii="Arial" w:hAnsi="Arial" w:cs="Arial"/>
          <w:i/>
          <w:sz w:val="24"/>
          <w:szCs w:val="24"/>
        </w:rPr>
        <w:t>00</w:t>
      </w:r>
      <w:r w:rsidRPr="002042B9">
        <w:rPr>
          <w:rFonts w:ascii="Arial" w:hAnsi="Arial" w:cs="Arial"/>
          <w:i/>
          <w:sz w:val="24"/>
          <w:szCs w:val="24"/>
        </w:rPr>
        <w:t xml:space="preserve"> €. U polugodišnjem izvještaju 202</w:t>
      </w:r>
      <w:r w:rsidR="000C5FE5">
        <w:rPr>
          <w:rFonts w:ascii="Arial" w:hAnsi="Arial" w:cs="Arial"/>
          <w:i/>
          <w:sz w:val="24"/>
          <w:szCs w:val="24"/>
        </w:rPr>
        <w:t>6</w:t>
      </w:r>
      <w:r w:rsidRPr="002042B9">
        <w:rPr>
          <w:rFonts w:ascii="Arial" w:hAnsi="Arial" w:cs="Arial"/>
          <w:i/>
          <w:sz w:val="24"/>
          <w:szCs w:val="24"/>
        </w:rPr>
        <w:t>. je veće ostvarenje/izvršenje iz razloga što s odobrena veća proračunska sredstva u financijskom planu.</w:t>
      </w:r>
    </w:p>
    <w:p w14:paraId="45B83334" w14:textId="77777777" w:rsidR="00762A0D" w:rsidRPr="002042B9" w:rsidRDefault="008A5689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Prihodi i primici su planiran</w:t>
      </w:r>
      <w:r w:rsidR="00CA1BFB" w:rsidRPr="002042B9">
        <w:rPr>
          <w:rFonts w:ascii="Arial" w:hAnsi="Arial" w:cs="Arial"/>
          <w:sz w:val="24"/>
          <w:szCs w:val="24"/>
        </w:rPr>
        <w:t>i</w:t>
      </w:r>
      <w:r w:rsidRPr="002042B9">
        <w:rPr>
          <w:rFonts w:ascii="Arial" w:hAnsi="Arial" w:cs="Arial"/>
          <w:sz w:val="24"/>
          <w:szCs w:val="24"/>
        </w:rPr>
        <w:t xml:space="preserve"> prema limitima </w:t>
      </w:r>
      <w:r w:rsidR="00CA1BFB" w:rsidRPr="002042B9">
        <w:rPr>
          <w:rFonts w:ascii="Arial" w:hAnsi="Arial" w:cs="Arial"/>
          <w:sz w:val="24"/>
          <w:szCs w:val="24"/>
        </w:rPr>
        <w:t>državnog proračuna</w:t>
      </w:r>
      <w:r w:rsidR="00D93C08" w:rsidRPr="002042B9">
        <w:rPr>
          <w:rFonts w:ascii="Arial" w:hAnsi="Arial" w:cs="Arial"/>
          <w:sz w:val="24"/>
          <w:szCs w:val="24"/>
        </w:rPr>
        <w:t xml:space="preserve"> te se doznačuju mjesečno na osnovu zahtjeva za pokriće troškova.</w:t>
      </w:r>
    </w:p>
    <w:p w14:paraId="46913A44" w14:textId="77777777" w:rsidR="007D750C" w:rsidRPr="002042B9" w:rsidRDefault="007D750C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Vlastiti prihodi se odnose na uslu</w:t>
      </w:r>
      <w:r w:rsidR="00D93C08" w:rsidRPr="002042B9">
        <w:rPr>
          <w:rFonts w:ascii="Arial" w:hAnsi="Arial" w:cs="Arial"/>
          <w:sz w:val="24"/>
          <w:szCs w:val="24"/>
        </w:rPr>
        <w:t>gu preslika, ispisa i umnožavanje spisa strankama na osnovu zahtjeva te se obračunavaju prema odluci o visini naknade za preslikavanje, ispis i umnožavanje od 4. svibnja 2023.</w:t>
      </w:r>
    </w:p>
    <w:p w14:paraId="4C751D84" w14:textId="77777777" w:rsidR="00305A17" w:rsidRPr="002042B9" w:rsidRDefault="00305A17" w:rsidP="00305A1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Prihodi na Izvoru 52 su prihodi koje uplaćuju Općine i Gradovi za novu K.O. izmjeru.</w:t>
      </w:r>
    </w:p>
    <w:p w14:paraId="43FA307D" w14:textId="77777777" w:rsidR="001044F9" w:rsidRPr="002042B9" w:rsidRDefault="001044F9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022F596" w14:textId="77777777" w:rsidR="0004250D" w:rsidRDefault="0004250D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83474F4" w14:textId="77777777" w:rsidR="00F471E7" w:rsidRPr="002042B9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042B9">
        <w:rPr>
          <w:rFonts w:ascii="Arial" w:hAnsi="Arial" w:cs="Arial"/>
          <w:b/>
          <w:sz w:val="24"/>
          <w:szCs w:val="24"/>
          <w:u w:val="single"/>
        </w:rPr>
        <w:t>RASHODI I IZDACI</w:t>
      </w:r>
    </w:p>
    <w:p w14:paraId="5F77790C" w14:textId="77777777" w:rsidR="00762A0D" w:rsidRPr="002042B9" w:rsidRDefault="00762A0D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6BBB59" w14:textId="39A0C3D2" w:rsidR="00762A0D" w:rsidRPr="002042B9" w:rsidRDefault="00762A0D" w:rsidP="00762A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Ukupni planirani rashodi i izdaci</w:t>
      </w:r>
      <w:r w:rsidR="006B7BC7" w:rsidRPr="002042B9">
        <w:rPr>
          <w:rFonts w:ascii="Arial" w:hAnsi="Arial" w:cs="Arial"/>
          <w:sz w:val="24"/>
          <w:szCs w:val="24"/>
        </w:rPr>
        <w:t xml:space="preserve"> u</w:t>
      </w:r>
      <w:r w:rsidRPr="002042B9">
        <w:rPr>
          <w:rFonts w:ascii="Arial" w:hAnsi="Arial" w:cs="Arial"/>
          <w:sz w:val="24"/>
          <w:szCs w:val="24"/>
        </w:rPr>
        <w:t xml:space="preserve"> </w:t>
      </w:r>
      <w:r w:rsidR="006B7BC7" w:rsidRPr="002042B9">
        <w:rPr>
          <w:rFonts w:ascii="Arial" w:hAnsi="Arial" w:cs="Arial"/>
          <w:sz w:val="24"/>
          <w:szCs w:val="24"/>
        </w:rPr>
        <w:t>tekućem planu 202</w:t>
      </w:r>
      <w:r w:rsidR="000C5FE5">
        <w:rPr>
          <w:rFonts w:ascii="Arial" w:hAnsi="Arial" w:cs="Arial"/>
          <w:sz w:val="24"/>
          <w:szCs w:val="24"/>
        </w:rPr>
        <w:t>6</w:t>
      </w:r>
      <w:r w:rsidR="006B7BC7" w:rsidRPr="002042B9">
        <w:rPr>
          <w:rFonts w:ascii="Arial" w:hAnsi="Arial" w:cs="Arial"/>
          <w:sz w:val="24"/>
          <w:szCs w:val="24"/>
        </w:rPr>
        <w:t xml:space="preserve">. i izvornom planu ili rebalansu </w:t>
      </w:r>
      <w:r w:rsidRPr="002042B9">
        <w:rPr>
          <w:rFonts w:ascii="Arial" w:hAnsi="Arial" w:cs="Arial"/>
          <w:sz w:val="24"/>
          <w:szCs w:val="24"/>
        </w:rPr>
        <w:t xml:space="preserve">iznose </w:t>
      </w:r>
      <w:r w:rsidR="00EB0728">
        <w:rPr>
          <w:rFonts w:ascii="Arial" w:hAnsi="Arial" w:cs="Arial"/>
          <w:sz w:val="24"/>
          <w:szCs w:val="24"/>
        </w:rPr>
        <w:t>2</w:t>
      </w:r>
      <w:r w:rsidR="00BE053E" w:rsidRPr="002042B9">
        <w:rPr>
          <w:rFonts w:ascii="Arial" w:hAnsi="Arial" w:cs="Arial"/>
          <w:sz w:val="24"/>
          <w:szCs w:val="24"/>
        </w:rPr>
        <w:t>.</w:t>
      </w:r>
      <w:r w:rsidR="00EE220B">
        <w:rPr>
          <w:rFonts w:ascii="Arial" w:hAnsi="Arial" w:cs="Arial"/>
          <w:sz w:val="24"/>
          <w:szCs w:val="24"/>
        </w:rPr>
        <w:t>610</w:t>
      </w:r>
      <w:r w:rsidR="00EB0728">
        <w:rPr>
          <w:rFonts w:ascii="Arial" w:hAnsi="Arial" w:cs="Arial"/>
          <w:sz w:val="24"/>
          <w:szCs w:val="24"/>
        </w:rPr>
        <w:t>.</w:t>
      </w:r>
      <w:r w:rsidR="00EE220B">
        <w:rPr>
          <w:rFonts w:ascii="Arial" w:hAnsi="Arial" w:cs="Arial"/>
          <w:sz w:val="24"/>
          <w:szCs w:val="24"/>
        </w:rPr>
        <w:t>560</w:t>
      </w:r>
      <w:r w:rsidRPr="002042B9">
        <w:rPr>
          <w:rFonts w:ascii="Arial" w:hAnsi="Arial" w:cs="Arial"/>
          <w:sz w:val="24"/>
          <w:szCs w:val="24"/>
        </w:rPr>
        <w:t xml:space="preserve"> € a sastoje se od:</w:t>
      </w:r>
    </w:p>
    <w:p w14:paraId="10FEEDB9" w14:textId="77777777" w:rsidR="00762A0D" w:rsidRPr="002042B9" w:rsidRDefault="008A5689" w:rsidP="00762A0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b/>
          <w:sz w:val="24"/>
          <w:szCs w:val="24"/>
        </w:rPr>
        <w:t>Rashoda za zaposlene</w:t>
      </w:r>
      <w:r w:rsidRPr="002042B9">
        <w:rPr>
          <w:rFonts w:ascii="Arial" w:hAnsi="Arial" w:cs="Arial"/>
          <w:sz w:val="24"/>
          <w:szCs w:val="24"/>
        </w:rPr>
        <w:t xml:space="preserve"> podmireni</w:t>
      </w:r>
      <w:r w:rsidR="00762A0D" w:rsidRPr="002042B9">
        <w:rPr>
          <w:rFonts w:ascii="Arial" w:hAnsi="Arial" w:cs="Arial"/>
          <w:sz w:val="24"/>
          <w:szCs w:val="24"/>
        </w:rPr>
        <w:t xml:space="preserve"> iz:</w:t>
      </w:r>
    </w:p>
    <w:p w14:paraId="1EF28203" w14:textId="2B31ADAC" w:rsidR="00762A0D" w:rsidRPr="002042B9" w:rsidRDefault="00762A0D" w:rsidP="00762A0D">
      <w:pPr>
        <w:spacing w:line="240" w:lineRule="auto"/>
        <w:ind w:left="709" w:hanging="709"/>
        <w:jc w:val="both"/>
        <w:rPr>
          <w:rFonts w:ascii="Arial" w:hAnsi="Arial" w:cs="Arial"/>
          <w:i/>
          <w:sz w:val="24"/>
          <w:szCs w:val="24"/>
        </w:rPr>
      </w:pPr>
      <w:r w:rsidRPr="002042B9">
        <w:rPr>
          <w:rFonts w:ascii="Arial" w:hAnsi="Arial" w:cs="Arial"/>
          <w:i/>
          <w:sz w:val="24"/>
          <w:szCs w:val="24"/>
        </w:rPr>
        <w:t xml:space="preserve">Izvor 11 Opći prihodi i primici </w:t>
      </w:r>
      <w:r w:rsidR="008A5689" w:rsidRPr="002042B9">
        <w:rPr>
          <w:rFonts w:ascii="Arial" w:hAnsi="Arial" w:cs="Arial"/>
          <w:i/>
          <w:sz w:val="24"/>
          <w:szCs w:val="24"/>
        </w:rPr>
        <w:t xml:space="preserve">i </w:t>
      </w:r>
      <w:r w:rsidR="006B7BC7" w:rsidRPr="002042B9">
        <w:rPr>
          <w:rFonts w:ascii="Arial" w:hAnsi="Arial" w:cs="Arial"/>
          <w:i/>
          <w:sz w:val="24"/>
          <w:szCs w:val="24"/>
        </w:rPr>
        <w:t>iznose</w:t>
      </w:r>
      <w:r w:rsidRPr="002042B9">
        <w:rPr>
          <w:rFonts w:ascii="Arial" w:hAnsi="Arial" w:cs="Arial"/>
          <w:i/>
          <w:sz w:val="24"/>
          <w:szCs w:val="24"/>
        </w:rPr>
        <w:t xml:space="preserve"> </w:t>
      </w:r>
      <w:r w:rsidR="004D1330">
        <w:rPr>
          <w:rFonts w:ascii="Arial" w:hAnsi="Arial" w:cs="Arial"/>
          <w:i/>
          <w:sz w:val="24"/>
          <w:szCs w:val="24"/>
        </w:rPr>
        <w:t>2</w:t>
      </w:r>
      <w:r w:rsidR="00BE053E" w:rsidRPr="002042B9">
        <w:rPr>
          <w:rFonts w:ascii="Arial" w:hAnsi="Arial" w:cs="Arial"/>
          <w:i/>
          <w:sz w:val="24"/>
          <w:szCs w:val="24"/>
        </w:rPr>
        <w:t>.</w:t>
      </w:r>
      <w:r w:rsidR="00A463A8">
        <w:rPr>
          <w:rFonts w:ascii="Arial" w:hAnsi="Arial" w:cs="Arial"/>
          <w:i/>
          <w:sz w:val="24"/>
          <w:szCs w:val="24"/>
        </w:rPr>
        <w:t>134</w:t>
      </w:r>
      <w:r w:rsidR="00BE053E" w:rsidRPr="002042B9">
        <w:rPr>
          <w:rFonts w:ascii="Arial" w:hAnsi="Arial" w:cs="Arial"/>
          <w:i/>
          <w:sz w:val="24"/>
          <w:szCs w:val="24"/>
        </w:rPr>
        <w:t>.</w:t>
      </w:r>
      <w:r w:rsidR="00A463A8">
        <w:rPr>
          <w:rFonts w:ascii="Arial" w:hAnsi="Arial" w:cs="Arial"/>
          <w:i/>
          <w:sz w:val="24"/>
          <w:szCs w:val="24"/>
        </w:rPr>
        <w:t>48</w:t>
      </w:r>
      <w:r w:rsidR="006D54F9">
        <w:rPr>
          <w:rFonts w:ascii="Arial" w:hAnsi="Arial" w:cs="Arial"/>
          <w:i/>
          <w:sz w:val="24"/>
          <w:szCs w:val="24"/>
        </w:rPr>
        <w:t>0</w:t>
      </w:r>
      <w:r w:rsidRPr="002042B9">
        <w:rPr>
          <w:rFonts w:ascii="Arial" w:hAnsi="Arial" w:cs="Arial"/>
          <w:i/>
          <w:sz w:val="24"/>
          <w:szCs w:val="24"/>
        </w:rPr>
        <w:t xml:space="preserve"> €</w:t>
      </w:r>
    </w:p>
    <w:p w14:paraId="58728295" w14:textId="77777777" w:rsidR="008A5689" w:rsidRPr="002042B9" w:rsidRDefault="008A5689" w:rsidP="008A56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Planirani rashodi i izdaci se odnose na isplate plaće i prijevoza zaposlenih te ostvarivanje prava koja im pripadaju prema KU</w:t>
      </w:r>
    </w:p>
    <w:p w14:paraId="3C0871A2" w14:textId="77777777" w:rsidR="008A5689" w:rsidRPr="002042B9" w:rsidRDefault="008A5689" w:rsidP="008A5689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AFC3616" w14:textId="77777777" w:rsidR="00762A0D" w:rsidRPr="002042B9" w:rsidRDefault="00762A0D" w:rsidP="00762A0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b/>
          <w:sz w:val="24"/>
          <w:szCs w:val="24"/>
        </w:rPr>
        <w:t>Materijalni rashodi</w:t>
      </w:r>
      <w:r w:rsidR="008A5689" w:rsidRPr="002042B9">
        <w:rPr>
          <w:rFonts w:ascii="Arial" w:hAnsi="Arial" w:cs="Arial"/>
          <w:sz w:val="24"/>
          <w:szCs w:val="24"/>
        </w:rPr>
        <w:t xml:space="preserve"> podmireni</w:t>
      </w:r>
      <w:r w:rsidRPr="002042B9">
        <w:rPr>
          <w:rFonts w:ascii="Arial" w:hAnsi="Arial" w:cs="Arial"/>
          <w:sz w:val="24"/>
          <w:szCs w:val="24"/>
        </w:rPr>
        <w:t xml:space="preserve"> iz:</w:t>
      </w:r>
    </w:p>
    <w:p w14:paraId="28B3A27D" w14:textId="7E1BFDC9" w:rsidR="00762A0D" w:rsidRPr="002042B9" w:rsidRDefault="00762A0D" w:rsidP="008A568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042B9">
        <w:rPr>
          <w:rFonts w:ascii="Arial" w:hAnsi="Arial" w:cs="Arial"/>
          <w:i/>
          <w:sz w:val="24"/>
          <w:szCs w:val="24"/>
        </w:rPr>
        <w:t xml:space="preserve">Izvor 11 </w:t>
      </w:r>
      <w:r w:rsidR="008A5689" w:rsidRPr="002042B9">
        <w:rPr>
          <w:rFonts w:ascii="Arial" w:hAnsi="Arial" w:cs="Arial"/>
          <w:i/>
          <w:sz w:val="24"/>
          <w:szCs w:val="24"/>
        </w:rPr>
        <w:t xml:space="preserve">Opći prihodi i primici i iznose </w:t>
      </w:r>
      <w:r w:rsidR="00EB0728">
        <w:rPr>
          <w:rFonts w:ascii="Arial" w:hAnsi="Arial" w:cs="Arial"/>
          <w:i/>
          <w:sz w:val="24"/>
          <w:szCs w:val="24"/>
        </w:rPr>
        <w:t>4</w:t>
      </w:r>
      <w:r w:rsidR="00A463A8">
        <w:rPr>
          <w:rFonts w:ascii="Arial" w:hAnsi="Arial" w:cs="Arial"/>
          <w:i/>
          <w:sz w:val="24"/>
          <w:szCs w:val="24"/>
        </w:rPr>
        <w:t>70</w:t>
      </w:r>
      <w:r w:rsidR="00EB0728">
        <w:rPr>
          <w:rFonts w:ascii="Arial" w:hAnsi="Arial" w:cs="Arial"/>
          <w:i/>
          <w:sz w:val="24"/>
          <w:szCs w:val="24"/>
        </w:rPr>
        <w:t>.</w:t>
      </w:r>
      <w:r w:rsidR="00A463A8">
        <w:rPr>
          <w:rFonts w:ascii="Arial" w:hAnsi="Arial" w:cs="Arial"/>
          <w:i/>
          <w:sz w:val="24"/>
          <w:szCs w:val="24"/>
        </w:rPr>
        <w:t>000</w:t>
      </w:r>
      <w:r w:rsidRPr="002042B9">
        <w:rPr>
          <w:rFonts w:ascii="Arial" w:hAnsi="Arial" w:cs="Arial"/>
          <w:i/>
          <w:sz w:val="24"/>
          <w:szCs w:val="24"/>
        </w:rPr>
        <w:t xml:space="preserve"> €</w:t>
      </w:r>
    </w:p>
    <w:p w14:paraId="0E6D6D9B" w14:textId="77777777" w:rsidR="008A5689" w:rsidRPr="002042B9" w:rsidRDefault="008A5689" w:rsidP="008A56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Planirani rashodi i izdaci se odnose na podmirenje računa za nabavu uredskog materijala, poštanskih i telefonskih usluga, najma printera i sličnih izdataka.</w:t>
      </w:r>
    </w:p>
    <w:p w14:paraId="17127EC5" w14:textId="77777777" w:rsidR="008A5689" w:rsidRPr="002042B9" w:rsidRDefault="008A5689" w:rsidP="008A5689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Najveći dio materijalnih rashoda se odnosi na intelektualne usluge koje su nepredvidive jer ne znamo koliki će biti trošak branitelja, vještaka i tumača u pojedinom predmetu te su moguća odstupanja od planiranog.</w:t>
      </w:r>
    </w:p>
    <w:p w14:paraId="3B960C88" w14:textId="77777777" w:rsidR="008A5689" w:rsidRPr="002042B9" w:rsidRDefault="008A5689" w:rsidP="008A568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042B9">
        <w:rPr>
          <w:rFonts w:ascii="Arial" w:hAnsi="Arial" w:cs="Arial"/>
          <w:i/>
          <w:sz w:val="24"/>
          <w:szCs w:val="24"/>
        </w:rPr>
        <w:t xml:space="preserve">Izvor 31 Vlastiti </w:t>
      </w:r>
      <w:r w:rsidR="00EB0728">
        <w:rPr>
          <w:rFonts w:ascii="Arial" w:hAnsi="Arial" w:cs="Arial"/>
          <w:i/>
          <w:sz w:val="24"/>
          <w:szCs w:val="24"/>
        </w:rPr>
        <w:t>prihodi iznose 100</w:t>
      </w:r>
      <w:r w:rsidRPr="002042B9">
        <w:rPr>
          <w:rFonts w:ascii="Arial" w:hAnsi="Arial" w:cs="Arial"/>
          <w:i/>
          <w:sz w:val="24"/>
          <w:szCs w:val="24"/>
        </w:rPr>
        <w:t xml:space="preserve"> €</w:t>
      </w:r>
    </w:p>
    <w:p w14:paraId="066B8365" w14:textId="77777777" w:rsidR="008A5689" w:rsidRPr="002042B9" w:rsidRDefault="007D750C" w:rsidP="007D750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Planirani rashodi i izdaci se odnose na plaćanje računa ili nabavu uredske opreme iz vlastitih prihoda ostvarenih od kopiranja.</w:t>
      </w:r>
    </w:p>
    <w:p w14:paraId="659C5FD4" w14:textId="6BC08C17" w:rsidR="00305A17" w:rsidRPr="002042B9" w:rsidRDefault="00305A17" w:rsidP="00305A17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042B9">
        <w:rPr>
          <w:rFonts w:ascii="Arial" w:hAnsi="Arial" w:cs="Arial"/>
          <w:i/>
          <w:sz w:val="24"/>
          <w:szCs w:val="24"/>
        </w:rPr>
        <w:t xml:space="preserve">Izvor 52 Prihodi od općina i gradova za novu K.O. izmjeru iznose </w:t>
      </w:r>
      <w:r w:rsidR="00431723">
        <w:rPr>
          <w:rFonts w:ascii="Arial" w:hAnsi="Arial" w:cs="Arial"/>
          <w:i/>
          <w:sz w:val="24"/>
          <w:szCs w:val="24"/>
        </w:rPr>
        <w:t>10</w:t>
      </w:r>
      <w:r w:rsidR="000A5F9D">
        <w:rPr>
          <w:rFonts w:ascii="Arial" w:hAnsi="Arial" w:cs="Arial"/>
          <w:i/>
          <w:sz w:val="24"/>
          <w:szCs w:val="24"/>
        </w:rPr>
        <w:t>.</w:t>
      </w:r>
      <w:r w:rsidR="00431723">
        <w:rPr>
          <w:rFonts w:ascii="Arial" w:hAnsi="Arial" w:cs="Arial"/>
          <w:i/>
          <w:sz w:val="24"/>
          <w:szCs w:val="24"/>
        </w:rPr>
        <w:t>000</w:t>
      </w:r>
      <w:r w:rsidRPr="002042B9">
        <w:rPr>
          <w:rFonts w:ascii="Arial" w:hAnsi="Arial" w:cs="Arial"/>
          <w:i/>
          <w:sz w:val="24"/>
          <w:szCs w:val="24"/>
        </w:rPr>
        <w:t xml:space="preserve"> €</w:t>
      </w:r>
    </w:p>
    <w:p w14:paraId="3B153350" w14:textId="77777777" w:rsidR="00305A17" w:rsidRPr="002042B9" w:rsidRDefault="00305A17" w:rsidP="00305A1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Planirani rashodi i izdaci se odnose na nabavu uredske opreme, plaćanje službenih putovanja i sl. a za potrebe K.O. izmjeru prema okvirnom sporazumu sa Općinama i Gradovima.</w:t>
      </w:r>
    </w:p>
    <w:p w14:paraId="375E6219" w14:textId="77777777" w:rsidR="00305A17" w:rsidRPr="002042B9" w:rsidRDefault="00305A17" w:rsidP="008A5689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AE63159" w14:textId="77777777" w:rsidR="008A5689" w:rsidRPr="002042B9" w:rsidRDefault="008A5689" w:rsidP="008A5689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b/>
          <w:sz w:val="24"/>
          <w:szCs w:val="24"/>
        </w:rPr>
        <w:t>Financijski rashodi</w:t>
      </w:r>
      <w:r w:rsidRPr="002042B9">
        <w:rPr>
          <w:rFonts w:ascii="Arial" w:hAnsi="Arial" w:cs="Arial"/>
          <w:sz w:val="24"/>
          <w:szCs w:val="24"/>
        </w:rPr>
        <w:t xml:space="preserve"> podmireni iz:</w:t>
      </w:r>
    </w:p>
    <w:p w14:paraId="2BFFFC20" w14:textId="14A55156" w:rsidR="008A5689" w:rsidRPr="002042B9" w:rsidRDefault="008A5689" w:rsidP="008A568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042B9">
        <w:rPr>
          <w:rFonts w:ascii="Arial" w:hAnsi="Arial" w:cs="Arial"/>
          <w:i/>
          <w:sz w:val="24"/>
          <w:szCs w:val="24"/>
        </w:rPr>
        <w:t xml:space="preserve">Izvor 11 Opći prihodi i primici i iznose </w:t>
      </w:r>
      <w:r w:rsidR="006E6BCC">
        <w:rPr>
          <w:rFonts w:ascii="Arial" w:hAnsi="Arial" w:cs="Arial"/>
          <w:i/>
          <w:sz w:val="24"/>
          <w:szCs w:val="24"/>
        </w:rPr>
        <w:t>2</w:t>
      </w:r>
      <w:r w:rsidR="00BE053E" w:rsidRPr="002042B9">
        <w:rPr>
          <w:rFonts w:ascii="Arial" w:hAnsi="Arial" w:cs="Arial"/>
          <w:i/>
          <w:sz w:val="24"/>
          <w:szCs w:val="24"/>
        </w:rPr>
        <w:t>.</w:t>
      </w:r>
      <w:r w:rsidR="00431723">
        <w:rPr>
          <w:rFonts w:ascii="Arial" w:hAnsi="Arial" w:cs="Arial"/>
          <w:i/>
          <w:sz w:val="24"/>
          <w:szCs w:val="24"/>
        </w:rPr>
        <w:t>180</w:t>
      </w:r>
      <w:r w:rsidRPr="002042B9">
        <w:rPr>
          <w:rFonts w:ascii="Arial" w:hAnsi="Arial" w:cs="Arial"/>
          <w:i/>
          <w:sz w:val="24"/>
          <w:szCs w:val="24"/>
        </w:rPr>
        <w:t xml:space="preserve"> €</w:t>
      </w:r>
    </w:p>
    <w:p w14:paraId="16781478" w14:textId="77777777" w:rsidR="007D750C" w:rsidRPr="002042B9" w:rsidRDefault="007D750C" w:rsidP="007D750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Planirani rashodi i izdaci se odnose na plaćanj</w:t>
      </w:r>
      <w:r w:rsidR="00937FA1">
        <w:rPr>
          <w:rFonts w:ascii="Arial" w:hAnsi="Arial" w:cs="Arial"/>
          <w:sz w:val="24"/>
          <w:szCs w:val="24"/>
        </w:rPr>
        <w:t>e naknade HPB za vođenje računa i kamate za OTP leasing službenog vozila.</w:t>
      </w:r>
    </w:p>
    <w:p w14:paraId="17B605F4" w14:textId="77777777" w:rsidR="00305A17" w:rsidRPr="002042B9" w:rsidRDefault="00305A17" w:rsidP="00305A17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D0F2A9F" w14:textId="77777777" w:rsidR="00305A17" w:rsidRPr="002042B9" w:rsidRDefault="00305A17" w:rsidP="00305A1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b/>
          <w:sz w:val="24"/>
          <w:szCs w:val="24"/>
        </w:rPr>
        <w:t>Rashodi za nabavu nefinancijske imovine</w:t>
      </w:r>
      <w:r w:rsidRPr="002042B9">
        <w:rPr>
          <w:rFonts w:ascii="Arial" w:hAnsi="Arial" w:cs="Arial"/>
          <w:sz w:val="24"/>
          <w:szCs w:val="24"/>
        </w:rPr>
        <w:t xml:space="preserve"> podmireni iz:</w:t>
      </w:r>
    </w:p>
    <w:p w14:paraId="09E2EC75" w14:textId="6FA6FE2D" w:rsidR="00305A17" w:rsidRPr="002042B9" w:rsidRDefault="00305A17" w:rsidP="00305A17">
      <w:pPr>
        <w:spacing w:line="240" w:lineRule="auto"/>
        <w:ind w:left="709" w:hanging="709"/>
        <w:jc w:val="both"/>
        <w:rPr>
          <w:rFonts w:ascii="Arial" w:hAnsi="Arial" w:cs="Arial"/>
          <w:i/>
          <w:sz w:val="24"/>
          <w:szCs w:val="24"/>
        </w:rPr>
      </w:pPr>
      <w:r w:rsidRPr="002042B9">
        <w:rPr>
          <w:rFonts w:ascii="Arial" w:hAnsi="Arial" w:cs="Arial"/>
          <w:i/>
          <w:sz w:val="24"/>
          <w:szCs w:val="24"/>
        </w:rPr>
        <w:t xml:space="preserve">Izvor 42 Opći prihodi i primici i iznose </w:t>
      </w:r>
      <w:r w:rsidR="006E6BCC">
        <w:rPr>
          <w:rFonts w:ascii="Arial" w:hAnsi="Arial" w:cs="Arial"/>
          <w:i/>
          <w:sz w:val="24"/>
          <w:szCs w:val="24"/>
        </w:rPr>
        <w:t>3.</w:t>
      </w:r>
      <w:r w:rsidR="0033651C">
        <w:rPr>
          <w:rFonts w:ascii="Arial" w:hAnsi="Arial" w:cs="Arial"/>
          <w:i/>
          <w:sz w:val="24"/>
          <w:szCs w:val="24"/>
        </w:rPr>
        <w:t>800</w:t>
      </w:r>
      <w:r w:rsidRPr="002042B9">
        <w:rPr>
          <w:rFonts w:ascii="Arial" w:hAnsi="Arial" w:cs="Arial"/>
          <w:i/>
          <w:sz w:val="24"/>
          <w:szCs w:val="24"/>
        </w:rPr>
        <w:t xml:space="preserve"> €</w:t>
      </w:r>
    </w:p>
    <w:p w14:paraId="6195FE0C" w14:textId="77777777" w:rsidR="00305A17" w:rsidRPr="002042B9" w:rsidRDefault="00305A17" w:rsidP="00305A1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2B9">
        <w:rPr>
          <w:rFonts w:ascii="Arial" w:hAnsi="Arial" w:cs="Arial"/>
          <w:sz w:val="24"/>
          <w:szCs w:val="24"/>
        </w:rPr>
        <w:t>Planirani rashodi i izdaci se odnose na nabavu opreme i ulaganja u zgrade suda te otplatu glavnice za leasing za službeno vozilo.</w:t>
      </w:r>
    </w:p>
    <w:p w14:paraId="523FFF61" w14:textId="77777777" w:rsidR="006B7BC7" w:rsidRPr="002042B9" w:rsidRDefault="006B7BC7" w:rsidP="006B7B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C351117" w14:textId="4579D27B" w:rsidR="006B7BC7" w:rsidRPr="002042B9" w:rsidRDefault="006B7BC7" w:rsidP="006B7BC7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042B9">
        <w:rPr>
          <w:rFonts w:ascii="Arial" w:hAnsi="Arial" w:cs="Arial"/>
          <w:i/>
          <w:sz w:val="24"/>
          <w:szCs w:val="24"/>
        </w:rPr>
        <w:t>Ostvarenje/izvršenje rashoda i izdataka 1.-6.202</w:t>
      </w:r>
      <w:r w:rsidR="00FD0FBA">
        <w:rPr>
          <w:rFonts w:ascii="Arial" w:hAnsi="Arial" w:cs="Arial"/>
          <w:i/>
          <w:sz w:val="24"/>
          <w:szCs w:val="24"/>
        </w:rPr>
        <w:t>5</w:t>
      </w:r>
      <w:r w:rsidRPr="002042B9">
        <w:rPr>
          <w:rFonts w:ascii="Arial" w:hAnsi="Arial" w:cs="Arial"/>
          <w:i/>
          <w:sz w:val="24"/>
          <w:szCs w:val="24"/>
        </w:rPr>
        <w:t xml:space="preserve">. iznosi </w:t>
      </w:r>
      <w:r w:rsidR="006E6BCC">
        <w:rPr>
          <w:rFonts w:ascii="Arial" w:hAnsi="Arial" w:cs="Arial"/>
          <w:i/>
          <w:sz w:val="24"/>
          <w:szCs w:val="24"/>
        </w:rPr>
        <w:t>1.</w:t>
      </w:r>
      <w:r w:rsidR="00FD0FBA">
        <w:rPr>
          <w:rFonts w:ascii="Arial" w:hAnsi="Arial" w:cs="Arial"/>
          <w:i/>
          <w:sz w:val="24"/>
          <w:szCs w:val="24"/>
        </w:rPr>
        <w:t>220</w:t>
      </w:r>
      <w:r w:rsidR="006E6BCC">
        <w:rPr>
          <w:rFonts w:ascii="Arial" w:hAnsi="Arial" w:cs="Arial"/>
          <w:i/>
          <w:sz w:val="24"/>
          <w:szCs w:val="24"/>
        </w:rPr>
        <w:t>.</w:t>
      </w:r>
      <w:r w:rsidR="00FD0FBA">
        <w:rPr>
          <w:rFonts w:ascii="Arial" w:hAnsi="Arial" w:cs="Arial"/>
          <w:i/>
          <w:sz w:val="24"/>
          <w:szCs w:val="24"/>
        </w:rPr>
        <w:t>868</w:t>
      </w:r>
      <w:r w:rsidR="006E6BCC">
        <w:rPr>
          <w:rFonts w:ascii="Arial" w:hAnsi="Arial" w:cs="Arial"/>
          <w:i/>
          <w:sz w:val="24"/>
          <w:szCs w:val="24"/>
        </w:rPr>
        <w:t>,</w:t>
      </w:r>
      <w:r w:rsidR="00FD0FBA">
        <w:rPr>
          <w:rFonts w:ascii="Arial" w:hAnsi="Arial" w:cs="Arial"/>
          <w:i/>
          <w:sz w:val="24"/>
          <w:szCs w:val="24"/>
        </w:rPr>
        <w:t>15</w:t>
      </w:r>
      <w:r w:rsidR="006E6BCC" w:rsidRPr="002042B9">
        <w:rPr>
          <w:rFonts w:ascii="Arial" w:hAnsi="Arial" w:cs="Arial"/>
          <w:i/>
          <w:sz w:val="24"/>
          <w:szCs w:val="24"/>
        </w:rPr>
        <w:t xml:space="preserve"> </w:t>
      </w:r>
      <w:r w:rsidRPr="002042B9">
        <w:rPr>
          <w:rFonts w:ascii="Arial" w:hAnsi="Arial" w:cs="Arial"/>
          <w:i/>
          <w:sz w:val="24"/>
          <w:szCs w:val="24"/>
        </w:rPr>
        <w:t xml:space="preserve">€ dok ostvarenje/izvršenje rashoda </w:t>
      </w:r>
      <w:r w:rsidR="00982B4A" w:rsidRPr="002042B9">
        <w:rPr>
          <w:rFonts w:ascii="Arial" w:hAnsi="Arial" w:cs="Arial"/>
          <w:i/>
          <w:sz w:val="24"/>
          <w:szCs w:val="24"/>
        </w:rPr>
        <w:t>i izdataka 1.-6.202</w:t>
      </w:r>
      <w:r w:rsidR="00FD0FBA">
        <w:rPr>
          <w:rFonts w:ascii="Arial" w:hAnsi="Arial" w:cs="Arial"/>
          <w:i/>
          <w:sz w:val="24"/>
          <w:szCs w:val="24"/>
        </w:rPr>
        <w:t>6</w:t>
      </w:r>
      <w:r w:rsidR="00982B4A" w:rsidRPr="002042B9">
        <w:rPr>
          <w:rFonts w:ascii="Arial" w:hAnsi="Arial" w:cs="Arial"/>
          <w:i/>
          <w:sz w:val="24"/>
          <w:szCs w:val="24"/>
        </w:rPr>
        <w:t xml:space="preserve">. iznosi </w:t>
      </w:r>
      <w:r w:rsidR="006E6BCC">
        <w:rPr>
          <w:rFonts w:ascii="Arial" w:hAnsi="Arial" w:cs="Arial"/>
          <w:i/>
          <w:sz w:val="24"/>
          <w:szCs w:val="24"/>
        </w:rPr>
        <w:t>1.2</w:t>
      </w:r>
      <w:r w:rsidR="00FD0FBA">
        <w:rPr>
          <w:rFonts w:ascii="Arial" w:hAnsi="Arial" w:cs="Arial"/>
          <w:i/>
          <w:sz w:val="24"/>
          <w:szCs w:val="24"/>
        </w:rPr>
        <w:t>71</w:t>
      </w:r>
      <w:r w:rsidR="006E6BCC">
        <w:rPr>
          <w:rFonts w:ascii="Arial" w:hAnsi="Arial" w:cs="Arial"/>
          <w:i/>
          <w:sz w:val="24"/>
          <w:szCs w:val="24"/>
        </w:rPr>
        <w:t>.</w:t>
      </w:r>
      <w:r w:rsidR="00FD0FBA">
        <w:rPr>
          <w:rFonts w:ascii="Arial" w:hAnsi="Arial" w:cs="Arial"/>
          <w:i/>
          <w:sz w:val="24"/>
          <w:szCs w:val="24"/>
        </w:rPr>
        <w:t>910</w:t>
      </w:r>
      <w:r w:rsidR="006E6BCC">
        <w:rPr>
          <w:rFonts w:ascii="Arial" w:hAnsi="Arial" w:cs="Arial"/>
          <w:i/>
          <w:sz w:val="24"/>
          <w:szCs w:val="24"/>
        </w:rPr>
        <w:t>,</w:t>
      </w:r>
      <w:r w:rsidR="00FD0FBA">
        <w:rPr>
          <w:rFonts w:ascii="Arial" w:hAnsi="Arial" w:cs="Arial"/>
          <w:i/>
          <w:sz w:val="24"/>
          <w:szCs w:val="24"/>
        </w:rPr>
        <w:t>92</w:t>
      </w:r>
      <w:r w:rsidRPr="002042B9">
        <w:rPr>
          <w:rFonts w:ascii="Arial" w:hAnsi="Arial" w:cs="Arial"/>
          <w:i/>
          <w:sz w:val="24"/>
          <w:szCs w:val="24"/>
        </w:rPr>
        <w:t xml:space="preserve"> €. U polugodišnjem izvještaju 202</w:t>
      </w:r>
      <w:r w:rsidR="00FD0FBA">
        <w:rPr>
          <w:rFonts w:ascii="Arial" w:hAnsi="Arial" w:cs="Arial"/>
          <w:i/>
          <w:sz w:val="24"/>
          <w:szCs w:val="24"/>
        </w:rPr>
        <w:t>6</w:t>
      </w:r>
      <w:r w:rsidRPr="002042B9">
        <w:rPr>
          <w:rFonts w:ascii="Arial" w:hAnsi="Arial" w:cs="Arial"/>
          <w:i/>
          <w:sz w:val="24"/>
          <w:szCs w:val="24"/>
        </w:rPr>
        <w:t>. je veće ostvarenje/izvršenje radi većih rashoda na plaćama i poskupljenju ro</w:t>
      </w:r>
      <w:r w:rsidR="000A5F9D">
        <w:rPr>
          <w:rFonts w:ascii="Arial" w:hAnsi="Arial" w:cs="Arial"/>
          <w:i/>
          <w:sz w:val="24"/>
          <w:szCs w:val="24"/>
        </w:rPr>
        <w:t>ba i usluga te većim isplatama za plaće i doprinose.</w:t>
      </w:r>
    </w:p>
    <w:p w14:paraId="1ADD8BEE" w14:textId="77777777" w:rsidR="001044F9" w:rsidRPr="002042B9" w:rsidRDefault="001044F9" w:rsidP="001044F9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04DE494" w14:textId="77777777" w:rsidR="00BE053E" w:rsidRPr="002042B9" w:rsidRDefault="00BE053E" w:rsidP="001044F9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746E7AC" w14:textId="77777777" w:rsidR="00BE053E" w:rsidRPr="002042B9" w:rsidRDefault="00BE053E" w:rsidP="001044F9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6326629" w14:textId="77777777" w:rsidR="007D750C" w:rsidRPr="002042B9" w:rsidRDefault="007D750C" w:rsidP="007D750C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8600F9" w14:textId="77777777" w:rsidR="00F471E7" w:rsidRPr="002042B9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042B9">
        <w:rPr>
          <w:rFonts w:ascii="Arial" w:hAnsi="Arial" w:cs="Arial"/>
          <w:b/>
          <w:sz w:val="24"/>
          <w:szCs w:val="24"/>
          <w:u w:val="single"/>
        </w:rPr>
        <w:t>PRIJENOS SREDSTAVA IZ PRETHODNE I U SLJEDEĆU GODINU</w:t>
      </w:r>
    </w:p>
    <w:p w14:paraId="2DE00E46" w14:textId="77777777" w:rsidR="004A33DA" w:rsidRPr="002042B9" w:rsidRDefault="004A33DA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9067A7" w14:textId="084B1FCD" w:rsidR="00186B7B" w:rsidRPr="002042B9" w:rsidRDefault="000A5F9D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ostvarenju/izvršenju 1.-6./202</w:t>
      </w:r>
      <w:r w:rsidR="00FD0FB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vidljiv je </w:t>
      </w:r>
      <w:r w:rsidR="00460928">
        <w:rPr>
          <w:rFonts w:ascii="Arial" w:hAnsi="Arial" w:cs="Arial"/>
          <w:sz w:val="24"/>
          <w:szCs w:val="24"/>
        </w:rPr>
        <w:t>višak</w:t>
      </w:r>
      <w:r>
        <w:rPr>
          <w:rFonts w:ascii="Arial" w:hAnsi="Arial" w:cs="Arial"/>
          <w:sz w:val="24"/>
          <w:szCs w:val="24"/>
        </w:rPr>
        <w:t xml:space="preserve"> od </w:t>
      </w:r>
      <w:r w:rsidR="00460928">
        <w:rPr>
          <w:rFonts w:ascii="Arial" w:hAnsi="Arial" w:cs="Arial"/>
          <w:sz w:val="24"/>
          <w:szCs w:val="24"/>
        </w:rPr>
        <w:t>1</w:t>
      </w:r>
      <w:r w:rsidR="006E6BCC">
        <w:rPr>
          <w:rFonts w:ascii="Arial" w:hAnsi="Arial" w:cs="Arial"/>
          <w:sz w:val="24"/>
          <w:szCs w:val="24"/>
        </w:rPr>
        <w:t>.</w:t>
      </w:r>
      <w:r w:rsidR="00460928">
        <w:rPr>
          <w:rFonts w:ascii="Arial" w:hAnsi="Arial" w:cs="Arial"/>
          <w:sz w:val="24"/>
          <w:szCs w:val="24"/>
        </w:rPr>
        <w:t>529</w:t>
      </w:r>
      <w:r w:rsidR="006E6BCC">
        <w:rPr>
          <w:rFonts w:ascii="Arial" w:hAnsi="Arial" w:cs="Arial"/>
          <w:sz w:val="24"/>
          <w:szCs w:val="24"/>
        </w:rPr>
        <w:t>,</w:t>
      </w:r>
      <w:r w:rsidR="00460928">
        <w:rPr>
          <w:rFonts w:ascii="Arial" w:hAnsi="Arial" w:cs="Arial"/>
          <w:sz w:val="24"/>
          <w:szCs w:val="24"/>
        </w:rPr>
        <w:t>63</w:t>
      </w:r>
      <w:r w:rsidR="006E6BCC">
        <w:rPr>
          <w:rFonts w:ascii="Arial" w:hAnsi="Arial" w:cs="Arial"/>
          <w:sz w:val="24"/>
          <w:szCs w:val="24"/>
        </w:rPr>
        <w:t xml:space="preserve"> € dok </w:t>
      </w:r>
      <w:r w:rsidR="00707891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>u ostvarenju/izvršenju 1.-6./202</w:t>
      </w:r>
      <w:r w:rsidR="00FD0F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707891">
        <w:rPr>
          <w:rFonts w:ascii="Arial" w:hAnsi="Arial" w:cs="Arial"/>
          <w:sz w:val="24"/>
          <w:szCs w:val="24"/>
        </w:rPr>
        <w:t xml:space="preserve">vidljiv je </w:t>
      </w:r>
      <w:r w:rsidR="00707891">
        <w:rPr>
          <w:rFonts w:ascii="Arial" w:hAnsi="Arial" w:cs="Arial"/>
          <w:sz w:val="24"/>
          <w:szCs w:val="24"/>
        </w:rPr>
        <w:t>manj</w:t>
      </w:r>
      <w:r w:rsidR="00707891">
        <w:rPr>
          <w:rFonts w:ascii="Arial" w:hAnsi="Arial" w:cs="Arial"/>
          <w:sz w:val="24"/>
          <w:szCs w:val="24"/>
        </w:rPr>
        <w:t xml:space="preserve">ak od </w:t>
      </w:r>
      <w:r w:rsidR="00707891">
        <w:rPr>
          <w:rFonts w:ascii="Arial" w:hAnsi="Arial" w:cs="Arial"/>
          <w:sz w:val="24"/>
          <w:szCs w:val="24"/>
        </w:rPr>
        <w:t>3</w:t>
      </w:r>
      <w:r w:rsidR="00707891">
        <w:rPr>
          <w:rFonts w:ascii="Arial" w:hAnsi="Arial" w:cs="Arial"/>
          <w:sz w:val="24"/>
          <w:szCs w:val="24"/>
        </w:rPr>
        <w:t>.</w:t>
      </w:r>
      <w:r w:rsidR="00707891">
        <w:rPr>
          <w:rFonts w:ascii="Arial" w:hAnsi="Arial" w:cs="Arial"/>
          <w:sz w:val="24"/>
          <w:szCs w:val="24"/>
        </w:rPr>
        <w:t>000</w:t>
      </w:r>
      <w:r w:rsidR="00707891">
        <w:rPr>
          <w:rFonts w:ascii="Arial" w:hAnsi="Arial" w:cs="Arial"/>
          <w:sz w:val="24"/>
          <w:szCs w:val="24"/>
        </w:rPr>
        <w:t>,</w:t>
      </w:r>
      <w:r w:rsidR="00707891">
        <w:rPr>
          <w:rFonts w:ascii="Arial" w:hAnsi="Arial" w:cs="Arial"/>
          <w:sz w:val="24"/>
          <w:szCs w:val="24"/>
        </w:rPr>
        <w:t>00</w:t>
      </w:r>
      <w:r w:rsidR="00707891">
        <w:rPr>
          <w:rFonts w:ascii="Arial" w:hAnsi="Arial" w:cs="Arial"/>
          <w:sz w:val="24"/>
          <w:szCs w:val="24"/>
        </w:rPr>
        <w:t xml:space="preserve"> €</w:t>
      </w:r>
    </w:p>
    <w:p w14:paraId="49E52B70" w14:textId="77777777" w:rsidR="009A77C0" w:rsidRPr="002042B9" w:rsidRDefault="009A77C0" w:rsidP="009A77C0">
      <w:pPr>
        <w:rPr>
          <w:rFonts w:ascii="Arial" w:hAnsi="Arial" w:cs="Arial"/>
          <w:sz w:val="24"/>
          <w:szCs w:val="24"/>
        </w:rPr>
      </w:pPr>
    </w:p>
    <w:p w14:paraId="77C0433F" w14:textId="77777777" w:rsidR="00D93C08" w:rsidRPr="002042B9" w:rsidRDefault="00D93C08" w:rsidP="009A77C0">
      <w:pPr>
        <w:rPr>
          <w:rFonts w:ascii="Arial" w:hAnsi="Arial" w:cs="Arial"/>
          <w:sz w:val="24"/>
          <w:szCs w:val="24"/>
        </w:rPr>
      </w:pPr>
    </w:p>
    <w:p w14:paraId="25E0C6BE" w14:textId="060ACE34" w:rsidR="000A5F9D" w:rsidRDefault="000A5F9D" w:rsidP="000A5F9D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856E7">
        <w:rPr>
          <w:rFonts w:ascii="Arial" w:hAnsi="Arial" w:cs="Arial"/>
          <w:b/>
          <w:sz w:val="28"/>
          <w:szCs w:val="24"/>
        </w:rPr>
        <w:t xml:space="preserve">OBRAZLOŽENJE POSEBNOG DIJELA POLUGODIŠNJEG IZVJEŠTAJA O </w:t>
      </w:r>
      <w:r w:rsidR="006E6BCC">
        <w:rPr>
          <w:rFonts w:ascii="Arial" w:hAnsi="Arial" w:cs="Arial"/>
          <w:b/>
          <w:sz w:val="28"/>
          <w:szCs w:val="24"/>
        </w:rPr>
        <w:t>IZVRŠENJU FINACIJSKOG PLANA 202</w:t>
      </w:r>
      <w:r w:rsidR="00707891">
        <w:rPr>
          <w:rFonts w:ascii="Arial" w:hAnsi="Arial" w:cs="Arial"/>
          <w:b/>
          <w:sz w:val="28"/>
          <w:szCs w:val="24"/>
        </w:rPr>
        <w:t>6</w:t>
      </w:r>
      <w:r w:rsidRPr="006856E7">
        <w:rPr>
          <w:rFonts w:ascii="Arial" w:hAnsi="Arial" w:cs="Arial"/>
          <w:b/>
          <w:sz w:val="28"/>
          <w:szCs w:val="24"/>
        </w:rPr>
        <w:t>.</w:t>
      </w:r>
    </w:p>
    <w:p w14:paraId="3B352E6E" w14:textId="77777777" w:rsidR="000A5F9D" w:rsidRPr="006856E7" w:rsidRDefault="000A5F9D" w:rsidP="000A5F9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2430FC6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Plaće i doprinosi</w:t>
      </w:r>
    </w:p>
    <w:p w14:paraId="61C0E24A" w14:textId="66179439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Trenutno je u Opći</w:t>
      </w:r>
      <w:r w:rsidR="006E6BCC">
        <w:rPr>
          <w:rFonts w:ascii="Arial" w:hAnsi="Arial" w:cs="Arial"/>
          <w:sz w:val="24"/>
          <w:szCs w:val="24"/>
        </w:rPr>
        <w:t>nskom sudu u Metkoviću ukupno 6</w:t>
      </w:r>
      <w:r w:rsidR="00707891">
        <w:rPr>
          <w:rFonts w:ascii="Arial" w:hAnsi="Arial" w:cs="Arial"/>
          <w:sz w:val="24"/>
          <w:szCs w:val="24"/>
        </w:rPr>
        <w:t>2</w:t>
      </w:r>
      <w:r w:rsidRPr="006856E7">
        <w:rPr>
          <w:rFonts w:ascii="Arial" w:hAnsi="Arial" w:cs="Arial"/>
          <w:sz w:val="24"/>
          <w:szCs w:val="24"/>
        </w:rPr>
        <w:t xml:space="preserve"> zaposlenika po sljedećoj strukturi:</w:t>
      </w:r>
    </w:p>
    <w:p w14:paraId="3FB6160A" w14:textId="77777777" w:rsidR="000A5F9D" w:rsidRPr="006856E7" w:rsidRDefault="000A5F9D" w:rsidP="000A5F9D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predsjednik suda, dužnosnik</w:t>
      </w:r>
    </w:p>
    <w:p w14:paraId="4778505B" w14:textId="211AF442" w:rsidR="000A5F9D" w:rsidRPr="006856E7" w:rsidRDefault="00707891" w:rsidP="000A5F9D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A5F9D" w:rsidRPr="006856E7">
        <w:rPr>
          <w:rFonts w:ascii="Arial" w:hAnsi="Arial" w:cs="Arial"/>
          <w:sz w:val="24"/>
          <w:szCs w:val="24"/>
        </w:rPr>
        <w:t xml:space="preserve"> </w:t>
      </w:r>
      <w:r w:rsidR="000A5F9D">
        <w:rPr>
          <w:rFonts w:ascii="Arial" w:hAnsi="Arial" w:cs="Arial"/>
          <w:sz w:val="24"/>
          <w:szCs w:val="24"/>
        </w:rPr>
        <w:t>općinskih sudaca, dužnosnik</w:t>
      </w:r>
    </w:p>
    <w:p w14:paraId="6DAF7AEA" w14:textId="77777777" w:rsidR="000A5F9D" w:rsidRPr="006856E7" w:rsidRDefault="000A5F9D" w:rsidP="000A5F9D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specijalist</w:t>
      </w:r>
      <w:r w:rsidRPr="006856E7">
        <w:rPr>
          <w:rFonts w:ascii="Arial" w:hAnsi="Arial" w:cs="Arial"/>
          <w:sz w:val="24"/>
          <w:szCs w:val="24"/>
        </w:rPr>
        <w:t xml:space="preserve"> savjetnik, službenik</w:t>
      </w:r>
    </w:p>
    <w:p w14:paraId="000B4445" w14:textId="77777777" w:rsidR="000A5F9D" w:rsidRDefault="006E6BCC" w:rsidP="000A5F9D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općinski savjetnik</w:t>
      </w:r>
    </w:p>
    <w:p w14:paraId="4B46B5DA" w14:textId="79AE1382" w:rsidR="000A5F9D" w:rsidRPr="006856E7" w:rsidRDefault="006E6BCC" w:rsidP="000A5F9D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0676D">
        <w:rPr>
          <w:rFonts w:ascii="Arial" w:hAnsi="Arial" w:cs="Arial"/>
          <w:sz w:val="24"/>
          <w:szCs w:val="24"/>
        </w:rPr>
        <w:t>3</w:t>
      </w:r>
      <w:r w:rsidR="000A5F9D" w:rsidRPr="006856E7">
        <w:rPr>
          <w:rFonts w:ascii="Arial" w:hAnsi="Arial" w:cs="Arial"/>
          <w:sz w:val="24"/>
          <w:szCs w:val="24"/>
        </w:rPr>
        <w:t xml:space="preserve"> službenika</w:t>
      </w:r>
    </w:p>
    <w:p w14:paraId="72BB3B2B" w14:textId="407D1B1C" w:rsidR="000A5F9D" w:rsidRPr="006856E7" w:rsidRDefault="00707891" w:rsidP="000A5F9D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A5F9D" w:rsidRPr="006856E7">
        <w:rPr>
          <w:rFonts w:ascii="Arial" w:hAnsi="Arial" w:cs="Arial"/>
          <w:sz w:val="24"/>
          <w:szCs w:val="24"/>
        </w:rPr>
        <w:t xml:space="preserve"> namještenik</w:t>
      </w:r>
    </w:p>
    <w:p w14:paraId="13D9D955" w14:textId="1D5AAC26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Za isplatu plaća i doprinosa zaposlenicima u 202</w:t>
      </w:r>
      <w:r w:rsidR="00B73FF1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 w:rsidR="00A541D6">
        <w:rPr>
          <w:rFonts w:ascii="Arial" w:hAnsi="Arial" w:cs="Arial"/>
          <w:sz w:val="24"/>
          <w:szCs w:val="24"/>
        </w:rPr>
        <w:t>2</w:t>
      </w:r>
      <w:r w:rsidR="00244CEE">
        <w:rPr>
          <w:rFonts w:ascii="Arial" w:hAnsi="Arial" w:cs="Arial"/>
          <w:sz w:val="24"/>
          <w:szCs w:val="24"/>
        </w:rPr>
        <w:t>.</w:t>
      </w:r>
      <w:r w:rsidR="00A541D6">
        <w:rPr>
          <w:rFonts w:ascii="Arial" w:hAnsi="Arial" w:cs="Arial"/>
          <w:sz w:val="24"/>
          <w:szCs w:val="24"/>
        </w:rPr>
        <w:t>0</w:t>
      </w:r>
      <w:r w:rsidR="00B84B9B">
        <w:rPr>
          <w:rFonts w:ascii="Arial" w:hAnsi="Arial" w:cs="Arial"/>
          <w:sz w:val="24"/>
          <w:szCs w:val="24"/>
        </w:rPr>
        <w:t>64</w:t>
      </w:r>
      <w:r w:rsidR="00244CEE">
        <w:rPr>
          <w:rFonts w:ascii="Arial" w:hAnsi="Arial" w:cs="Arial"/>
          <w:sz w:val="24"/>
          <w:szCs w:val="24"/>
        </w:rPr>
        <w:t>.</w:t>
      </w:r>
      <w:r w:rsidR="00B84B9B">
        <w:rPr>
          <w:rFonts w:ascii="Arial" w:hAnsi="Arial" w:cs="Arial"/>
          <w:sz w:val="24"/>
          <w:szCs w:val="24"/>
        </w:rPr>
        <w:t>48</w:t>
      </w:r>
      <w:r w:rsidR="00A27056">
        <w:rPr>
          <w:rFonts w:ascii="Arial" w:hAnsi="Arial" w:cs="Arial"/>
          <w:sz w:val="24"/>
          <w:szCs w:val="24"/>
        </w:rPr>
        <w:t>0</w:t>
      </w:r>
      <w:r w:rsidRPr="006856E7">
        <w:rPr>
          <w:rFonts w:ascii="Arial" w:hAnsi="Arial" w:cs="Arial"/>
          <w:sz w:val="24"/>
          <w:szCs w:val="24"/>
        </w:rPr>
        <w:t xml:space="preserve"> €.</w:t>
      </w:r>
    </w:p>
    <w:p w14:paraId="27735D55" w14:textId="79DD1DC2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izvršenje financijskog plana 1.-</w:t>
      </w:r>
      <w:r w:rsidR="004948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6.202</w:t>
      </w:r>
      <w:r w:rsidR="002D701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iznosi </w:t>
      </w:r>
      <w:r w:rsidR="00244CEE">
        <w:rPr>
          <w:rFonts w:ascii="Arial" w:hAnsi="Arial" w:cs="Arial"/>
          <w:sz w:val="24"/>
          <w:szCs w:val="24"/>
        </w:rPr>
        <w:t>938.212,22</w:t>
      </w:r>
      <w:r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€.</w:t>
      </w:r>
    </w:p>
    <w:p w14:paraId="0FD05C59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7738D56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Ostali rashodi za zaposlene (prava prema KU)</w:t>
      </w:r>
    </w:p>
    <w:p w14:paraId="3701EF43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Zaposlenici</w:t>
      </w:r>
      <w:r w:rsidRPr="006856E7">
        <w:rPr>
          <w:rFonts w:ascii="Arial" w:hAnsi="Arial" w:cs="Arial"/>
          <w:sz w:val="24"/>
          <w:szCs w:val="24"/>
        </w:rPr>
        <w:t xml:space="preserve"> prema KU imaju pravo na isplatu regresa, božićnice, dara djeci za sv. Nikolu, jubilarne nagrade i pomoći. </w:t>
      </w:r>
    </w:p>
    <w:p w14:paraId="6044C111" w14:textId="27FE6E95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Za isplatu </w:t>
      </w:r>
      <w:r>
        <w:rPr>
          <w:rFonts w:ascii="Arial" w:hAnsi="Arial" w:cs="Arial"/>
          <w:sz w:val="24"/>
          <w:szCs w:val="24"/>
        </w:rPr>
        <w:t>ostalih rashoda</w:t>
      </w:r>
      <w:r w:rsidRPr="006856E7">
        <w:rPr>
          <w:rFonts w:ascii="Arial" w:hAnsi="Arial" w:cs="Arial"/>
          <w:sz w:val="24"/>
          <w:szCs w:val="24"/>
        </w:rPr>
        <w:t xml:space="preserve"> zaposlenicima u 202</w:t>
      </w:r>
      <w:r w:rsidR="006B5FA6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 w:rsidR="00BE0EEA">
        <w:rPr>
          <w:rFonts w:ascii="Arial" w:hAnsi="Arial" w:cs="Arial"/>
          <w:sz w:val="24"/>
          <w:szCs w:val="24"/>
        </w:rPr>
        <w:t>70</w:t>
      </w:r>
      <w:r w:rsidR="00244CEE">
        <w:rPr>
          <w:rFonts w:ascii="Arial" w:hAnsi="Arial" w:cs="Arial"/>
          <w:sz w:val="24"/>
          <w:szCs w:val="24"/>
        </w:rPr>
        <w:t>.0</w:t>
      </w:r>
      <w:r w:rsidR="00A27056">
        <w:rPr>
          <w:rFonts w:ascii="Arial" w:hAnsi="Arial" w:cs="Arial"/>
          <w:sz w:val="24"/>
          <w:szCs w:val="24"/>
        </w:rPr>
        <w:t>00</w:t>
      </w:r>
      <w:r w:rsidRPr="006856E7">
        <w:rPr>
          <w:rFonts w:ascii="Arial" w:hAnsi="Arial" w:cs="Arial"/>
          <w:sz w:val="24"/>
          <w:szCs w:val="24"/>
        </w:rPr>
        <w:t xml:space="preserve"> €.</w:t>
      </w:r>
    </w:p>
    <w:p w14:paraId="48AFA050" w14:textId="4C91364E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izvršenje financijskog plana 1.-</w:t>
      </w:r>
      <w:r w:rsidR="004948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6.202</w:t>
      </w:r>
      <w:r w:rsidR="00BE0EE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na kontu 3121 iznosi </w:t>
      </w:r>
      <w:r w:rsidR="00244CEE">
        <w:rPr>
          <w:rFonts w:ascii="Arial" w:hAnsi="Arial" w:cs="Arial"/>
          <w:sz w:val="24"/>
          <w:szCs w:val="24"/>
        </w:rPr>
        <w:t>3</w:t>
      </w:r>
      <w:r w:rsidR="00BE0EEA">
        <w:rPr>
          <w:rFonts w:ascii="Arial" w:hAnsi="Arial" w:cs="Arial"/>
          <w:sz w:val="24"/>
          <w:szCs w:val="24"/>
        </w:rPr>
        <w:t>9</w:t>
      </w:r>
      <w:r w:rsidR="00244CEE">
        <w:rPr>
          <w:rFonts w:ascii="Arial" w:hAnsi="Arial" w:cs="Arial"/>
          <w:sz w:val="24"/>
          <w:szCs w:val="24"/>
        </w:rPr>
        <w:t>.</w:t>
      </w:r>
      <w:r w:rsidR="00BE0EEA">
        <w:rPr>
          <w:rFonts w:ascii="Arial" w:hAnsi="Arial" w:cs="Arial"/>
          <w:sz w:val="24"/>
          <w:szCs w:val="24"/>
        </w:rPr>
        <w:t>059,46</w:t>
      </w:r>
      <w:r w:rsidR="00A27056"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€.</w:t>
      </w:r>
    </w:p>
    <w:p w14:paraId="14A5EF90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CE41A44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Naknade za prijevoz</w:t>
      </w:r>
    </w:p>
    <w:p w14:paraId="15D069F6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Zaposlenici O</w:t>
      </w:r>
      <w:r w:rsidR="00A27056">
        <w:rPr>
          <w:rFonts w:ascii="Arial" w:hAnsi="Arial" w:cs="Arial"/>
          <w:sz w:val="24"/>
          <w:szCs w:val="24"/>
        </w:rPr>
        <w:t>S</w:t>
      </w:r>
      <w:r w:rsidRPr="006856E7">
        <w:rPr>
          <w:rFonts w:ascii="Arial" w:hAnsi="Arial" w:cs="Arial"/>
          <w:sz w:val="24"/>
          <w:szCs w:val="24"/>
        </w:rPr>
        <w:t xml:space="preserve"> Metkovića imaju pravo na naknadu troškova prijevoza za dolazak na posao i odlazak s posla, pod uvjetom da je udaljenost od njihova prebivališta, odnosno boravišta  do mjesta rada najmanje dva kilometra. </w:t>
      </w:r>
    </w:p>
    <w:p w14:paraId="777DD23D" w14:textId="6A24422E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Za isplatu </w:t>
      </w:r>
      <w:r>
        <w:rPr>
          <w:rFonts w:ascii="Arial" w:hAnsi="Arial" w:cs="Arial"/>
          <w:sz w:val="24"/>
          <w:szCs w:val="24"/>
        </w:rPr>
        <w:t>naknade za prijevoz</w:t>
      </w:r>
      <w:r w:rsidRPr="006856E7">
        <w:rPr>
          <w:rFonts w:ascii="Arial" w:hAnsi="Arial" w:cs="Arial"/>
          <w:sz w:val="24"/>
          <w:szCs w:val="24"/>
        </w:rPr>
        <w:t xml:space="preserve"> zaposlenicima u 202</w:t>
      </w:r>
      <w:r w:rsidR="00BE0EEA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 w:rsidR="00244CEE">
        <w:rPr>
          <w:rFonts w:ascii="Arial" w:hAnsi="Arial" w:cs="Arial"/>
          <w:sz w:val="24"/>
          <w:szCs w:val="24"/>
        </w:rPr>
        <w:t>5</w:t>
      </w:r>
      <w:r w:rsidR="00A27056">
        <w:rPr>
          <w:rFonts w:ascii="Arial" w:hAnsi="Arial" w:cs="Arial"/>
          <w:sz w:val="24"/>
          <w:szCs w:val="24"/>
        </w:rPr>
        <w:t>5.000</w:t>
      </w:r>
      <w:r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>.</w:t>
      </w:r>
    </w:p>
    <w:p w14:paraId="30F76021" w14:textId="622BFCE1" w:rsidR="000A5F9D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izvršenje financijskog plana 1.-</w:t>
      </w:r>
      <w:r w:rsidR="004948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6.202</w:t>
      </w:r>
      <w:r w:rsidR="00916B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na kontu 3212 iznosi </w:t>
      </w:r>
      <w:r w:rsidR="00916B4D">
        <w:rPr>
          <w:rFonts w:ascii="Arial" w:hAnsi="Arial" w:cs="Arial"/>
          <w:sz w:val="24"/>
          <w:szCs w:val="24"/>
        </w:rPr>
        <w:t>19</w:t>
      </w:r>
      <w:r w:rsidR="00244CEE">
        <w:rPr>
          <w:rFonts w:ascii="Arial" w:hAnsi="Arial" w:cs="Arial"/>
          <w:sz w:val="24"/>
          <w:szCs w:val="24"/>
        </w:rPr>
        <w:t>.</w:t>
      </w:r>
      <w:r w:rsidR="00916B4D">
        <w:rPr>
          <w:rFonts w:ascii="Arial" w:hAnsi="Arial" w:cs="Arial"/>
          <w:sz w:val="24"/>
          <w:szCs w:val="24"/>
        </w:rPr>
        <w:t>529</w:t>
      </w:r>
      <w:r w:rsidR="00244CEE">
        <w:rPr>
          <w:rFonts w:ascii="Arial" w:hAnsi="Arial" w:cs="Arial"/>
          <w:sz w:val="24"/>
          <w:szCs w:val="24"/>
        </w:rPr>
        <w:t>,6</w:t>
      </w:r>
      <w:r w:rsidR="00916B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€.</w:t>
      </w:r>
    </w:p>
    <w:p w14:paraId="1D2F901B" w14:textId="77777777" w:rsidR="00CA0D85" w:rsidRDefault="00CA0D85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B8258A" w14:textId="77777777" w:rsidR="00CA0D85" w:rsidRDefault="00CA0D85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784EEC8" w14:textId="77777777" w:rsidR="00CA0D85" w:rsidRPr="006856E7" w:rsidRDefault="00CA0D85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1C94BB7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 </w:t>
      </w:r>
    </w:p>
    <w:p w14:paraId="526A9C3F" w14:textId="77777777" w:rsidR="00CA0D85" w:rsidRDefault="00CA0D85" w:rsidP="000A5F9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EF904F6" w14:textId="77777777" w:rsidR="000A5F9D" w:rsidRDefault="000A5F9D" w:rsidP="000A5F9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Materijalni rashodi</w:t>
      </w:r>
    </w:p>
    <w:p w14:paraId="124036AC" w14:textId="103E9B58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Za isplatu </w:t>
      </w:r>
      <w:r>
        <w:rPr>
          <w:rFonts w:ascii="Arial" w:hAnsi="Arial" w:cs="Arial"/>
          <w:sz w:val="24"/>
          <w:szCs w:val="24"/>
        </w:rPr>
        <w:t>materijalnih rashoda</w:t>
      </w:r>
      <w:r w:rsidRPr="006856E7">
        <w:rPr>
          <w:rFonts w:ascii="Arial" w:hAnsi="Arial" w:cs="Arial"/>
          <w:sz w:val="24"/>
          <w:szCs w:val="24"/>
        </w:rPr>
        <w:t xml:space="preserve"> u 202</w:t>
      </w:r>
      <w:r w:rsidR="00756A6B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 w:rsidR="00756A6B">
        <w:rPr>
          <w:rFonts w:ascii="Arial" w:hAnsi="Arial" w:cs="Arial"/>
          <w:sz w:val="24"/>
          <w:szCs w:val="24"/>
        </w:rPr>
        <w:t>470</w:t>
      </w:r>
      <w:r w:rsidR="00244CEE">
        <w:rPr>
          <w:rFonts w:ascii="Arial" w:hAnsi="Arial" w:cs="Arial"/>
          <w:sz w:val="24"/>
          <w:szCs w:val="24"/>
        </w:rPr>
        <w:t>.</w:t>
      </w:r>
      <w:r w:rsidR="00756A6B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€ a oni se odnose na plaćanje redovnih mjesečnih režija, redovnih mjesečnih troškova prema okvirnim sporazumima javne nabave, isplate intelektualnih usluga i sl.</w:t>
      </w:r>
    </w:p>
    <w:p w14:paraId="447E2E24" w14:textId="32E9FB56" w:rsidR="000A5F9D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izvrše</w:t>
      </w:r>
      <w:r w:rsidR="00244CEE">
        <w:rPr>
          <w:rFonts w:ascii="Arial" w:hAnsi="Arial" w:cs="Arial"/>
          <w:sz w:val="24"/>
          <w:szCs w:val="24"/>
        </w:rPr>
        <w:t>nje financijskog plana 1.-6.202</w:t>
      </w:r>
      <w:r w:rsidR="00DE77F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iznosi </w:t>
      </w:r>
      <w:r w:rsidR="00244CEE">
        <w:rPr>
          <w:rFonts w:ascii="Arial" w:hAnsi="Arial" w:cs="Arial"/>
          <w:sz w:val="24"/>
          <w:szCs w:val="24"/>
        </w:rPr>
        <w:t>2</w:t>
      </w:r>
      <w:r w:rsidR="00DE77FA">
        <w:rPr>
          <w:rFonts w:ascii="Arial" w:hAnsi="Arial" w:cs="Arial"/>
          <w:sz w:val="24"/>
          <w:szCs w:val="24"/>
        </w:rPr>
        <w:t>80</w:t>
      </w:r>
      <w:r w:rsidR="00244CEE">
        <w:rPr>
          <w:rFonts w:ascii="Arial" w:hAnsi="Arial" w:cs="Arial"/>
          <w:sz w:val="24"/>
          <w:szCs w:val="24"/>
        </w:rPr>
        <w:t>.5</w:t>
      </w:r>
      <w:r w:rsidR="00DE77FA">
        <w:rPr>
          <w:rFonts w:ascii="Arial" w:hAnsi="Arial" w:cs="Arial"/>
          <w:sz w:val="24"/>
          <w:szCs w:val="24"/>
        </w:rPr>
        <w:t>41</w:t>
      </w:r>
      <w:r w:rsidR="00244CEE">
        <w:rPr>
          <w:rFonts w:ascii="Arial" w:hAnsi="Arial" w:cs="Arial"/>
          <w:sz w:val="24"/>
          <w:szCs w:val="24"/>
        </w:rPr>
        <w:t>,97</w:t>
      </w:r>
      <w:r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€.</w:t>
      </w:r>
    </w:p>
    <w:p w14:paraId="37BCE3C2" w14:textId="77777777" w:rsidR="00A27056" w:rsidRDefault="00A27056" w:rsidP="000A5F9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47A6AA8" w14:textId="77777777" w:rsidR="000A5F9D" w:rsidRDefault="000A5F9D" w:rsidP="000A5F9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Financijski</w:t>
      </w:r>
      <w:r w:rsidRPr="006856E7">
        <w:rPr>
          <w:rFonts w:ascii="Arial" w:hAnsi="Arial" w:cs="Arial"/>
          <w:b/>
          <w:sz w:val="24"/>
          <w:szCs w:val="24"/>
          <w:u w:val="single"/>
        </w:rPr>
        <w:t xml:space="preserve"> rashodi</w:t>
      </w:r>
    </w:p>
    <w:p w14:paraId="475A9F6C" w14:textId="7465DE20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Za isplatu </w:t>
      </w:r>
      <w:r>
        <w:rPr>
          <w:rFonts w:ascii="Arial" w:hAnsi="Arial" w:cs="Arial"/>
          <w:sz w:val="24"/>
          <w:szCs w:val="24"/>
        </w:rPr>
        <w:t>financijskih rashoda</w:t>
      </w:r>
      <w:r w:rsidRPr="006856E7">
        <w:rPr>
          <w:rFonts w:ascii="Arial" w:hAnsi="Arial" w:cs="Arial"/>
          <w:sz w:val="24"/>
          <w:szCs w:val="24"/>
        </w:rPr>
        <w:t xml:space="preserve"> u 202</w:t>
      </w:r>
      <w:r w:rsidR="007C2140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 w:rsidR="0016527B">
        <w:rPr>
          <w:rFonts w:ascii="Arial" w:hAnsi="Arial" w:cs="Arial"/>
          <w:sz w:val="24"/>
          <w:szCs w:val="24"/>
        </w:rPr>
        <w:t>2.</w:t>
      </w:r>
      <w:r w:rsidR="007C2140">
        <w:rPr>
          <w:rFonts w:ascii="Arial" w:hAnsi="Arial" w:cs="Arial"/>
          <w:sz w:val="24"/>
          <w:szCs w:val="24"/>
        </w:rPr>
        <w:t>180</w:t>
      </w:r>
      <w:r>
        <w:rPr>
          <w:rFonts w:ascii="Arial" w:hAnsi="Arial" w:cs="Arial"/>
          <w:sz w:val="24"/>
          <w:szCs w:val="24"/>
        </w:rPr>
        <w:t xml:space="preserve"> € a oni se odnose na plaćanje u</w:t>
      </w:r>
      <w:r w:rsidR="00A27056">
        <w:rPr>
          <w:rFonts w:ascii="Arial" w:hAnsi="Arial" w:cs="Arial"/>
          <w:sz w:val="24"/>
          <w:szCs w:val="24"/>
        </w:rPr>
        <w:t xml:space="preserve">sluga platnog prometa HPB banci i kamata za OTP leasing službenog vozila. </w:t>
      </w:r>
    </w:p>
    <w:p w14:paraId="7AA2DDC1" w14:textId="535D1683" w:rsidR="000A5F9D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izvrše</w:t>
      </w:r>
      <w:r w:rsidR="0016527B">
        <w:rPr>
          <w:rFonts w:ascii="Arial" w:hAnsi="Arial" w:cs="Arial"/>
          <w:sz w:val="24"/>
          <w:szCs w:val="24"/>
        </w:rPr>
        <w:t>nje financijskog plana 1.-</w:t>
      </w:r>
      <w:r w:rsidR="00A73063">
        <w:rPr>
          <w:rFonts w:ascii="Arial" w:hAnsi="Arial" w:cs="Arial"/>
          <w:sz w:val="24"/>
          <w:szCs w:val="24"/>
        </w:rPr>
        <w:t xml:space="preserve"> </w:t>
      </w:r>
      <w:r w:rsidR="0016527B">
        <w:rPr>
          <w:rFonts w:ascii="Arial" w:hAnsi="Arial" w:cs="Arial"/>
          <w:sz w:val="24"/>
          <w:szCs w:val="24"/>
        </w:rPr>
        <w:t>6.202</w:t>
      </w:r>
      <w:r w:rsidR="007C21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iznosi </w:t>
      </w:r>
      <w:r w:rsidR="00A73063">
        <w:rPr>
          <w:rFonts w:ascii="Arial" w:hAnsi="Arial" w:cs="Arial"/>
          <w:sz w:val="24"/>
          <w:szCs w:val="24"/>
        </w:rPr>
        <w:t>920</w:t>
      </w:r>
      <w:r w:rsidR="0016527B">
        <w:rPr>
          <w:rFonts w:ascii="Arial" w:hAnsi="Arial" w:cs="Arial"/>
          <w:sz w:val="24"/>
          <w:szCs w:val="24"/>
        </w:rPr>
        <w:t>,</w:t>
      </w:r>
      <w:r w:rsidR="00A7306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€.</w:t>
      </w:r>
    </w:p>
    <w:p w14:paraId="5522280D" w14:textId="77777777" w:rsidR="000A5F9D" w:rsidRDefault="000A5F9D" w:rsidP="000A5F9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A676D24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Tekuće održavanje</w:t>
      </w:r>
    </w:p>
    <w:p w14:paraId="0CD2BF92" w14:textId="77777777" w:rsidR="00A27056" w:rsidRDefault="00A27056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 Općinskim sudom u Metkoviću su i dvije stalne službe, Ploče i Vrgorac, a u sjedištu su smještena još dva tijela ODO Metković i DGU Metković. </w:t>
      </w:r>
      <w:r w:rsidR="00654C87">
        <w:rPr>
          <w:rFonts w:ascii="Arial" w:hAnsi="Arial" w:cs="Arial"/>
          <w:sz w:val="24"/>
          <w:szCs w:val="24"/>
        </w:rPr>
        <w:t>Sve troškove održavanja građevinskog objekta snosi OS Metković.</w:t>
      </w:r>
    </w:p>
    <w:p w14:paraId="0C0BEE14" w14:textId="64492C67" w:rsidR="000A5F9D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Za tekuće i investi</w:t>
      </w:r>
      <w:r>
        <w:rPr>
          <w:rFonts w:ascii="Arial" w:hAnsi="Arial" w:cs="Arial"/>
          <w:sz w:val="24"/>
          <w:szCs w:val="24"/>
        </w:rPr>
        <w:t xml:space="preserve">cijsko održavanje </w:t>
      </w:r>
      <w:r w:rsidR="00A27056">
        <w:rPr>
          <w:rFonts w:ascii="Arial" w:hAnsi="Arial" w:cs="Arial"/>
          <w:sz w:val="24"/>
          <w:szCs w:val="24"/>
        </w:rPr>
        <w:t xml:space="preserve">građevinskog objekta te </w:t>
      </w:r>
      <w:r>
        <w:rPr>
          <w:rFonts w:ascii="Arial" w:hAnsi="Arial" w:cs="Arial"/>
          <w:sz w:val="24"/>
          <w:szCs w:val="24"/>
        </w:rPr>
        <w:t xml:space="preserve">opreme </w:t>
      </w:r>
      <w:r w:rsidRPr="006856E7">
        <w:rPr>
          <w:rFonts w:ascii="Arial" w:hAnsi="Arial" w:cs="Arial"/>
          <w:sz w:val="24"/>
          <w:szCs w:val="24"/>
        </w:rPr>
        <w:t>u 202</w:t>
      </w:r>
      <w:r w:rsidR="00352B1D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 w:rsidR="0016527B">
        <w:rPr>
          <w:rFonts w:ascii="Arial" w:hAnsi="Arial" w:cs="Arial"/>
          <w:sz w:val="24"/>
          <w:szCs w:val="24"/>
        </w:rPr>
        <w:t>15</w:t>
      </w:r>
      <w:r w:rsidR="00A27056">
        <w:rPr>
          <w:rFonts w:ascii="Arial" w:hAnsi="Arial" w:cs="Arial"/>
          <w:sz w:val="24"/>
          <w:szCs w:val="24"/>
        </w:rPr>
        <w:t>.000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40B924EC" w14:textId="5BC00DBD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izvršenje financijsko</w:t>
      </w:r>
      <w:r w:rsidR="00654C87">
        <w:rPr>
          <w:rFonts w:ascii="Arial" w:hAnsi="Arial" w:cs="Arial"/>
          <w:sz w:val="24"/>
          <w:szCs w:val="24"/>
        </w:rPr>
        <w:t>g plana 1.-</w:t>
      </w:r>
      <w:r w:rsidR="00C30F7D">
        <w:rPr>
          <w:rFonts w:ascii="Arial" w:hAnsi="Arial" w:cs="Arial"/>
          <w:sz w:val="24"/>
          <w:szCs w:val="24"/>
        </w:rPr>
        <w:t xml:space="preserve"> </w:t>
      </w:r>
      <w:r w:rsidR="00654C87">
        <w:rPr>
          <w:rFonts w:ascii="Arial" w:hAnsi="Arial" w:cs="Arial"/>
          <w:sz w:val="24"/>
          <w:szCs w:val="24"/>
        </w:rPr>
        <w:t>6.202</w:t>
      </w:r>
      <w:r w:rsidR="00352B1D">
        <w:rPr>
          <w:rFonts w:ascii="Arial" w:hAnsi="Arial" w:cs="Arial"/>
          <w:sz w:val="24"/>
          <w:szCs w:val="24"/>
        </w:rPr>
        <w:t>6</w:t>
      </w:r>
      <w:r w:rsidR="00654C87">
        <w:rPr>
          <w:rFonts w:ascii="Arial" w:hAnsi="Arial" w:cs="Arial"/>
          <w:sz w:val="24"/>
          <w:szCs w:val="24"/>
        </w:rPr>
        <w:t>. na kontu 3232</w:t>
      </w:r>
      <w:r>
        <w:rPr>
          <w:rFonts w:ascii="Arial" w:hAnsi="Arial" w:cs="Arial"/>
          <w:sz w:val="24"/>
          <w:szCs w:val="24"/>
        </w:rPr>
        <w:t xml:space="preserve"> iznosi </w:t>
      </w:r>
      <w:r w:rsidR="00352B1D">
        <w:rPr>
          <w:rFonts w:ascii="Arial" w:hAnsi="Arial" w:cs="Arial"/>
          <w:sz w:val="24"/>
          <w:szCs w:val="24"/>
        </w:rPr>
        <w:t>9</w:t>
      </w:r>
      <w:r w:rsidR="0016527B">
        <w:rPr>
          <w:rFonts w:ascii="Arial" w:hAnsi="Arial" w:cs="Arial"/>
          <w:sz w:val="24"/>
          <w:szCs w:val="24"/>
        </w:rPr>
        <w:t>.</w:t>
      </w:r>
      <w:r w:rsidR="00352B1D">
        <w:rPr>
          <w:rFonts w:ascii="Arial" w:hAnsi="Arial" w:cs="Arial"/>
          <w:sz w:val="24"/>
          <w:szCs w:val="24"/>
        </w:rPr>
        <w:t>321</w:t>
      </w:r>
      <w:r w:rsidR="0016527B">
        <w:rPr>
          <w:rFonts w:ascii="Arial" w:hAnsi="Arial" w:cs="Arial"/>
          <w:sz w:val="24"/>
          <w:szCs w:val="24"/>
        </w:rPr>
        <w:t>,</w:t>
      </w:r>
      <w:r w:rsidR="00352B1D">
        <w:rPr>
          <w:rFonts w:ascii="Arial" w:hAnsi="Arial" w:cs="Arial"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€.</w:t>
      </w:r>
    </w:p>
    <w:p w14:paraId="19CA394B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04B7A0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Vlastiti prihodi</w:t>
      </w:r>
    </w:p>
    <w:p w14:paraId="16057CF9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Vlastiti prihodi se ostvaruju od kopiranja spisa na zahtjev stranke uz odobrenje dužnosnika.</w:t>
      </w:r>
    </w:p>
    <w:p w14:paraId="6B981C12" w14:textId="6E5C088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Na osnovu fotokopiranja </w:t>
      </w:r>
      <w:r w:rsidR="0016527B">
        <w:rPr>
          <w:rFonts w:ascii="Arial" w:hAnsi="Arial" w:cs="Arial"/>
          <w:sz w:val="24"/>
          <w:szCs w:val="24"/>
        </w:rPr>
        <w:t>planirano je u 202</w:t>
      </w:r>
      <w:r w:rsidR="006912C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Pr="006856E7">
        <w:rPr>
          <w:rFonts w:ascii="Arial" w:hAnsi="Arial" w:cs="Arial"/>
          <w:sz w:val="24"/>
          <w:szCs w:val="24"/>
        </w:rPr>
        <w:t xml:space="preserve"> godini </w:t>
      </w:r>
      <w:r w:rsidR="0016527B">
        <w:rPr>
          <w:rFonts w:ascii="Arial" w:hAnsi="Arial" w:cs="Arial"/>
          <w:sz w:val="24"/>
          <w:szCs w:val="24"/>
        </w:rPr>
        <w:t>100</w:t>
      </w:r>
      <w:r w:rsidRPr="006856E7">
        <w:rPr>
          <w:rFonts w:ascii="Arial" w:hAnsi="Arial" w:cs="Arial"/>
          <w:sz w:val="24"/>
          <w:szCs w:val="24"/>
        </w:rPr>
        <w:t xml:space="preserve"> € a </w:t>
      </w:r>
      <w:r>
        <w:rPr>
          <w:rFonts w:ascii="Arial" w:hAnsi="Arial" w:cs="Arial"/>
          <w:sz w:val="24"/>
          <w:szCs w:val="24"/>
        </w:rPr>
        <w:t>izvršeno je 1.-</w:t>
      </w:r>
      <w:r w:rsidR="00C30F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6.202</w:t>
      </w:r>
      <w:r w:rsidR="00352B1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ukupno 0</w:t>
      </w:r>
      <w:r w:rsidRPr="006856E7">
        <w:rPr>
          <w:rFonts w:ascii="Arial" w:hAnsi="Arial" w:cs="Arial"/>
          <w:sz w:val="24"/>
          <w:szCs w:val="24"/>
        </w:rPr>
        <w:t xml:space="preserve"> €. </w:t>
      </w:r>
    </w:p>
    <w:p w14:paraId="4579C08C" w14:textId="77777777" w:rsidR="000A5F9D" w:rsidRPr="006856E7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Ostvareni v</w:t>
      </w:r>
      <w:r w:rsidRPr="006856E7">
        <w:rPr>
          <w:rFonts w:ascii="Arial" w:hAnsi="Arial" w:cs="Arial"/>
          <w:sz w:val="24"/>
          <w:szCs w:val="24"/>
        </w:rPr>
        <w:t xml:space="preserve">lastiti prihodi </w:t>
      </w:r>
      <w:r>
        <w:rPr>
          <w:rFonts w:ascii="Arial" w:hAnsi="Arial" w:cs="Arial"/>
          <w:sz w:val="24"/>
          <w:szCs w:val="24"/>
        </w:rPr>
        <w:t>se</w:t>
      </w:r>
      <w:r w:rsidR="00F57EB8">
        <w:rPr>
          <w:rFonts w:ascii="Arial" w:hAnsi="Arial" w:cs="Arial"/>
          <w:sz w:val="24"/>
          <w:szCs w:val="24"/>
        </w:rPr>
        <w:t xml:space="preserve"> uplaćuju u državni proračun </w:t>
      </w:r>
      <w:r w:rsidRPr="006856E7">
        <w:rPr>
          <w:rFonts w:ascii="Arial" w:hAnsi="Arial" w:cs="Arial"/>
          <w:sz w:val="24"/>
          <w:szCs w:val="24"/>
        </w:rPr>
        <w:t xml:space="preserve">u cijelosti </w:t>
      </w:r>
      <w:r>
        <w:rPr>
          <w:rFonts w:ascii="Arial" w:hAnsi="Arial" w:cs="Arial"/>
          <w:sz w:val="24"/>
          <w:szCs w:val="24"/>
        </w:rPr>
        <w:t>pred kraj proračunske godine te se povlače</w:t>
      </w:r>
      <w:r w:rsidRPr="006856E7">
        <w:rPr>
          <w:rFonts w:ascii="Arial" w:hAnsi="Arial" w:cs="Arial"/>
          <w:sz w:val="24"/>
          <w:szCs w:val="24"/>
        </w:rPr>
        <w:t xml:space="preserve"> na redovan račun</w:t>
      </w:r>
      <w:r>
        <w:rPr>
          <w:rFonts w:ascii="Arial" w:hAnsi="Arial" w:cs="Arial"/>
          <w:sz w:val="24"/>
          <w:szCs w:val="24"/>
        </w:rPr>
        <w:t xml:space="preserve"> i utroše</w:t>
      </w:r>
      <w:r w:rsidR="00F57EB8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na plaćanje računa za uredski materijal</w:t>
      </w:r>
      <w:r w:rsidRPr="006856E7">
        <w:rPr>
          <w:rFonts w:ascii="Arial" w:hAnsi="Arial" w:cs="Arial"/>
          <w:sz w:val="24"/>
          <w:szCs w:val="24"/>
        </w:rPr>
        <w:t>.</w:t>
      </w:r>
    </w:p>
    <w:p w14:paraId="6ADC84D0" w14:textId="77777777" w:rsidR="00343080" w:rsidRPr="002042B9" w:rsidRDefault="00343080" w:rsidP="009A77C0">
      <w:pPr>
        <w:rPr>
          <w:rFonts w:ascii="Arial" w:hAnsi="Arial" w:cs="Arial"/>
          <w:sz w:val="24"/>
          <w:szCs w:val="24"/>
        </w:rPr>
      </w:pPr>
    </w:p>
    <w:p w14:paraId="28E0041E" w14:textId="77777777" w:rsidR="00CA0D85" w:rsidRDefault="00CA0D85" w:rsidP="009A77C0">
      <w:pPr>
        <w:rPr>
          <w:rFonts w:ascii="Arial" w:hAnsi="Arial" w:cs="Arial"/>
          <w:sz w:val="24"/>
          <w:szCs w:val="24"/>
        </w:rPr>
      </w:pPr>
    </w:p>
    <w:p w14:paraId="350AC3BF" w14:textId="77777777" w:rsidR="00CA0D85" w:rsidRPr="002042B9" w:rsidRDefault="00CA0D85" w:rsidP="009A77C0">
      <w:pPr>
        <w:rPr>
          <w:rFonts w:ascii="Arial" w:hAnsi="Arial" w:cs="Arial"/>
          <w:sz w:val="24"/>
          <w:szCs w:val="24"/>
        </w:rPr>
      </w:pPr>
    </w:p>
    <w:p w14:paraId="79044FD9" w14:textId="51D8924B" w:rsidR="000A5F9D" w:rsidRDefault="000A5F9D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64738">
        <w:rPr>
          <w:rFonts w:ascii="Arial" w:hAnsi="Arial" w:cs="Arial"/>
          <w:sz w:val="24"/>
          <w:szCs w:val="24"/>
        </w:rPr>
        <w:t>U Metkoviću,</w:t>
      </w:r>
      <w:r w:rsidR="0016527B">
        <w:rPr>
          <w:rFonts w:ascii="Arial" w:hAnsi="Arial" w:cs="Arial"/>
          <w:sz w:val="24"/>
          <w:szCs w:val="24"/>
        </w:rPr>
        <w:t xml:space="preserve"> </w:t>
      </w:r>
      <w:r w:rsidR="006912C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.07</w:t>
      </w:r>
      <w:r w:rsidR="0016527B">
        <w:rPr>
          <w:rFonts w:ascii="Arial" w:hAnsi="Arial" w:cs="Arial"/>
          <w:sz w:val="24"/>
          <w:szCs w:val="24"/>
        </w:rPr>
        <w:t>.202</w:t>
      </w:r>
      <w:r w:rsidR="006912C6">
        <w:rPr>
          <w:rFonts w:ascii="Arial" w:hAnsi="Arial" w:cs="Arial"/>
          <w:sz w:val="24"/>
          <w:szCs w:val="24"/>
        </w:rPr>
        <w:t>6</w:t>
      </w:r>
      <w:r w:rsidRPr="00864738">
        <w:rPr>
          <w:rFonts w:ascii="Arial" w:hAnsi="Arial" w:cs="Arial"/>
          <w:sz w:val="24"/>
          <w:szCs w:val="24"/>
        </w:rPr>
        <w:t>.</w:t>
      </w:r>
    </w:p>
    <w:p w14:paraId="35783364" w14:textId="77777777" w:rsidR="0016527B" w:rsidRDefault="0016527B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F584B08" w14:textId="77777777" w:rsidR="0016527B" w:rsidRPr="00864738" w:rsidRDefault="0016527B" w:rsidP="000A5F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436B97" w14:textId="77777777" w:rsidR="000A5F9D" w:rsidRPr="00321459" w:rsidRDefault="000A5F9D" w:rsidP="000A5F9D">
      <w:pPr>
        <w:pStyle w:val="Odlomakpopisa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MP</w:t>
      </w:r>
    </w:p>
    <w:p w14:paraId="0A835919" w14:textId="77777777" w:rsidR="000A5F9D" w:rsidRPr="00321459" w:rsidRDefault="000A5F9D" w:rsidP="000A5F9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 w:rsidRPr="003214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3214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321459">
        <w:rPr>
          <w:rFonts w:ascii="Arial" w:hAnsi="Arial" w:cs="Arial"/>
          <w:sz w:val="24"/>
          <w:szCs w:val="24"/>
        </w:rPr>
        <w:t>________________________</w:t>
      </w:r>
    </w:p>
    <w:p w14:paraId="6BFDD45E" w14:textId="77777777" w:rsidR="000A5F9D" w:rsidRPr="00321459" w:rsidRDefault="0016527B" w:rsidP="000A5F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Ivana Herceg, voditeljica odjel</w:t>
      </w:r>
      <w:r w:rsidR="000A5F9D">
        <w:rPr>
          <w:rFonts w:ascii="Arial" w:hAnsi="Arial" w:cs="Arial"/>
          <w:sz w:val="24"/>
          <w:szCs w:val="24"/>
        </w:rPr>
        <w:t>a</w:t>
      </w:r>
      <w:r w:rsidR="000A5F9D" w:rsidRPr="00321459">
        <w:rPr>
          <w:rFonts w:ascii="Arial" w:hAnsi="Arial" w:cs="Arial"/>
          <w:sz w:val="24"/>
          <w:szCs w:val="24"/>
        </w:rPr>
        <w:tab/>
      </w:r>
      <w:r w:rsidR="000A5F9D" w:rsidRPr="00321459">
        <w:rPr>
          <w:rFonts w:ascii="Arial" w:hAnsi="Arial" w:cs="Arial"/>
          <w:sz w:val="24"/>
          <w:szCs w:val="24"/>
        </w:rPr>
        <w:tab/>
      </w:r>
      <w:r w:rsidR="000A5F9D" w:rsidRPr="00321459">
        <w:rPr>
          <w:rFonts w:ascii="Arial" w:hAnsi="Arial" w:cs="Arial"/>
          <w:sz w:val="24"/>
          <w:szCs w:val="24"/>
        </w:rPr>
        <w:tab/>
      </w:r>
      <w:r w:rsidR="000A5F9D" w:rsidRPr="00321459">
        <w:rPr>
          <w:rFonts w:ascii="Arial" w:hAnsi="Arial" w:cs="Arial"/>
          <w:sz w:val="24"/>
          <w:szCs w:val="24"/>
        </w:rPr>
        <w:tab/>
      </w:r>
      <w:r w:rsidR="000A5F9D">
        <w:rPr>
          <w:rFonts w:ascii="Arial" w:hAnsi="Arial" w:cs="Arial"/>
          <w:sz w:val="24"/>
          <w:szCs w:val="24"/>
        </w:rPr>
        <w:tab/>
      </w:r>
      <w:r w:rsidR="000A5F9D" w:rsidRPr="00321459">
        <w:rPr>
          <w:rFonts w:ascii="Arial" w:hAnsi="Arial" w:cs="Arial"/>
          <w:sz w:val="24"/>
          <w:szCs w:val="24"/>
        </w:rPr>
        <w:t>Marijana Zloić-Talajić</w:t>
      </w:r>
    </w:p>
    <w:p w14:paraId="03C91483" w14:textId="77777777" w:rsidR="005B5315" w:rsidRPr="002042B9" w:rsidRDefault="0016527B" w:rsidP="001652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A5F9D">
        <w:rPr>
          <w:rFonts w:ascii="Arial" w:hAnsi="Arial" w:cs="Arial"/>
          <w:sz w:val="24"/>
          <w:szCs w:val="24"/>
        </w:rPr>
        <w:t xml:space="preserve">aterijalno-financijskih poslova </w:t>
      </w:r>
      <w:r w:rsidR="000A5F9D">
        <w:rPr>
          <w:rFonts w:ascii="Arial" w:hAnsi="Arial" w:cs="Arial"/>
          <w:sz w:val="24"/>
          <w:szCs w:val="24"/>
        </w:rPr>
        <w:tab/>
      </w:r>
      <w:r w:rsidR="000A5F9D">
        <w:rPr>
          <w:rFonts w:ascii="Arial" w:hAnsi="Arial" w:cs="Arial"/>
          <w:sz w:val="24"/>
          <w:szCs w:val="24"/>
        </w:rPr>
        <w:tab/>
      </w:r>
      <w:r w:rsidR="000A5F9D">
        <w:rPr>
          <w:rFonts w:ascii="Arial" w:hAnsi="Arial" w:cs="Arial"/>
          <w:sz w:val="24"/>
          <w:szCs w:val="24"/>
        </w:rPr>
        <w:tab/>
      </w:r>
      <w:r w:rsidR="000A5F9D">
        <w:rPr>
          <w:rFonts w:ascii="Arial" w:hAnsi="Arial" w:cs="Arial"/>
          <w:sz w:val="24"/>
          <w:szCs w:val="24"/>
        </w:rPr>
        <w:tab/>
        <w:t xml:space="preserve">             predsjednica suda</w:t>
      </w:r>
      <w:r w:rsidR="000A5F9D" w:rsidRPr="00321459">
        <w:rPr>
          <w:rFonts w:ascii="Arial" w:hAnsi="Arial" w:cs="Arial"/>
          <w:sz w:val="24"/>
          <w:szCs w:val="24"/>
        </w:rPr>
        <w:tab/>
      </w:r>
      <w:r w:rsidR="000A5F9D" w:rsidRPr="00321459">
        <w:rPr>
          <w:rFonts w:ascii="Arial" w:hAnsi="Arial" w:cs="Arial"/>
          <w:sz w:val="24"/>
          <w:szCs w:val="24"/>
        </w:rPr>
        <w:tab/>
      </w:r>
      <w:r w:rsidR="000A5F9D" w:rsidRPr="00321459">
        <w:rPr>
          <w:rFonts w:ascii="Arial" w:hAnsi="Arial" w:cs="Arial"/>
          <w:sz w:val="24"/>
          <w:szCs w:val="24"/>
        </w:rPr>
        <w:tab/>
      </w:r>
      <w:r w:rsidR="000A5F9D" w:rsidRPr="00321459">
        <w:rPr>
          <w:rFonts w:ascii="Arial" w:hAnsi="Arial" w:cs="Arial"/>
          <w:sz w:val="24"/>
          <w:szCs w:val="24"/>
        </w:rPr>
        <w:tab/>
      </w:r>
      <w:r w:rsidR="000A5F9D" w:rsidRPr="00321459">
        <w:rPr>
          <w:rFonts w:ascii="Arial" w:hAnsi="Arial" w:cs="Arial"/>
          <w:sz w:val="24"/>
          <w:szCs w:val="24"/>
        </w:rPr>
        <w:tab/>
      </w:r>
      <w:r w:rsidR="000A5F9D" w:rsidRPr="00321459">
        <w:rPr>
          <w:rFonts w:ascii="Arial" w:hAnsi="Arial" w:cs="Arial"/>
          <w:sz w:val="24"/>
          <w:szCs w:val="24"/>
        </w:rPr>
        <w:tab/>
      </w:r>
      <w:r w:rsidR="000A5F9D" w:rsidRPr="00321459">
        <w:rPr>
          <w:rFonts w:ascii="Arial" w:hAnsi="Arial" w:cs="Arial"/>
          <w:sz w:val="24"/>
          <w:szCs w:val="24"/>
        </w:rPr>
        <w:tab/>
      </w:r>
    </w:p>
    <w:sectPr w:rsidR="005B5315" w:rsidRPr="002042B9" w:rsidSect="00CA0D85">
      <w:footerReference w:type="default" r:id="rId7"/>
      <w:pgSz w:w="11906" w:h="16838"/>
      <w:pgMar w:top="709" w:right="1274" w:bottom="0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71E5" w14:textId="77777777" w:rsidR="008B0836" w:rsidRDefault="008B0836" w:rsidP="00CA0D85">
      <w:pPr>
        <w:spacing w:after="0" w:line="240" w:lineRule="auto"/>
      </w:pPr>
      <w:r>
        <w:separator/>
      </w:r>
    </w:p>
  </w:endnote>
  <w:endnote w:type="continuationSeparator" w:id="0">
    <w:p w14:paraId="6BDF2CF0" w14:textId="77777777" w:rsidR="008B0836" w:rsidRDefault="008B0836" w:rsidP="00CA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698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E34BF1" w14:textId="77777777" w:rsidR="00CA0D85" w:rsidRDefault="00CA0D85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E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E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E5096E" w14:textId="77777777" w:rsidR="00CA0D85" w:rsidRDefault="00CA0D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B999" w14:textId="77777777" w:rsidR="008B0836" w:rsidRDefault="008B0836" w:rsidP="00CA0D85">
      <w:pPr>
        <w:spacing w:after="0" w:line="240" w:lineRule="auto"/>
      </w:pPr>
      <w:r>
        <w:separator/>
      </w:r>
    </w:p>
  </w:footnote>
  <w:footnote w:type="continuationSeparator" w:id="0">
    <w:p w14:paraId="4887E6FE" w14:textId="77777777" w:rsidR="008B0836" w:rsidRDefault="008B0836" w:rsidP="00CA0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54C"/>
    <w:multiLevelType w:val="hybridMultilevel"/>
    <w:tmpl w:val="A96E76B4"/>
    <w:lvl w:ilvl="0" w:tplc="0E08CD6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001F0"/>
    <w:multiLevelType w:val="hybridMultilevel"/>
    <w:tmpl w:val="98800DE2"/>
    <w:lvl w:ilvl="0" w:tplc="28A216C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477E"/>
    <w:multiLevelType w:val="hybridMultilevel"/>
    <w:tmpl w:val="BEE6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B51F7"/>
    <w:multiLevelType w:val="hybridMultilevel"/>
    <w:tmpl w:val="9022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775E6"/>
    <w:multiLevelType w:val="hybridMultilevel"/>
    <w:tmpl w:val="224C00B4"/>
    <w:lvl w:ilvl="0" w:tplc="94DA1E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56996">
    <w:abstractNumId w:val="3"/>
  </w:num>
  <w:num w:numId="2" w16cid:durableId="614335312">
    <w:abstractNumId w:val="0"/>
  </w:num>
  <w:num w:numId="3" w16cid:durableId="1246499269">
    <w:abstractNumId w:val="2"/>
  </w:num>
  <w:num w:numId="4" w16cid:durableId="1068578553">
    <w:abstractNumId w:val="1"/>
  </w:num>
  <w:num w:numId="5" w16cid:durableId="179975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4250D"/>
    <w:rsid w:val="00054221"/>
    <w:rsid w:val="000A22BD"/>
    <w:rsid w:val="000A5F9D"/>
    <w:rsid w:val="000C5FE5"/>
    <w:rsid w:val="000D0A1C"/>
    <w:rsid w:val="000D1B4C"/>
    <w:rsid w:val="000D7E40"/>
    <w:rsid w:val="000E0194"/>
    <w:rsid w:val="001044F9"/>
    <w:rsid w:val="0016527B"/>
    <w:rsid w:val="00186B7B"/>
    <w:rsid w:val="002042B9"/>
    <w:rsid w:val="00244CEE"/>
    <w:rsid w:val="00245B1D"/>
    <w:rsid w:val="0029735D"/>
    <w:rsid w:val="00297F7A"/>
    <w:rsid w:val="002A4CAC"/>
    <w:rsid w:val="002D701C"/>
    <w:rsid w:val="00305A17"/>
    <w:rsid w:val="0033651C"/>
    <w:rsid w:val="003377F5"/>
    <w:rsid w:val="00343080"/>
    <w:rsid w:val="00352B1D"/>
    <w:rsid w:val="003A22DB"/>
    <w:rsid w:val="00407290"/>
    <w:rsid w:val="00431723"/>
    <w:rsid w:val="00454A2A"/>
    <w:rsid w:val="00460928"/>
    <w:rsid w:val="00466878"/>
    <w:rsid w:val="00484CCF"/>
    <w:rsid w:val="004948C1"/>
    <w:rsid w:val="004A33DA"/>
    <w:rsid w:val="004D1330"/>
    <w:rsid w:val="00557E1B"/>
    <w:rsid w:val="005722A3"/>
    <w:rsid w:val="00577BC3"/>
    <w:rsid w:val="005B5315"/>
    <w:rsid w:val="005C1418"/>
    <w:rsid w:val="00605080"/>
    <w:rsid w:val="00624C16"/>
    <w:rsid w:val="006453BA"/>
    <w:rsid w:val="00654C87"/>
    <w:rsid w:val="006912C6"/>
    <w:rsid w:val="006A7919"/>
    <w:rsid w:val="006B5FA6"/>
    <w:rsid w:val="006B7BC7"/>
    <w:rsid w:val="006D54F9"/>
    <w:rsid w:val="006E6BCC"/>
    <w:rsid w:val="00707891"/>
    <w:rsid w:val="0072334A"/>
    <w:rsid w:val="00756A6B"/>
    <w:rsid w:val="00762A0D"/>
    <w:rsid w:val="00773D72"/>
    <w:rsid w:val="007C2140"/>
    <w:rsid w:val="007D750C"/>
    <w:rsid w:val="008004D3"/>
    <w:rsid w:val="0080676D"/>
    <w:rsid w:val="00844252"/>
    <w:rsid w:val="00886D68"/>
    <w:rsid w:val="00886EE6"/>
    <w:rsid w:val="008A5689"/>
    <w:rsid w:val="008B0836"/>
    <w:rsid w:val="00916B4D"/>
    <w:rsid w:val="00937FA1"/>
    <w:rsid w:val="0094274B"/>
    <w:rsid w:val="00975BA7"/>
    <w:rsid w:val="00982B4A"/>
    <w:rsid w:val="009A77C0"/>
    <w:rsid w:val="009D7CA0"/>
    <w:rsid w:val="00A27056"/>
    <w:rsid w:val="00A463A8"/>
    <w:rsid w:val="00A541D6"/>
    <w:rsid w:val="00A615A9"/>
    <w:rsid w:val="00A73063"/>
    <w:rsid w:val="00A86F79"/>
    <w:rsid w:val="00AC288F"/>
    <w:rsid w:val="00AC688E"/>
    <w:rsid w:val="00AE2812"/>
    <w:rsid w:val="00B0170B"/>
    <w:rsid w:val="00B24541"/>
    <w:rsid w:val="00B73FF1"/>
    <w:rsid w:val="00B7793B"/>
    <w:rsid w:val="00B84B9B"/>
    <w:rsid w:val="00BE053E"/>
    <w:rsid w:val="00BE0EEA"/>
    <w:rsid w:val="00BF44C6"/>
    <w:rsid w:val="00BF6D2A"/>
    <w:rsid w:val="00C30F7D"/>
    <w:rsid w:val="00C54EFE"/>
    <w:rsid w:val="00CA0D85"/>
    <w:rsid w:val="00CA12E2"/>
    <w:rsid w:val="00CA1BFB"/>
    <w:rsid w:val="00CB09B8"/>
    <w:rsid w:val="00CD5B61"/>
    <w:rsid w:val="00D019AB"/>
    <w:rsid w:val="00D93C08"/>
    <w:rsid w:val="00DD2586"/>
    <w:rsid w:val="00DE77FA"/>
    <w:rsid w:val="00DF778D"/>
    <w:rsid w:val="00E06427"/>
    <w:rsid w:val="00E34EA9"/>
    <w:rsid w:val="00E74D93"/>
    <w:rsid w:val="00EB0728"/>
    <w:rsid w:val="00EE220B"/>
    <w:rsid w:val="00EF39C8"/>
    <w:rsid w:val="00F04B59"/>
    <w:rsid w:val="00F471E7"/>
    <w:rsid w:val="00F57EB8"/>
    <w:rsid w:val="00F70550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446964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42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70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A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0D85"/>
  </w:style>
  <w:style w:type="paragraph" w:styleId="Podnoje">
    <w:name w:val="footer"/>
    <w:basedOn w:val="Normal"/>
    <w:link w:val="PodnojeChar"/>
    <w:uiPriority w:val="99"/>
    <w:unhideWhenUsed/>
    <w:rsid w:val="00CA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Ivana Herceg</cp:lastModifiedBy>
  <cp:revision>55</cp:revision>
  <cp:lastPrinted>2023-08-22T10:49:00Z</cp:lastPrinted>
  <dcterms:created xsi:type="dcterms:W3CDTF">2022-09-22T07:30:00Z</dcterms:created>
  <dcterms:modified xsi:type="dcterms:W3CDTF">2026-07-07T09:59:00Z</dcterms:modified>
</cp:coreProperties>
</file>