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81" w:rsidRPr="00762881" w:rsidRDefault="00762881" w:rsidP="00762881">
      <w:pPr>
        <w:spacing w:after="0" w:line="276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               </w:t>
      </w:r>
      <w:r w:rsidRPr="00762881">
        <w:rPr>
          <w:rFonts w:cs="Times New Roman"/>
          <w:noProof/>
          <w:szCs w:val="24"/>
          <w:lang w:eastAsia="hr-HR"/>
        </w:rPr>
        <w:drawing>
          <wp:inline distT="0" distB="0" distL="0" distR="0" wp14:anchorId="6A7D570C" wp14:editId="65814EAF">
            <wp:extent cx="485775" cy="609600"/>
            <wp:effectExtent l="0" t="0" r="9525" b="0"/>
            <wp:docPr id="2" name="Slika 2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     Republika Hrvatska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Općinski sud u Vinkovcima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Trg bana Josipa Šokčevića 17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         32100 Vinkovci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      Ured predsjednika</w:t>
      </w:r>
    </w:p>
    <w:p w:rsidR="00762881" w:rsidRPr="00762881" w:rsidRDefault="00762881" w:rsidP="00762881">
      <w:pPr>
        <w:spacing w:after="0" w:line="276" w:lineRule="auto"/>
        <w:jc w:val="both"/>
        <w:rPr>
          <w:rFonts w:cs="Times New Roman"/>
          <w:szCs w:val="24"/>
        </w:rPr>
      </w:pPr>
    </w:p>
    <w:p w:rsidR="00762881" w:rsidRPr="00762881" w:rsidRDefault="00762881" w:rsidP="00762881">
      <w:pPr>
        <w:spacing w:after="0" w:line="240" w:lineRule="auto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Broj: 7 Su-</w:t>
      </w:r>
      <w:r w:rsidR="00D079FD">
        <w:rPr>
          <w:rFonts w:eastAsia="Times New Roman" w:cs="Times New Roman"/>
          <w:szCs w:val="24"/>
          <w:lang w:eastAsia="hr-HR"/>
        </w:rPr>
        <w:t xml:space="preserve">285/2020-6. </w:t>
      </w:r>
    </w:p>
    <w:p w:rsidR="00762881" w:rsidRPr="00762881" w:rsidRDefault="00762881" w:rsidP="00762881">
      <w:pPr>
        <w:spacing w:after="0" w:line="240" w:lineRule="auto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Vinkovci, </w:t>
      </w:r>
      <w:r w:rsidR="00D079FD">
        <w:rPr>
          <w:rFonts w:eastAsia="Times New Roman" w:cs="Times New Roman"/>
          <w:szCs w:val="24"/>
          <w:lang w:eastAsia="hr-HR"/>
        </w:rPr>
        <w:t>14. listopada</w:t>
      </w:r>
      <w:r w:rsidRPr="00762881">
        <w:rPr>
          <w:rFonts w:eastAsia="Times New Roman" w:cs="Times New Roman"/>
          <w:szCs w:val="24"/>
          <w:lang w:eastAsia="hr-HR"/>
        </w:rPr>
        <w:t xml:space="preserve"> 2020.   </w:t>
      </w:r>
    </w:p>
    <w:p w:rsidR="00762881" w:rsidRPr="00762881" w:rsidRDefault="00762881" w:rsidP="00762881">
      <w:pPr>
        <w:spacing w:after="0" w:line="240" w:lineRule="auto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 </w:t>
      </w:r>
    </w:p>
    <w:p w:rsidR="00762881" w:rsidRPr="00762881" w:rsidRDefault="00762881" w:rsidP="0076288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Sukladno članku 45. Zakona o državnim službenicima (Narodne novine broj: 92/05, 140/05, 142/06, 77/07, 107/07, 27/08, 34/11, 49/11, 150/11, 34/12, 49/12, 37/13, 38/13, 01/15, 138/15, 61/17, 70/19, 98/19) i članku 2. Uredbe o raspisivanju i provedbi javnog natječaja i internog oglasa u državnoj službi (Narodne novine broj: 78/17 i 89/19) uz prethodno odobrenje Ministarstva pravosuđa</w:t>
      </w:r>
      <w:r w:rsidR="00D079FD">
        <w:rPr>
          <w:rFonts w:eastAsia="Times New Roman" w:cs="Times New Roman"/>
          <w:szCs w:val="24"/>
          <w:lang w:eastAsia="hr-HR"/>
        </w:rPr>
        <w:t xml:space="preserve"> i uprave</w:t>
      </w:r>
      <w:r w:rsidRPr="00762881">
        <w:rPr>
          <w:rFonts w:eastAsia="Times New Roman" w:cs="Times New Roman"/>
          <w:szCs w:val="24"/>
          <w:lang w:eastAsia="hr-HR"/>
        </w:rPr>
        <w:t>, Klasa: 119-02/20-04/</w:t>
      </w:r>
      <w:r w:rsidR="00D079FD">
        <w:rPr>
          <w:rFonts w:eastAsia="Times New Roman" w:cs="Times New Roman"/>
          <w:szCs w:val="24"/>
          <w:lang w:eastAsia="hr-HR"/>
        </w:rPr>
        <w:t>519</w:t>
      </w:r>
      <w:r w:rsidRPr="00762881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762881">
        <w:rPr>
          <w:rFonts w:eastAsia="Times New Roman" w:cs="Times New Roman"/>
          <w:szCs w:val="24"/>
          <w:lang w:eastAsia="hr-HR"/>
        </w:rPr>
        <w:t>Urbroj</w:t>
      </w:r>
      <w:proofErr w:type="spellEnd"/>
      <w:r w:rsidRPr="00762881">
        <w:rPr>
          <w:rFonts w:eastAsia="Times New Roman" w:cs="Times New Roman"/>
          <w:szCs w:val="24"/>
          <w:lang w:eastAsia="hr-HR"/>
        </w:rPr>
        <w:t>: 514-04-01-01-01/</w:t>
      </w:r>
      <w:r w:rsidR="00D079FD">
        <w:rPr>
          <w:rFonts w:eastAsia="Times New Roman" w:cs="Times New Roman"/>
          <w:szCs w:val="24"/>
          <w:lang w:eastAsia="hr-HR"/>
        </w:rPr>
        <w:t>1</w:t>
      </w:r>
      <w:r w:rsidRPr="00762881">
        <w:rPr>
          <w:rFonts w:eastAsia="Times New Roman" w:cs="Times New Roman"/>
          <w:szCs w:val="24"/>
          <w:lang w:eastAsia="hr-HR"/>
        </w:rPr>
        <w:t>-20-0</w:t>
      </w:r>
      <w:r w:rsidR="00D079FD">
        <w:rPr>
          <w:rFonts w:eastAsia="Times New Roman" w:cs="Times New Roman"/>
          <w:szCs w:val="24"/>
          <w:lang w:eastAsia="hr-HR"/>
        </w:rPr>
        <w:t>2</w:t>
      </w:r>
      <w:r w:rsidRPr="00762881">
        <w:rPr>
          <w:rFonts w:eastAsia="Times New Roman" w:cs="Times New Roman"/>
          <w:szCs w:val="24"/>
          <w:lang w:eastAsia="hr-HR"/>
        </w:rPr>
        <w:t xml:space="preserve"> od </w:t>
      </w:r>
      <w:r w:rsidR="00D079FD">
        <w:rPr>
          <w:rFonts w:eastAsia="Times New Roman" w:cs="Times New Roman"/>
          <w:szCs w:val="24"/>
          <w:lang w:eastAsia="hr-HR"/>
        </w:rPr>
        <w:t>28. rujna</w:t>
      </w:r>
      <w:r w:rsidRPr="00762881">
        <w:rPr>
          <w:rFonts w:eastAsia="Times New Roman" w:cs="Times New Roman"/>
          <w:szCs w:val="24"/>
          <w:lang w:eastAsia="hr-HR"/>
        </w:rPr>
        <w:t xml:space="preserve"> 2020., Općinski sud u Vinkovcima raspisuje</w:t>
      </w:r>
    </w:p>
    <w:p w:rsidR="00762881" w:rsidRPr="00762881" w:rsidRDefault="00762881" w:rsidP="00762881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hr-HR"/>
        </w:rPr>
      </w:pPr>
    </w:p>
    <w:p w:rsidR="00762881" w:rsidRPr="00762881" w:rsidRDefault="00762881" w:rsidP="00762881">
      <w:pPr>
        <w:spacing w:after="0" w:line="240" w:lineRule="auto"/>
        <w:jc w:val="center"/>
        <w:textAlignment w:val="baseline"/>
        <w:rPr>
          <w:rFonts w:eastAsia="Times New Roman" w:cs="Times New Roman"/>
          <w:bCs/>
          <w:szCs w:val="24"/>
          <w:lang w:eastAsia="hr-HR"/>
        </w:rPr>
      </w:pPr>
      <w:r w:rsidRPr="00762881">
        <w:rPr>
          <w:rFonts w:eastAsia="Times New Roman" w:cs="Times New Roman"/>
          <w:bCs/>
          <w:szCs w:val="24"/>
          <w:lang w:eastAsia="hr-HR"/>
        </w:rPr>
        <w:t>JAVNI NATJEČAJ</w:t>
      </w:r>
    </w:p>
    <w:p w:rsidR="00762881" w:rsidRPr="00762881" w:rsidRDefault="00762881" w:rsidP="00762881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za prijam u državnu službu na neodređeno vrijeme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762881" w:rsidRPr="00762881" w:rsidRDefault="00762881" w:rsidP="00762881">
      <w:pPr>
        <w:spacing w:after="0" w:line="240" w:lineRule="auto"/>
        <w:ind w:left="720"/>
        <w:contextualSpacing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SUDSKA PISARNICA 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    administrativni referent – sudski zapisničar  -</w:t>
      </w:r>
      <w:r w:rsidR="00D079FD">
        <w:rPr>
          <w:rFonts w:eastAsia="Times New Roman" w:cs="Times New Roman"/>
          <w:szCs w:val="24"/>
          <w:lang w:eastAsia="hr-HR"/>
        </w:rPr>
        <w:t>1</w:t>
      </w:r>
      <w:r w:rsidRPr="00762881">
        <w:rPr>
          <w:rFonts w:eastAsia="Times New Roman" w:cs="Times New Roman"/>
          <w:szCs w:val="24"/>
          <w:lang w:eastAsia="hr-HR"/>
        </w:rPr>
        <w:t xml:space="preserve"> (</w:t>
      </w:r>
      <w:r w:rsidR="00D079FD">
        <w:rPr>
          <w:rFonts w:eastAsia="Times New Roman" w:cs="Times New Roman"/>
          <w:szCs w:val="24"/>
          <w:lang w:eastAsia="hr-HR"/>
        </w:rPr>
        <w:t>jedan) izvršitelj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    Stručni uvjeti: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– srednja stručna sprema upravne, birotehničke, ekonomske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 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– jedna godina radnog iskustva na istim ili sličnim poslovima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softHyphen/>
        <w:t xml:space="preserve">    – dobro poznavanje rada na osobnom računalu (program Word i Excel)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 – položen državni stručni ispit 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U državnu službu na radno mjesto administrativni referent – sudski zapisničar može biti primljena i osoba bez državnog stručnog ispita uz obvezu polaganja državnog stručnog ispita u roku od godine dana od početka rada u državnoj službi utvrđenog rješenjem o rasporedu na radno mjesto. 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Na natječaj se mogu prijaviti osobe obaju spolova.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Službenici se primaju u državnu službu uz probni rad od 3 mjeseca.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U prijavi na javni natječaj navode se osobni podaci podnositelja prijave (ime, adresa stanovanja, broj telefona, odnosno mobitela, po mogućnosti e-mail adresa) i naziv radnog mjesta na koje se prijavljuje. Prijavu je potrebno vlastoručno potpisati.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Uz prijavu, kandidati/kinje su dužni priložiti: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– životopis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eastAsia="Times New Roman" w:cs="Times New Roman"/>
          <w:szCs w:val="24"/>
          <w:lang w:eastAsia="hr-HR"/>
        </w:rPr>
        <w:lastRenderedPageBreak/>
        <w:t>– dokaz o hrvatskom državljanstvu (</w:t>
      </w:r>
      <w:r w:rsidRPr="00762881">
        <w:rPr>
          <w:rFonts w:cs="Times New Roman"/>
          <w:szCs w:val="24"/>
        </w:rPr>
        <w:t xml:space="preserve">presliku osobne iskaznice, vojne iskaznice, putovnice ili  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   domovnice)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– presliku svjedodžbe o traženoj  stručnoj spremi za radno mjesto administrativnog referenta – sudskog zapisničara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– presliku radne knjižice odnosno elektronički zapis ili potvrda o podacima evidentiranim u 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   bazi podataka Hrvatskog zavoda za mirovinsko osiguranje, uvjerenje poslodavca o radnom 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 xml:space="preserve">   iskustvu na odgovarajućim poslovima i dr.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– presliku uvjerenja o položenom državnom stručnom ispitu, ako je kandidat/</w:t>
      </w:r>
      <w:proofErr w:type="spellStart"/>
      <w:r w:rsidRPr="00762881">
        <w:rPr>
          <w:rFonts w:eastAsia="Times New Roman" w:cs="Times New Roman"/>
          <w:szCs w:val="24"/>
          <w:lang w:eastAsia="hr-HR"/>
        </w:rPr>
        <w:t>kinja</w:t>
      </w:r>
      <w:proofErr w:type="spellEnd"/>
      <w:r w:rsidRPr="00762881">
        <w:rPr>
          <w:rFonts w:eastAsia="Times New Roman" w:cs="Times New Roman"/>
          <w:szCs w:val="24"/>
          <w:lang w:eastAsia="hr-HR"/>
        </w:rPr>
        <w:t xml:space="preserve"> položio/la državni stručni ispit.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Isprave se prilažu u neovjerenom presliku, a prije izbora kandidata predočit će se izvornik.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Rok za podnošenje prijava na javni natječaj je 8 dana od dana objave u "Narodnim novinama."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Prijave se podnose neposredno ili poštom na adresu: Općinski sud u Vinkovcima, 32100 Vinkovci, Trg bana Josipa Šokčevića 17, s naznakom: "Prijava na javni natječaj za administrativnog referenta – sudskog zapisničara".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Potpunom prijavom smatra se ona prijava koja sadrži sve podatke i priloge navedene u javnom natječaju.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Osoba koja nije podnijela pravodobnu ili potpunu prijavu ili ne ispunjava formalne uvjete iz javnog natječaja, ne smatra se kandidatom u postupku javnog natječaja.</w:t>
      </w:r>
    </w:p>
    <w:p w:rsidR="00762881" w:rsidRPr="00762881" w:rsidRDefault="00762881" w:rsidP="00762881">
      <w:pPr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ima pravo prednosti pri zapošljavanju prema posebnim propisima dužan/na je u prijavi na natječaj pozvati se na to pravo, odnosno priložiti svu propisanu dokumentaciju prema posebnom zakonu i ima prednost u odnosu na ostale kandidate/kinje samo pod jednakim uvjetima.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se poziva na pravo na prednost pri zapošljavanju prema članku 101.   Zakona o pravima hrvatskih branitelja iz Domovinskog rata i članova njihovih obitelji (Narodne novine broj: 121/2017), članku 48. f. Zakona o zaštiti civilnih i vojnih invalida rata (Narodne novine broj 33/92, 77/92, 27/93, 58/93, 2/94, 76/94, 108/95, 108/96, 82/01, 103/03 i 148/13), članku 9. Zakona o profesionalnoj rehabilitaciji i zapošljavanju osoba s invaliditetom (Narodne novine broj 157/13 i 152/14), članku 22. Ustavnog zakona o pravima nacionalnih manjina (Narodne novine broj: 155/02, 47/10, 80/10 i 93/11)   dužan/a se u prijavi na natječaj pozvati na to pravo, te ima prednost u odnosu na ostale kandidate samo pod jednakim uvjetima.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se poziva na pravo na prednost pri zapošljavanju prema članku 101. Zakona o pravima hrvatskih branitelja iz Domovinskog rata i članova njihovih obitelji (Narodne novine broj: 121/2017) uz prijavu na natječaj, dužan/a je priložiti pored dokaza o ispunjavanju traženih uvjeta i sve potrebne dokaze dostupne na poveznici Ministarstva hrvatskih branitelja </w:t>
      </w:r>
      <w:hyperlink r:id="rId8" w:history="1">
        <w:proofErr w:type="spellStart"/>
        <w:r w:rsidRPr="00762881">
          <w:rPr>
            <w:rFonts w:cs="Times New Roman"/>
            <w:szCs w:val="24"/>
          </w:rPr>
          <w:t>https</w:t>
        </w:r>
        <w:proofErr w:type="spellEnd"/>
        <w:r w:rsidRPr="00762881">
          <w:rPr>
            <w:rFonts w:cs="Times New Roman"/>
            <w:szCs w:val="24"/>
          </w:rPr>
          <w:t>://</w:t>
        </w:r>
        <w:proofErr w:type="spellStart"/>
        <w:r w:rsidRPr="00762881">
          <w:rPr>
            <w:rFonts w:cs="Times New Roman"/>
            <w:szCs w:val="24"/>
          </w:rPr>
          <w:t>branitelji.gov.hr</w:t>
        </w:r>
        <w:proofErr w:type="spellEnd"/>
        <w:r w:rsidRPr="00762881">
          <w:rPr>
            <w:rFonts w:cs="Times New Roman"/>
            <w:szCs w:val="24"/>
          </w:rPr>
          <w:t>/zaposljavanje-843/843</w:t>
        </w:r>
      </w:hyperlink>
      <w:r w:rsidRPr="00762881">
        <w:rPr>
          <w:rFonts w:cs="Times New Roman"/>
          <w:szCs w:val="24"/>
        </w:rPr>
        <w:t>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se poziva na pravo prednosti pri zapošljavanju sukladno članku 9. Zakona o profesionalnoj rehabilitaciji i zapošljavanju osoba s invaliditetom dužna je uz prijavu na natječaj pored dokaza o ispunjavanju uvjeta,  priložiti i  dokaze o utvrđenom statusu osobe s invaliditetom.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se poziva na prednost pri zapošljavanju sukladno članka 22. Ustavnog zakona o pravima nacionalnih manjina (Narodne novine broj: 155/02, 47/10, 80/10 i 93/11)  uz prijavu na javni natječaj pored dokaza o ispunjavanju traženih uvjeta, nije dužan/a dokazivati svoj status pripadnika nacionalne manjine.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Komisija za provedbu javnog natječaja koju imenuje predsjednik suda, provest će testiranje koje se sastoji od provjere znanja, sposobnosti i vještina kandidata/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(pisani dio testiranja) i razgovora Komisije s kandidatima. Pisani dio testiranja se sastoji od provjere znanja, sposobnosti i vještina bitnih za obavljanje poslova radnog mjesta kandidata.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Kandidati/kinje koji/e ne budu ispunjavali formalne uvjete iz javnog natječaja neće se smatrati kandidatima/</w:t>
      </w:r>
      <w:proofErr w:type="spellStart"/>
      <w:r w:rsidRPr="00762881">
        <w:rPr>
          <w:rFonts w:cs="Times New Roman"/>
          <w:szCs w:val="24"/>
        </w:rPr>
        <w:t>kinjama</w:t>
      </w:r>
      <w:proofErr w:type="spellEnd"/>
      <w:r w:rsidRPr="00762881">
        <w:rPr>
          <w:rFonts w:cs="Times New Roman"/>
          <w:szCs w:val="24"/>
        </w:rPr>
        <w:t xml:space="preserve"> prijavljenim na javni natječaj o čemu će biti pisano obavješteni.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lastRenderedPageBreak/>
        <w:t>Ako 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ne pristupi testiranju, smatra se da je povukao/la prijavu na javni natječaj i više se ne smatra kandidatom/</w:t>
      </w:r>
      <w:proofErr w:type="spellStart"/>
      <w:r w:rsidRPr="00762881">
        <w:rPr>
          <w:rFonts w:cs="Times New Roman"/>
          <w:szCs w:val="24"/>
        </w:rPr>
        <w:t>kinjom</w:t>
      </w:r>
      <w:proofErr w:type="spellEnd"/>
      <w:r w:rsidRPr="00762881">
        <w:rPr>
          <w:rFonts w:cs="Times New Roman"/>
          <w:szCs w:val="24"/>
        </w:rPr>
        <w:t xml:space="preserve"> prijavljenim na javni natječaj.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Javni natječaj će biti objavljen u "Narodnim novinama", na web-stranici  Ministarstva </w:t>
      </w:r>
      <w:r w:rsidR="009A14AF">
        <w:rPr>
          <w:rFonts w:cs="Times New Roman"/>
          <w:szCs w:val="24"/>
        </w:rPr>
        <w:t xml:space="preserve">pravosuđa i </w:t>
      </w:r>
      <w:r w:rsidRPr="00762881">
        <w:rPr>
          <w:rFonts w:cs="Times New Roman"/>
          <w:szCs w:val="24"/>
        </w:rPr>
        <w:t>uprave (</w:t>
      </w:r>
      <w:proofErr w:type="spellStart"/>
      <w:r w:rsidR="00D95109">
        <w:rPr>
          <w:rFonts w:cs="Times New Roman"/>
          <w:szCs w:val="24"/>
        </w:rPr>
        <w:fldChar w:fldCharType="begin"/>
      </w:r>
      <w:r w:rsidR="00D95109">
        <w:rPr>
          <w:rFonts w:cs="Times New Roman"/>
          <w:szCs w:val="24"/>
        </w:rPr>
        <w:instrText xml:space="preserve"> HYPERLINK "http://</w:instrText>
      </w:r>
      <w:r w:rsidR="00D95109" w:rsidRPr="00762881">
        <w:rPr>
          <w:rFonts w:cs="Times New Roman"/>
          <w:szCs w:val="24"/>
        </w:rPr>
        <w:instrText>www.</w:instrText>
      </w:r>
      <w:r w:rsidR="00D95109">
        <w:rPr>
          <w:rFonts w:cs="Times New Roman"/>
          <w:szCs w:val="24"/>
        </w:rPr>
        <w:instrText>mpu</w:instrText>
      </w:r>
      <w:r w:rsidR="00D95109" w:rsidRPr="00762881">
        <w:rPr>
          <w:rFonts w:cs="Times New Roman"/>
          <w:szCs w:val="24"/>
        </w:rPr>
        <w:instrText>.gov.hr</w:instrText>
      </w:r>
      <w:r w:rsidR="00D95109">
        <w:rPr>
          <w:rFonts w:cs="Times New Roman"/>
          <w:szCs w:val="24"/>
        </w:rPr>
        <w:instrText xml:space="preserve">" </w:instrText>
      </w:r>
      <w:r w:rsidR="00D95109">
        <w:rPr>
          <w:rFonts w:cs="Times New Roman"/>
          <w:szCs w:val="24"/>
        </w:rPr>
        <w:fldChar w:fldCharType="separate"/>
      </w:r>
      <w:r w:rsidR="00D95109" w:rsidRPr="0026792F">
        <w:rPr>
          <w:rStyle w:val="Hiperveza"/>
          <w:rFonts w:cs="Times New Roman"/>
          <w:szCs w:val="24"/>
        </w:rPr>
        <w:t>mpu.gov.hr</w:t>
      </w:r>
      <w:proofErr w:type="spellEnd"/>
      <w:r w:rsidR="00D95109">
        <w:rPr>
          <w:rFonts w:cs="Times New Roman"/>
          <w:szCs w:val="24"/>
        </w:rPr>
        <w:fldChar w:fldCharType="end"/>
      </w:r>
      <w:r w:rsidRPr="00762881">
        <w:rPr>
          <w:rFonts w:cs="Times New Roman"/>
          <w:szCs w:val="24"/>
        </w:rPr>
        <w:t>) web stranici Općinskog suda u Vinkovcima (</w:t>
      </w:r>
      <w:hyperlink r:id="rId9" w:history="1">
        <w:r w:rsidR="0051790E" w:rsidRPr="006D2CB5">
          <w:rPr>
            <w:color w:val="0000FF"/>
            <w:u w:val="single"/>
          </w:rPr>
          <w:t>http://</w:t>
        </w:r>
        <w:proofErr w:type="spellStart"/>
        <w:r w:rsidR="0051790E" w:rsidRPr="006D2CB5">
          <w:rPr>
            <w:color w:val="0000FF"/>
            <w:u w:val="single"/>
          </w:rPr>
          <w:t>sudovi.pravosudje.hr</w:t>
        </w:r>
        <w:proofErr w:type="spellEnd"/>
        <w:r w:rsidR="0051790E" w:rsidRPr="006D2CB5">
          <w:rPr>
            <w:color w:val="0000FF"/>
            <w:u w:val="single"/>
          </w:rPr>
          <w:t>/</w:t>
        </w:r>
        <w:proofErr w:type="spellStart"/>
        <w:r w:rsidR="0051790E" w:rsidRPr="006D2CB5">
          <w:rPr>
            <w:color w:val="0000FF"/>
            <w:u w:val="single"/>
          </w:rPr>
          <w:t>osvi</w:t>
        </w:r>
        <w:proofErr w:type="spellEnd"/>
        <w:r w:rsidR="0051790E" w:rsidRPr="006D2CB5">
          <w:rPr>
            <w:color w:val="0000FF"/>
            <w:u w:val="single"/>
          </w:rPr>
          <w:t>/</w:t>
        </w:r>
      </w:hyperlink>
      <w:r w:rsidRPr="00762881">
        <w:rPr>
          <w:rFonts w:cs="Times New Roman"/>
          <w:szCs w:val="24"/>
        </w:rPr>
        <w:t>), te će o njemu biti obavještena nadležna služba za zapošljavanje.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Pravni izvori za pripremu kandidata za testiranje i opis poslova biti će objavljeni na web stranici Općinskog suda u Vinkovcima (</w:t>
      </w:r>
      <w:hyperlink r:id="rId10" w:history="1">
        <w:r w:rsidR="0051790E" w:rsidRPr="006D2CB5">
          <w:rPr>
            <w:color w:val="0000FF"/>
            <w:u w:val="single"/>
          </w:rPr>
          <w:t>http://</w:t>
        </w:r>
        <w:proofErr w:type="spellStart"/>
        <w:r w:rsidR="0051790E" w:rsidRPr="006D2CB5">
          <w:rPr>
            <w:color w:val="0000FF"/>
            <w:u w:val="single"/>
          </w:rPr>
          <w:t>sudovi.pravosudje.hr</w:t>
        </w:r>
        <w:proofErr w:type="spellEnd"/>
        <w:r w:rsidR="0051790E" w:rsidRPr="006D2CB5">
          <w:rPr>
            <w:color w:val="0000FF"/>
            <w:u w:val="single"/>
          </w:rPr>
          <w:t>/</w:t>
        </w:r>
        <w:proofErr w:type="spellStart"/>
        <w:r w:rsidR="0051790E" w:rsidRPr="006D2CB5">
          <w:rPr>
            <w:color w:val="0000FF"/>
            <w:u w:val="single"/>
          </w:rPr>
          <w:t>osvi</w:t>
        </w:r>
        <w:proofErr w:type="spellEnd"/>
        <w:r w:rsidR="0051790E" w:rsidRPr="006D2CB5">
          <w:rPr>
            <w:color w:val="0000FF"/>
            <w:u w:val="single"/>
          </w:rPr>
          <w:t>/</w:t>
        </w:r>
      </w:hyperlink>
      <w:r w:rsidRPr="00762881">
        <w:rPr>
          <w:rFonts w:cs="Times New Roman"/>
          <w:szCs w:val="24"/>
        </w:rPr>
        <w:t>) istovremeno s objavom javnog natječaja.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Način testiranja te vrijeme i mjesto održavanja testiranja bit će objavljeni na web stranici Općinskog suda u Vinkovcima (</w:t>
      </w:r>
      <w:hyperlink r:id="rId11" w:history="1">
        <w:r w:rsidR="0051790E" w:rsidRPr="006D2CB5">
          <w:rPr>
            <w:color w:val="0000FF"/>
            <w:u w:val="single"/>
          </w:rPr>
          <w:t>http://</w:t>
        </w:r>
        <w:proofErr w:type="spellStart"/>
        <w:r w:rsidR="0051790E" w:rsidRPr="006D2CB5">
          <w:rPr>
            <w:color w:val="0000FF"/>
            <w:u w:val="single"/>
          </w:rPr>
          <w:t>sudovi.pravosudje.hr</w:t>
        </w:r>
        <w:proofErr w:type="spellEnd"/>
        <w:r w:rsidR="0051790E" w:rsidRPr="006D2CB5">
          <w:rPr>
            <w:color w:val="0000FF"/>
            <w:u w:val="single"/>
          </w:rPr>
          <w:t>/</w:t>
        </w:r>
        <w:proofErr w:type="spellStart"/>
        <w:r w:rsidR="0051790E" w:rsidRPr="006D2CB5">
          <w:rPr>
            <w:color w:val="0000FF"/>
            <w:u w:val="single"/>
          </w:rPr>
          <w:t>osvi</w:t>
        </w:r>
        <w:proofErr w:type="spellEnd"/>
        <w:r w:rsidR="0051790E" w:rsidRPr="006D2CB5">
          <w:rPr>
            <w:color w:val="0000FF"/>
            <w:u w:val="single"/>
          </w:rPr>
          <w:t>/</w:t>
        </w:r>
      </w:hyperlink>
      <w:r w:rsidRPr="00762881">
        <w:rPr>
          <w:rFonts w:cs="Times New Roman"/>
          <w:szCs w:val="24"/>
        </w:rPr>
        <w:t>), najmanje 5 dana prije dana određenog za testiranje.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Kandidat/</w:t>
      </w:r>
      <w:proofErr w:type="spellStart"/>
      <w:r w:rsidRPr="00762881">
        <w:rPr>
          <w:rFonts w:cs="Times New Roman"/>
          <w:szCs w:val="24"/>
        </w:rPr>
        <w:t>kinja</w:t>
      </w:r>
      <w:proofErr w:type="spellEnd"/>
      <w:r w:rsidRPr="00762881">
        <w:rPr>
          <w:rFonts w:cs="Times New Roman"/>
          <w:szCs w:val="24"/>
        </w:rPr>
        <w:t xml:space="preserve"> koji/a bude izabran/a pozvat će se da u primjerenom roku, a prije donošenja rješenja o prijmu dostavi uvjerenje nadležnog suda da se protiv njega ne vodi kazneni postupak, uvjerenje o zdravstvenoj sposobnosti za obavljanje poslova radnog mjesta, te druge izvornike dokumenata o ispunjavanju formalnih uvjeta iz javnog natječaja uz upozorenje da se ne dostavljanje traženih isprava smatra </w:t>
      </w:r>
      <w:proofErr w:type="spellStart"/>
      <w:r w:rsidRPr="00762881">
        <w:rPr>
          <w:rFonts w:cs="Times New Roman"/>
          <w:szCs w:val="24"/>
        </w:rPr>
        <w:t>odustankom</w:t>
      </w:r>
      <w:proofErr w:type="spellEnd"/>
      <w:r w:rsidRPr="00762881">
        <w:rPr>
          <w:rFonts w:cs="Times New Roman"/>
          <w:szCs w:val="24"/>
        </w:rPr>
        <w:t xml:space="preserve"> od prijma u državnu službu.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Ako se na javni natječaj ne prijave osobe koje ispunjavaju propisane uvjete, odnosno ako prijavljeni kandidati ne zadovolje na testiranju, predsjednik suda obustaviti će postupak javnog natječaja.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 xml:space="preserve">O rezultatima izbora kandidati prijavljeni na javni natječaj biti će obaviješteni javnom objavom rješenja o prijmu u državnu službu izabranog kandidata/kinje na web stranici  Ministarstva </w:t>
      </w:r>
      <w:r w:rsidR="009A14AF">
        <w:rPr>
          <w:rFonts w:cs="Times New Roman"/>
          <w:szCs w:val="24"/>
        </w:rPr>
        <w:t xml:space="preserve">pravosuđa i </w:t>
      </w:r>
      <w:r w:rsidRPr="00762881">
        <w:rPr>
          <w:rFonts w:cs="Times New Roman"/>
          <w:szCs w:val="24"/>
        </w:rPr>
        <w:t xml:space="preserve">uprave </w:t>
      </w:r>
      <w:r w:rsidR="0051790E" w:rsidRPr="00762881">
        <w:rPr>
          <w:rFonts w:cs="Times New Roman"/>
          <w:szCs w:val="24"/>
        </w:rPr>
        <w:t>(</w:t>
      </w:r>
      <w:proofErr w:type="spellStart"/>
      <w:r w:rsidR="0051790E">
        <w:rPr>
          <w:rFonts w:cs="Times New Roman"/>
          <w:szCs w:val="24"/>
        </w:rPr>
        <w:fldChar w:fldCharType="begin"/>
      </w:r>
      <w:r w:rsidR="0051790E">
        <w:rPr>
          <w:rFonts w:cs="Times New Roman"/>
          <w:szCs w:val="24"/>
        </w:rPr>
        <w:instrText xml:space="preserve"> HYPERLINK "http://</w:instrText>
      </w:r>
      <w:r w:rsidR="0051790E" w:rsidRPr="00762881">
        <w:rPr>
          <w:rFonts w:cs="Times New Roman"/>
          <w:szCs w:val="24"/>
        </w:rPr>
        <w:instrText>www.</w:instrText>
      </w:r>
      <w:r w:rsidR="0051790E">
        <w:rPr>
          <w:rFonts w:cs="Times New Roman"/>
          <w:szCs w:val="24"/>
        </w:rPr>
        <w:instrText>mpu</w:instrText>
      </w:r>
      <w:r w:rsidR="0051790E" w:rsidRPr="00762881">
        <w:rPr>
          <w:rFonts w:cs="Times New Roman"/>
          <w:szCs w:val="24"/>
        </w:rPr>
        <w:instrText>.gov.hr</w:instrText>
      </w:r>
      <w:r w:rsidR="0051790E">
        <w:rPr>
          <w:rFonts w:cs="Times New Roman"/>
          <w:szCs w:val="24"/>
        </w:rPr>
        <w:instrText xml:space="preserve">" </w:instrText>
      </w:r>
      <w:r w:rsidR="0051790E">
        <w:rPr>
          <w:rFonts w:cs="Times New Roman"/>
          <w:szCs w:val="24"/>
        </w:rPr>
        <w:fldChar w:fldCharType="separate"/>
      </w:r>
      <w:r w:rsidR="0051790E" w:rsidRPr="0026792F">
        <w:rPr>
          <w:rStyle w:val="Hiperveza"/>
          <w:rFonts w:cs="Times New Roman"/>
          <w:szCs w:val="24"/>
        </w:rPr>
        <w:t>mpu.gov.hr</w:t>
      </w:r>
      <w:proofErr w:type="spellEnd"/>
      <w:r w:rsidR="0051790E">
        <w:rPr>
          <w:rFonts w:cs="Times New Roman"/>
          <w:szCs w:val="24"/>
        </w:rPr>
        <w:fldChar w:fldCharType="end"/>
      </w:r>
      <w:r w:rsidR="0051790E" w:rsidRPr="00762881">
        <w:rPr>
          <w:rFonts w:cs="Times New Roman"/>
          <w:szCs w:val="24"/>
        </w:rPr>
        <w:t>)</w:t>
      </w:r>
      <w:r w:rsidR="009A14AF">
        <w:rPr>
          <w:rFonts w:cs="Times New Roman"/>
          <w:szCs w:val="24"/>
        </w:rPr>
        <w:t xml:space="preserve"> </w:t>
      </w:r>
      <w:r w:rsidRPr="00762881">
        <w:rPr>
          <w:rFonts w:cs="Times New Roman"/>
          <w:szCs w:val="24"/>
        </w:rPr>
        <w:t>i web stranici Općinskog suda u Vinkovcima (</w:t>
      </w:r>
      <w:hyperlink r:id="rId12" w:history="1">
        <w:r w:rsidR="0051790E" w:rsidRPr="006D2CB5">
          <w:rPr>
            <w:color w:val="0000FF"/>
            <w:u w:val="single"/>
          </w:rPr>
          <w:t>http://</w:t>
        </w:r>
        <w:proofErr w:type="spellStart"/>
        <w:r w:rsidR="0051790E" w:rsidRPr="006D2CB5">
          <w:rPr>
            <w:color w:val="0000FF"/>
            <w:u w:val="single"/>
          </w:rPr>
          <w:t>sudovi.pravosudje.hr</w:t>
        </w:r>
        <w:proofErr w:type="spellEnd"/>
        <w:r w:rsidR="0051790E" w:rsidRPr="006D2CB5">
          <w:rPr>
            <w:color w:val="0000FF"/>
            <w:u w:val="single"/>
          </w:rPr>
          <w:t>/</w:t>
        </w:r>
        <w:proofErr w:type="spellStart"/>
        <w:r w:rsidR="0051790E" w:rsidRPr="006D2CB5">
          <w:rPr>
            <w:color w:val="0000FF"/>
            <w:u w:val="single"/>
          </w:rPr>
          <w:t>osvi</w:t>
        </w:r>
        <w:proofErr w:type="spellEnd"/>
        <w:r w:rsidR="0051790E" w:rsidRPr="006D2CB5">
          <w:rPr>
            <w:color w:val="0000FF"/>
            <w:u w:val="single"/>
          </w:rPr>
          <w:t>/</w:t>
        </w:r>
      </w:hyperlink>
      <w:r w:rsidRPr="00762881">
        <w:rPr>
          <w:rFonts w:cs="Times New Roman"/>
          <w:szCs w:val="24"/>
        </w:rPr>
        <w:t xml:space="preserve">). </w:t>
      </w:r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  <w:r w:rsidRPr="00762881">
        <w:rPr>
          <w:rFonts w:cs="Times New Roman"/>
          <w:szCs w:val="24"/>
        </w:rPr>
        <w:t>Dostava rješenja o prijmu svim kandidatima/</w:t>
      </w:r>
      <w:proofErr w:type="spellStart"/>
      <w:r w:rsidRPr="00762881">
        <w:rPr>
          <w:rFonts w:cs="Times New Roman"/>
          <w:szCs w:val="24"/>
        </w:rPr>
        <w:t>kinjama</w:t>
      </w:r>
      <w:proofErr w:type="spellEnd"/>
      <w:r w:rsidRPr="00762881">
        <w:rPr>
          <w:rFonts w:cs="Times New Roman"/>
          <w:szCs w:val="24"/>
        </w:rPr>
        <w:t xml:space="preserve"> smatra se obavljenom istekom osmog dana od dana javne objave rješenja na web stranici Ministarstva </w:t>
      </w:r>
      <w:r w:rsidR="009A14AF">
        <w:rPr>
          <w:rFonts w:cs="Times New Roman"/>
          <w:szCs w:val="24"/>
        </w:rPr>
        <w:t xml:space="preserve">pravosuđa i </w:t>
      </w:r>
      <w:r w:rsidRPr="00762881">
        <w:rPr>
          <w:rFonts w:cs="Times New Roman"/>
          <w:szCs w:val="24"/>
        </w:rPr>
        <w:t xml:space="preserve">uprave </w:t>
      </w:r>
      <w:r w:rsidR="0051790E" w:rsidRPr="00762881">
        <w:rPr>
          <w:rFonts w:cs="Times New Roman"/>
          <w:szCs w:val="24"/>
        </w:rPr>
        <w:t>(</w:t>
      </w:r>
      <w:proofErr w:type="spellStart"/>
      <w:r w:rsidR="0051790E">
        <w:rPr>
          <w:rFonts w:cs="Times New Roman"/>
          <w:szCs w:val="24"/>
        </w:rPr>
        <w:fldChar w:fldCharType="begin"/>
      </w:r>
      <w:r w:rsidR="0051790E">
        <w:rPr>
          <w:rFonts w:cs="Times New Roman"/>
          <w:szCs w:val="24"/>
        </w:rPr>
        <w:instrText xml:space="preserve"> HYPERLINK "http://</w:instrText>
      </w:r>
      <w:r w:rsidR="0051790E" w:rsidRPr="00762881">
        <w:rPr>
          <w:rFonts w:cs="Times New Roman"/>
          <w:szCs w:val="24"/>
        </w:rPr>
        <w:instrText>www.</w:instrText>
      </w:r>
      <w:r w:rsidR="0051790E">
        <w:rPr>
          <w:rFonts w:cs="Times New Roman"/>
          <w:szCs w:val="24"/>
        </w:rPr>
        <w:instrText>mpu</w:instrText>
      </w:r>
      <w:r w:rsidR="0051790E" w:rsidRPr="00762881">
        <w:rPr>
          <w:rFonts w:cs="Times New Roman"/>
          <w:szCs w:val="24"/>
        </w:rPr>
        <w:instrText>.gov.hr</w:instrText>
      </w:r>
      <w:r w:rsidR="0051790E">
        <w:rPr>
          <w:rFonts w:cs="Times New Roman"/>
          <w:szCs w:val="24"/>
        </w:rPr>
        <w:instrText xml:space="preserve">" </w:instrText>
      </w:r>
      <w:r w:rsidR="0051790E">
        <w:rPr>
          <w:rFonts w:cs="Times New Roman"/>
          <w:szCs w:val="24"/>
        </w:rPr>
        <w:fldChar w:fldCharType="separate"/>
      </w:r>
      <w:r w:rsidR="0051790E" w:rsidRPr="0026792F">
        <w:rPr>
          <w:rStyle w:val="Hiperveza"/>
          <w:rFonts w:cs="Times New Roman"/>
          <w:szCs w:val="24"/>
        </w:rPr>
        <w:t>mpu.gov.hr</w:t>
      </w:r>
      <w:proofErr w:type="spellEnd"/>
      <w:r w:rsidR="0051790E">
        <w:rPr>
          <w:rFonts w:cs="Times New Roman"/>
          <w:szCs w:val="24"/>
        </w:rPr>
        <w:fldChar w:fldCharType="end"/>
      </w:r>
      <w:r w:rsidR="0051790E" w:rsidRPr="00762881">
        <w:rPr>
          <w:rFonts w:cs="Times New Roman"/>
          <w:szCs w:val="24"/>
        </w:rPr>
        <w:t>)</w:t>
      </w:r>
      <w:r w:rsidR="0051790E">
        <w:rPr>
          <w:rFonts w:cs="Times New Roman"/>
          <w:szCs w:val="24"/>
        </w:rPr>
        <w:t xml:space="preserve">. </w:t>
      </w:r>
      <w:bookmarkStart w:id="0" w:name="_GoBack"/>
      <w:bookmarkEnd w:id="0"/>
    </w:p>
    <w:p w:rsidR="00762881" w:rsidRPr="00762881" w:rsidRDefault="00762881" w:rsidP="00762881">
      <w:pPr>
        <w:spacing w:after="0" w:line="240" w:lineRule="auto"/>
        <w:jc w:val="both"/>
        <w:rPr>
          <w:rFonts w:cs="Times New Roman"/>
          <w:szCs w:val="24"/>
        </w:rPr>
      </w:pPr>
    </w:p>
    <w:p w:rsidR="00762881" w:rsidRPr="00762881" w:rsidRDefault="00762881" w:rsidP="0076288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 w:rsidRPr="00762881">
        <w:rPr>
          <w:rFonts w:eastAsia="Times New Roman" w:cs="Times New Roman"/>
          <w:szCs w:val="24"/>
          <w:lang w:eastAsia="hr-HR"/>
        </w:rPr>
        <w:t>Općinski sud u Vinkovcima</w:t>
      </w:r>
    </w:p>
    <w:p w:rsidR="00762881" w:rsidRPr="00762881" w:rsidRDefault="00762881" w:rsidP="00762881">
      <w:pPr>
        <w:spacing w:after="0" w:line="276" w:lineRule="auto"/>
        <w:jc w:val="both"/>
        <w:rPr>
          <w:rFonts w:cs="Times New Roman"/>
          <w:szCs w:val="24"/>
        </w:rPr>
      </w:pPr>
    </w:p>
    <w:p w:rsidR="00283B33" w:rsidRDefault="00283B33"/>
    <w:sectPr w:rsidR="00283B33" w:rsidSect="00BD34AE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B5" w:rsidRDefault="006069B5">
      <w:pPr>
        <w:spacing w:after="0" w:line="240" w:lineRule="auto"/>
      </w:pPr>
      <w:r>
        <w:separator/>
      </w:r>
    </w:p>
  </w:endnote>
  <w:endnote w:type="continuationSeparator" w:id="0">
    <w:p w:rsidR="006069B5" w:rsidRDefault="0060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B5" w:rsidRDefault="006069B5">
      <w:pPr>
        <w:spacing w:after="0" w:line="240" w:lineRule="auto"/>
      </w:pPr>
      <w:r>
        <w:separator/>
      </w:r>
    </w:p>
  </w:footnote>
  <w:footnote w:type="continuationSeparator" w:id="0">
    <w:p w:rsidR="006069B5" w:rsidRDefault="0060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AE" w:rsidRDefault="00762881">
    <w:pPr>
      <w:pStyle w:val="Zaglavlje"/>
    </w:pPr>
    <w:r>
      <w:t xml:space="preserve">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AE" w:rsidRDefault="00762881" w:rsidP="00BD34AE">
    <w:pPr>
      <w:pStyle w:val="Zaglavlje"/>
      <w:tabs>
        <w:tab w:val="clear" w:pos="4536"/>
      </w:tabs>
    </w:pPr>
    <w:r>
      <w:t xml:space="preserve">                                                                           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81"/>
    <w:rsid w:val="00131BA4"/>
    <w:rsid w:val="00283B33"/>
    <w:rsid w:val="002E4D44"/>
    <w:rsid w:val="00360692"/>
    <w:rsid w:val="0051790E"/>
    <w:rsid w:val="006069B5"/>
    <w:rsid w:val="00762881"/>
    <w:rsid w:val="00821C74"/>
    <w:rsid w:val="009A14AF"/>
    <w:rsid w:val="00D079FD"/>
    <w:rsid w:val="00D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B54"/>
  <w15:chartTrackingRefBased/>
  <w15:docId w15:val="{69D4C7EA-AC33-423C-94DC-9C66E7F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62881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76288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5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4A27B.A06CD0B0" TargetMode="External"/><Relationship Id="rId12" Type="http://schemas.openxmlformats.org/officeDocument/2006/relationships/hyperlink" Target="http://sudovi.pravosudje.hr/osv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udovi.pravosudje.hr/osvi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udovi.pravosudje.hr/osv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dovi.pravosudje.hr/osv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dc:description/>
  <cp:lastModifiedBy>Ljiljana Kovač</cp:lastModifiedBy>
  <cp:revision>5</cp:revision>
  <dcterms:created xsi:type="dcterms:W3CDTF">2020-10-14T06:12:00Z</dcterms:created>
  <dcterms:modified xsi:type="dcterms:W3CDTF">2020-10-14T06:42:00Z</dcterms:modified>
</cp:coreProperties>
</file>