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A4" w:rsidRDefault="007E27A4" w:rsidP="007E27A4"/>
    <w:p w:rsidR="007E27A4" w:rsidRDefault="007E27A4" w:rsidP="007E27A4"/>
    <w:p w:rsidR="007E27A4" w:rsidRDefault="007E27A4" w:rsidP="007E27A4"/>
    <w:p w:rsidR="007E27A4" w:rsidRDefault="007E27A4" w:rsidP="007E27A4"/>
    <w:p w:rsidR="007E27A4" w:rsidRDefault="007E27A4" w:rsidP="007E27A4"/>
    <w:p w:rsidR="007E27A4" w:rsidRDefault="007E27A4" w:rsidP="007E27A4"/>
    <w:p w:rsidR="00452FD6" w:rsidRDefault="00A71564" w:rsidP="00A71564">
      <w:pPr>
        <w:spacing w:line="360" w:lineRule="auto"/>
      </w:pPr>
      <w:r>
        <w:tab/>
      </w:r>
    </w:p>
    <w:p w:rsidR="00A71564" w:rsidRDefault="00452FD6" w:rsidP="00A71564">
      <w:pPr>
        <w:spacing w:line="360" w:lineRule="auto"/>
      </w:pPr>
      <w:r>
        <w:tab/>
      </w:r>
      <w:r w:rsidR="00A71564">
        <w:t xml:space="preserve">Broj: </w:t>
      </w:r>
      <w:r w:rsidR="007E27A4">
        <w:t>7 Su-</w:t>
      </w:r>
      <w:r w:rsidR="00A71564">
        <w:t>245</w:t>
      </w:r>
      <w:r w:rsidR="007E27A4">
        <w:t>/</w:t>
      </w:r>
      <w:r w:rsidR="00A71564">
        <w:t>2020-10</w:t>
      </w:r>
      <w:r w:rsidR="00250226">
        <w:t xml:space="preserve">  </w:t>
      </w:r>
      <w:bookmarkStart w:id="0" w:name="_GoBack"/>
      <w:bookmarkEnd w:id="0"/>
    </w:p>
    <w:p w:rsidR="007E27A4" w:rsidRDefault="00A71564" w:rsidP="00A71564">
      <w:pPr>
        <w:spacing w:line="360" w:lineRule="auto"/>
      </w:pPr>
      <w:r>
        <w:tab/>
        <w:t>Rijeka, 5. listopada 2020.</w:t>
      </w:r>
    </w:p>
    <w:p w:rsidR="007E27A4" w:rsidRDefault="007E27A4" w:rsidP="007E27A4">
      <w:pPr>
        <w:jc w:val="right"/>
      </w:pPr>
    </w:p>
    <w:p w:rsidR="007E27A4" w:rsidRPr="00A71564" w:rsidRDefault="007E27A4" w:rsidP="007E27A4">
      <w:pPr>
        <w:jc w:val="center"/>
      </w:pPr>
      <w:r w:rsidRPr="00A71564">
        <w:t>OBAVIJEST PO RASPISANOM OGLASU</w:t>
      </w:r>
    </w:p>
    <w:p w:rsidR="007E27A4" w:rsidRDefault="007E27A4" w:rsidP="007E27A4">
      <w:pPr>
        <w:jc w:val="center"/>
        <w:rPr>
          <w:b/>
        </w:rPr>
      </w:pPr>
    </w:p>
    <w:p w:rsidR="007E27A4" w:rsidRPr="00A71564" w:rsidRDefault="00A71564" w:rsidP="00452FD6">
      <w:pPr>
        <w:jc w:val="both"/>
        <w:rPr>
          <w:b/>
        </w:rPr>
      </w:pPr>
      <w:r>
        <w:tab/>
      </w:r>
      <w:r w:rsidR="007E27A4">
        <w:t>Naziv</w:t>
      </w:r>
      <w:r>
        <w:t xml:space="preserve"> tijela koje provodi testiranje: </w:t>
      </w:r>
      <w:r>
        <w:tab/>
      </w:r>
      <w:r w:rsidR="007E27A4" w:rsidRPr="00A71564">
        <w:rPr>
          <w:b/>
        </w:rPr>
        <w:t xml:space="preserve">Komisija za provedbu oglasa objavljenog na </w:t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hyperlink r:id="rId8" w:history="1">
        <w:r w:rsidRPr="00A71564">
          <w:rPr>
            <w:rStyle w:val="Hiperveza"/>
            <w:b/>
            <w:i/>
            <w:color w:val="000000" w:themeColor="text1"/>
          </w:rPr>
          <w:t>www.uprava.gov.hr</w:t>
        </w:r>
      </w:hyperlink>
      <w:r w:rsidR="007E27A4" w:rsidRPr="00A71564">
        <w:rPr>
          <w:b/>
          <w:i/>
          <w:color w:val="000000" w:themeColor="text1"/>
        </w:rPr>
        <w:t>.</w:t>
      </w:r>
      <w:r w:rsidR="00452FD6">
        <w:rPr>
          <w:b/>
          <w:i/>
          <w:color w:val="000000" w:themeColor="text1"/>
        </w:rPr>
        <w:t xml:space="preserve"> </w:t>
      </w:r>
      <w:r w:rsidR="007E27A4" w:rsidRPr="00A71564">
        <w:rPr>
          <w:b/>
        </w:rPr>
        <w:t xml:space="preserve">dana </w:t>
      </w:r>
      <w:r w:rsidRPr="00A71564">
        <w:rPr>
          <w:b/>
        </w:rPr>
        <w:t>21</w:t>
      </w:r>
      <w:r w:rsidR="007E27A4" w:rsidRPr="00A71564">
        <w:rPr>
          <w:b/>
        </w:rPr>
        <w:t xml:space="preserve">. </w:t>
      </w:r>
      <w:r w:rsidRPr="00A71564">
        <w:rPr>
          <w:b/>
        </w:rPr>
        <w:t>rujna</w:t>
      </w:r>
      <w:r w:rsidR="007E27A4" w:rsidRPr="00A71564">
        <w:rPr>
          <w:b/>
        </w:rPr>
        <w:t xml:space="preserve"> </w:t>
      </w:r>
      <w:r w:rsidRPr="00A71564">
        <w:rPr>
          <w:b/>
        </w:rPr>
        <w:t>2020</w:t>
      </w:r>
      <w:r w:rsidR="00452FD6">
        <w:rPr>
          <w:b/>
        </w:rPr>
        <w:t>.</w:t>
      </w:r>
      <w:r w:rsidRPr="00A71564">
        <w:rPr>
          <w:b/>
        </w:rPr>
        <w:t xml:space="preserve">, </w:t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  <w:t xml:space="preserve">            </w:t>
      </w:r>
      <w:r w:rsidRPr="00A71564">
        <w:rPr>
          <w:b/>
        </w:rPr>
        <w:t xml:space="preserve">putem </w:t>
      </w:r>
      <w:r w:rsidR="007E27A4" w:rsidRPr="00A71564">
        <w:rPr>
          <w:b/>
        </w:rPr>
        <w:t>Hrvatskog zavoda za zapošljav</w:t>
      </w:r>
      <w:r w:rsidRPr="00A71564">
        <w:rPr>
          <w:b/>
        </w:rPr>
        <w:t xml:space="preserve">anje i na </w:t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</w:r>
      <w:r w:rsidR="00452FD6">
        <w:rPr>
          <w:b/>
        </w:rPr>
        <w:tab/>
        <w:t xml:space="preserve">web stranici Županijskog </w:t>
      </w:r>
      <w:r w:rsidR="007E27A4" w:rsidRPr="00A71564">
        <w:rPr>
          <w:b/>
        </w:rPr>
        <w:t>suda u Rijeci</w:t>
      </w:r>
    </w:p>
    <w:p w:rsidR="00A71564" w:rsidRDefault="00A71564" w:rsidP="00A71564">
      <w:pPr>
        <w:jc w:val="both"/>
        <w:rPr>
          <w:b/>
        </w:rPr>
      </w:pPr>
    </w:p>
    <w:p w:rsidR="007E27A4" w:rsidRPr="00A71564" w:rsidRDefault="007E27A4" w:rsidP="00A71564">
      <w:pPr>
        <w:jc w:val="center"/>
      </w:pPr>
      <w:r w:rsidRPr="00A71564">
        <w:t>za prijam u držav</w:t>
      </w:r>
      <w:r w:rsidR="00A71564" w:rsidRPr="00A71564">
        <w:t>n</w:t>
      </w:r>
      <w:r w:rsidRPr="00A71564">
        <w:t>u službu</w:t>
      </w:r>
    </w:p>
    <w:p w:rsidR="007E27A4" w:rsidRDefault="007E27A4" w:rsidP="00A71564">
      <w:pPr>
        <w:jc w:val="both"/>
        <w:rPr>
          <w:b/>
        </w:rPr>
      </w:pPr>
    </w:p>
    <w:p w:rsidR="00A71564" w:rsidRDefault="00A71564" w:rsidP="00A71564">
      <w:pPr>
        <w:jc w:val="both"/>
        <w:rPr>
          <w:b/>
        </w:rPr>
      </w:pPr>
      <w:r>
        <w:rPr>
          <w:b/>
        </w:rPr>
        <w:tab/>
      </w:r>
      <w:r>
        <w:t xml:space="preserve">Naziv radnog mjesta: </w:t>
      </w:r>
      <w:r w:rsidR="007E27A4">
        <w:rPr>
          <w:b/>
        </w:rPr>
        <w:t>S</w:t>
      </w:r>
      <w:r w:rsidR="00CA0F65">
        <w:rPr>
          <w:b/>
        </w:rPr>
        <w:t xml:space="preserve">tručni </w:t>
      </w:r>
      <w:r>
        <w:rPr>
          <w:b/>
        </w:rPr>
        <w:t>savjetnik za</w:t>
      </w:r>
      <w:r w:rsidR="00CA0F65">
        <w:rPr>
          <w:b/>
        </w:rPr>
        <w:t xml:space="preserve"> podršku žrtvama i svjedocima</w:t>
      </w:r>
      <w:r>
        <w:rPr>
          <w:b/>
        </w:rPr>
        <w:t xml:space="preserve"> </w:t>
      </w:r>
    </w:p>
    <w:p w:rsidR="007E27A4" w:rsidRDefault="00A71564" w:rsidP="00A7156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27A4">
        <w:rPr>
          <w:b/>
        </w:rPr>
        <w:t xml:space="preserve">– </w:t>
      </w:r>
      <w:r w:rsidR="00CA0F65">
        <w:rPr>
          <w:b/>
        </w:rPr>
        <w:t>1</w:t>
      </w:r>
      <w:r>
        <w:rPr>
          <w:b/>
        </w:rPr>
        <w:t xml:space="preserve"> </w:t>
      </w:r>
      <w:r w:rsidR="00452FD6">
        <w:rPr>
          <w:b/>
        </w:rPr>
        <w:t xml:space="preserve">(jedan) </w:t>
      </w:r>
      <w:r>
        <w:rPr>
          <w:b/>
        </w:rPr>
        <w:t xml:space="preserve">izvršitelj </w:t>
      </w:r>
      <w:r w:rsidR="007E27A4">
        <w:rPr>
          <w:b/>
        </w:rPr>
        <w:t xml:space="preserve">na određeno vrijeme  </w:t>
      </w:r>
    </w:p>
    <w:p w:rsidR="007E27A4" w:rsidRDefault="007E27A4" w:rsidP="00A71564">
      <w:pPr>
        <w:jc w:val="both"/>
        <w:rPr>
          <w:b/>
        </w:rPr>
      </w:pPr>
    </w:p>
    <w:p w:rsidR="007E27A4" w:rsidRDefault="007E27A4" w:rsidP="00A71564">
      <w:pPr>
        <w:jc w:val="both"/>
      </w:pPr>
      <w:r>
        <w:tab/>
        <w:t>Temeljem članka 51</w:t>
      </w:r>
      <w:r w:rsidR="00A71564">
        <w:t>.</w:t>
      </w:r>
      <w:r>
        <w:t xml:space="preserve"> stavak 1</w:t>
      </w:r>
      <w:r w:rsidR="00A71564">
        <w:t>.</w:t>
      </w:r>
      <w:r>
        <w:t xml:space="preserve"> i 2</w:t>
      </w:r>
      <w:r w:rsidR="00A71564">
        <w:t>.</w:t>
      </w:r>
      <w:r>
        <w:t xml:space="preserve"> </w:t>
      </w:r>
      <w:r w:rsidR="00A71564">
        <w:t>Zakona o državnim službenicima ("Narodne novine" broj 92/05, 140/05, 142/06, 77/07, 107/07, 27/08, 34/11, 49/11, 150/11, 34/12, 38/13, 37/13, 1/15, 138/15, 61/17, 70/19 i 98/</w:t>
      </w:r>
      <w:r w:rsidR="00A71564" w:rsidRPr="00790746">
        <w:t>19</w:t>
      </w:r>
      <w:r w:rsidR="00A71564">
        <w:t xml:space="preserve">) </w:t>
      </w:r>
      <w:r>
        <w:t>te članka 4</w:t>
      </w:r>
      <w:r w:rsidR="00A71564">
        <w:t>.</w:t>
      </w:r>
      <w:r>
        <w:t xml:space="preserve"> i 10</w:t>
      </w:r>
      <w:r w:rsidR="00A71564">
        <w:t>.</w:t>
      </w:r>
      <w:r>
        <w:t xml:space="preserve"> u svezi članka 8</w:t>
      </w:r>
      <w:r w:rsidR="00A71564">
        <w:t xml:space="preserve">. </w:t>
      </w:r>
      <w:r>
        <w:t>stavak 5</w:t>
      </w:r>
      <w:r w:rsidR="00A71564">
        <w:t xml:space="preserve">. i 6. </w:t>
      </w:r>
      <w:r>
        <w:t xml:space="preserve">Uredbe o raspisivanju i provedbi javnog natječaja i internog oglasa u državnoj </w:t>
      </w:r>
      <w:r w:rsidR="00A71564" w:rsidRPr="001F7EAA">
        <w:t>(</w:t>
      </w:r>
      <w:r w:rsidR="00A71564">
        <w:t>"</w:t>
      </w:r>
      <w:r w:rsidR="00A71564" w:rsidRPr="001F7EAA">
        <w:t>Narodne novine</w:t>
      </w:r>
      <w:r w:rsidR="00A71564">
        <w:t>"</w:t>
      </w:r>
      <w:r w:rsidR="00A71564" w:rsidRPr="001F7EAA">
        <w:t xml:space="preserve"> broj 78/17</w:t>
      </w:r>
      <w:r w:rsidR="00A71564">
        <w:t xml:space="preserve"> i 89/19</w:t>
      </w:r>
      <w:r w:rsidR="00A71564" w:rsidRPr="001F7EAA">
        <w:t>),</w:t>
      </w:r>
      <w:r>
        <w:t xml:space="preserve"> prijavljeni kandidati za radno mjesto s</w:t>
      </w:r>
      <w:r w:rsidR="00FE20B6">
        <w:t xml:space="preserve">tručnog </w:t>
      </w:r>
      <w:r w:rsidR="00A71564">
        <w:t>savjetnika</w:t>
      </w:r>
      <w:r w:rsidR="00A71564" w:rsidRPr="00A71564">
        <w:t xml:space="preserve"> za podršku žrtvama i svjedocima</w:t>
      </w:r>
      <w:r>
        <w:t>, koji ispunjavaju formalne uvjete po oglasu</w:t>
      </w:r>
    </w:p>
    <w:p w:rsidR="007E27A4" w:rsidRDefault="007E27A4" w:rsidP="007E27A4"/>
    <w:p w:rsidR="007E27A4" w:rsidRPr="00A71564" w:rsidRDefault="00A71564" w:rsidP="00A71564">
      <w:pPr>
        <w:jc w:val="center"/>
        <w:rPr>
          <w:b/>
          <w:spacing w:val="50"/>
        </w:rPr>
      </w:pPr>
      <w:r w:rsidRPr="00A71564">
        <w:rPr>
          <w:b/>
          <w:spacing w:val="50"/>
        </w:rPr>
        <w:t>upućuju se na testiranje (razgovor)</w:t>
      </w:r>
    </w:p>
    <w:p w:rsidR="00A71564" w:rsidRDefault="00A71564" w:rsidP="00A71564">
      <w:pPr>
        <w:jc w:val="center"/>
        <w:rPr>
          <w:b/>
        </w:rPr>
      </w:pPr>
    </w:p>
    <w:p w:rsidR="007E27A4" w:rsidRPr="00A71564" w:rsidRDefault="00A71564" w:rsidP="007E27A4">
      <w:pPr>
        <w:jc w:val="both"/>
      </w:pPr>
      <w:r>
        <w:rPr>
          <w:b/>
        </w:rPr>
        <w:tab/>
      </w:r>
      <w:r w:rsidR="007E27A4" w:rsidRPr="00A71564">
        <w:t>koji će se održati</w:t>
      </w:r>
      <w:r w:rsidR="007E27A4">
        <w:t xml:space="preserve"> </w:t>
      </w:r>
      <w:r w:rsidR="007E27A4">
        <w:rPr>
          <w:b/>
        </w:rPr>
        <w:t xml:space="preserve">dana </w:t>
      </w:r>
      <w:r>
        <w:rPr>
          <w:b/>
        </w:rPr>
        <w:t>15. listopada</w:t>
      </w:r>
      <w:r w:rsidR="007E27A4">
        <w:rPr>
          <w:b/>
        </w:rPr>
        <w:t xml:space="preserve"> </w:t>
      </w:r>
      <w:r>
        <w:rPr>
          <w:b/>
        </w:rPr>
        <w:t>2020</w:t>
      </w:r>
      <w:r w:rsidR="007E27A4">
        <w:rPr>
          <w:b/>
        </w:rPr>
        <w:t>. godine (</w:t>
      </w:r>
      <w:r>
        <w:rPr>
          <w:b/>
        </w:rPr>
        <w:t>četvrtak</w:t>
      </w:r>
      <w:r w:rsidR="007E27A4">
        <w:rPr>
          <w:b/>
        </w:rPr>
        <w:t>) s</w:t>
      </w:r>
      <w:r w:rsidR="007E27A4">
        <w:t xml:space="preserve"> </w:t>
      </w:r>
      <w:r w:rsidR="007E27A4">
        <w:rPr>
          <w:b/>
        </w:rPr>
        <w:t xml:space="preserve">početkom u </w:t>
      </w:r>
      <w:r w:rsidR="003B1449">
        <w:rPr>
          <w:b/>
        </w:rPr>
        <w:t>10</w:t>
      </w:r>
      <w:r w:rsidR="007E27A4">
        <w:rPr>
          <w:b/>
        </w:rPr>
        <w:t>,</w:t>
      </w:r>
      <w:r w:rsidR="003B1449">
        <w:rPr>
          <w:b/>
        </w:rPr>
        <w:t>0</w:t>
      </w:r>
      <w:r w:rsidR="007E27A4">
        <w:rPr>
          <w:b/>
        </w:rPr>
        <w:t>0 sati</w:t>
      </w:r>
      <w:r>
        <w:t xml:space="preserve">, </w:t>
      </w:r>
      <w:r w:rsidR="007E27A4" w:rsidRPr="00A71564">
        <w:t>u prostorijama Županijskog suda u Rijeci,</w:t>
      </w:r>
      <w:r w:rsidRPr="00A71564">
        <w:t xml:space="preserve"> Žrtava fašizma 7, soba broj 7/</w:t>
      </w:r>
      <w:r w:rsidR="007E27A4" w:rsidRPr="00A71564">
        <w:t>III kat.</w:t>
      </w:r>
    </w:p>
    <w:p w:rsidR="007E27A4" w:rsidRPr="00A71564" w:rsidRDefault="007E27A4" w:rsidP="007E27A4">
      <w:pPr>
        <w:jc w:val="both"/>
      </w:pPr>
    </w:p>
    <w:p w:rsidR="007E27A4" w:rsidRPr="00A71564" w:rsidRDefault="007E27A4" w:rsidP="007E27A4">
      <w:pPr>
        <w:jc w:val="both"/>
      </w:pPr>
      <w:r>
        <w:rPr>
          <w:b/>
        </w:rPr>
        <w:tab/>
      </w:r>
      <w:r w:rsidR="00A71564" w:rsidRPr="00A71564">
        <w:t>Kandidat koji nije pristupio testiranju (razgovoru) više se ne smatra kandidatom u postupku.</w:t>
      </w:r>
    </w:p>
    <w:p w:rsidR="007E27A4" w:rsidRDefault="007E27A4" w:rsidP="007E27A4">
      <w:pPr>
        <w:jc w:val="both"/>
        <w:rPr>
          <w:b/>
        </w:rPr>
      </w:pPr>
      <w:r>
        <w:rPr>
          <w:b/>
        </w:rPr>
        <w:t xml:space="preserve">  </w:t>
      </w:r>
    </w:p>
    <w:p w:rsidR="007E27A4" w:rsidRDefault="007E27A4" w:rsidP="007E27A4">
      <w:pPr>
        <w:jc w:val="both"/>
      </w:pPr>
      <w:r>
        <w:rPr>
          <w:b/>
        </w:rPr>
        <w:tab/>
      </w:r>
      <w:r>
        <w:t>Svi kandidati koji pristupe testiranju (razgovoru) dužni su sa sobom donijeti identifikacijsku ispravu.</w:t>
      </w:r>
    </w:p>
    <w:p w:rsidR="007E27A4" w:rsidRDefault="007E27A4" w:rsidP="007E27A4">
      <w:pPr>
        <w:jc w:val="both"/>
      </w:pPr>
    </w:p>
    <w:p w:rsidR="007E27A4" w:rsidRDefault="00A71564" w:rsidP="007E27A4">
      <w:pPr>
        <w:jc w:val="both"/>
      </w:pPr>
      <w:r>
        <w:tab/>
      </w:r>
      <w:r w:rsidR="007E27A4">
        <w:t>Kandidati koji ne budu mogli dokazati identitet neće moći pristupiti testiranju.</w:t>
      </w:r>
    </w:p>
    <w:p w:rsidR="007E27A4" w:rsidRDefault="007E27A4" w:rsidP="007E27A4"/>
    <w:p w:rsidR="007E27A4" w:rsidRDefault="007E27A4" w:rsidP="00A71564">
      <w:r>
        <w:tab/>
      </w:r>
      <w:r w:rsidR="00A71564">
        <w:t>Popis kandidata koji ispunjavaju formalne uvjete iz oglasa i čije su prijave pravodobne i potpune, te ostvaruju pravo pristupa razgovoru:</w:t>
      </w:r>
    </w:p>
    <w:p w:rsidR="00A71564" w:rsidRDefault="00A71564" w:rsidP="00A71564"/>
    <w:p w:rsidR="00A71564" w:rsidRDefault="00A71564" w:rsidP="00A71564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S.G.</w:t>
      </w:r>
    </w:p>
    <w:p w:rsidR="00A71564" w:rsidRDefault="00A71564" w:rsidP="00A71564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J.P.</w:t>
      </w:r>
    </w:p>
    <w:p w:rsidR="00A71564" w:rsidRPr="00D602C4" w:rsidRDefault="00A71564" w:rsidP="00A71564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A.V.</w:t>
      </w:r>
    </w:p>
    <w:p w:rsidR="00A71564" w:rsidRDefault="00A71564" w:rsidP="00A71564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D602C4">
        <w:rPr>
          <w:sz w:val="24"/>
          <w:szCs w:val="24"/>
          <w:lang w:val="hr-HR"/>
        </w:rPr>
        <w:t>M.V.</w:t>
      </w:r>
    </w:p>
    <w:p w:rsidR="007E27A4" w:rsidRDefault="003A5481" w:rsidP="007E27A4">
      <w:pPr>
        <w:jc w:val="both"/>
      </w:pPr>
      <w:r>
        <w:lastRenderedPageBreak/>
        <w:tab/>
      </w:r>
      <w:r w:rsidR="007E27A4">
        <w:t>Postupak testiranja provodi Komisija za provedbu oglasa Županijskog suda u Rijeci.</w:t>
      </w:r>
    </w:p>
    <w:p w:rsidR="007E27A4" w:rsidRDefault="007E27A4" w:rsidP="007E27A4"/>
    <w:p w:rsidR="003A5481" w:rsidRDefault="003A5481" w:rsidP="007E27A4"/>
    <w:p w:rsidR="007E27A4" w:rsidRDefault="007E27A4" w:rsidP="007E27A4">
      <w:pPr>
        <w:rPr>
          <w:b/>
        </w:rPr>
      </w:pPr>
      <w:r>
        <w:rPr>
          <w:b/>
        </w:rPr>
        <w:t xml:space="preserve">                                                                                                ŽUPANIJSKI SUD U RIJECI</w:t>
      </w:r>
    </w:p>
    <w:p w:rsidR="001D5DA0" w:rsidRDefault="001D5DA0" w:rsidP="007E27A4">
      <w:pPr>
        <w:pBdr>
          <w:bottom w:val="single" w:sz="12" w:space="1" w:color="auto"/>
        </w:pBdr>
        <w:rPr>
          <w:b/>
        </w:rPr>
      </w:pPr>
    </w:p>
    <w:p w:rsidR="007E27A4" w:rsidRDefault="007E27A4" w:rsidP="007E27A4">
      <w:pPr>
        <w:rPr>
          <w:b/>
        </w:rPr>
      </w:pPr>
    </w:p>
    <w:p w:rsidR="003A5481" w:rsidRPr="00592756" w:rsidRDefault="007E27A4" w:rsidP="00A52869">
      <w:pPr>
        <w:spacing w:line="36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                                             </w:t>
      </w:r>
      <w:r w:rsidR="003A5481">
        <w:rPr>
          <w:b/>
        </w:rPr>
        <w:tab/>
      </w:r>
      <w:r w:rsidR="003A5481">
        <w:t xml:space="preserve"> </w:t>
      </w:r>
    </w:p>
    <w:p w:rsidR="003A5481" w:rsidRDefault="003A5481" w:rsidP="003A5481"/>
    <w:sectPr w:rsidR="003A5481" w:rsidSect="00A7156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50" w:rsidRDefault="00550C50" w:rsidP="00A71564">
      <w:r>
        <w:separator/>
      </w:r>
    </w:p>
  </w:endnote>
  <w:endnote w:type="continuationSeparator" w:id="0">
    <w:p w:rsidR="00550C50" w:rsidRDefault="00550C50" w:rsidP="00A7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50" w:rsidRDefault="00550C50" w:rsidP="00A71564">
      <w:r>
        <w:separator/>
      </w:r>
    </w:p>
  </w:footnote>
  <w:footnote w:type="continuationSeparator" w:id="0">
    <w:p w:rsidR="00550C50" w:rsidRDefault="00550C50" w:rsidP="00A7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40942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71564" w:rsidRPr="00A71564" w:rsidRDefault="00A71564">
        <w:pPr>
          <w:pStyle w:val="Zaglavlje"/>
          <w:jc w:val="center"/>
          <w:rPr>
            <w:sz w:val="22"/>
          </w:rPr>
        </w:pPr>
        <w:r w:rsidRPr="00A71564">
          <w:rPr>
            <w:sz w:val="22"/>
          </w:rPr>
          <w:fldChar w:fldCharType="begin"/>
        </w:r>
        <w:r w:rsidRPr="00A71564">
          <w:rPr>
            <w:sz w:val="22"/>
          </w:rPr>
          <w:instrText>PAGE   \* MERGEFORMAT</w:instrText>
        </w:r>
        <w:r w:rsidRPr="00A71564">
          <w:rPr>
            <w:sz w:val="22"/>
          </w:rPr>
          <w:fldChar w:fldCharType="separate"/>
        </w:r>
        <w:r w:rsidR="00250226">
          <w:rPr>
            <w:noProof/>
            <w:sz w:val="22"/>
          </w:rPr>
          <w:t>2</w:t>
        </w:r>
        <w:r w:rsidRPr="00A71564">
          <w:rPr>
            <w:sz w:val="22"/>
          </w:rPr>
          <w:fldChar w:fldCharType="end"/>
        </w:r>
      </w:p>
    </w:sdtContent>
  </w:sdt>
  <w:p w:rsidR="00A71564" w:rsidRPr="00A71564" w:rsidRDefault="00A71564">
    <w:pPr>
      <w:pStyle w:val="Zaglavlj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26A"/>
    <w:multiLevelType w:val="hybridMultilevel"/>
    <w:tmpl w:val="C6B48AE0"/>
    <w:lvl w:ilvl="0" w:tplc="83B888A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708E49B9"/>
    <w:multiLevelType w:val="hybridMultilevel"/>
    <w:tmpl w:val="D04CAE2A"/>
    <w:lvl w:ilvl="0" w:tplc="5B8A2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A4"/>
    <w:rsid w:val="0014576F"/>
    <w:rsid w:val="00163FF8"/>
    <w:rsid w:val="001D5DA0"/>
    <w:rsid w:val="00250226"/>
    <w:rsid w:val="002716EC"/>
    <w:rsid w:val="00375288"/>
    <w:rsid w:val="003A5481"/>
    <w:rsid w:val="003B1449"/>
    <w:rsid w:val="00436BF3"/>
    <w:rsid w:val="00452FD6"/>
    <w:rsid w:val="004E6FC5"/>
    <w:rsid w:val="00550C50"/>
    <w:rsid w:val="00592756"/>
    <w:rsid w:val="007E27A4"/>
    <w:rsid w:val="00902711"/>
    <w:rsid w:val="00A52869"/>
    <w:rsid w:val="00A71564"/>
    <w:rsid w:val="00BB60D8"/>
    <w:rsid w:val="00BB7274"/>
    <w:rsid w:val="00CA0F65"/>
    <w:rsid w:val="00D43303"/>
    <w:rsid w:val="00E10C1F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3CD1"/>
  <w15:docId w15:val="{D542E0FC-AF45-4E69-9D9F-87F7348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A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E27A4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BB60D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B60D8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B60D8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B60D8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B60D8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A71564"/>
    <w:pPr>
      <w:ind w:left="720"/>
      <w:contextualSpacing/>
    </w:pPr>
    <w:rPr>
      <w:sz w:val="26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A715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1564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15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1564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siječnja 2017.</izvorni_sadrzaj>
    <derivirana_varijabla naziv="DomainObject.DatumDonosenjaOdluke_1">11. siječnja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VELJKO</izvorni_sadrzaj>
    <derivirana_varijabla naziv="DomainObject.DonositeljOdluke.Ime_1">VELJKO</derivirana_varijabla>
  </DomainObject.DonositeljOdluke.Ime>
  <DomainObject.DonositeljOdluke.Prezime>
    <izvorni_sadrzaj>MIŠKULIN</izvorni_sadrzaj>
    <derivirana_varijabla naziv="DomainObject.DonositeljOdluke.Prezime_1">MIŠKULIN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485</izvorni_sadrzaj>
    <derivirana_varijabla naziv="DomainObject.Predmet.Broj_1">485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19. listopada 2016.</izvorni_sadrzaj>
    <derivirana_varijabla naziv="DomainObject.Predmet.DatumOsnivanja_1">19. listopada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obavijest o odlasku na bolovanje zbog komplikacija u trudnoći</izvorni_sadrzaj>
    <derivirana_varijabla naziv="DomainObject.Predmet.Opis_1">obavijest o odlasku na bolovanje zbog komplikacija u trudnoći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Su-485/2016</izvorni_sadrzaj>
    <derivirana_varijabla naziv="DomainObject.Predmet.OznakaBroj_1">Su-485/2016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Su - VELJKO MIŠKULIN</izvorni_sadrzaj>
    <derivirana_varijabla naziv="DomainObject.Predmet.Referada.Naziv_1">REFERADA Su - VELJKO MIŠKULIN</derivirana_varijabla>
  </DomainObject.Predmet.Referada.Naziv>
  <DomainObject.Predmet.Referada.Oznaka>
    <izvorni_sadrzaj>REF. Su</izvorni_sadrzaj>
    <derivirana_varijabla naziv="DomainObject.Predmet.Referada.Oznaka_1">REF. Su</derivirana_varijabla>
  </DomainObject.Predmet.Referada.Oznaka>
  <DomainObject.Predmet.Referada.Prostorija.Naziv>
    <izvorni_sadrzaj>soba 8/III</izvorni_sadrzaj>
    <derivirana_varijabla naziv="DomainObject.Predmet.Referada.Prostorija.Naziv_1">soba 8/III</derivirana_varijabla>
  </DomainObject.Predmet.Referada.Prostorija.Naziv>
  <DomainObject.Predmet.Referada.Prostorija.Oznaka>
    <izvorni_sadrzaj>8/III</izvorni_sadrzaj>
    <derivirana_varijabla naziv="DomainObject.Predmet.Referada.Prostorija.Oznaka_1">8/III</derivirana_varijabla>
  </DomainObject.Predmet.Referada.Prostorija.Oznaka>
  <DomainObject.Predmet.Referada.Sud.Naziv>
    <izvorni_sadrzaj>Županijski sud u Rijeci</izvorni_sadrzaj>
    <derivirana_varijabla naziv="DomainObject.Predmet.Referada.Sud.Naziv_1">Županijski sud u Rijeci</derivirana_varijabla>
  </DomainObject.Predmet.Referada.Sud.Naziv>
  <DomainObject.Predmet.Referada.Sudac>
    <izvorni_sadrzaj>VELJKO MIŠKULIN</izvorni_sadrzaj>
    <derivirana_varijabla naziv="DomainObject.Predmet.Referada.Sudac_1">VELJKO MIŠKULIN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Daria Dušević; Ministarstvo pravosuđa RH</izvorni_sadrzaj>
    <derivirana_varijabla naziv="DomainObject.Predmet.StrankaFormated_1">  Daria Dušević; Ministarstvo pravosuđa RH</derivirana_varijabla>
  </DomainObject.Predmet.StrankaFormated>
  <DomainObject.Predmet.StrankaFormatedOIB>
    <izvorni_sadrzaj>  Daria Dušević; Ministarstvo pravosuđa RH</izvorni_sadrzaj>
    <derivirana_varijabla naziv="DomainObject.Predmet.StrankaFormatedOIB_1">  Daria Dušević; Ministarstvo pravosuđa RH</derivirana_varijabla>
  </DomainObject.Predmet.StrankaFormatedOIB>
  <DomainObject.Predmet.StrankaFormatedWithAdress>
    <izvorni_sadrzaj> Daria Dušević; Ministarstvo pravosuđa RH</izvorni_sadrzaj>
    <derivirana_varijabla naziv="DomainObject.Predmet.StrankaFormatedWithAdress_1"> Daria Dušević; Ministarstvo pravosuđa RH</derivirana_varijabla>
  </DomainObject.Predmet.StrankaFormatedWithAdress>
  <DomainObject.Predmet.StrankaFormatedWithAdressOIB>
    <izvorni_sadrzaj> Daria Dušević; Ministarstvo pravosuđa RH</izvorni_sadrzaj>
    <derivirana_varijabla naziv="DomainObject.Predmet.StrankaFormatedWithAdressOIB_1"> Daria Dušević; Ministarstvo pravosuđa RH</derivirana_varijabla>
  </DomainObject.Predmet.StrankaFormatedWithAdressOIB>
  <DomainObject.Predmet.StrankaWithAdress>
    <izvorni_sadrzaj>Daria Dušević ,Ministarstvo pravosuđa RH </izvorni_sadrzaj>
    <derivirana_varijabla naziv="DomainObject.Predmet.StrankaWithAdress_1">Daria Dušević ,Ministarstvo pravosuđa RH </derivirana_varijabla>
  </DomainObject.Predmet.StrankaWithAdress>
  <DomainObject.Predmet.StrankaWithAdressOIB>
    <izvorni_sadrzaj>Daria Dušević,Ministarstvo pravosuđa RH</izvorni_sadrzaj>
    <derivirana_varijabla naziv="DomainObject.Predmet.StrankaWithAdressOIB_1">Daria Dušević,Ministarstvo pravosuđa RH</derivirana_varijabla>
  </DomainObject.Predmet.StrankaWithAdressOIB>
  <DomainObject.Predmet.StrankaNazivFormated>
    <izvorni_sadrzaj>Daria Dušević,Ministarstvo pravosuđa RH</izvorni_sadrzaj>
    <derivirana_varijabla naziv="DomainObject.Predmet.StrankaNazivFormated_1">Daria Dušević,Ministarstvo pravosuđa RH</derivirana_varijabla>
  </DomainObject.Predmet.StrankaNazivFormated>
  <DomainObject.Predmet.StrankaNazivFormatedOIB>
    <izvorni_sadrzaj>Daria Dušević,Ministarstvo pravosuđa RH</izvorni_sadrzaj>
    <derivirana_varijabla naziv="DomainObject.Predmet.StrankaNazivFormatedOIB_1">Daria Dušević,Ministarstvo pravosuđa RH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Županijski sud u Rijeci</izvorni_sadrzaj>
    <derivirana_varijabla naziv="DomainObject.Predmet.Sud.Naziv_1">Županijski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Rijeci</izvorni_sadrzaj>
    <derivirana_varijabla naziv="DomainObject.Predmet.TrenutnaLokacijaSpisa.Sud.Naziv_1">Županijski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</izvorni_sadrzaj>
    <derivirana_varijabla naziv="DomainObject.Predmet.UstrojstvenaJedinicaVodi.Oznaka_1">pisarnica</derivirana_varijabla>
  </DomainObject.Predmet.UstrojstvenaJedinicaVodi.Oznaka>
  <DomainObject.Predmet.UstrojstvenaJedinicaVodi.Prostorija.Naziv>
    <izvorni_sadrzaj>soba 4/III</izvorni_sadrzaj>
    <derivirana_varijabla naziv="DomainObject.Predmet.UstrojstvenaJedinicaVodi.Prostorija.Naziv_1">soba 4/III</derivirana_varijabla>
  </DomainObject.Predmet.UstrojstvenaJedinicaVodi.Prostorija.Naziv>
  <DomainObject.Predmet.UstrojstvenaJedinicaVodi.Prostorija.Oznaka>
    <izvorni_sadrzaj>4/III</izvorni_sadrzaj>
    <derivirana_varijabla naziv="DomainObject.Predmet.UstrojstvenaJedinicaVodi.Prostorija.Oznaka_1">4/III</derivirana_varijabla>
  </DomainObject.Predmet.UstrojstvenaJedinicaVodi.Prostorija.Oznaka>
  <DomainObject.Predmet.UstrojstvenaJedinicaVodi.Sud.Naziv>
    <izvorni_sadrzaj>Županijski sud u Rijeci</izvorni_sadrzaj>
    <derivirana_varijabla naziv="DomainObject.Predmet.UstrojstvenaJedinicaVodi.Sud.Naziv_1">Županijski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EMILIA BOKULIĆ</izvorni_sadrzaj>
    <derivirana_varijabla naziv="DomainObject.Predmet.Zapisnicar_1">EMILIA BOKULIĆ</derivirana_varijabla>
  </DomainObject.Predmet.Zapisnicar>
  <DomainObject.Predmet.StrankaListFormated>
    <izvorni_sadrzaj>
      <item>Daria Dušević</item>
      <item>Ministarstvo pravosuđa RH</item>
    </izvorni_sadrzaj>
    <derivirana_varijabla naziv="DomainObject.Predmet.StrankaListFormated_1">
      <item>Daria Dušević</item>
      <item>Ministarstvo pravosuđa RH</item>
    </derivirana_varijabla>
  </DomainObject.Predmet.StrankaListFormated>
  <DomainObject.Predmet.StrankaListFormatedOIB>
    <izvorni_sadrzaj>
      <item>Daria Dušević</item>
      <item>Ministarstvo pravosuđa RH</item>
    </izvorni_sadrzaj>
    <derivirana_varijabla naziv="DomainObject.Predmet.StrankaListFormatedOIB_1">
      <item>Daria Dušević</item>
      <item>Ministarstvo pravosuđa RH</item>
    </derivirana_varijabla>
  </DomainObject.Predmet.StrankaListFormatedOIB>
  <DomainObject.Predmet.StrankaListFormatedWithAdress>
    <izvorni_sadrzaj>
      <item>Daria Dušević</item>
      <item>Ministarstvo pravosuđa RH</item>
    </izvorni_sadrzaj>
    <derivirana_varijabla naziv="DomainObject.Predmet.StrankaListFormatedWithAdress_1">
      <item>Daria Dušević</item>
      <item>Ministarstvo pravosuđa RH</item>
    </derivirana_varijabla>
  </DomainObject.Predmet.StrankaListFormatedWithAdress>
  <DomainObject.Predmet.StrankaListFormatedWithAdressOIB>
    <izvorni_sadrzaj>
      <item>Daria Dušević</item>
      <item>Ministarstvo pravosuđa RH</item>
    </izvorni_sadrzaj>
    <derivirana_varijabla naziv="DomainObject.Predmet.StrankaListFormatedWithAdressOIB_1">
      <item>Daria Dušević</item>
      <item>Ministarstvo pravosuđa RH</item>
    </derivirana_varijabla>
  </DomainObject.Predmet.StrankaListFormatedWithAdressOIB>
  <DomainObject.Predmet.StrankaListNazivFormated>
    <izvorni_sadrzaj>
      <item>Daria Dušević</item>
      <item>Ministarstvo pravosuđa RH</item>
    </izvorni_sadrzaj>
    <derivirana_varijabla naziv="DomainObject.Predmet.StrankaListNazivFormated_1">
      <item>Daria Dušević</item>
      <item>Ministarstvo pravosuđa RH</item>
    </derivirana_varijabla>
  </DomainObject.Predmet.StrankaListNazivFormated>
  <DomainObject.Predmet.StrankaListNazivFormatedOIB>
    <izvorni_sadrzaj>
      <item>Daria Dušević</item>
      <item>Ministarstvo pravosuđa RH</item>
    </izvorni_sadrzaj>
    <derivirana_varijabla naziv="DomainObject.Predmet.StrankaListNazivFormatedOIB_1">
      <item>Daria Dušević</item>
      <item>Ministarstvo pravosuđa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siječnja 2017.</izvorni_sadrzaj>
    <derivirana_varijabla naziv="DomainObject.Datum_1">11. siječnja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Daria Dušević i dr.</izvorni_sadrzaj>
    <derivirana_varijabla naziv="DomainObject.Predmet.StrankaIDrugi_1">Daria Dušević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Daria Dušević i dr.</izvorni_sadrzaj>
    <derivirana_varijabla naziv="DomainObject.Predmet.StrankaIDrugiAdressOIB_1">Daria Dušević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Daria Dušević</item>
      <item>Ministarstvo pravosuđa RH</item>
    </izvorni_sadrzaj>
    <derivirana_varijabla naziv="DomainObject.Predmet.SudioniciListNaziv_1">
      <item>Daria Dušević</item>
      <item>Ministarstvo pravosuđa RH</item>
    </derivirana_varijabla>
  </DomainObject.Predmet.SudioniciListNaziv>
  <DomainObject.Predmet.SudioniciListAdressOIB>
    <izvorni_sadrzaj>
      <item>Daria Dušević</item>
      <item>Ministarstvo pravosuđa RH</item>
    </izvorni_sadrzaj>
    <derivirana_varijabla naziv="DomainObject.Predmet.SudioniciListAdressOIB_1">
      <item>Daria Dušević</item>
      <item>Ministarstvo pravosuđa RH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Gledis Pirić Vujaklija</dc:creator>
  <cp:lastModifiedBy>Damir Parčić</cp:lastModifiedBy>
  <cp:revision>2</cp:revision>
  <cp:lastPrinted>2020-10-02T08:17:00Z</cp:lastPrinted>
  <dcterms:created xsi:type="dcterms:W3CDTF">2020-10-06T09:32:00Z</dcterms:created>
  <dcterms:modified xsi:type="dcterms:W3CDTF">2020-10-06T09:32:00Z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