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33" w:rsidRDefault="00F00433" w:rsidP="00F00433">
      <w:pPr>
        <w:pStyle w:val="StandardWeb"/>
        <w:rPr>
          <w:color w:val="000000"/>
        </w:rPr>
      </w:pPr>
      <w:r>
        <w:rPr>
          <w:color w:val="000000"/>
        </w:rPr>
        <w:t xml:space="preserve">Općinski sud u Vinkovcima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</w:t>
      </w:r>
      <w:r>
        <w:rPr>
          <w:color w:val="000000"/>
        </w:rPr>
        <w:t>7 Su-</w:t>
      </w:r>
      <w:r>
        <w:rPr>
          <w:color w:val="000000"/>
        </w:rPr>
        <w:t xml:space="preserve">131/2020-66. </w:t>
      </w:r>
    </w:p>
    <w:p w:rsidR="00F00433" w:rsidRDefault="00F00433" w:rsidP="00F00433">
      <w:pPr>
        <w:pStyle w:val="StandardWeb"/>
        <w:rPr>
          <w:color w:val="000000"/>
        </w:rPr>
      </w:pPr>
      <w:r w:rsidRPr="00FE1C35">
        <w:rPr>
          <w:color w:val="000000"/>
        </w:rPr>
        <w:t xml:space="preserve">Komisija za provedbu </w:t>
      </w:r>
      <w:r>
        <w:rPr>
          <w:color w:val="000000"/>
        </w:rPr>
        <w:t>oglasa</w:t>
      </w:r>
      <w:r w:rsidRPr="00FE1C35">
        <w:rPr>
          <w:color w:val="000000"/>
        </w:rPr>
        <w:t>      </w:t>
      </w:r>
    </w:p>
    <w:p w:rsidR="00F00433" w:rsidRDefault="00F00433" w:rsidP="00F00433">
      <w:pPr>
        <w:pStyle w:val="StandardWeb"/>
        <w:jc w:val="center"/>
        <w:rPr>
          <w:color w:val="000000"/>
        </w:rPr>
      </w:pPr>
      <w:r w:rsidRPr="001915D9">
        <w:rPr>
          <w:color w:val="000000"/>
          <w:sz w:val="10"/>
          <w:szCs w:val="10"/>
        </w:rPr>
        <w:br/>
      </w:r>
      <w:r w:rsidRPr="001915D9">
        <w:rPr>
          <w:color w:val="000000"/>
          <w:sz w:val="10"/>
          <w:szCs w:val="10"/>
        </w:rPr>
        <w:br/>
      </w:r>
      <w:r>
        <w:rPr>
          <w:color w:val="000000"/>
        </w:rPr>
        <w:t xml:space="preserve">REZULTATI PISANE PROVJERE POZNAVANJA </w:t>
      </w:r>
    </w:p>
    <w:p w:rsidR="00F00433" w:rsidRDefault="00F00433" w:rsidP="00F00433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SUDSKOG POSLOVNIKA </w:t>
      </w:r>
      <w:r>
        <w:rPr>
          <w:color w:val="000000"/>
        </w:rPr>
        <w:t xml:space="preserve">I PRAVILNIKA O RADU U SUSTAVU </w:t>
      </w:r>
      <w:proofErr w:type="spellStart"/>
      <w:r>
        <w:rPr>
          <w:color w:val="000000"/>
        </w:rPr>
        <w:t>eSpisa</w:t>
      </w:r>
      <w:proofErr w:type="spellEnd"/>
      <w:r>
        <w:rPr>
          <w:color w:val="000000"/>
        </w:rPr>
        <w:t xml:space="preserve"> </w:t>
      </w:r>
      <w:r w:rsidRPr="00FE1C35">
        <w:rPr>
          <w:color w:val="000000"/>
        </w:rPr>
        <w:t xml:space="preserve"> </w:t>
      </w:r>
    </w:p>
    <w:p w:rsidR="00F00433" w:rsidRDefault="00F00433" w:rsidP="00F00433">
      <w:pPr>
        <w:pStyle w:val="StandardWeb"/>
        <w:rPr>
          <w:rStyle w:val="Naglaeno"/>
          <w:color w:val="000000"/>
        </w:rPr>
      </w:pPr>
      <w:r w:rsidRPr="001915D9">
        <w:rPr>
          <w:color w:val="000000"/>
          <w:sz w:val="10"/>
          <w:szCs w:val="10"/>
        </w:rPr>
        <w:br/>
      </w:r>
      <w:r w:rsidRPr="001915D9">
        <w:rPr>
          <w:color w:val="000000"/>
          <w:sz w:val="10"/>
          <w:szCs w:val="10"/>
        </w:rPr>
        <w:br/>
      </w:r>
      <w:r w:rsidRPr="00FE1C35">
        <w:rPr>
          <w:color w:val="000000"/>
        </w:rPr>
        <w:t xml:space="preserve">prijavljenih na </w:t>
      </w:r>
      <w:r>
        <w:rPr>
          <w:color w:val="000000"/>
        </w:rPr>
        <w:t>oglas</w:t>
      </w:r>
      <w:r>
        <w:rPr>
          <w:color w:val="000000"/>
        </w:rPr>
        <w:t xml:space="preserve"> ovog suda, </w:t>
      </w:r>
      <w:r w:rsidRPr="00FE1C35">
        <w:rPr>
          <w:color w:val="000000"/>
        </w:rPr>
        <w:t xml:space="preserve">objavljenog </w:t>
      </w:r>
      <w:r>
        <w:rPr>
          <w:color w:val="000000"/>
        </w:rPr>
        <w:t xml:space="preserve">na stranicama Ministarstva pravosuđa i uprave dana 5. listopada 2020. </w:t>
      </w:r>
      <w:r>
        <w:rPr>
          <w:color w:val="000000"/>
        </w:rPr>
        <w:t xml:space="preserve"> </w:t>
      </w:r>
      <w:r w:rsidRPr="00FE1C35">
        <w:rPr>
          <w:color w:val="000000"/>
        </w:rPr>
        <w:t>za prijem u državnu službu na radno mjesto administrativni</w:t>
      </w:r>
      <w:r>
        <w:rPr>
          <w:color w:val="000000"/>
        </w:rPr>
        <w:t xml:space="preserve"> referent – sudski zapisničar, </w:t>
      </w:r>
      <w:r>
        <w:rPr>
          <w:color w:val="000000"/>
        </w:rPr>
        <w:t>3</w:t>
      </w:r>
      <w:r w:rsidRPr="00FE1C35">
        <w:rPr>
          <w:color w:val="000000"/>
        </w:rPr>
        <w:t xml:space="preserve"> (</w:t>
      </w:r>
      <w:r>
        <w:rPr>
          <w:color w:val="000000"/>
        </w:rPr>
        <w:t>tri</w:t>
      </w:r>
      <w:r>
        <w:rPr>
          <w:color w:val="000000"/>
        </w:rPr>
        <w:t>) izvršitelja</w:t>
      </w:r>
      <w:r>
        <w:rPr>
          <w:color w:val="000000"/>
        </w:rPr>
        <w:t xml:space="preserve"> na </w:t>
      </w:r>
      <w:r>
        <w:rPr>
          <w:color w:val="000000"/>
        </w:rPr>
        <w:t>određeno vrijeme</w:t>
      </w:r>
      <w:r w:rsidRPr="00FE1C35">
        <w:rPr>
          <w:color w:val="000000"/>
        </w:rPr>
        <w:br/>
      </w:r>
      <w:r w:rsidRPr="001915D9">
        <w:rPr>
          <w:color w:val="000000"/>
          <w:sz w:val="10"/>
          <w:szCs w:val="10"/>
        </w:rPr>
        <w:br/>
      </w:r>
      <w:r w:rsidRPr="00FE1C35">
        <w:rPr>
          <w:color w:val="000000"/>
        </w:rPr>
        <w:t xml:space="preserve">                                                       održano </w:t>
      </w:r>
      <w:r>
        <w:rPr>
          <w:rStyle w:val="Naglaeno"/>
          <w:b w:val="0"/>
          <w:color w:val="000000"/>
        </w:rPr>
        <w:t>28. listopada 2020</w:t>
      </w:r>
      <w:r w:rsidRPr="00B95D3B">
        <w:rPr>
          <w:rStyle w:val="Naglaeno"/>
          <w:b w:val="0"/>
          <w:color w:val="000000"/>
        </w:rPr>
        <w:t>.</w:t>
      </w:r>
    </w:p>
    <w:p w:rsidR="00F00433" w:rsidRDefault="00F00433" w:rsidP="00F00433">
      <w:pPr>
        <w:rPr>
          <w:rFonts w:eastAsia="Times New Roman" w:cs="Times New Roman"/>
          <w:color w:val="000000"/>
          <w:szCs w:val="24"/>
          <w:lang w:eastAsia="hr-HR"/>
        </w:rPr>
      </w:pPr>
    </w:p>
    <w:p w:rsidR="00F00433" w:rsidRDefault="00F00433" w:rsidP="00F00433">
      <w:pPr>
        <w:pStyle w:val="StandardWeb"/>
        <w:spacing w:line="276" w:lineRule="auto"/>
        <w:jc w:val="both"/>
        <w:rPr>
          <w:color w:val="000000"/>
          <w:sz w:val="10"/>
          <w:szCs w:val="10"/>
        </w:rPr>
      </w:pPr>
    </w:p>
    <w:p w:rsidR="00F00433" w:rsidRPr="00F00433" w:rsidRDefault="00F00433" w:rsidP="00F00433">
      <w:pPr>
        <w:spacing w:after="160" w:line="259" w:lineRule="auto"/>
        <w:rPr>
          <w:rFonts w:cs="Times New Roman"/>
          <w:color w:val="000000"/>
          <w:szCs w:val="24"/>
        </w:rPr>
      </w:pPr>
      <w:r w:rsidRPr="00F00433">
        <w:rPr>
          <w:rFonts w:cs="Times New Roman"/>
          <w:color w:val="000000"/>
          <w:szCs w:val="24"/>
        </w:rPr>
        <w:t>REDNI         KANDIDAT          SUDSKI          PRAVILNIK O RADU       UKUPAN BROJ </w:t>
      </w:r>
      <w:r w:rsidRPr="00F00433">
        <w:rPr>
          <w:rFonts w:cs="Times New Roman"/>
          <w:color w:val="000000"/>
          <w:szCs w:val="24"/>
        </w:rPr>
        <w:br/>
        <w:t xml:space="preserve">BROJ                                         POSLOVNIK     U SUSTAVU </w:t>
      </w:r>
      <w:proofErr w:type="spellStart"/>
      <w:r w:rsidRPr="00F00433">
        <w:rPr>
          <w:rFonts w:cs="Times New Roman"/>
          <w:color w:val="000000"/>
          <w:szCs w:val="24"/>
        </w:rPr>
        <w:t>eSpisa</w:t>
      </w:r>
      <w:proofErr w:type="spellEnd"/>
      <w:r w:rsidRPr="00F00433">
        <w:rPr>
          <w:rFonts w:cs="Times New Roman"/>
          <w:color w:val="000000"/>
          <w:szCs w:val="24"/>
        </w:rPr>
        <w:t xml:space="preserve">           BODOVA </w:t>
      </w: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F00433">
        <w:rPr>
          <w:rFonts w:eastAsia="Times New Roman" w:cs="Times New Roman"/>
          <w:color w:val="000000"/>
          <w:sz w:val="10"/>
          <w:szCs w:val="10"/>
          <w:lang w:eastAsia="hr-HR"/>
        </w:rPr>
        <w:br/>
      </w:r>
      <w:r w:rsidRPr="00F00433">
        <w:rPr>
          <w:rFonts w:eastAsia="Times New Roman" w:cs="Times New Roman"/>
          <w:color w:val="000000"/>
          <w:szCs w:val="24"/>
          <w:lang w:eastAsia="hr-HR"/>
        </w:rPr>
        <w:t>1.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  Babić </w:t>
      </w:r>
      <w:proofErr w:type="spellStart"/>
      <w:r w:rsidRPr="00F00433">
        <w:rPr>
          <w:rFonts w:eastAsia="Times New Roman" w:cs="Times New Roman"/>
          <w:color w:val="000000"/>
          <w:szCs w:val="24"/>
          <w:lang w:eastAsia="hr-HR"/>
        </w:rPr>
        <w:t>Brnić</w:t>
      </w:r>
      <w:proofErr w:type="spellEnd"/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 Martina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6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7                   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13 </w:t>
      </w:r>
      <w:r w:rsidRPr="00F00433">
        <w:rPr>
          <w:rFonts w:eastAsia="Times New Roman" w:cs="Times New Roman"/>
          <w:color w:val="000000"/>
          <w:szCs w:val="24"/>
          <w:lang w:eastAsia="hr-HR"/>
        </w:rPr>
        <w:br/>
        <w:t xml:space="preserve">2.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  Pejić Sanja 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6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13</w:t>
      </w: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3.           </w:t>
      </w:r>
      <w:proofErr w:type="spellStart"/>
      <w:r w:rsidRPr="00F00433">
        <w:rPr>
          <w:rFonts w:eastAsia="Times New Roman" w:cs="Times New Roman"/>
          <w:color w:val="000000"/>
          <w:szCs w:val="24"/>
          <w:lang w:eastAsia="hr-HR"/>
        </w:rPr>
        <w:t>Petrinić</w:t>
      </w:r>
      <w:proofErr w:type="spellEnd"/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 Ana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6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13</w:t>
      </w: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u w:val="single"/>
          <w:lang w:eastAsia="hr-HR"/>
        </w:rPr>
      </w:pP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 xml:space="preserve">4. </w:t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  <w:t xml:space="preserve">  Simić Jelena  </w:t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  <w:t>7</w:t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  <w:t>6</w:t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u w:val="single"/>
          <w:lang w:eastAsia="hr-HR"/>
        </w:rPr>
        <w:tab/>
        <w:t>13</w:t>
      </w: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u w:val="single"/>
          <w:lang w:eastAsia="hr-HR"/>
        </w:rPr>
      </w:pP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5.  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  Maričić Ivana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4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11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</w:p>
    <w:p w:rsidR="00F00433" w:rsidRPr="00F00433" w:rsidRDefault="00F00433" w:rsidP="00F00433">
      <w:pPr>
        <w:spacing w:line="276" w:lineRule="auto"/>
        <w:rPr>
          <w:rFonts w:eastAsia="Times New Roman" w:cs="Times New Roman"/>
          <w:color w:val="000000"/>
          <w:szCs w:val="24"/>
          <w:lang w:eastAsia="hr-HR"/>
        </w:rPr>
      </w:pPr>
      <w:r w:rsidRPr="00F00433">
        <w:rPr>
          <w:rFonts w:eastAsia="Times New Roman" w:cs="Times New Roman"/>
          <w:color w:val="000000"/>
          <w:szCs w:val="24"/>
          <w:lang w:eastAsia="hr-HR"/>
        </w:rPr>
        <w:t>6.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 xml:space="preserve">  </w:t>
      </w:r>
      <w:proofErr w:type="spellStart"/>
      <w:r w:rsidRPr="00F00433">
        <w:rPr>
          <w:rFonts w:eastAsia="Times New Roman" w:cs="Times New Roman"/>
          <w:color w:val="000000"/>
          <w:szCs w:val="24"/>
          <w:lang w:eastAsia="hr-HR"/>
        </w:rPr>
        <w:t>Škrlec</w:t>
      </w:r>
      <w:proofErr w:type="spellEnd"/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 </w:t>
      </w:r>
      <w:proofErr w:type="spellStart"/>
      <w:r w:rsidRPr="00F00433">
        <w:rPr>
          <w:rFonts w:eastAsia="Times New Roman" w:cs="Times New Roman"/>
          <w:color w:val="000000"/>
          <w:szCs w:val="24"/>
          <w:lang w:eastAsia="hr-HR"/>
        </w:rPr>
        <w:t>Mirjam</w:t>
      </w:r>
      <w:proofErr w:type="spellEnd"/>
      <w:r w:rsidRPr="00F00433">
        <w:rPr>
          <w:rFonts w:eastAsia="Times New Roman" w:cs="Times New Roman"/>
          <w:color w:val="000000"/>
          <w:szCs w:val="24"/>
          <w:lang w:eastAsia="hr-HR"/>
        </w:rPr>
        <w:t xml:space="preserve">  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7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3</w:t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</w:r>
      <w:r w:rsidRPr="00F00433">
        <w:rPr>
          <w:rFonts w:eastAsia="Times New Roman" w:cs="Times New Roman"/>
          <w:color w:val="000000"/>
          <w:szCs w:val="24"/>
          <w:lang w:eastAsia="hr-HR"/>
        </w:rPr>
        <w:tab/>
        <w:t>10</w:t>
      </w:r>
    </w:p>
    <w:p w:rsidR="00F00433" w:rsidRDefault="00F00433" w:rsidP="00F00433">
      <w:pPr>
        <w:pStyle w:val="StandardWeb"/>
        <w:spacing w:line="276" w:lineRule="auto"/>
        <w:jc w:val="both"/>
        <w:rPr>
          <w:color w:val="000000"/>
          <w:sz w:val="10"/>
          <w:szCs w:val="10"/>
        </w:rPr>
      </w:pPr>
    </w:p>
    <w:p w:rsidR="00F00433" w:rsidRDefault="00F00433" w:rsidP="00F00433">
      <w:pPr>
        <w:pStyle w:val="StandardWeb"/>
        <w:spacing w:line="276" w:lineRule="auto"/>
        <w:jc w:val="both"/>
        <w:rPr>
          <w:color w:val="000000"/>
          <w:sz w:val="10"/>
          <w:szCs w:val="10"/>
        </w:rPr>
      </w:pPr>
    </w:p>
    <w:p w:rsidR="00F00433" w:rsidRPr="00B36DC9" w:rsidRDefault="00F00433" w:rsidP="00F00433">
      <w:pPr>
        <w:pStyle w:val="StandardWeb"/>
        <w:spacing w:line="276" w:lineRule="auto"/>
        <w:jc w:val="both"/>
        <w:rPr>
          <w:rFonts w:cs="Aharoni"/>
          <w:color w:val="000000"/>
        </w:rPr>
      </w:pPr>
      <w:r w:rsidRPr="001915D9">
        <w:rPr>
          <w:color w:val="000000"/>
          <w:sz w:val="10"/>
          <w:szCs w:val="10"/>
        </w:rPr>
        <w:br/>
      </w:r>
      <w:r w:rsidRPr="00FE1C35">
        <w:rPr>
          <w:color w:val="000000"/>
        </w:rPr>
        <w:t xml:space="preserve">Na testiranju su zadovoljili kandidati koji su imali </w:t>
      </w:r>
      <w:r w:rsidRPr="004C512E">
        <w:rPr>
          <w:color w:val="000000"/>
        </w:rPr>
        <w:t>najmanje</w:t>
      </w:r>
      <w:r w:rsidRPr="004C512E">
        <w:rPr>
          <w:rStyle w:val="Naglaeno"/>
          <w:color w:val="000000"/>
        </w:rPr>
        <w:t xml:space="preserve"> </w:t>
      </w:r>
      <w:r w:rsidRPr="004C512E">
        <w:rPr>
          <w:rStyle w:val="Naglaeno"/>
          <w:b w:val="0"/>
          <w:color w:val="000000"/>
        </w:rPr>
        <w:t>5</w:t>
      </w:r>
      <w:r w:rsidRPr="004C512E">
        <w:rPr>
          <w:color w:val="000000"/>
        </w:rPr>
        <w:t xml:space="preserve"> bodova</w:t>
      </w:r>
      <w:r w:rsidRPr="00FE1C35">
        <w:rPr>
          <w:color w:val="000000"/>
        </w:rPr>
        <w:t xml:space="preserve"> za svaki dio provjere znanja.</w:t>
      </w:r>
      <w:r>
        <w:rPr>
          <w:color w:val="000000"/>
        </w:rPr>
        <w:t xml:space="preserve"> </w:t>
      </w:r>
    </w:p>
    <w:p w:rsidR="00F00433" w:rsidRPr="001915D9" w:rsidRDefault="00F00433" w:rsidP="00F00433">
      <w:pPr>
        <w:pStyle w:val="StandardWeb"/>
        <w:jc w:val="both"/>
        <w:rPr>
          <w:rStyle w:val="Naglaeno"/>
          <w:b w:val="0"/>
          <w:color w:val="000000"/>
        </w:rPr>
      </w:pPr>
      <w:r w:rsidRPr="00FE1C35">
        <w:rPr>
          <w:color w:val="000000"/>
        </w:rPr>
        <w:t xml:space="preserve">Kandidati koji su zadovoljili na testiranju pristupaju provjeri znanja u brzini i točnosti u prijepisu, koje će se održati </w:t>
      </w:r>
      <w:r w:rsidRPr="001915D9">
        <w:rPr>
          <w:color w:val="000000"/>
        </w:rPr>
        <w:t xml:space="preserve">dana </w:t>
      </w:r>
      <w:r>
        <w:rPr>
          <w:rStyle w:val="Naglaeno"/>
          <w:b w:val="0"/>
          <w:color w:val="000000"/>
        </w:rPr>
        <w:t>28. listopada 2020</w:t>
      </w:r>
      <w:r w:rsidRPr="001915D9">
        <w:rPr>
          <w:rStyle w:val="Naglaeno"/>
          <w:b w:val="0"/>
          <w:color w:val="000000"/>
        </w:rPr>
        <w:t xml:space="preserve">. u </w:t>
      </w:r>
      <w:r>
        <w:rPr>
          <w:rStyle w:val="Naglaeno"/>
          <w:b w:val="0"/>
          <w:color w:val="000000"/>
        </w:rPr>
        <w:t>11,00</w:t>
      </w:r>
      <w:r w:rsidRPr="001915D9">
        <w:rPr>
          <w:rStyle w:val="Naglaeno"/>
          <w:b w:val="0"/>
          <w:color w:val="000000"/>
        </w:rPr>
        <w:t xml:space="preserve"> sati u Općinskom sudu u Vinkovcima, Trg bana Josipa Šokčevića 17. </w:t>
      </w:r>
    </w:p>
    <w:p w:rsidR="00F00433" w:rsidRDefault="00F00433" w:rsidP="00F00433">
      <w:pPr>
        <w:pStyle w:val="StandardWeb"/>
        <w:jc w:val="both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 xml:space="preserve">Kandidati koji su zadovoljili na testiranju (redni broj od 1 zaključno sa brojem </w:t>
      </w:r>
      <w:r>
        <w:rPr>
          <w:rStyle w:val="Naglaeno"/>
          <w:b w:val="0"/>
          <w:color w:val="000000"/>
        </w:rPr>
        <w:t>4</w:t>
      </w:r>
      <w:r>
        <w:rPr>
          <w:rStyle w:val="Naglaeno"/>
          <w:b w:val="0"/>
          <w:color w:val="000000"/>
        </w:rPr>
        <w:t>), pozivaju se da pristupe na provjeru znanja u brzini i točnosti u prijepisu.</w:t>
      </w:r>
      <w:bookmarkStart w:id="0" w:name="_GoBack"/>
      <w:bookmarkEnd w:id="0"/>
    </w:p>
    <w:p w:rsidR="00F00433" w:rsidRDefault="00F00433" w:rsidP="00F00433">
      <w:pPr>
        <w:pStyle w:val="StandardWeb"/>
        <w:jc w:val="both"/>
        <w:rPr>
          <w:rStyle w:val="Naglaeno"/>
          <w:b w:val="0"/>
          <w:color w:val="000000"/>
        </w:rPr>
      </w:pPr>
    </w:p>
    <w:p w:rsidR="00F00433" w:rsidRPr="001915D9" w:rsidRDefault="00F00433" w:rsidP="00F00433">
      <w:pPr>
        <w:pStyle w:val="StandardWeb"/>
        <w:spacing w:after="240"/>
        <w:rPr>
          <w:bCs/>
          <w:color w:val="000000"/>
        </w:rPr>
      </w:pPr>
      <w:r>
        <w:rPr>
          <w:rStyle w:val="Naglaeno"/>
          <w:b w:val="0"/>
          <w:color w:val="000000"/>
        </w:rPr>
        <w:t xml:space="preserve">U Vinkovcima, </w:t>
      </w:r>
      <w:r>
        <w:rPr>
          <w:rStyle w:val="Naglaeno"/>
          <w:b w:val="0"/>
          <w:color w:val="000000"/>
        </w:rPr>
        <w:t>28. listopada 2020</w:t>
      </w:r>
      <w:r>
        <w:rPr>
          <w:rStyle w:val="Naglaeno"/>
          <w:b w:val="0"/>
          <w:color w:val="000000"/>
        </w:rPr>
        <w:t>.</w:t>
      </w:r>
      <w:r w:rsidRPr="00FE1C35">
        <w:rPr>
          <w:color w:val="000000"/>
        </w:rPr>
        <w:br/>
        <w:t> </w:t>
      </w:r>
      <w:r>
        <w:rPr>
          <w:color w:val="000000"/>
        </w:rPr>
        <w:t xml:space="preserve">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Komisija za provedbu </w:t>
      </w:r>
      <w:r>
        <w:rPr>
          <w:color w:val="000000"/>
        </w:rPr>
        <w:t>oglasa</w:t>
      </w:r>
      <w:r>
        <w:rPr>
          <w:color w:val="000000"/>
        </w:rPr>
        <w:t xml:space="preserve">  </w:t>
      </w:r>
    </w:p>
    <w:p w:rsidR="008028B3" w:rsidRDefault="008028B3"/>
    <w:sectPr w:rsidR="0080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33"/>
    <w:rsid w:val="008028B3"/>
    <w:rsid w:val="00F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00433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00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3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00433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0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1</cp:revision>
  <dcterms:created xsi:type="dcterms:W3CDTF">2020-10-28T08:50:00Z</dcterms:created>
  <dcterms:modified xsi:type="dcterms:W3CDTF">2020-10-28T08:59:00Z</dcterms:modified>
</cp:coreProperties>
</file>