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A" w:rsidRPr="00540F74" w:rsidRDefault="001667AA" w:rsidP="00327ED1">
      <w:pPr>
        <w:pStyle w:val="Bezproreda"/>
        <w:jc w:val="both"/>
      </w:pPr>
      <w:r w:rsidRPr="00540F74">
        <w:rPr>
          <w:noProof/>
        </w:rPr>
        <w:drawing>
          <wp:anchor distT="0" distB="0" distL="114300" distR="114300" simplePos="0" relativeHeight="251659264" behindDoc="0" locked="0" layoutInCell="1" allowOverlap="1" wp14:anchorId="1E40425F" wp14:editId="223EEE30">
            <wp:simplePos x="0" y="0"/>
            <wp:positionH relativeFrom="column">
              <wp:posOffset>-38100</wp:posOffset>
            </wp:positionH>
            <wp:positionV relativeFrom="paragraph">
              <wp:posOffset>-31115</wp:posOffset>
            </wp:positionV>
            <wp:extent cx="2016125" cy="1402080"/>
            <wp:effectExtent l="0" t="0" r="3175" b="7620"/>
            <wp:wrapNone/>
            <wp:docPr id="3" name="Slika 3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1" t="31841" r="38496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7AA" w:rsidRPr="00540F74" w:rsidRDefault="001667AA" w:rsidP="00327ED1">
      <w:pPr>
        <w:pStyle w:val="Bezproreda"/>
        <w:jc w:val="both"/>
      </w:pPr>
    </w:p>
    <w:p w:rsidR="001667AA" w:rsidRPr="00540F74" w:rsidRDefault="001667AA" w:rsidP="00327ED1">
      <w:pPr>
        <w:pStyle w:val="Bezproreda"/>
        <w:jc w:val="both"/>
      </w:pPr>
    </w:p>
    <w:p w:rsidR="001667AA" w:rsidRPr="00540F74" w:rsidRDefault="001667AA" w:rsidP="00327ED1">
      <w:pPr>
        <w:pStyle w:val="Bezproreda"/>
        <w:jc w:val="both"/>
      </w:pPr>
    </w:p>
    <w:p w:rsidR="001667AA" w:rsidRPr="00540F74" w:rsidRDefault="001667AA" w:rsidP="00327ED1">
      <w:pPr>
        <w:pStyle w:val="Bezproreda"/>
        <w:jc w:val="both"/>
      </w:pPr>
    </w:p>
    <w:p w:rsidR="001667AA" w:rsidRPr="00540F74" w:rsidRDefault="001667AA" w:rsidP="00327ED1">
      <w:pPr>
        <w:pStyle w:val="Bezproreda"/>
        <w:jc w:val="both"/>
      </w:pPr>
    </w:p>
    <w:p w:rsidR="001667AA" w:rsidRPr="00540F74" w:rsidRDefault="001667AA" w:rsidP="00327ED1">
      <w:pPr>
        <w:pStyle w:val="Bezproreda"/>
        <w:jc w:val="both"/>
      </w:pPr>
    </w:p>
    <w:p w:rsidR="001667AA" w:rsidRPr="00540F74" w:rsidRDefault="001667AA" w:rsidP="00327ED1">
      <w:pPr>
        <w:pStyle w:val="Bezproreda"/>
        <w:jc w:val="both"/>
      </w:pPr>
    </w:p>
    <w:p w:rsidR="00327ED1" w:rsidRPr="00540F74" w:rsidRDefault="00327ED1" w:rsidP="00327ED1">
      <w:pPr>
        <w:pStyle w:val="Bezproreda"/>
        <w:jc w:val="both"/>
      </w:pPr>
      <w:r w:rsidRPr="00540F74">
        <w:t>Broj: 7 Su-</w:t>
      </w:r>
      <w:proofErr w:type="spellStart"/>
      <w:r w:rsidR="00B03494">
        <w:t>464</w:t>
      </w:r>
      <w:proofErr w:type="spellEnd"/>
      <w:r w:rsidR="00B03494">
        <w:t>/</w:t>
      </w:r>
      <w:proofErr w:type="spellStart"/>
      <w:r w:rsidR="00B03494">
        <w:t>2002</w:t>
      </w:r>
      <w:proofErr w:type="spellEnd"/>
      <w:r w:rsidR="00B03494">
        <w:t>-5</w:t>
      </w:r>
    </w:p>
    <w:p w:rsidR="00327ED1" w:rsidRPr="00540F74" w:rsidRDefault="00327ED1" w:rsidP="00327ED1">
      <w:pPr>
        <w:pStyle w:val="Bezproreda"/>
        <w:jc w:val="both"/>
      </w:pPr>
      <w:r w:rsidRPr="00540F74">
        <w:t xml:space="preserve">Pula-Pola, </w:t>
      </w:r>
      <w:r w:rsidR="00B03494">
        <w:t xml:space="preserve">6. studenog </w:t>
      </w:r>
      <w:proofErr w:type="spellStart"/>
      <w:r w:rsidR="00B03494">
        <w:t>2020</w:t>
      </w:r>
      <w:proofErr w:type="spellEnd"/>
      <w:r w:rsidR="00B03494">
        <w:t>.</w:t>
      </w:r>
    </w:p>
    <w:p w:rsidR="00327ED1" w:rsidRPr="00540F74" w:rsidRDefault="00327ED1" w:rsidP="00327ED1">
      <w:pPr>
        <w:pStyle w:val="Bezproreda"/>
        <w:jc w:val="both"/>
      </w:pPr>
    </w:p>
    <w:p w:rsidR="00444DB7" w:rsidRPr="00184F28" w:rsidRDefault="002A3F36" w:rsidP="00B03494">
      <w:pPr>
        <w:pStyle w:val="Bezproreda"/>
        <w:jc w:val="both"/>
      </w:pPr>
      <w:r w:rsidRPr="00540F74">
        <w:t xml:space="preserve">Općinski sud u Puli-Pola na temelju čl. </w:t>
      </w:r>
      <w:proofErr w:type="spellStart"/>
      <w:r w:rsidR="001A5406">
        <w:t>45</w:t>
      </w:r>
      <w:proofErr w:type="spellEnd"/>
      <w:r w:rsidR="001A5406">
        <w:t xml:space="preserve">. </w:t>
      </w:r>
      <w:r w:rsidR="00B03494">
        <w:t xml:space="preserve">Zakona o državnim službenicima  („Narodne novine“, broj </w:t>
      </w:r>
      <w:proofErr w:type="spellStart"/>
      <w:r w:rsidR="00B03494">
        <w:t>92</w:t>
      </w:r>
      <w:proofErr w:type="spellEnd"/>
      <w:r w:rsidR="00B03494">
        <w:t>/</w:t>
      </w:r>
      <w:proofErr w:type="spellStart"/>
      <w:r w:rsidR="00B03494">
        <w:t>05</w:t>
      </w:r>
      <w:proofErr w:type="spellEnd"/>
      <w:r w:rsidR="00B03494">
        <w:t xml:space="preserve">, </w:t>
      </w:r>
      <w:proofErr w:type="spellStart"/>
      <w:r w:rsidR="00B03494">
        <w:t>142</w:t>
      </w:r>
      <w:proofErr w:type="spellEnd"/>
      <w:r w:rsidR="00B03494">
        <w:t>/</w:t>
      </w:r>
      <w:proofErr w:type="spellStart"/>
      <w:r w:rsidR="00B03494">
        <w:t>06</w:t>
      </w:r>
      <w:proofErr w:type="spellEnd"/>
      <w:r w:rsidR="00B03494">
        <w:t xml:space="preserve">, </w:t>
      </w:r>
      <w:proofErr w:type="spellStart"/>
      <w:r w:rsidR="00B03494">
        <w:t>77</w:t>
      </w:r>
      <w:proofErr w:type="spellEnd"/>
      <w:r w:rsidR="00B03494">
        <w:t>/</w:t>
      </w:r>
      <w:proofErr w:type="spellStart"/>
      <w:r w:rsidR="00B03494">
        <w:t>07</w:t>
      </w:r>
      <w:proofErr w:type="spellEnd"/>
      <w:r w:rsidR="00B03494">
        <w:t xml:space="preserve">, </w:t>
      </w:r>
      <w:proofErr w:type="spellStart"/>
      <w:r w:rsidR="00B03494">
        <w:t>107</w:t>
      </w:r>
      <w:proofErr w:type="spellEnd"/>
      <w:r w:rsidR="00B03494">
        <w:t>/</w:t>
      </w:r>
      <w:proofErr w:type="spellStart"/>
      <w:r w:rsidR="00B03494">
        <w:t>07</w:t>
      </w:r>
      <w:proofErr w:type="spellEnd"/>
      <w:r w:rsidR="00B03494">
        <w:t xml:space="preserve">, </w:t>
      </w:r>
      <w:proofErr w:type="spellStart"/>
      <w:r w:rsidR="00B03494">
        <w:t>27</w:t>
      </w:r>
      <w:proofErr w:type="spellEnd"/>
      <w:r w:rsidR="00B03494">
        <w:t>/</w:t>
      </w:r>
      <w:proofErr w:type="spellStart"/>
      <w:r w:rsidR="00B03494">
        <w:t>08</w:t>
      </w:r>
      <w:proofErr w:type="spellEnd"/>
      <w:r w:rsidR="00B03494">
        <w:t xml:space="preserve">, </w:t>
      </w:r>
      <w:proofErr w:type="spellStart"/>
      <w:r w:rsidR="00B03494">
        <w:t>34</w:t>
      </w:r>
      <w:proofErr w:type="spellEnd"/>
      <w:r w:rsidR="00B03494">
        <w:t>/</w:t>
      </w:r>
      <w:proofErr w:type="spellStart"/>
      <w:r w:rsidR="00B03494">
        <w:t>11</w:t>
      </w:r>
      <w:proofErr w:type="spellEnd"/>
      <w:r w:rsidR="00B03494">
        <w:t xml:space="preserve">, </w:t>
      </w:r>
      <w:proofErr w:type="spellStart"/>
      <w:r w:rsidR="00B03494">
        <w:t>49</w:t>
      </w:r>
      <w:proofErr w:type="spellEnd"/>
      <w:r w:rsidR="00B03494">
        <w:t>/</w:t>
      </w:r>
      <w:proofErr w:type="spellStart"/>
      <w:r w:rsidR="00B03494">
        <w:t>11</w:t>
      </w:r>
      <w:proofErr w:type="spellEnd"/>
      <w:r w:rsidR="00B03494">
        <w:t xml:space="preserve">, </w:t>
      </w:r>
      <w:proofErr w:type="spellStart"/>
      <w:r w:rsidR="00B03494">
        <w:t>150</w:t>
      </w:r>
      <w:proofErr w:type="spellEnd"/>
      <w:r w:rsidR="00B03494">
        <w:t>/</w:t>
      </w:r>
      <w:proofErr w:type="spellStart"/>
      <w:r w:rsidR="00B03494">
        <w:t>11</w:t>
      </w:r>
      <w:proofErr w:type="spellEnd"/>
      <w:r w:rsidR="00B03494">
        <w:t xml:space="preserve">, </w:t>
      </w:r>
      <w:proofErr w:type="spellStart"/>
      <w:r w:rsidR="00B03494">
        <w:t>34</w:t>
      </w:r>
      <w:proofErr w:type="spellEnd"/>
      <w:r w:rsidR="00B03494">
        <w:t>/</w:t>
      </w:r>
      <w:proofErr w:type="spellStart"/>
      <w:r w:rsidR="00B03494">
        <w:t>12</w:t>
      </w:r>
      <w:proofErr w:type="spellEnd"/>
      <w:r w:rsidR="00B03494">
        <w:t xml:space="preserve">, </w:t>
      </w:r>
      <w:proofErr w:type="spellStart"/>
      <w:r w:rsidR="00B03494">
        <w:t>49</w:t>
      </w:r>
      <w:proofErr w:type="spellEnd"/>
      <w:r w:rsidR="00B03494">
        <w:t>/</w:t>
      </w:r>
      <w:proofErr w:type="spellStart"/>
      <w:r w:rsidR="00B03494">
        <w:t>12</w:t>
      </w:r>
      <w:proofErr w:type="spellEnd"/>
      <w:r w:rsidR="00B03494">
        <w:t xml:space="preserve">, </w:t>
      </w:r>
      <w:proofErr w:type="spellStart"/>
      <w:r w:rsidR="00B03494">
        <w:t>37</w:t>
      </w:r>
      <w:proofErr w:type="spellEnd"/>
      <w:r w:rsidR="00B03494">
        <w:t>/</w:t>
      </w:r>
      <w:proofErr w:type="spellStart"/>
      <w:r w:rsidR="00B03494">
        <w:t>13</w:t>
      </w:r>
      <w:proofErr w:type="spellEnd"/>
      <w:r w:rsidR="00B03494">
        <w:t xml:space="preserve">, </w:t>
      </w:r>
      <w:proofErr w:type="spellStart"/>
      <w:r w:rsidR="00B03494">
        <w:t>38</w:t>
      </w:r>
      <w:proofErr w:type="spellEnd"/>
      <w:r w:rsidR="00B03494">
        <w:t>/</w:t>
      </w:r>
      <w:proofErr w:type="spellStart"/>
      <w:r w:rsidR="00B03494">
        <w:t>13</w:t>
      </w:r>
      <w:proofErr w:type="spellEnd"/>
      <w:r w:rsidR="00B03494">
        <w:t>, 1/</w:t>
      </w:r>
      <w:proofErr w:type="spellStart"/>
      <w:r w:rsidR="00B03494">
        <w:t>15</w:t>
      </w:r>
      <w:proofErr w:type="spellEnd"/>
      <w:r w:rsidR="00B03494">
        <w:t xml:space="preserve">, </w:t>
      </w:r>
      <w:proofErr w:type="spellStart"/>
      <w:r w:rsidR="00B03494">
        <w:t>138</w:t>
      </w:r>
      <w:proofErr w:type="spellEnd"/>
      <w:r w:rsidR="00B03494">
        <w:t>/</w:t>
      </w:r>
      <w:proofErr w:type="spellStart"/>
      <w:r w:rsidR="00B03494">
        <w:t>15</w:t>
      </w:r>
      <w:proofErr w:type="spellEnd"/>
      <w:r w:rsidR="00B03494">
        <w:t>,</w:t>
      </w:r>
      <w:proofErr w:type="spellStart"/>
      <w:r w:rsidR="00B03494">
        <w:t>61</w:t>
      </w:r>
      <w:proofErr w:type="spellEnd"/>
      <w:r w:rsidR="00B03494">
        <w:t>/</w:t>
      </w:r>
      <w:proofErr w:type="spellStart"/>
      <w:r w:rsidR="00B03494">
        <w:t>17</w:t>
      </w:r>
      <w:proofErr w:type="spellEnd"/>
      <w:r w:rsidR="00B03494">
        <w:t xml:space="preserve">, </w:t>
      </w:r>
      <w:proofErr w:type="spellStart"/>
      <w:r w:rsidR="00B03494">
        <w:t>70</w:t>
      </w:r>
      <w:proofErr w:type="spellEnd"/>
      <w:r w:rsidR="00B03494">
        <w:t>/</w:t>
      </w:r>
      <w:proofErr w:type="spellStart"/>
      <w:r w:rsidR="00B03494">
        <w:t>19</w:t>
      </w:r>
      <w:proofErr w:type="spellEnd"/>
      <w:r w:rsidR="00B03494">
        <w:t xml:space="preserve">  i </w:t>
      </w:r>
      <w:proofErr w:type="spellStart"/>
      <w:r w:rsidR="00B03494">
        <w:t>98</w:t>
      </w:r>
      <w:proofErr w:type="spellEnd"/>
      <w:r w:rsidR="00B03494">
        <w:t>/</w:t>
      </w:r>
      <w:proofErr w:type="spellStart"/>
      <w:r w:rsidR="00B03494">
        <w:t>19</w:t>
      </w:r>
      <w:proofErr w:type="spellEnd"/>
      <w:r w:rsidR="00B03494">
        <w:t>)</w:t>
      </w:r>
      <w:r w:rsidR="005615A6">
        <w:t xml:space="preserve"> i č</w:t>
      </w:r>
      <w:r w:rsidRPr="00540F74">
        <w:t xml:space="preserve">l. </w:t>
      </w:r>
      <w:r w:rsidR="005615A6">
        <w:t>4</w:t>
      </w:r>
      <w:r w:rsidR="00B03494">
        <w:t>.</w:t>
      </w:r>
      <w:r w:rsidR="00ED617B">
        <w:t xml:space="preserve"> </w:t>
      </w:r>
      <w:r w:rsidR="00B03494" w:rsidRPr="00DF281A">
        <w:rPr>
          <w:shd w:val="clear" w:color="auto" w:fill="FFFFFF"/>
        </w:rPr>
        <w:t xml:space="preserve">Kolektivnog ugovora za državne službenike i namještenike (Narodne novine“, br. </w:t>
      </w:r>
      <w:proofErr w:type="spellStart"/>
      <w:r w:rsidR="00B03494" w:rsidRPr="00DF281A">
        <w:rPr>
          <w:shd w:val="clear" w:color="auto" w:fill="FFFFFF"/>
        </w:rPr>
        <w:t>112</w:t>
      </w:r>
      <w:proofErr w:type="spellEnd"/>
      <w:r w:rsidR="00B03494" w:rsidRPr="00DF281A">
        <w:rPr>
          <w:shd w:val="clear" w:color="auto" w:fill="FFFFFF"/>
        </w:rPr>
        <w:t>/</w:t>
      </w:r>
      <w:proofErr w:type="spellStart"/>
      <w:r w:rsidR="00B03494" w:rsidRPr="00DF281A">
        <w:rPr>
          <w:shd w:val="clear" w:color="auto" w:fill="FFFFFF"/>
        </w:rPr>
        <w:t>17</w:t>
      </w:r>
      <w:proofErr w:type="spellEnd"/>
      <w:r w:rsidR="00B03494" w:rsidRPr="00DF281A">
        <w:rPr>
          <w:shd w:val="clear" w:color="auto" w:fill="FFFFFF"/>
        </w:rPr>
        <w:t xml:space="preserve">, </w:t>
      </w:r>
      <w:proofErr w:type="spellStart"/>
      <w:r w:rsidR="00B03494" w:rsidRPr="00DF281A">
        <w:rPr>
          <w:shd w:val="clear" w:color="auto" w:fill="FFFFFF"/>
        </w:rPr>
        <w:t>12</w:t>
      </w:r>
      <w:proofErr w:type="spellEnd"/>
      <w:r w:rsidR="00B03494" w:rsidRPr="00DF281A">
        <w:rPr>
          <w:shd w:val="clear" w:color="auto" w:fill="FFFFFF"/>
        </w:rPr>
        <w:t>/</w:t>
      </w:r>
      <w:proofErr w:type="spellStart"/>
      <w:r w:rsidR="00B03494" w:rsidRPr="00DF281A">
        <w:rPr>
          <w:shd w:val="clear" w:color="auto" w:fill="FFFFFF"/>
        </w:rPr>
        <w:t>18</w:t>
      </w:r>
      <w:proofErr w:type="spellEnd"/>
      <w:r w:rsidR="00B03494" w:rsidRPr="00DF281A">
        <w:rPr>
          <w:shd w:val="clear" w:color="auto" w:fill="FFFFFF"/>
        </w:rPr>
        <w:t>, 2/</w:t>
      </w:r>
      <w:proofErr w:type="spellStart"/>
      <w:r w:rsidR="00B03494" w:rsidRPr="00DF281A">
        <w:rPr>
          <w:shd w:val="clear" w:color="auto" w:fill="FFFFFF"/>
        </w:rPr>
        <w:t>19</w:t>
      </w:r>
      <w:proofErr w:type="spellEnd"/>
      <w:r w:rsidR="00B03494" w:rsidRPr="00DF281A">
        <w:rPr>
          <w:shd w:val="clear" w:color="auto" w:fill="FFFFFF"/>
        </w:rPr>
        <w:t xml:space="preserve"> – Dodatak I., </w:t>
      </w:r>
      <w:proofErr w:type="spellStart"/>
      <w:r w:rsidR="00B03494" w:rsidRPr="00DF281A">
        <w:rPr>
          <w:shd w:val="clear" w:color="auto" w:fill="FFFFFF"/>
        </w:rPr>
        <w:t>119</w:t>
      </w:r>
      <w:proofErr w:type="spellEnd"/>
      <w:r w:rsidR="00B03494" w:rsidRPr="00DF281A">
        <w:rPr>
          <w:shd w:val="clear" w:color="auto" w:fill="FFFFFF"/>
        </w:rPr>
        <w:t>/</w:t>
      </w:r>
      <w:proofErr w:type="spellStart"/>
      <w:r w:rsidR="00B03494" w:rsidRPr="00DF281A">
        <w:rPr>
          <w:shd w:val="clear" w:color="auto" w:fill="FFFFFF"/>
        </w:rPr>
        <w:t>19</w:t>
      </w:r>
      <w:proofErr w:type="spellEnd"/>
      <w:r w:rsidR="00B03494" w:rsidRPr="00DF281A">
        <w:rPr>
          <w:shd w:val="clear" w:color="auto" w:fill="FFFFFF"/>
        </w:rPr>
        <w:t xml:space="preserve"> - Dodatak II. i </w:t>
      </w:r>
      <w:proofErr w:type="spellStart"/>
      <w:r w:rsidR="00B03494" w:rsidRPr="00DF281A">
        <w:rPr>
          <w:shd w:val="clear" w:color="auto" w:fill="FFFFFF"/>
        </w:rPr>
        <w:t>66</w:t>
      </w:r>
      <w:proofErr w:type="spellEnd"/>
      <w:r w:rsidR="00B03494" w:rsidRPr="00DF281A">
        <w:rPr>
          <w:shd w:val="clear" w:color="auto" w:fill="FFFFFF"/>
        </w:rPr>
        <w:t>/</w:t>
      </w:r>
      <w:proofErr w:type="spellStart"/>
      <w:r w:rsidR="00B03494" w:rsidRPr="00DF281A">
        <w:rPr>
          <w:shd w:val="clear" w:color="auto" w:fill="FFFFFF"/>
        </w:rPr>
        <w:t>20</w:t>
      </w:r>
      <w:proofErr w:type="spellEnd"/>
      <w:r w:rsidR="00B03494" w:rsidRPr="00DF281A">
        <w:rPr>
          <w:shd w:val="clear" w:color="auto" w:fill="FFFFFF"/>
        </w:rPr>
        <w:t xml:space="preserve"> - Dodatak III.)</w:t>
      </w:r>
      <w:r w:rsidRPr="00540F74">
        <w:t>, uz prethodn</w:t>
      </w:r>
      <w:r w:rsidR="00E95E15" w:rsidRPr="00540F74">
        <w:t>u</w:t>
      </w:r>
      <w:r w:rsidRPr="00540F74">
        <w:t xml:space="preserve"> suglasnost Ministar</w:t>
      </w:r>
      <w:r w:rsidR="00405DB7" w:rsidRPr="00540F74">
        <w:t xml:space="preserve">stva pravosuđa </w:t>
      </w:r>
      <w:r w:rsidR="00ED617B">
        <w:t xml:space="preserve">KLASA: </w:t>
      </w:r>
      <w:proofErr w:type="spellStart"/>
      <w:r w:rsidR="00ED617B">
        <w:t>119</w:t>
      </w:r>
      <w:proofErr w:type="spellEnd"/>
      <w:r w:rsidR="00ED617B">
        <w:t>-</w:t>
      </w:r>
      <w:proofErr w:type="spellStart"/>
      <w:r w:rsidR="00ED617B">
        <w:t>02</w:t>
      </w:r>
      <w:proofErr w:type="spellEnd"/>
      <w:r w:rsidR="00ED617B">
        <w:t>/</w:t>
      </w:r>
      <w:proofErr w:type="spellStart"/>
      <w:r w:rsidR="00B03494">
        <w:t>20</w:t>
      </w:r>
      <w:proofErr w:type="spellEnd"/>
      <w:r w:rsidR="00ED617B">
        <w:t>-</w:t>
      </w:r>
      <w:proofErr w:type="spellStart"/>
      <w:r w:rsidR="00ED617B">
        <w:t>04</w:t>
      </w:r>
      <w:proofErr w:type="spellEnd"/>
      <w:r w:rsidR="00ED617B">
        <w:t>/</w:t>
      </w:r>
      <w:proofErr w:type="spellStart"/>
      <w:r w:rsidR="00B03494">
        <w:t>588</w:t>
      </w:r>
      <w:proofErr w:type="spellEnd"/>
      <w:r w:rsidR="00B03494">
        <w:t xml:space="preserve">, </w:t>
      </w:r>
      <w:proofErr w:type="spellStart"/>
      <w:r w:rsidR="00B03494">
        <w:t>URBROJ</w:t>
      </w:r>
      <w:proofErr w:type="spellEnd"/>
      <w:r w:rsidR="00B03494">
        <w:t xml:space="preserve">: </w:t>
      </w:r>
      <w:proofErr w:type="spellStart"/>
      <w:r w:rsidR="00B03494">
        <w:t>514</w:t>
      </w:r>
      <w:proofErr w:type="spellEnd"/>
      <w:r w:rsidR="00B03494">
        <w:t>-</w:t>
      </w:r>
      <w:proofErr w:type="spellStart"/>
      <w:r w:rsidR="00B03494">
        <w:t>04</w:t>
      </w:r>
      <w:proofErr w:type="spellEnd"/>
      <w:r w:rsidR="00B03494">
        <w:t>-</w:t>
      </w:r>
      <w:proofErr w:type="spellStart"/>
      <w:r w:rsidR="00B03494">
        <w:t>01</w:t>
      </w:r>
      <w:proofErr w:type="spellEnd"/>
      <w:r w:rsidR="00B03494">
        <w:t>-</w:t>
      </w:r>
      <w:proofErr w:type="spellStart"/>
      <w:r w:rsidR="00B03494">
        <w:t>01</w:t>
      </w:r>
      <w:proofErr w:type="spellEnd"/>
      <w:r w:rsidR="00B03494">
        <w:t>-</w:t>
      </w:r>
      <w:proofErr w:type="spellStart"/>
      <w:r w:rsidR="00B03494">
        <w:t>01</w:t>
      </w:r>
      <w:proofErr w:type="spellEnd"/>
      <w:r w:rsidR="00B03494">
        <w:t>/3-</w:t>
      </w:r>
      <w:proofErr w:type="spellStart"/>
      <w:r w:rsidR="00B03494">
        <w:t>20</w:t>
      </w:r>
      <w:proofErr w:type="spellEnd"/>
      <w:r w:rsidR="00ED617B">
        <w:t>-</w:t>
      </w:r>
      <w:proofErr w:type="spellStart"/>
      <w:r w:rsidR="00ED617B">
        <w:t>02</w:t>
      </w:r>
      <w:proofErr w:type="spellEnd"/>
      <w:r w:rsidR="00ED617B">
        <w:t xml:space="preserve"> od </w:t>
      </w:r>
      <w:r w:rsidR="00B03494">
        <w:t xml:space="preserve">6. listopada </w:t>
      </w:r>
      <w:proofErr w:type="spellStart"/>
      <w:r w:rsidR="00B03494">
        <w:t>2020</w:t>
      </w:r>
      <w:proofErr w:type="spellEnd"/>
      <w:r w:rsidR="00B03494">
        <w:t xml:space="preserve">. </w:t>
      </w:r>
      <w:r w:rsidR="00444DB7" w:rsidRPr="00184F28">
        <w:t>raspisuje</w:t>
      </w:r>
    </w:p>
    <w:p w:rsidR="00444DB7" w:rsidRPr="00540F74" w:rsidRDefault="00444DB7" w:rsidP="00444DB7">
      <w:pPr>
        <w:jc w:val="both"/>
        <w:rPr>
          <w:rFonts w:ascii="Times New Roman" w:hAnsi="Times New Roman"/>
          <w:szCs w:val="24"/>
        </w:rPr>
      </w:pPr>
    </w:p>
    <w:p w:rsidR="00444DB7" w:rsidRPr="00540F74" w:rsidRDefault="005F6A5D" w:rsidP="00444DB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 G L A S</w:t>
      </w:r>
    </w:p>
    <w:p w:rsidR="00444DB7" w:rsidRPr="00540F74" w:rsidRDefault="00444DB7" w:rsidP="00444DB7">
      <w:pPr>
        <w:jc w:val="center"/>
        <w:rPr>
          <w:rFonts w:ascii="Times New Roman" w:hAnsi="Times New Roman"/>
          <w:szCs w:val="24"/>
        </w:rPr>
      </w:pPr>
    </w:p>
    <w:p w:rsidR="00841CB7" w:rsidRPr="00540F74" w:rsidRDefault="00444DB7" w:rsidP="001A5406">
      <w:pPr>
        <w:jc w:val="center"/>
        <w:rPr>
          <w:rFonts w:ascii="Times New Roman" w:hAnsi="Times New Roman"/>
          <w:szCs w:val="24"/>
        </w:rPr>
      </w:pPr>
      <w:r w:rsidRPr="00540F74">
        <w:rPr>
          <w:rFonts w:ascii="Times New Roman" w:hAnsi="Times New Roman"/>
          <w:szCs w:val="24"/>
        </w:rPr>
        <w:t xml:space="preserve">za prijam u državnu službu </w:t>
      </w:r>
      <w:r w:rsidR="00360236" w:rsidRPr="00540F74">
        <w:rPr>
          <w:rFonts w:ascii="Times New Roman" w:hAnsi="Times New Roman"/>
          <w:szCs w:val="24"/>
        </w:rPr>
        <w:t>namještenika</w:t>
      </w:r>
    </w:p>
    <w:p w:rsidR="00841CB7" w:rsidRDefault="00B03494" w:rsidP="001A5406">
      <w:pPr>
        <w:ind w:left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VOZAČ-DOSTAVLJAČ</w:t>
      </w:r>
      <w:r w:rsidR="00360236" w:rsidRPr="00540F74">
        <w:rPr>
          <w:rFonts w:ascii="Times New Roman" w:hAnsi="Times New Roman"/>
          <w:b/>
          <w:szCs w:val="24"/>
        </w:rPr>
        <w:t xml:space="preserve"> </w:t>
      </w:r>
      <w:r w:rsidR="00444DB7" w:rsidRPr="00540F74">
        <w:rPr>
          <w:rFonts w:ascii="Times New Roman" w:hAnsi="Times New Roman"/>
          <w:b/>
          <w:szCs w:val="24"/>
        </w:rPr>
        <w:t xml:space="preserve">(m/ž) </w:t>
      </w:r>
      <w:r w:rsidR="003A5F91" w:rsidRPr="00540F74">
        <w:rPr>
          <w:rFonts w:ascii="Times New Roman" w:hAnsi="Times New Roman"/>
          <w:b/>
          <w:szCs w:val="24"/>
        </w:rPr>
        <w:t>–</w:t>
      </w:r>
      <w:r w:rsidR="00444DB7" w:rsidRPr="00540F74">
        <w:rPr>
          <w:rFonts w:ascii="Times New Roman" w:hAnsi="Times New Roman"/>
          <w:b/>
          <w:szCs w:val="24"/>
        </w:rPr>
        <w:t xml:space="preserve"> </w:t>
      </w:r>
      <w:r w:rsidR="00C91068" w:rsidRPr="00540F74">
        <w:rPr>
          <w:rFonts w:ascii="Times New Roman" w:hAnsi="Times New Roman"/>
          <w:b/>
          <w:szCs w:val="24"/>
        </w:rPr>
        <w:t>1</w:t>
      </w:r>
      <w:r w:rsidR="003A5F91" w:rsidRPr="00540F74">
        <w:rPr>
          <w:rFonts w:ascii="Times New Roman" w:hAnsi="Times New Roman"/>
          <w:b/>
          <w:szCs w:val="24"/>
        </w:rPr>
        <w:t xml:space="preserve"> </w:t>
      </w:r>
      <w:r w:rsidR="00444DB7" w:rsidRPr="00540F74">
        <w:rPr>
          <w:rFonts w:ascii="Times New Roman" w:hAnsi="Times New Roman"/>
          <w:b/>
          <w:szCs w:val="24"/>
        </w:rPr>
        <w:t>izvršitelj na neodređeno vrijeme</w:t>
      </w:r>
    </w:p>
    <w:p w:rsidR="00444DB7" w:rsidRPr="00540F74" w:rsidRDefault="00444DB7" w:rsidP="00444DB7">
      <w:pPr>
        <w:pStyle w:val="Bezproreda"/>
        <w:ind w:left="720"/>
        <w:jc w:val="both"/>
      </w:pPr>
    </w:p>
    <w:p w:rsidR="00444DB7" w:rsidRDefault="00E747BC" w:rsidP="00E747BC">
      <w:pPr>
        <w:pStyle w:val="Bezproreda"/>
        <w:jc w:val="both"/>
      </w:pPr>
      <w:r w:rsidRPr="00540F74">
        <w:t xml:space="preserve">Stručni uvjeti: </w:t>
      </w:r>
    </w:p>
    <w:p w:rsidR="00B03494" w:rsidRDefault="00B03494" w:rsidP="00E747BC">
      <w:pPr>
        <w:pStyle w:val="Bezproreda"/>
        <w:jc w:val="both"/>
      </w:pPr>
      <w:r>
        <w:t>-</w:t>
      </w:r>
      <w:r w:rsidRPr="00B03494">
        <w:t xml:space="preserve"> </w:t>
      </w:r>
      <w:r>
        <w:t>s</w:t>
      </w:r>
      <w:r w:rsidRPr="00D24B4E">
        <w:t>rednja stručna sprema tehničke ili prometne struke. Stručne uvjete ispunjavaju i osobe koje su završile gimnaziju ili drugu četverogodišnju školu čiji je nastavni plan i program isti ili u pretežnom dijelu jednak nastavnom planu i programu škola u kojima se obraz</w:t>
      </w:r>
      <w:r>
        <w:t>uju kadrovi za propisane struke,</w:t>
      </w:r>
    </w:p>
    <w:p w:rsidR="00B03494" w:rsidRDefault="00B03494" w:rsidP="00E747BC">
      <w:pPr>
        <w:pStyle w:val="Bezproreda"/>
        <w:jc w:val="both"/>
      </w:pPr>
      <w:r>
        <w:t>-položen vozački ispit B kategorije,</w:t>
      </w:r>
    </w:p>
    <w:p w:rsidR="00B03494" w:rsidRPr="00540F74" w:rsidRDefault="00B03494" w:rsidP="00E747BC">
      <w:pPr>
        <w:pStyle w:val="Bezproreda"/>
        <w:jc w:val="both"/>
      </w:pPr>
      <w:r>
        <w:t>-</w:t>
      </w:r>
      <w:r w:rsidRPr="00D24B4E">
        <w:t>najmanje jedna godina radnog iskustva na odgovarajućim poslovima</w:t>
      </w:r>
      <w:r>
        <w:t>.</w:t>
      </w:r>
    </w:p>
    <w:p w:rsidR="00444DB7" w:rsidRPr="00540F74" w:rsidRDefault="00444DB7" w:rsidP="00444DB7">
      <w:pPr>
        <w:pStyle w:val="tekst"/>
        <w:jc w:val="both"/>
      </w:pPr>
      <w:r w:rsidRPr="00540F74">
        <w:t xml:space="preserve">Osim navedenih uvjeta, kandidati moraju ispunjavati i opće uvjete za prijam u državnu službu, koji su propisani odredbama članka </w:t>
      </w:r>
      <w:proofErr w:type="spellStart"/>
      <w:r w:rsidRPr="00540F74">
        <w:t>48</w:t>
      </w:r>
      <w:proofErr w:type="spellEnd"/>
      <w:r w:rsidRPr="00540F74">
        <w:t xml:space="preserve">. Zakona o državnim službenicima. U državnu službu ne može biti primljena osoba za čiji prijam postoje zapreke iz članka </w:t>
      </w:r>
      <w:proofErr w:type="spellStart"/>
      <w:r w:rsidRPr="00540F74">
        <w:t>49</w:t>
      </w:r>
      <w:proofErr w:type="spellEnd"/>
      <w:r w:rsidRPr="00540F74">
        <w:t>. Zakona o državnim službenicima.</w:t>
      </w:r>
      <w:r w:rsidR="00E747BC" w:rsidRPr="00540F74">
        <w:t xml:space="preserve"> </w:t>
      </w:r>
      <w:r w:rsidRPr="00540F74">
        <w:t>Na natječaj se mogu prijaviti osobe oba spola.</w:t>
      </w:r>
      <w:r w:rsidR="00E747BC" w:rsidRPr="00540F74">
        <w:t xml:space="preserve"> </w:t>
      </w:r>
      <w:r w:rsidRPr="00540F74">
        <w:t>Namještenici se primaju u državnu službu uz  probni rad od 2 mjeseca.</w:t>
      </w:r>
    </w:p>
    <w:p w:rsidR="00444DB7" w:rsidRPr="00540F74" w:rsidRDefault="00444DB7" w:rsidP="00444DB7">
      <w:pPr>
        <w:pStyle w:val="tekst"/>
        <w:jc w:val="both"/>
      </w:pPr>
      <w:r w:rsidRPr="00540F74">
        <w:t xml:space="preserve">Rok za podnošenje prijava je </w:t>
      </w:r>
      <w:r w:rsidRPr="00540F74">
        <w:rPr>
          <w:b/>
        </w:rPr>
        <w:t>8</w:t>
      </w:r>
      <w:r w:rsidRPr="00540F74">
        <w:rPr>
          <w:rStyle w:val="bold1"/>
          <w:rFonts w:eastAsia="Calibri"/>
          <w:bCs/>
        </w:rPr>
        <w:t xml:space="preserve"> dana</w:t>
      </w:r>
      <w:r w:rsidRPr="00540F74">
        <w:t xml:space="preserve"> od </w:t>
      </w:r>
      <w:r w:rsidR="00771D80" w:rsidRPr="00540F74">
        <w:t xml:space="preserve">dana </w:t>
      </w:r>
      <w:r w:rsidRPr="00540F74">
        <w:t xml:space="preserve">objave </w:t>
      </w:r>
      <w:r w:rsidR="00233AC6">
        <w:t>oglasa</w:t>
      </w:r>
      <w:r w:rsidR="00771D80" w:rsidRPr="00540F74">
        <w:t xml:space="preserve"> </w:t>
      </w:r>
      <w:r w:rsidR="00A85856" w:rsidRPr="00540F74">
        <w:t xml:space="preserve">na </w:t>
      </w:r>
      <w:r w:rsidR="005615A6">
        <w:t xml:space="preserve">web stranici ovog suda. </w:t>
      </w:r>
      <w:r w:rsidRPr="00540F74">
        <w:t xml:space="preserve">Prijave se podnose </w:t>
      </w:r>
      <w:r w:rsidR="00B03494">
        <w:t>putem pošte</w:t>
      </w:r>
      <w:r w:rsidRPr="00540F74">
        <w:t xml:space="preserve"> na adresu: OPĆINSKI SUD U PULI-POLA, Pula-Pola, </w:t>
      </w:r>
      <w:proofErr w:type="spellStart"/>
      <w:r w:rsidRPr="00540F74">
        <w:t>Kranjčevićeva</w:t>
      </w:r>
      <w:proofErr w:type="spellEnd"/>
      <w:r w:rsidRPr="00540F74">
        <w:t xml:space="preserve"> 8, uz naznaku: „prijava na </w:t>
      </w:r>
      <w:r w:rsidR="00233AC6">
        <w:t>oglas</w:t>
      </w:r>
      <w:r w:rsidRPr="00540F74">
        <w:t xml:space="preserve"> </w:t>
      </w:r>
      <w:r w:rsidR="00184F28">
        <w:t>7 Su-</w:t>
      </w:r>
      <w:proofErr w:type="spellStart"/>
      <w:r w:rsidR="00B03494">
        <w:t>464</w:t>
      </w:r>
      <w:proofErr w:type="spellEnd"/>
      <w:r w:rsidR="00B03494">
        <w:t>/</w:t>
      </w:r>
      <w:proofErr w:type="spellStart"/>
      <w:r w:rsidR="00B03494">
        <w:t>20</w:t>
      </w:r>
      <w:proofErr w:type="spellEnd"/>
      <w:r w:rsidRPr="00540F74">
        <w:t xml:space="preserve">“. </w:t>
      </w:r>
    </w:p>
    <w:p w:rsidR="00444DB7" w:rsidRDefault="00444DB7" w:rsidP="00B03494">
      <w:pPr>
        <w:pStyle w:val="Bezproreda"/>
        <w:jc w:val="both"/>
      </w:pPr>
      <w:r w:rsidRPr="00540F74">
        <w:t xml:space="preserve">U prijavi na </w:t>
      </w:r>
      <w:r w:rsidR="00233AC6">
        <w:t>oglas</w:t>
      </w:r>
      <w:r w:rsidRPr="00540F74">
        <w:t xml:space="preserve"> </w:t>
      </w:r>
      <w:r w:rsidR="00B03494">
        <w:t xml:space="preserve">navode se osobni podaci podnositelja prijave (osobno ime, adresa stanovanja, broj telefona odnosno mobitela, po mogućnosti e-mail adresa) i naziv radnog mjesta na koje se prijavljuje. </w:t>
      </w:r>
    </w:p>
    <w:p w:rsidR="00B03494" w:rsidRPr="00540F74" w:rsidRDefault="00B03494" w:rsidP="00B03494">
      <w:pPr>
        <w:pStyle w:val="Bezproreda"/>
        <w:jc w:val="both"/>
      </w:pPr>
    </w:p>
    <w:p w:rsidR="00B03494" w:rsidRDefault="00B03494" w:rsidP="00B03494">
      <w:pPr>
        <w:pStyle w:val="Bezproreda"/>
        <w:jc w:val="both"/>
      </w:pPr>
      <w:r>
        <w:t xml:space="preserve">Prijavu je potrebno vlastoručno potpisati. </w:t>
      </w:r>
    </w:p>
    <w:p w:rsidR="00B03494" w:rsidRDefault="00B03494" w:rsidP="00B03494">
      <w:pPr>
        <w:pStyle w:val="Bezproreda"/>
        <w:jc w:val="both"/>
      </w:pPr>
    </w:p>
    <w:p w:rsidR="00B03494" w:rsidRDefault="00B03494" w:rsidP="00B03494">
      <w:pPr>
        <w:pStyle w:val="Bezproreda"/>
        <w:jc w:val="both"/>
      </w:pPr>
      <w:r>
        <w:t xml:space="preserve">Uz prijavu kandidati  su dužni priložiti: </w:t>
      </w:r>
    </w:p>
    <w:p w:rsidR="00B03494" w:rsidRDefault="00B03494" w:rsidP="00B03494">
      <w:pPr>
        <w:pStyle w:val="Bezproreda"/>
        <w:jc w:val="both"/>
      </w:pPr>
      <w:r>
        <w:t>- životopis</w:t>
      </w:r>
      <w:r>
        <w:t>,</w:t>
      </w:r>
    </w:p>
    <w:p w:rsidR="00B03494" w:rsidRDefault="00B03494" w:rsidP="00B03494">
      <w:pPr>
        <w:pStyle w:val="tekst"/>
        <w:spacing w:before="0" w:beforeAutospacing="0" w:after="0" w:afterAutospacing="0"/>
        <w:jc w:val="both"/>
      </w:pPr>
      <w:r>
        <w:lastRenderedPageBreak/>
        <w:t>- dokaz o hrvatskom državljanstvu (</w:t>
      </w:r>
      <w:proofErr w:type="spellStart"/>
      <w:r>
        <w:t>preslik</w:t>
      </w:r>
      <w:proofErr w:type="spellEnd"/>
      <w:r>
        <w:t xml:space="preserve"> osobne iskaznice, vojne iskaznice, putovnice ili domovnice),</w:t>
      </w:r>
    </w:p>
    <w:p w:rsidR="00B03494" w:rsidRDefault="00B03494" w:rsidP="00B03494">
      <w:pPr>
        <w:pStyle w:val="Bezproreda"/>
        <w:jc w:val="both"/>
      </w:pPr>
      <w:r>
        <w:t xml:space="preserve">- </w:t>
      </w:r>
      <w:proofErr w:type="spellStart"/>
      <w:r>
        <w:t>preslik</w:t>
      </w:r>
      <w:proofErr w:type="spellEnd"/>
      <w:r>
        <w:t xml:space="preserve"> svjedodžbe o stečenoj srednjoj stručnoj spremi, </w:t>
      </w:r>
    </w:p>
    <w:p w:rsidR="00B03494" w:rsidRDefault="00B03494" w:rsidP="00B03494">
      <w:pPr>
        <w:pStyle w:val="Bezproreda"/>
        <w:tabs>
          <w:tab w:val="left" w:pos="426"/>
        </w:tabs>
        <w:jc w:val="both"/>
      </w:pPr>
      <w:r>
        <w:t>- dokaz o radnom iskustvu  odnosno elektronički zapis ili potvrda o podacima       evidentiranim u bazi podataka Hrvatskog zavoda za mirovinsko osiguranje, uvjerenje poslodavca o radnom iskustvu na odgovarajućim poslovima i dr.)</w:t>
      </w:r>
    </w:p>
    <w:p w:rsidR="00B03494" w:rsidRDefault="00B03494" w:rsidP="00B03494">
      <w:pPr>
        <w:pStyle w:val="Bezproreda"/>
        <w:jc w:val="both"/>
      </w:pPr>
      <w:r>
        <w:t xml:space="preserve">- </w:t>
      </w:r>
      <w:proofErr w:type="spellStart"/>
      <w:r>
        <w:t>preslik</w:t>
      </w:r>
      <w:proofErr w:type="spellEnd"/>
      <w:r>
        <w:t xml:space="preserve"> vozačke dozvole.</w:t>
      </w:r>
    </w:p>
    <w:p w:rsidR="00411655" w:rsidRDefault="00411655" w:rsidP="001A5406">
      <w:pPr>
        <w:pStyle w:val="Bezproreda"/>
        <w:jc w:val="both"/>
      </w:pPr>
    </w:p>
    <w:p w:rsidR="00411655" w:rsidRDefault="00411655" w:rsidP="00411655">
      <w:pPr>
        <w:pStyle w:val="Bezproreda"/>
        <w:jc w:val="both"/>
      </w:pPr>
      <w:r>
        <w:t xml:space="preserve">Potpunom  prijavom smatra se ona koja sadrži sve osobne podatke i priloge navedene u </w:t>
      </w:r>
      <w:r w:rsidR="00B03494">
        <w:t>oglasu</w:t>
      </w:r>
      <w:r>
        <w:t>.</w:t>
      </w:r>
    </w:p>
    <w:p w:rsidR="00411655" w:rsidRDefault="00411655" w:rsidP="00411655">
      <w:pPr>
        <w:pStyle w:val="Bezproreda"/>
        <w:jc w:val="both"/>
      </w:pPr>
    </w:p>
    <w:p w:rsidR="00411655" w:rsidRDefault="00411655" w:rsidP="00411655">
      <w:pPr>
        <w:pStyle w:val="Bezproreda"/>
        <w:jc w:val="both"/>
      </w:pPr>
      <w:r>
        <w:t xml:space="preserve">Osoba koja nije podnijela pravodobnu i potpunu prijavu ili ne ispunjava formalne uvjete iz </w:t>
      </w:r>
      <w:r w:rsidR="00B03494">
        <w:t>oglasa</w:t>
      </w:r>
      <w:r>
        <w:t>, ne smatra se kandidatom u postupku.</w:t>
      </w:r>
    </w:p>
    <w:p w:rsidR="00B03494" w:rsidRPr="008A42F4" w:rsidRDefault="00B03494" w:rsidP="00B03494">
      <w:pPr>
        <w:pStyle w:val="Bezproreda"/>
        <w:jc w:val="both"/>
      </w:pPr>
      <w:r w:rsidRPr="008A42F4">
        <w:t>Osobe koje prema posebnim propisima ostvaruju pravo prednosti, moraju se u prijavi pozvati na to pravo, odnosno uz prijavu priložiti svu propisanu dokumentaciju prema posebnom zakonu.</w:t>
      </w:r>
    </w:p>
    <w:p w:rsidR="00B03494" w:rsidRPr="008A42F4" w:rsidRDefault="00B03494" w:rsidP="00B03494">
      <w:pPr>
        <w:pStyle w:val="Bezproreda"/>
        <w:jc w:val="both"/>
      </w:pPr>
    </w:p>
    <w:p w:rsidR="00B03494" w:rsidRPr="008A42F4" w:rsidRDefault="00B03494" w:rsidP="00B03494">
      <w:pPr>
        <w:pStyle w:val="Bezproreda"/>
        <w:jc w:val="both"/>
        <w:rPr>
          <w:color w:val="000000"/>
        </w:rPr>
      </w:pPr>
      <w:r w:rsidRPr="008A42F4">
        <w:rPr>
          <w:color w:val="000000"/>
        </w:rPr>
        <w:t>Kandidat/</w:t>
      </w:r>
      <w:proofErr w:type="spellStart"/>
      <w:r w:rsidRPr="008A42F4">
        <w:rPr>
          <w:color w:val="000000"/>
        </w:rPr>
        <w:t>kinja</w:t>
      </w:r>
      <w:proofErr w:type="spellEnd"/>
      <w:r w:rsidRPr="008A42F4">
        <w:rPr>
          <w:color w:val="000000"/>
        </w:rPr>
        <w:t xml:space="preserve"> koji/a može ostvariti pravo prednosti kod prijama u državnu službu</w:t>
      </w:r>
      <w:r w:rsidRPr="008A42F4">
        <w:t xml:space="preserve"> sukladno članku </w:t>
      </w:r>
      <w:proofErr w:type="spellStart"/>
      <w:r w:rsidRPr="008A42F4">
        <w:t>101</w:t>
      </w:r>
      <w:proofErr w:type="spellEnd"/>
      <w:r w:rsidRPr="008A42F4">
        <w:t xml:space="preserve">. Zakona o hrvatskim braniteljima iz Domovinskog rata i članovima njihovih obitelji („Narodne novine“, </w:t>
      </w:r>
      <w:proofErr w:type="spellStart"/>
      <w:r w:rsidRPr="008A42F4">
        <w:t>121</w:t>
      </w:r>
      <w:proofErr w:type="spellEnd"/>
      <w:r w:rsidRPr="008A42F4">
        <w:t>/</w:t>
      </w:r>
      <w:proofErr w:type="spellStart"/>
      <w:r w:rsidRPr="008A42F4">
        <w:t>2017</w:t>
      </w:r>
      <w:proofErr w:type="spellEnd"/>
      <w:r w:rsidRPr="008A42F4">
        <w:t xml:space="preserve">), </w:t>
      </w:r>
      <w:r w:rsidRPr="008A42F4">
        <w:rPr>
          <w:color w:val="000000"/>
        </w:rPr>
        <w:t xml:space="preserve">članku </w:t>
      </w:r>
      <w:proofErr w:type="spellStart"/>
      <w:r w:rsidRPr="008A42F4">
        <w:rPr>
          <w:color w:val="000000"/>
        </w:rPr>
        <w:t>48</w:t>
      </w:r>
      <w:proofErr w:type="spellEnd"/>
      <w:r w:rsidRPr="008A42F4">
        <w:rPr>
          <w:color w:val="000000"/>
        </w:rPr>
        <w:t xml:space="preserve">. f Zakona o zaštiti vojnih i civilnih invalida rata („Narodne novine“, broj </w:t>
      </w:r>
      <w:proofErr w:type="spellStart"/>
      <w:r w:rsidRPr="008A42F4">
        <w:rPr>
          <w:color w:val="000000"/>
        </w:rPr>
        <w:t>33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92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77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92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27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93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58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93</w:t>
      </w:r>
      <w:proofErr w:type="spellEnd"/>
      <w:r w:rsidRPr="008A42F4">
        <w:rPr>
          <w:color w:val="000000"/>
        </w:rPr>
        <w:t>, 2/</w:t>
      </w:r>
      <w:proofErr w:type="spellStart"/>
      <w:r w:rsidRPr="008A42F4">
        <w:rPr>
          <w:color w:val="000000"/>
        </w:rPr>
        <w:t>94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76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94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108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95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108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96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82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01</w:t>
      </w:r>
      <w:proofErr w:type="spellEnd"/>
      <w:r w:rsidRPr="008A42F4">
        <w:rPr>
          <w:color w:val="000000"/>
        </w:rPr>
        <w:t xml:space="preserve"> i </w:t>
      </w:r>
      <w:proofErr w:type="spellStart"/>
      <w:r w:rsidRPr="008A42F4">
        <w:rPr>
          <w:color w:val="000000"/>
        </w:rPr>
        <w:t>103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03</w:t>
      </w:r>
      <w:proofErr w:type="spellEnd"/>
      <w:r w:rsidRPr="008A42F4">
        <w:rPr>
          <w:color w:val="000000"/>
        </w:rPr>
        <w:t xml:space="preserve"> i </w:t>
      </w:r>
      <w:proofErr w:type="spellStart"/>
      <w:r w:rsidRPr="008A42F4">
        <w:rPr>
          <w:color w:val="000000"/>
        </w:rPr>
        <w:t>148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13</w:t>
      </w:r>
      <w:proofErr w:type="spellEnd"/>
      <w:r w:rsidRPr="008A42F4">
        <w:rPr>
          <w:color w:val="000000"/>
        </w:rPr>
        <w:t xml:space="preserve">), članku 9. Zakona o profesionalnoj rehabilitaciji i zapošljavanju osoba s invaliditetom („Narodne novine“, broj </w:t>
      </w:r>
      <w:proofErr w:type="spellStart"/>
      <w:r w:rsidRPr="008A42F4">
        <w:rPr>
          <w:color w:val="000000"/>
        </w:rPr>
        <w:t>157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13</w:t>
      </w:r>
      <w:proofErr w:type="spellEnd"/>
      <w:r w:rsidRPr="008A42F4">
        <w:rPr>
          <w:color w:val="000000"/>
        </w:rPr>
        <w:t xml:space="preserve"> i </w:t>
      </w:r>
      <w:proofErr w:type="spellStart"/>
      <w:r w:rsidRPr="008A42F4">
        <w:rPr>
          <w:color w:val="000000"/>
        </w:rPr>
        <w:t>152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14</w:t>
      </w:r>
      <w:proofErr w:type="spellEnd"/>
      <w:r w:rsidRPr="008A42F4">
        <w:rPr>
          <w:color w:val="000000"/>
        </w:rPr>
        <w:t xml:space="preserve">) i članku </w:t>
      </w:r>
      <w:proofErr w:type="spellStart"/>
      <w:r w:rsidRPr="008A42F4">
        <w:rPr>
          <w:color w:val="000000"/>
        </w:rPr>
        <w:t>22</w:t>
      </w:r>
      <w:proofErr w:type="spellEnd"/>
      <w:r w:rsidRPr="008A42F4">
        <w:rPr>
          <w:color w:val="000000"/>
        </w:rPr>
        <w:t xml:space="preserve">. Ustavnog zakona o pravima nacionalnih manjina („Narodne novine“, broj </w:t>
      </w:r>
      <w:proofErr w:type="spellStart"/>
      <w:r w:rsidRPr="008A42F4">
        <w:rPr>
          <w:color w:val="000000"/>
        </w:rPr>
        <w:t>155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02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47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10</w:t>
      </w:r>
      <w:proofErr w:type="spellEnd"/>
      <w:r w:rsidRPr="008A42F4">
        <w:rPr>
          <w:color w:val="000000"/>
        </w:rPr>
        <w:t xml:space="preserve">, </w:t>
      </w:r>
      <w:proofErr w:type="spellStart"/>
      <w:r w:rsidRPr="008A42F4">
        <w:rPr>
          <w:color w:val="000000"/>
        </w:rPr>
        <w:t>80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10</w:t>
      </w:r>
      <w:proofErr w:type="spellEnd"/>
      <w:r w:rsidRPr="008A42F4">
        <w:rPr>
          <w:color w:val="000000"/>
        </w:rPr>
        <w:t xml:space="preserve"> i </w:t>
      </w:r>
      <w:proofErr w:type="spellStart"/>
      <w:r w:rsidRPr="008A42F4">
        <w:rPr>
          <w:color w:val="000000"/>
        </w:rPr>
        <w:t>93</w:t>
      </w:r>
      <w:proofErr w:type="spellEnd"/>
      <w:r w:rsidRPr="008A42F4">
        <w:rPr>
          <w:color w:val="000000"/>
        </w:rPr>
        <w:t>/</w:t>
      </w:r>
      <w:proofErr w:type="spellStart"/>
      <w:r w:rsidRPr="008A42F4">
        <w:rPr>
          <w:color w:val="000000"/>
        </w:rPr>
        <w:t>11</w:t>
      </w:r>
      <w:proofErr w:type="spellEnd"/>
      <w:r w:rsidRPr="008A42F4">
        <w:rPr>
          <w:color w:val="000000"/>
        </w:rPr>
        <w:t xml:space="preserve">), dužan/a se u prijavi na oglas pozvati na to pravo te ima prednost u odnosu na ostale kandidate samo pod jednakim uvjetima. </w:t>
      </w:r>
    </w:p>
    <w:p w:rsidR="00B03494" w:rsidRPr="008A42F4" w:rsidRDefault="00B03494" w:rsidP="00B03494">
      <w:pPr>
        <w:pStyle w:val="Bezproreda"/>
        <w:jc w:val="both"/>
      </w:pPr>
    </w:p>
    <w:p w:rsidR="00B03494" w:rsidRPr="008A42F4" w:rsidRDefault="00B03494" w:rsidP="00B03494">
      <w:pPr>
        <w:pStyle w:val="Bezproreda"/>
        <w:jc w:val="both"/>
      </w:pPr>
      <w:r w:rsidRPr="008A42F4">
        <w:t>Kandidat/</w:t>
      </w:r>
      <w:proofErr w:type="spellStart"/>
      <w:r w:rsidRPr="008A42F4">
        <w:t>kinja</w:t>
      </w:r>
      <w:proofErr w:type="spellEnd"/>
      <w:r w:rsidRPr="008A42F4">
        <w:t xml:space="preserve"> koji/a se poziva na pravo prednosti pri zapošljavanju u skladu s člankom </w:t>
      </w:r>
      <w:proofErr w:type="spellStart"/>
      <w:r w:rsidRPr="008A42F4">
        <w:t>101</w:t>
      </w:r>
      <w:proofErr w:type="spellEnd"/>
      <w:r w:rsidRPr="008A42F4">
        <w:t xml:space="preserve">. Zakona o hrvatskim braniteljima iz Domovinskog rata i članovima njihovih obitelji uz prijavu na oglas dužan/a je priložiti, pored dokaza o ispunjavanju traženih uvjeta i sve potrebne dokaze dostupne na poveznici Ministarstva hrvatskih branitelja: </w:t>
      </w:r>
      <w:hyperlink r:id="rId10" w:history="1">
        <w:proofErr w:type="spellStart"/>
        <w:r w:rsidRPr="008A42F4">
          <w:rPr>
            <w:rStyle w:val="Hiperveza"/>
          </w:rPr>
          <w:t>https</w:t>
        </w:r>
        <w:proofErr w:type="spellEnd"/>
        <w:r w:rsidRPr="008A42F4">
          <w:rPr>
            <w:rStyle w:val="Hiperveza"/>
          </w:rPr>
          <w:t>://branitelji.gov.hr/zaposljavanje-</w:t>
        </w:r>
        <w:proofErr w:type="spellStart"/>
        <w:r w:rsidRPr="008A42F4">
          <w:rPr>
            <w:rStyle w:val="Hiperveza"/>
          </w:rPr>
          <w:t>843</w:t>
        </w:r>
        <w:proofErr w:type="spellEnd"/>
        <w:r w:rsidRPr="008A42F4">
          <w:rPr>
            <w:rStyle w:val="Hiperveza"/>
          </w:rPr>
          <w:t>/</w:t>
        </w:r>
        <w:proofErr w:type="spellStart"/>
        <w:r w:rsidRPr="008A42F4">
          <w:rPr>
            <w:rStyle w:val="Hiperveza"/>
          </w:rPr>
          <w:t>843</w:t>
        </w:r>
        <w:proofErr w:type="spellEnd"/>
      </w:hyperlink>
      <w:r w:rsidRPr="008A42F4">
        <w:rPr>
          <w:rStyle w:val="Hiperveza"/>
        </w:rPr>
        <w:t>.</w:t>
      </w:r>
    </w:p>
    <w:p w:rsidR="00B03494" w:rsidRPr="008A42F4" w:rsidRDefault="00B03494" w:rsidP="00B03494">
      <w:pPr>
        <w:pStyle w:val="Bezproreda"/>
        <w:jc w:val="both"/>
      </w:pPr>
    </w:p>
    <w:p w:rsidR="00B03494" w:rsidRPr="008A42F4" w:rsidRDefault="00B03494" w:rsidP="00B03494">
      <w:pPr>
        <w:pStyle w:val="Bezproreda"/>
        <w:jc w:val="both"/>
      </w:pPr>
      <w:r w:rsidRPr="008A42F4">
        <w:t>Kandidat/</w:t>
      </w:r>
      <w:proofErr w:type="spellStart"/>
      <w:r w:rsidRPr="008A42F4">
        <w:t>kinja</w:t>
      </w:r>
      <w:proofErr w:type="spellEnd"/>
      <w:r w:rsidRPr="008A42F4"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B03494" w:rsidRPr="008A42F4" w:rsidRDefault="00B03494" w:rsidP="00B03494">
      <w:pPr>
        <w:pStyle w:val="Bezproreda"/>
        <w:jc w:val="both"/>
      </w:pPr>
    </w:p>
    <w:p w:rsidR="00D83EA4" w:rsidRDefault="00B03494" w:rsidP="00B03494">
      <w:pPr>
        <w:pStyle w:val="Bezproreda"/>
        <w:jc w:val="both"/>
      </w:pPr>
      <w:r w:rsidRPr="008A42F4">
        <w:t>Kandidat/</w:t>
      </w:r>
      <w:proofErr w:type="spellStart"/>
      <w:r w:rsidRPr="008A42F4">
        <w:t>kinja</w:t>
      </w:r>
      <w:proofErr w:type="spellEnd"/>
      <w:r w:rsidRPr="008A42F4">
        <w:t xml:space="preserve"> koji/a se poziva na pravo prednosti pri zapošljavanju u skladu sa člankom </w:t>
      </w:r>
      <w:proofErr w:type="spellStart"/>
      <w:r w:rsidRPr="008A42F4">
        <w:t>22</w:t>
      </w:r>
      <w:proofErr w:type="spellEnd"/>
      <w:r w:rsidRPr="008A42F4">
        <w:t>. Ustavnog zakona o pravima nacionalnih manjina uz prijavu na oglas, pored dokaza o ispunjavanju traženih uvjeta, nije dužan/a dokazivati svoj status pripadnika nacionalne manjine.</w:t>
      </w:r>
    </w:p>
    <w:p w:rsidR="00B03494" w:rsidRDefault="00B03494" w:rsidP="00B03494">
      <w:pPr>
        <w:pStyle w:val="Bezproreda"/>
        <w:jc w:val="both"/>
      </w:pPr>
    </w:p>
    <w:p w:rsidR="00D83EA4" w:rsidRDefault="00D83EA4" w:rsidP="00D83EA4">
      <w:pPr>
        <w:pStyle w:val="Bezproreda"/>
        <w:jc w:val="both"/>
      </w:pPr>
      <w:r>
        <w:t xml:space="preserve">Komisiju za provedbu </w:t>
      </w:r>
      <w:r w:rsidR="00B03494">
        <w:t xml:space="preserve">oglasa </w:t>
      </w:r>
      <w:r>
        <w:t xml:space="preserve">(u nastavku teksta: Komisija) imenuje </w:t>
      </w:r>
      <w:r w:rsidR="00411655">
        <w:t>čelnik tijela</w:t>
      </w:r>
      <w:r>
        <w:t xml:space="preserve">. Komisija utvrđuje listu kandidata prijavljenih na </w:t>
      </w:r>
      <w:r w:rsidR="00B03494">
        <w:t xml:space="preserve">oglas </w:t>
      </w:r>
      <w:r>
        <w:t>koji ispunjavanju formalne uvjete, a čije su prijave pravodobne i potpune i kandidate s te liste upućuje poziva na razgovor.</w:t>
      </w:r>
    </w:p>
    <w:p w:rsidR="00D83EA4" w:rsidRPr="00333422" w:rsidRDefault="00D83EA4" w:rsidP="00D83EA4">
      <w:pPr>
        <w:pStyle w:val="Bezproreda"/>
      </w:pPr>
    </w:p>
    <w:p w:rsidR="00D83EA4" w:rsidRPr="00333422" w:rsidRDefault="00D83EA4" w:rsidP="00D83EA4">
      <w:pPr>
        <w:pStyle w:val="Bezproreda"/>
        <w:jc w:val="both"/>
      </w:pPr>
      <w:r w:rsidRPr="00333422">
        <w:t>Kandidat/</w:t>
      </w:r>
      <w:proofErr w:type="spellStart"/>
      <w:r w:rsidRPr="00333422">
        <w:t>kinja</w:t>
      </w:r>
      <w:proofErr w:type="spellEnd"/>
      <w:r w:rsidRPr="00333422">
        <w:t xml:space="preserve"> koji nije pristupio </w:t>
      </w:r>
      <w:r>
        <w:t xml:space="preserve">razgovoru </w:t>
      </w:r>
      <w:r w:rsidRPr="00333422">
        <w:t xml:space="preserve">više se ne smatra kandidatom u postupku. </w:t>
      </w:r>
    </w:p>
    <w:p w:rsidR="00D83EA4" w:rsidRPr="00333422" w:rsidRDefault="00D83EA4" w:rsidP="00D83EA4">
      <w:pPr>
        <w:pStyle w:val="Bezproreda"/>
        <w:jc w:val="both"/>
      </w:pPr>
    </w:p>
    <w:p w:rsidR="00B03494" w:rsidRPr="00B03494" w:rsidRDefault="00D83EA4" w:rsidP="00B03494">
      <w:pPr>
        <w:jc w:val="both"/>
        <w:rPr>
          <w:rFonts w:ascii="Times New Roman" w:hAnsi="Times New Roman"/>
        </w:rPr>
      </w:pPr>
      <w:r w:rsidRPr="00540F74">
        <w:rPr>
          <w:rFonts w:ascii="Times New Roman" w:hAnsi="Times New Roman"/>
          <w:szCs w:val="24"/>
        </w:rPr>
        <w:lastRenderedPageBreak/>
        <w:t xml:space="preserve">Opis poslova radnog mjesta: </w:t>
      </w:r>
      <w:r w:rsidR="00B03494" w:rsidRPr="00B03494">
        <w:rPr>
          <w:rFonts w:ascii="Times New Roman" w:hAnsi="Times New Roman"/>
        </w:rPr>
        <w:t xml:space="preserve">obavlja poslove vozača, vodi brigu o vozilima suda, obavlja poslove neposredne dostave sudskih pismena strankama u postupcima pred sudom i o tome vodi odgovarajuću evidenciju, obavlja i druge poslove vezane za dostavu i prijevoz, te druge poslove po nalogu predsjednika suda. </w:t>
      </w:r>
    </w:p>
    <w:p w:rsidR="00D83EA4" w:rsidRPr="00540F74" w:rsidRDefault="00D83EA4" w:rsidP="00D83EA4">
      <w:pPr>
        <w:jc w:val="both"/>
        <w:rPr>
          <w:rStyle w:val="Naglaeno"/>
          <w:rFonts w:ascii="Times New Roman" w:hAnsi="Times New Roman"/>
          <w:b w:val="0"/>
          <w:szCs w:val="24"/>
          <w:u w:val="single"/>
        </w:rPr>
      </w:pPr>
    </w:p>
    <w:p w:rsidR="00E35828" w:rsidRPr="00086BB5" w:rsidRDefault="00D83EA4" w:rsidP="00E35828">
      <w:pPr>
        <w:pStyle w:val="Bezproreda"/>
        <w:jc w:val="both"/>
      </w:pPr>
      <w:r w:rsidRPr="00540F74">
        <w:t xml:space="preserve">Podaci o plaći radnog mjesta: Plaću radnog mjesta </w:t>
      </w:r>
      <w:r w:rsidR="00B03494">
        <w:t>vozača - dostavljača</w:t>
      </w:r>
      <w:r w:rsidRPr="00540F74">
        <w:t xml:space="preserve"> čini umnožak koeficijenta složenosti poslova radnog mjesta koji iznosi </w:t>
      </w:r>
      <w:r w:rsidRPr="00540F74">
        <w:rPr>
          <w:b/>
        </w:rPr>
        <w:t>0,</w:t>
      </w:r>
      <w:proofErr w:type="spellStart"/>
      <w:r w:rsidR="00E35828">
        <w:rPr>
          <w:b/>
        </w:rPr>
        <w:t>776</w:t>
      </w:r>
      <w:proofErr w:type="spellEnd"/>
      <w:r w:rsidRPr="00540F74">
        <w:t xml:space="preserve"> i osnovice za izračun plaće </w:t>
      </w:r>
      <w:r w:rsidR="00E35828" w:rsidRPr="00086BB5">
        <w:t>(</w:t>
      </w:r>
      <w:proofErr w:type="spellStart"/>
      <w:r w:rsidR="00E35828" w:rsidRPr="00086BB5">
        <w:t>5.809</w:t>
      </w:r>
      <w:proofErr w:type="spellEnd"/>
      <w:r w:rsidR="00E35828" w:rsidRPr="00086BB5">
        <w:t>,</w:t>
      </w:r>
      <w:proofErr w:type="spellStart"/>
      <w:r w:rsidR="00E35828" w:rsidRPr="00086BB5">
        <w:t>79</w:t>
      </w:r>
      <w:proofErr w:type="spellEnd"/>
      <w:r w:rsidR="00E35828" w:rsidRPr="00086BB5">
        <w:t xml:space="preserve"> kuna bruto) uvećan za 0,5% za svaku navršenu godinu radnog staža.</w:t>
      </w:r>
    </w:p>
    <w:p w:rsidR="00D83EA4" w:rsidRDefault="00D83EA4" w:rsidP="00D83EA4">
      <w:pPr>
        <w:pStyle w:val="Bezproreda"/>
        <w:jc w:val="both"/>
      </w:pPr>
    </w:p>
    <w:p w:rsidR="00D83EA4" w:rsidRDefault="00D83EA4" w:rsidP="00D83EA4">
      <w:pPr>
        <w:pStyle w:val="Bezproreda"/>
        <w:jc w:val="both"/>
        <w:rPr>
          <w:color w:val="000000"/>
        </w:rPr>
      </w:pPr>
      <w:r>
        <w:rPr>
          <w:color w:val="000000"/>
        </w:rPr>
        <w:t>Izabrani/a kandidat/</w:t>
      </w:r>
      <w:proofErr w:type="spellStart"/>
      <w:r>
        <w:rPr>
          <w:color w:val="000000"/>
        </w:rPr>
        <w:t>kinja</w:t>
      </w:r>
      <w:proofErr w:type="spellEnd"/>
      <w:r>
        <w:rPr>
          <w:color w:val="000000"/>
        </w:rPr>
        <w:t xml:space="preserve"> bit će pozvan/a da u primjerenom roku, a prije </w:t>
      </w:r>
      <w:r w:rsidR="00E35828">
        <w:rPr>
          <w:color w:val="000000"/>
        </w:rPr>
        <w:t xml:space="preserve">donošenja rješenja o </w:t>
      </w:r>
      <w:proofErr w:type="spellStart"/>
      <w:r w:rsidR="00E35828">
        <w:rPr>
          <w:color w:val="000000"/>
        </w:rPr>
        <w:t>prijamu</w:t>
      </w:r>
      <w:proofErr w:type="spellEnd"/>
      <w:r>
        <w:rPr>
          <w:color w:val="000000"/>
        </w:rPr>
        <w:t xml:space="preserve">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rPr>
          <w:color w:val="000000"/>
        </w:rPr>
        <w:t>odustankom</w:t>
      </w:r>
      <w:proofErr w:type="spellEnd"/>
      <w:r>
        <w:rPr>
          <w:color w:val="000000"/>
        </w:rPr>
        <w:t xml:space="preserve"> od </w:t>
      </w:r>
      <w:r w:rsidR="00E35828">
        <w:rPr>
          <w:color w:val="000000"/>
        </w:rPr>
        <w:t>prijama u državnu službu.</w:t>
      </w:r>
      <w:bookmarkStart w:id="0" w:name="_GoBack"/>
      <w:bookmarkEnd w:id="0"/>
    </w:p>
    <w:p w:rsidR="00230590" w:rsidRDefault="00230590" w:rsidP="00D83EA4">
      <w:pPr>
        <w:pStyle w:val="Bezproreda"/>
        <w:jc w:val="both"/>
        <w:rPr>
          <w:color w:val="000000"/>
        </w:rPr>
      </w:pPr>
    </w:p>
    <w:p w:rsidR="00322780" w:rsidRDefault="00322780" w:rsidP="00322780">
      <w:pPr>
        <w:pStyle w:val="Bezproreda"/>
        <w:jc w:val="both"/>
      </w:pPr>
    </w:p>
    <w:p w:rsidR="00230590" w:rsidRPr="00540F74" w:rsidRDefault="00230590" w:rsidP="00322780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SUD U PULI-POLA</w:t>
      </w:r>
    </w:p>
    <w:p w:rsidR="00322780" w:rsidRPr="00540F74" w:rsidRDefault="00322780" w:rsidP="00E747BC">
      <w:pPr>
        <w:ind w:left="4248" w:firstLine="708"/>
        <w:jc w:val="both"/>
        <w:rPr>
          <w:rFonts w:ascii="Times New Roman" w:hAnsi="Times New Roman"/>
          <w:szCs w:val="24"/>
        </w:rPr>
      </w:pPr>
    </w:p>
    <w:sectPr w:rsidR="00322780" w:rsidRPr="00540F74" w:rsidSect="00D83EA4">
      <w:head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06" w:rsidRDefault="001A5406" w:rsidP="008A7C02">
      <w:r>
        <w:separator/>
      </w:r>
    </w:p>
  </w:endnote>
  <w:endnote w:type="continuationSeparator" w:id="0">
    <w:p w:rsidR="001A5406" w:rsidRDefault="001A5406" w:rsidP="008A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06" w:rsidRDefault="001A5406" w:rsidP="008A7C02">
      <w:r>
        <w:separator/>
      </w:r>
    </w:p>
  </w:footnote>
  <w:footnote w:type="continuationSeparator" w:id="0">
    <w:p w:rsidR="001A5406" w:rsidRDefault="001A5406" w:rsidP="008A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107"/>
      <w:docPartObj>
        <w:docPartGallery w:val="Page Numbers (Top of Page)"/>
        <w:docPartUnique/>
      </w:docPartObj>
    </w:sdtPr>
    <w:sdtEndPr/>
    <w:sdtContent>
      <w:p w:rsidR="001A5406" w:rsidRDefault="001A540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828">
          <w:rPr>
            <w:noProof/>
          </w:rPr>
          <w:t>3</w:t>
        </w:r>
        <w:r>
          <w:fldChar w:fldCharType="end"/>
        </w:r>
      </w:p>
    </w:sdtContent>
  </w:sdt>
  <w:p w:rsidR="001A5406" w:rsidRDefault="001A540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E3F"/>
    <w:multiLevelType w:val="hybridMultilevel"/>
    <w:tmpl w:val="52B695BA"/>
    <w:lvl w:ilvl="0" w:tplc="7FF42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62FE8"/>
    <w:multiLevelType w:val="hybridMultilevel"/>
    <w:tmpl w:val="3C1C8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DD8"/>
    <w:multiLevelType w:val="hybridMultilevel"/>
    <w:tmpl w:val="706C3BD8"/>
    <w:lvl w:ilvl="0" w:tplc="9C62CD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8669F5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C3D75B3"/>
    <w:multiLevelType w:val="hybridMultilevel"/>
    <w:tmpl w:val="2E586E04"/>
    <w:lvl w:ilvl="0" w:tplc="264EC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34255"/>
    <w:multiLevelType w:val="hybridMultilevel"/>
    <w:tmpl w:val="AC3C2D64"/>
    <w:lvl w:ilvl="0" w:tplc="4232E722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5D641879"/>
    <w:multiLevelType w:val="hybridMultilevel"/>
    <w:tmpl w:val="E67823E2"/>
    <w:lvl w:ilvl="0" w:tplc="AE00A7D4">
      <w:start w:val="2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04"/>
    <w:rsid w:val="000245AB"/>
    <w:rsid w:val="00051C62"/>
    <w:rsid w:val="000778A8"/>
    <w:rsid w:val="000E0609"/>
    <w:rsid w:val="00115B69"/>
    <w:rsid w:val="00162F3A"/>
    <w:rsid w:val="001667AA"/>
    <w:rsid w:val="00180225"/>
    <w:rsid w:val="00182630"/>
    <w:rsid w:val="00184F28"/>
    <w:rsid w:val="001A5406"/>
    <w:rsid w:val="001D582B"/>
    <w:rsid w:val="00230590"/>
    <w:rsid w:val="00233AC6"/>
    <w:rsid w:val="00256C86"/>
    <w:rsid w:val="002A3F36"/>
    <w:rsid w:val="002A5206"/>
    <w:rsid w:val="002D62A0"/>
    <w:rsid w:val="00300066"/>
    <w:rsid w:val="00322780"/>
    <w:rsid w:val="00327ED1"/>
    <w:rsid w:val="00355B66"/>
    <w:rsid w:val="00360236"/>
    <w:rsid w:val="003A5F91"/>
    <w:rsid w:val="003D058D"/>
    <w:rsid w:val="00405DB7"/>
    <w:rsid w:val="00411655"/>
    <w:rsid w:val="00423B7D"/>
    <w:rsid w:val="00444DB7"/>
    <w:rsid w:val="004904D5"/>
    <w:rsid w:val="004B3D71"/>
    <w:rsid w:val="004E5CAB"/>
    <w:rsid w:val="004E5DC0"/>
    <w:rsid w:val="005260B8"/>
    <w:rsid w:val="00540F74"/>
    <w:rsid w:val="005615A6"/>
    <w:rsid w:val="00562FDC"/>
    <w:rsid w:val="00567EE2"/>
    <w:rsid w:val="005A16F9"/>
    <w:rsid w:val="005C2B7A"/>
    <w:rsid w:val="005F6A5D"/>
    <w:rsid w:val="00637D65"/>
    <w:rsid w:val="00683648"/>
    <w:rsid w:val="00771D80"/>
    <w:rsid w:val="007A5E85"/>
    <w:rsid w:val="007B6827"/>
    <w:rsid w:val="00841CB7"/>
    <w:rsid w:val="00891E47"/>
    <w:rsid w:val="008A7C02"/>
    <w:rsid w:val="008D5D7D"/>
    <w:rsid w:val="008D714C"/>
    <w:rsid w:val="00903380"/>
    <w:rsid w:val="009055B0"/>
    <w:rsid w:val="00910CCB"/>
    <w:rsid w:val="00973F44"/>
    <w:rsid w:val="009D6367"/>
    <w:rsid w:val="009F28F5"/>
    <w:rsid w:val="00A81E28"/>
    <w:rsid w:val="00A85856"/>
    <w:rsid w:val="00AA4104"/>
    <w:rsid w:val="00B03494"/>
    <w:rsid w:val="00B25EAC"/>
    <w:rsid w:val="00B80EE3"/>
    <w:rsid w:val="00B85447"/>
    <w:rsid w:val="00B85D38"/>
    <w:rsid w:val="00C06306"/>
    <w:rsid w:val="00C658F7"/>
    <w:rsid w:val="00C90428"/>
    <w:rsid w:val="00C91068"/>
    <w:rsid w:val="00CC403B"/>
    <w:rsid w:val="00D666A3"/>
    <w:rsid w:val="00D777B8"/>
    <w:rsid w:val="00D83EA4"/>
    <w:rsid w:val="00DB39B1"/>
    <w:rsid w:val="00DB39E6"/>
    <w:rsid w:val="00E04875"/>
    <w:rsid w:val="00E160BA"/>
    <w:rsid w:val="00E35828"/>
    <w:rsid w:val="00E36C46"/>
    <w:rsid w:val="00E738D6"/>
    <w:rsid w:val="00E747BC"/>
    <w:rsid w:val="00E933C3"/>
    <w:rsid w:val="00E95E15"/>
    <w:rsid w:val="00ED617B"/>
    <w:rsid w:val="00F05DDD"/>
    <w:rsid w:val="00F105C4"/>
    <w:rsid w:val="00FA4A26"/>
    <w:rsid w:val="00FB7BB4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D7D"/>
    <w:rPr>
      <w:rFonts w:ascii="Arial" w:hAnsi="Arial"/>
      <w:sz w:val="24"/>
    </w:rPr>
  </w:style>
  <w:style w:type="paragraph" w:styleId="Naslov2">
    <w:name w:val="heading 2"/>
    <w:basedOn w:val="Normal"/>
    <w:link w:val="Naslov2Char"/>
    <w:uiPriority w:val="9"/>
    <w:qFormat/>
    <w:rsid w:val="00327E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B7BB4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uiPriority w:val="9"/>
    <w:rsid w:val="00327ED1"/>
    <w:rPr>
      <w:b/>
      <w:bCs/>
      <w:sz w:val="36"/>
      <w:szCs w:val="36"/>
    </w:rPr>
  </w:style>
  <w:style w:type="character" w:styleId="Hiperveza">
    <w:name w:val="Hyperlink"/>
    <w:uiPriority w:val="99"/>
    <w:unhideWhenUsed/>
    <w:rsid w:val="00327ED1"/>
    <w:rPr>
      <w:rFonts w:ascii="Times New Roman" w:hAnsi="Times New Roman" w:cs="Times New Roman" w:hint="default"/>
      <w:color w:val="0000FF"/>
      <w:u w:val="single"/>
    </w:rPr>
  </w:style>
  <w:style w:type="paragraph" w:styleId="Bezproreda">
    <w:name w:val="No Spacing"/>
    <w:qFormat/>
    <w:rsid w:val="00327ED1"/>
    <w:rPr>
      <w:rFonts w:eastAsia="Calibri"/>
      <w:sz w:val="24"/>
      <w:szCs w:val="24"/>
    </w:rPr>
  </w:style>
  <w:style w:type="paragraph" w:customStyle="1" w:styleId="tekst">
    <w:name w:val="tekst"/>
    <w:basedOn w:val="Normal"/>
    <w:rsid w:val="00327E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ld1">
    <w:name w:val="bold1"/>
    <w:rsid w:val="00444DB7"/>
    <w:rPr>
      <w:b/>
    </w:rPr>
  </w:style>
  <w:style w:type="paragraph" w:styleId="StandardWeb">
    <w:name w:val="Normal (Web)"/>
    <w:basedOn w:val="Normal"/>
    <w:uiPriority w:val="99"/>
    <w:unhideWhenUsed/>
    <w:rsid w:val="00637D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D777B8"/>
    <w:rPr>
      <w:rFonts w:ascii="Times New Roman" w:eastAsiaTheme="minorHAnsi" w:hAnsi="Times New Roman" w:cstheme="minorBidi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777B8"/>
    <w:rPr>
      <w:rFonts w:eastAsiaTheme="minorHAnsi" w:cstheme="minorBidi"/>
      <w:sz w:val="24"/>
      <w:szCs w:val="21"/>
      <w:lang w:eastAsia="en-US"/>
    </w:rPr>
  </w:style>
  <w:style w:type="character" w:styleId="Naglaeno">
    <w:name w:val="Strong"/>
    <w:qFormat/>
    <w:rsid w:val="00D777B8"/>
    <w:rPr>
      <w:b/>
      <w:bCs/>
    </w:rPr>
  </w:style>
  <w:style w:type="paragraph" w:styleId="Zaglavlje">
    <w:name w:val="header"/>
    <w:basedOn w:val="Normal"/>
    <w:link w:val="ZaglavljeChar"/>
    <w:uiPriority w:val="99"/>
    <w:rsid w:val="008A7C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7C02"/>
    <w:rPr>
      <w:rFonts w:ascii="Arial" w:hAnsi="Arial"/>
      <w:sz w:val="24"/>
    </w:rPr>
  </w:style>
  <w:style w:type="paragraph" w:styleId="Podnoje">
    <w:name w:val="footer"/>
    <w:basedOn w:val="Normal"/>
    <w:link w:val="PodnojeChar"/>
    <w:rsid w:val="008A7C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A7C0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D7D"/>
    <w:rPr>
      <w:rFonts w:ascii="Arial" w:hAnsi="Arial"/>
      <w:sz w:val="24"/>
    </w:rPr>
  </w:style>
  <w:style w:type="paragraph" w:styleId="Naslov2">
    <w:name w:val="heading 2"/>
    <w:basedOn w:val="Normal"/>
    <w:link w:val="Naslov2Char"/>
    <w:uiPriority w:val="9"/>
    <w:qFormat/>
    <w:rsid w:val="00327E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B7BB4"/>
    <w:rPr>
      <w:rFonts w:ascii="Tahoma" w:hAnsi="Tahoma" w:cs="Tahoma"/>
      <w:sz w:val="16"/>
      <w:szCs w:val="16"/>
    </w:rPr>
  </w:style>
  <w:style w:type="character" w:customStyle="1" w:styleId="Naslov2Char">
    <w:name w:val="Naslov 2 Char"/>
    <w:link w:val="Naslov2"/>
    <w:uiPriority w:val="9"/>
    <w:rsid w:val="00327ED1"/>
    <w:rPr>
      <w:b/>
      <w:bCs/>
      <w:sz w:val="36"/>
      <w:szCs w:val="36"/>
    </w:rPr>
  </w:style>
  <w:style w:type="character" w:styleId="Hiperveza">
    <w:name w:val="Hyperlink"/>
    <w:uiPriority w:val="99"/>
    <w:unhideWhenUsed/>
    <w:rsid w:val="00327ED1"/>
    <w:rPr>
      <w:rFonts w:ascii="Times New Roman" w:hAnsi="Times New Roman" w:cs="Times New Roman" w:hint="default"/>
      <w:color w:val="0000FF"/>
      <w:u w:val="single"/>
    </w:rPr>
  </w:style>
  <w:style w:type="paragraph" w:styleId="Bezproreda">
    <w:name w:val="No Spacing"/>
    <w:qFormat/>
    <w:rsid w:val="00327ED1"/>
    <w:rPr>
      <w:rFonts w:eastAsia="Calibri"/>
      <w:sz w:val="24"/>
      <w:szCs w:val="24"/>
    </w:rPr>
  </w:style>
  <w:style w:type="paragraph" w:customStyle="1" w:styleId="tekst">
    <w:name w:val="tekst"/>
    <w:basedOn w:val="Normal"/>
    <w:rsid w:val="00327E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ld1">
    <w:name w:val="bold1"/>
    <w:rsid w:val="00444DB7"/>
    <w:rPr>
      <w:b/>
    </w:rPr>
  </w:style>
  <w:style w:type="paragraph" w:styleId="StandardWeb">
    <w:name w:val="Normal (Web)"/>
    <w:basedOn w:val="Normal"/>
    <w:uiPriority w:val="99"/>
    <w:unhideWhenUsed/>
    <w:rsid w:val="00637D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D777B8"/>
    <w:rPr>
      <w:rFonts w:ascii="Times New Roman" w:eastAsiaTheme="minorHAnsi" w:hAnsi="Times New Roman" w:cstheme="minorBidi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777B8"/>
    <w:rPr>
      <w:rFonts w:eastAsiaTheme="minorHAnsi" w:cstheme="minorBidi"/>
      <w:sz w:val="24"/>
      <w:szCs w:val="21"/>
      <w:lang w:eastAsia="en-US"/>
    </w:rPr>
  </w:style>
  <w:style w:type="character" w:styleId="Naglaeno">
    <w:name w:val="Strong"/>
    <w:qFormat/>
    <w:rsid w:val="00D777B8"/>
    <w:rPr>
      <w:b/>
      <w:bCs/>
    </w:rPr>
  </w:style>
  <w:style w:type="paragraph" w:styleId="Zaglavlje">
    <w:name w:val="header"/>
    <w:basedOn w:val="Normal"/>
    <w:link w:val="ZaglavljeChar"/>
    <w:uiPriority w:val="99"/>
    <w:rsid w:val="008A7C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A7C02"/>
    <w:rPr>
      <w:rFonts w:ascii="Arial" w:hAnsi="Arial"/>
      <w:sz w:val="24"/>
    </w:rPr>
  </w:style>
  <w:style w:type="paragraph" w:styleId="Podnoje">
    <w:name w:val="footer"/>
    <w:basedOn w:val="Normal"/>
    <w:link w:val="PodnojeChar"/>
    <w:rsid w:val="008A7C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A7C0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ranitelji.gov.hr/zaposljavanje-843/8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7B23-BCFB-474A-893C-270CE0E6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7 Su-1505/09-7</vt:lpstr>
    </vt:vector>
  </TitlesOfParts>
  <Company>RH - TDU</Company>
  <LinksUpToDate>false</LinksUpToDate>
  <CharactersWithSpaces>6042</CharactersWithSpaces>
  <SharedDoc>false</SharedDoc>
  <HLinks>
    <vt:vector size="6" baseType="variant">
      <vt:variant>
        <vt:i4>5439576</vt:i4>
      </vt:variant>
      <vt:variant>
        <vt:i4>0</vt:i4>
      </vt:variant>
      <vt:variant>
        <vt:i4>0</vt:i4>
      </vt:variant>
      <vt:variant>
        <vt:i4>5</vt:i4>
      </vt:variant>
      <vt:variant>
        <vt:lpwstr>http://sudovi.pravosudje.hr/ospu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Su-1505/09-7</dc:title>
  <dc:creator>vkozljan</dc:creator>
  <cp:lastModifiedBy>Dijana Danevski</cp:lastModifiedBy>
  <cp:revision>3</cp:revision>
  <cp:lastPrinted>2019-02-07T14:02:00Z</cp:lastPrinted>
  <dcterms:created xsi:type="dcterms:W3CDTF">2020-11-06T09:09:00Z</dcterms:created>
  <dcterms:modified xsi:type="dcterms:W3CDTF">2020-11-06T09:21:00Z</dcterms:modified>
</cp:coreProperties>
</file>