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92" w:rsidRPr="00326571" w:rsidRDefault="002E6092" w:rsidP="002E609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E6092" w:rsidRPr="00326571" w:rsidRDefault="002E6092" w:rsidP="002E60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691FD432" wp14:editId="051C70C3">
            <wp:extent cx="723900" cy="9620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92" w:rsidRDefault="002E6092" w:rsidP="002E60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2E6092" w:rsidRPr="00326571" w:rsidRDefault="002E6092" w:rsidP="002E60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Calibri" w:hAnsi="Times New Roman" w:cs="Times New Roman"/>
          <w:sz w:val="24"/>
          <w:szCs w:val="24"/>
          <w:lang w:eastAsia="ja-JP"/>
        </w:rPr>
        <w:t>REPUBLIKA HRVATSKA</w:t>
      </w:r>
    </w:p>
    <w:p w:rsidR="002E6092" w:rsidRPr="00326571" w:rsidRDefault="002E6092" w:rsidP="002E60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Calibri" w:hAnsi="Times New Roman" w:cs="Times New Roman"/>
          <w:sz w:val="24"/>
          <w:szCs w:val="24"/>
          <w:lang w:eastAsia="ja-JP"/>
        </w:rPr>
        <w:t>Općinski sud u Rijeci</w:t>
      </w:r>
    </w:p>
    <w:p w:rsidR="002E6092" w:rsidRPr="00326571" w:rsidRDefault="002E6092" w:rsidP="002E60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Calibri" w:hAnsi="Times New Roman" w:cs="Times New Roman"/>
          <w:sz w:val="24"/>
          <w:szCs w:val="24"/>
          <w:lang w:eastAsia="ja-JP"/>
        </w:rPr>
        <w:t>Ured predsjednika</w:t>
      </w:r>
    </w:p>
    <w:p w:rsidR="002E6092" w:rsidRPr="00326571" w:rsidRDefault="002E6092" w:rsidP="002E60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Calibri" w:hAnsi="Times New Roman" w:cs="Times New Roman"/>
          <w:sz w:val="24"/>
          <w:szCs w:val="24"/>
          <w:lang w:eastAsia="ja-JP"/>
        </w:rPr>
        <w:t>Žrtava fašizma 7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Posl.br.: 7 Su- </w:t>
      </w:r>
      <w:r w:rsidR="00314B3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1182/2020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 Rijeci, </w:t>
      </w:r>
      <w:r w:rsidR="007312BA">
        <w:rPr>
          <w:rFonts w:ascii="Times New Roman" w:eastAsia="MS Mincho" w:hAnsi="Times New Roman" w:cs="Times New Roman"/>
          <w:sz w:val="24"/>
          <w:szCs w:val="24"/>
          <w:lang w:eastAsia="ja-JP"/>
        </w:rPr>
        <w:t>09</w:t>
      </w:r>
      <w:r w:rsidR="003732A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C973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14B3E">
        <w:rPr>
          <w:rFonts w:ascii="Times New Roman" w:eastAsia="MS Mincho" w:hAnsi="Times New Roman" w:cs="Times New Roman"/>
          <w:sz w:val="24"/>
          <w:szCs w:val="24"/>
          <w:lang w:eastAsia="ja-JP"/>
        </w:rPr>
        <w:t>studeni</w:t>
      </w:r>
      <w:r w:rsidR="000102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</w:t>
      </w:r>
      <w:r w:rsidR="00314B3E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Pr="003265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26571">
        <w:rPr>
          <w:rFonts w:ascii="Times New Roman" w:eastAsia="Times New Roman" w:hAnsi="Times New Roman" w:cs="Times New Roman"/>
          <w:lang w:eastAsia="hr-HR"/>
        </w:rPr>
        <w:tab/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Sukladno članku 61. stavku </w:t>
      </w:r>
      <w:r w:rsidR="00747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11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Zakona o državnim službenicima 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(„Narodne novine“, broj 92/05, 142/06, 77/07, 107/07, 27/08, 34/11, 49/11, 150/11, 34/12, 49</w:t>
      </w:r>
      <w:r w:rsidR="00BB06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/12, 37/13, 38/13, 1/15, 138/15,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61/17</w:t>
      </w:r>
      <w:r w:rsidR="00BB06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98/19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prethodno odobrenje Minista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rstva pravosuđa</w:t>
      </w:r>
      <w:r w:rsidR="00BB0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 uprave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KLASA:119-02/</w:t>
      </w:r>
      <w:r w:rsidR="00BB0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-04/</w:t>
      </w:r>
      <w:r w:rsidR="00BB0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677</w:t>
      </w:r>
      <w:r w:rsidR="000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</w:t>
      </w:r>
      <w:r w:rsidR="00553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514-04-01-</w:t>
      </w:r>
      <w:r w:rsidR="000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01-01</w:t>
      </w:r>
      <w:r w:rsidR="00C973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/</w:t>
      </w:r>
      <w:r w:rsidR="00BB0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3-20-02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od </w:t>
      </w:r>
      <w:r w:rsidR="00BB0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16</w:t>
      </w:r>
      <w:r w:rsidR="00C973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r w:rsidR="00BB0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listopada</w:t>
      </w:r>
      <w:r w:rsidR="00553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</w:t>
      </w:r>
      <w:r w:rsidR="00BB0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 godine, Općinski sud u Rijeci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raspisuje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6092" w:rsidRPr="00326571" w:rsidRDefault="002E6092" w:rsidP="002E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OGLAS</w:t>
      </w:r>
    </w:p>
    <w:p w:rsidR="002E6092" w:rsidRPr="00326571" w:rsidRDefault="002E6092" w:rsidP="002E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26571">
        <w:rPr>
          <w:rFonts w:ascii="Times New Roman" w:eastAsia="Times New Roman" w:hAnsi="Times New Roman" w:cs="Times New Roman"/>
          <w:b/>
          <w:bCs/>
          <w:lang w:eastAsia="hr-HR"/>
        </w:rPr>
        <w:t xml:space="preserve">   za prijam u državnu službu na određeno vrijeme 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2657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Općinski sud u Rijeci, za popunu radnog mjesta I. vrste </w:t>
      </w:r>
      <w:r w:rsidR="0055316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SUDSKI SAVJETNIK</w:t>
      </w:r>
      <w:r w:rsidRPr="0032657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(1 izvršitelj – radi </w:t>
      </w:r>
      <w:r w:rsidR="00C973D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zamjene duže odsutne državne službenice</w:t>
      </w:r>
      <w:r w:rsidR="0001025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)</w:t>
      </w:r>
      <w:r w:rsidR="008806F1" w:rsidRPr="008806F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2E6092" w:rsidRPr="00326571" w:rsidRDefault="002E6092" w:rsidP="002E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3711" w:rsidRPr="00BC3711" w:rsidRDefault="00BC3711" w:rsidP="00BC371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C371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Stručni uvjeti:</w:t>
      </w:r>
    </w:p>
    <w:p w:rsidR="00BC3711" w:rsidRPr="00BC3711" w:rsidRDefault="00BC3711" w:rsidP="00BC371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C3711" w:rsidRPr="00BC3711" w:rsidRDefault="00BC3711" w:rsidP="00BC3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C371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završen diplomski sveučilišni studij prava </w:t>
      </w:r>
    </w:p>
    <w:p w:rsidR="00BC3711" w:rsidRPr="00BC3711" w:rsidRDefault="00BC3711" w:rsidP="00BC3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C3711">
        <w:rPr>
          <w:rFonts w:ascii="Times New Roman" w:eastAsia="MS Mincho" w:hAnsi="Times New Roman" w:cs="Times New Roman"/>
          <w:sz w:val="24"/>
          <w:szCs w:val="24"/>
          <w:lang w:eastAsia="ja-JP"/>
        </w:rPr>
        <w:t>položen pravosudni ispit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2E6092" w:rsidRPr="00326571" w:rsidRDefault="002E6092" w:rsidP="002E6092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 se mogu prijaviti osobe oba spola.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se prima u državnu službu uz obvezan probni rad od 2 mjeseca.</w:t>
      </w:r>
    </w:p>
    <w:p w:rsidR="002E6092" w:rsidRPr="00326571" w:rsidRDefault="002E6092" w:rsidP="002E6092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prijavi na oglas  navode se osobni podaci podnositelja prijave (osobno ime, adresa stanovanja, broj telefona, odnosno mobitela, po mogućnosti e-mail adresa) i naziv radnog mjesta na koje se prijavljuje.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Prijavu je potrebno vlastoručno potpisati. 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prijavu, kandidati  su dužni priložiti: </w:t>
      </w:r>
    </w:p>
    <w:p w:rsidR="002E6092" w:rsidRPr="00326571" w:rsidRDefault="002E6092" w:rsidP="002E60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životopis </w:t>
      </w:r>
    </w:p>
    <w:p w:rsidR="002E6092" w:rsidRPr="00326571" w:rsidRDefault="002E6092" w:rsidP="002E60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BC3711" w:rsidRPr="00BC3711" w:rsidRDefault="00BC3711" w:rsidP="00BC37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711">
        <w:rPr>
          <w:rFonts w:ascii="Times New Roman" w:hAnsi="Times New Roman" w:cs="Times New Roman"/>
          <w:sz w:val="24"/>
          <w:szCs w:val="24"/>
        </w:rPr>
        <w:t>dokaz o završenom diplomskom sveučilišnom studiju prava,</w:t>
      </w:r>
    </w:p>
    <w:p w:rsidR="00BC3711" w:rsidRPr="00BC3711" w:rsidRDefault="00BC3711" w:rsidP="00BC37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presliku </w:t>
      </w:r>
      <w:r w:rsidRPr="00BC3711">
        <w:rPr>
          <w:rFonts w:ascii="Times New Roman" w:hAnsi="Times New Roman" w:cs="Times New Roman"/>
          <w:sz w:val="24"/>
          <w:szCs w:val="24"/>
        </w:rPr>
        <w:t>svjedodžb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3711">
        <w:rPr>
          <w:rFonts w:ascii="Times New Roman" w:hAnsi="Times New Roman" w:cs="Times New Roman"/>
          <w:sz w:val="24"/>
          <w:szCs w:val="24"/>
        </w:rPr>
        <w:t xml:space="preserve"> o položenom pravosudnom ispitu</w:t>
      </w:r>
    </w:p>
    <w:p w:rsidR="002E6092" w:rsidRPr="00BC3711" w:rsidRDefault="007471C3" w:rsidP="00BC3711">
      <w:pPr>
        <w:pStyle w:val="Odlomakpopisa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radnom iskustvu</w:t>
      </w:r>
      <w:r w:rsidR="002E6092" w:rsidRPr="00BC37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elektronički zapis ili potvrda o podacima evidentiranim u bazi podataka Hrvatskog zavoda za mirovinsko osiguranje, uvjerenje poslodavca o radnom iskustvu na odgovarajućim poslovima i dr.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prije izbora kandidata predočit će se izvornik.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dokazima o ispunjavanju uvjeta podnose se u roku od 8 dana od dana objave oglasa na internetskoj stranici Ministarstva </w:t>
      </w:r>
      <w:r w:rsidR="007471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pravosuđa i </w:t>
      </w: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uprave </w:t>
      </w:r>
      <w:r w:rsidR="007471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(mpu.gov.hr) </w:t>
      </w: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neposredno ili poštom na adresu Općinski sud u Ri</w:t>
      </w:r>
      <w:r w:rsidR="007C44AD">
        <w:rPr>
          <w:rFonts w:ascii="Times New Roman" w:eastAsia="Times New Roman" w:hAnsi="Times New Roman" w:cs="Times New Roman"/>
          <w:sz w:val="24"/>
          <w:szCs w:val="24"/>
          <w:lang w:eastAsia="hr-HR"/>
        </w:rPr>
        <w:t>jeci, Žrtava fašizma 7, Rijeka.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Potpunom prijavom</w:t>
      </w: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ona koja sadrži sve podatke i priloge navedene u oglasu.</w:t>
      </w:r>
      <w:r w:rsidR="007C44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nije podnijela pravodobnu ili potpunu prijavu ili ne ispunjava formalne uvjete iz oglasa, ne smatra se kandidatom prijavljenim na oglas.</w:t>
      </w:r>
    </w:p>
    <w:p w:rsidR="002E6092" w:rsidRPr="00326571" w:rsidRDefault="002E6092" w:rsidP="002E6092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</w:t>
      </w:r>
      <w:proofErr w:type="spellStart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broj 121/17), članku 48. f Zakona o zaštiti vojnih i civilnih invalida rata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broj 33/92, 77/92, 27/93, 58/93, 2/94, 76/94, 108/95, 108/96, 82/01 i 103/03 i 148/13), članku 9. Zakona o profesionalnoj rehabilitaciji i zapošljavanju osoba s invaliditetom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“,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E6092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</w:t>
      </w:r>
      <w:proofErr w:type="spellStart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 oglas dužan/a je, osim dokaza o ispunjavanju traženih uvjeta, priložiti i dokaze propisane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</w:p>
    <w:p w:rsidR="002E6092" w:rsidRDefault="00F77DD9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7" w:history="1">
        <w:r w:rsidR="002E6092" w:rsidRPr="003265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r-HR"/>
          </w:rPr>
          <w:t>https://branitelji.gov.hr/zaposljavanje-843/843</w:t>
        </w:r>
      </w:hyperlink>
      <w:r w:rsidR="002E6092"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B060A" w:rsidRDefault="00BB060A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6092" w:rsidRPr="002E6092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6092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Kandidat/</w:t>
      </w:r>
      <w:proofErr w:type="spellStart"/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2E6092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2E6092" w:rsidRPr="00DF70C7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5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testiranje i intervju.</w:t>
      </w:r>
    </w:p>
    <w:p w:rsidR="002E6092" w:rsidRPr="00326571" w:rsidRDefault="002E6092" w:rsidP="002E6092">
      <w:pPr>
        <w:spacing w:before="100" w:beforeAutospacing="1" w:after="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 w:rsidRPr="00326571"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ila</w:t>
      </w:r>
      <w:proofErr w:type="spellEnd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kinjom</w:t>
      </w:r>
      <w:proofErr w:type="spellEnd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postupku.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na oglas ne prijave osobe koje ispunjavaju propisane uvjete, odnosno ako prijavljeni kandidati ne zadovolje na testiranju, predsjednik suda će obustaviti postupak po ovom oglasu.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Testiranje se sastoji od provjere znanja, sposobnosti i vještina kandidata (pisani dio testiranja) i razgovora Komisije s kandidatima (intervju).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Pravni izvori za pripremu kandidata za testiranje objavit će se na web stranici Općinskog suda u Rijeci  </w:t>
      </w:r>
      <w:hyperlink r:id="rId8" w:history="1">
        <w:r w:rsidRPr="00326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http://sudovi.pravosudje.hr/osri/</w:t>
        </w:r>
      </w:hyperlink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istovremeno s objavom oglasa.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hyperlink r:id="rId9" w:history="1">
        <w:r w:rsidRPr="00326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http://sudovi.pravosudje.hr/osri/</w:t>
        </w:r>
      </w:hyperlink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.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Izabrani/a kandidat/</w:t>
      </w:r>
      <w:proofErr w:type="spellStart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odustankom</w:t>
      </w:r>
      <w:proofErr w:type="spellEnd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prijma u državnu službu. </w:t>
      </w:r>
    </w:p>
    <w:p w:rsidR="002E6092" w:rsidRPr="00326571" w:rsidRDefault="002E6092" w:rsidP="002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hyperlink r:id="rId10" w:history="1">
        <w:r w:rsidRPr="00326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http://sudovi.pravosudje.hr/osri/</w:t>
        </w:r>
      </w:hyperlink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oglasa kandidati će biti obaviješteni javnom o</w:t>
      </w:r>
      <w:bookmarkStart w:id="0" w:name="_GoBack"/>
      <w:bookmarkEnd w:id="0"/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bjavom rješenja o prijmu u državnu službu izabranog kandidata na web stranici Ministarstva</w:t>
      </w:r>
      <w:r w:rsidR="00224C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pravosuđa i 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uprave </w:t>
      </w:r>
      <w:hyperlink r:id="rId11" w:history="1">
        <w:r w:rsidR="00224C61" w:rsidRPr="00AE6BED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mpu.gov.hr</w:t>
        </w:r>
      </w:hyperlink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web stranici Općinskog suda u Rijeci </w:t>
      </w:r>
      <w:hyperlink r:id="rId12" w:history="1">
        <w:r w:rsidRPr="00326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http://sudovi.pravosudje.hr/osri/</w:t>
        </w:r>
      </w:hyperlink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E6092" w:rsidRPr="00326571" w:rsidRDefault="00224C61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t xml:space="preserve"> </w:t>
      </w:r>
      <w:r w:rsidRPr="00EE57B9">
        <w:t xml:space="preserve"> </w:t>
      </w:r>
    </w:p>
    <w:p w:rsidR="002E6092" w:rsidRPr="00326571" w:rsidRDefault="002E6092" w:rsidP="002E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uprave.</w:t>
      </w:r>
    </w:p>
    <w:p w:rsidR="00BC3711" w:rsidRDefault="002E6092" w:rsidP="002E6092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E06EC0" w:rsidRDefault="00BC3711" w:rsidP="002E6092"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2E6092" w:rsidRPr="003265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SUD U RIJECI</w:t>
      </w:r>
    </w:p>
    <w:sectPr w:rsidR="00E0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07"/>
    <w:rsid w:val="0001025A"/>
    <w:rsid w:val="001B13EE"/>
    <w:rsid w:val="00224C61"/>
    <w:rsid w:val="002E6092"/>
    <w:rsid w:val="00314B3E"/>
    <w:rsid w:val="003732A1"/>
    <w:rsid w:val="00553169"/>
    <w:rsid w:val="007312BA"/>
    <w:rsid w:val="007471C3"/>
    <w:rsid w:val="007C44AD"/>
    <w:rsid w:val="008806F1"/>
    <w:rsid w:val="00974F07"/>
    <w:rsid w:val="00BA1473"/>
    <w:rsid w:val="00BB060A"/>
    <w:rsid w:val="00BC3711"/>
    <w:rsid w:val="00C973DB"/>
    <w:rsid w:val="00E06EC0"/>
    <w:rsid w:val="00F77DD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BD92"/>
  <w15:docId w15:val="{D2B44FE4-3496-4D7B-A5A5-78177E09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0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371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4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pravosudje.hr/osr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sudovi.pravosudje.hr/osr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vi.pravosudje.hr/os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ovi.pravosudje.hr/osr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3FAD-356D-4120-9AD9-F7AA9E7A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Martina Kružić Smokrović</cp:lastModifiedBy>
  <cp:revision>3</cp:revision>
  <cp:lastPrinted>2020-11-06T10:46:00Z</cp:lastPrinted>
  <dcterms:created xsi:type="dcterms:W3CDTF">2020-11-06T13:11:00Z</dcterms:created>
  <dcterms:modified xsi:type="dcterms:W3CDTF">2020-11-06T13:15:00Z</dcterms:modified>
</cp:coreProperties>
</file>