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1530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560"/>
        <w:gridCol w:w="1560"/>
        <w:gridCol w:w="1560"/>
      </w:tblGrid>
      <w:tr w:rsidR="00226C76" w:rsidRPr="00E85279" w:rsidTr="003032C3">
        <w:trPr>
          <w:trHeight w:val="694"/>
        </w:trPr>
        <w:tc>
          <w:tcPr>
            <w:tcW w:w="959" w:type="dxa"/>
            <w:hideMark/>
          </w:tcPr>
          <w:p w:rsidR="00226C76" w:rsidRPr="00226C76" w:rsidRDefault="00226C76" w:rsidP="0028183C">
            <w:pPr>
              <w:jc w:val="center"/>
              <w:rPr>
                <w:b/>
                <w:bCs/>
                <w:sz w:val="16"/>
                <w:szCs w:val="16"/>
              </w:rPr>
            </w:pPr>
            <w:r w:rsidRPr="00226C76">
              <w:rPr>
                <w:b/>
                <w:bCs/>
                <w:sz w:val="16"/>
                <w:szCs w:val="16"/>
              </w:rPr>
              <w:t>REDNI BROJ</w:t>
            </w:r>
          </w:p>
        </w:tc>
        <w:tc>
          <w:tcPr>
            <w:tcW w:w="1417" w:type="dxa"/>
            <w:hideMark/>
          </w:tcPr>
          <w:p w:rsidR="00226C76" w:rsidRPr="00226C76" w:rsidRDefault="00226C76" w:rsidP="0028183C">
            <w:pPr>
              <w:jc w:val="center"/>
              <w:rPr>
                <w:b/>
                <w:bCs/>
                <w:sz w:val="16"/>
                <w:szCs w:val="16"/>
              </w:rPr>
            </w:pPr>
            <w:r w:rsidRPr="00226C76">
              <w:rPr>
                <w:b/>
                <w:bCs/>
                <w:sz w:val="16"/>
                <w:szCs w:val="16"/>
              </w:rPr>
              <w:t>KANDIDATI</w:t>
            </w:r>
          </w:p>
        </w:tc>
        <w:tc>
          <w:tcPr>
            <w:tcW w:w="1560" w:type="dxa"/>
          </w:tcPr>
          <w:p w:rsidR="00226C76" w:rsidRPr="00226C76" w:rsidRDefault="00226C76" w:rsidP="0028183C">
            <w:pPr>
              <w:jc w:val="center"/>
              <w:rPr>
                <w:b/>
                <w:bCs/>
                <w:sz w:val="16"/>
                <w:szCs w:val="16"/>
              </w:rPr>
            </w:pPr>
            <w:r w:rsidRPr="00226C76">
              <w:rPr>
                <w:b/>
                <w:bCs/>
                <w:sz w:val="16"/>
                <w:szCs w:val="16"/>
              </w:rPr>
              <w:t>USTAV</w:t>
            </w:r>
          </w:p>
        </w:tc>
        <w:tc>
          <w:tcPr>
            <w:tcW w:w="1560" w:type="dxa"/>
          </w:tcPr>
          <w:p w:rsidR="00226C76" w:rsidRPr="00226C76" w:rsidRDefault="00226C76" w:rsidP="0028183C">
            <w:pPr>
              <w:jc w:val="center"/>
              <w:rPr>
                <w:b/>
                <w:bCs/>
                <w:sz w:val="16"/>
                <w:szCs w:val="16"/>
              </w:rPr>
            </w:pPr>
            <w:r w:rsidRPr="00226C76">
              <w:rPr>
                <w:b/>
                <w:bCs/>
                <w:sz w:val="16"/>
                <w:szCs w:val="16"/>
              </w:rPr>
              <w:t>SUDSKI POSLOVNIK I ZAKON O SUDOVIMA</w:t>
            </w:r>
          </w:p>
        </w:tc>
        <w:tc>
          <w:tcPr>
            <w:tcW w:w="1560" w:type="dxa"/>
            <w:hideMark/>
          </w:tcPr>
          <w:p w:rsidR="00226C76" w:rsidRPr="00226C76" w:rsidRDefault="00226C76" w:rsidP="0028183C">
            <w:pPr>
              <w:jc w:val="center"/>
              <w:rPr>
                <w:b/>
                <w:bCs/>
                <w:sz w:val="16"/>
                <w:szCs w:val="16"/>
              </w:rPr>
            </w:pPr>
            <w:r w:rsidRPr="00226C76">
              <w:rPr>
                <w:b/>
                <w:bCs/>
                <w:sz w:val="16"/>
                <w:szCs w:val="16"/>
              </w:rPr>
              <w:t xml:space="preserve">BODOVI </w:t>
            </w:r>
          </w:p>
        </w:tc>
      </w:tr>
      <w:tr w:rsidR="00226C76" w:rsidRPr="00E85279" w:rsidTr="00FA778B">
        <w:trPr>
          <w:trHeight w:val="257"/>
        </w:trPr>
        <w:tc>
          <w:tcPr>
            <w:tcW w:w="959" w:type="dxa"/>
            <w:noWrap/>
            <w:hideMark/>
          </w:tcPr>
          <w:p w:rsidR="00226C76" w:rsidRPr="00E85279" w:rsidRDefault="00226C76" w:rsidP="0028183C">
            <w:pPr>
              <w:jc w:val="center"/>
              <w:rPr>
                <w:sz w:val="24"/>
                <w:szCs w:val="24"/>
              </w:rPr>
            </w:pPr>
            <w:r w:rsidRPr="00E85279">
              <w:rPr>
                <w:sz w:val="24"/>
                <w:szCs w:val="24"/>
              </w:rPr>
              <w:t>1.</w:t>
            </w:r>
          </w:p>
        </w:tc>
        <w:tc>
          <w:tcPr>
            <w:tcW w:w="1417" w:type="dxa"/>
            <w:noWrap/>
          </w:tcPr>
          <w:p w:rsidR="00226C76" w:rsidRPr="00E85279" w:rsidRDefault="00DB0A9C" w:rsidP="00226C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I.Ka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26C76" w:rsidRDefault="00DB0A9C" w:rsidP="00281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226C76" w:rsidRDefault="00DB0A9C" w:rsidP="00281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226C76" w:rsidRPr="00E85279" w:rsidRDefault="00DB0A9C" w:rsidP="00281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26C76" w:rsidRPr="00E85279" w:rsidTr="00FA778B">
        <w:trPr>
          <w:trHeight w:val="233"/>
        </w:trPr>
        <w:tc>
          <w:tcPr>
            <w:tcW w:w="959" w:type="dxa"/>
            <w:noWrap/>
            <w:hideMark/>
          </w:tcPr>
          <w:p w:rsidR="00226C76" w:rsidRPr="00E85279" w:rsidRDefault="00226C76" w:rsidP="0028183C">
            <w:pPr>
              <w:jc w:val="center"/>
              <w:rPr>
                <w:sz w:val="24"/>
                <w:szCs w:val="24"/>
              </w:rPr>
            </w:pPr>
            <w:r w:rsidRPr="00E85279">
              <w:rPr>
                <w:sz w:val="24"/>
                <w:szCs w:val="24"/>
              </w:rPr>
              <w:t>2.</w:t>
            </w:r>
          </w:p>
        </w:tc>
        <w:tc>
          <w:tcPr>
            <w:tcW w:w="1417" w:type="dxa"/>
            <w:noWrap/>
          </w:tcPr>
          <w:p w:rsidR="00226C76" w:rsidRPr="00E85279" w:rsidRDefault="00DB0A9C" w:rsidP="00226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I.K.T.</w:t>
            </w:r>
          </w:p>
        </w:tc>
        <w:tc>
          <w:tcPr>
            <w:tcW w:w="1560" w:type="dxa"/>
          </w:tcPr>
          <w:p w:rsidR="00226C76" w:rsidRDefault="00DB0A9C" w:rsidP="00281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226C76" w:rsidRDefault="00DB0A9C" w:rsidP="00281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</w:tcPr>
          <w:p w:rsidR="00226C76" w:rsidRPr="00E85279" w:rsidRDefault="00DB0A9C" w:rsidP="00281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26C76" w:rsidRPr="00E85279" w:rsidTr="00FA778B">
        <w:trPr>
          <w:trHeight w:val="268"/>
        </w:trPr>
        <w:tc>
          <w:tcPr>
            <w:tcW w:w="959" w:type="dxa"/>
            <w:noWrap/>
            <w:hideMark/>
          </w:tcPr>
          <w:p w:rsidR="00226C76" w:rsidRPr="00E85279" w:rsidRDefault="00226C76" w:rsidP="0028183C">
            <w:pPr>
              <w:jc w:val="center"/>
              <w:rPr>
                <w:sz w:val="24"/>
                <w:szCs w:val="24"/>
              </w:rPr>
            </w:pPr>
            <w:r w:rsidRPr="00E85279">
              <w:rPr>
                <w:sz w:val="24"/>
                <w:szCs w:val="24"/>
              </w:rPr>
              <w:t>3.</w:t>
            </w:r>
          </w:p>
        </w:tc>
        <w:tc>
          <w:tcPr>
            <w:tcW w:w="1417" w:type="dxa"/>
            <w:noWrap/>
          </w:tcPr>
          <w:p w:rsidR="00226C76" w:rsidRPr="00E85279" w:rsidRDefault="00DB0A9C" w:rsidP="00226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M.S.</w:t>
            </w:r>
          </w:p>
        </w:tc>
        <w:tc>
          <w:tcPr>
            <w:tcW w:w="1560" w:type="dxa"/>
          </w:tcPr>
          <w:p w:rsidR="00226C76" w:rsidRDefault="00DB0A9C" w:rsidP="00281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26C76" w:rsidRDefault="00DB0A9C" w:rsidP="00281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</w:tcPr>
          <w:p w:rsidR="00226C76" w:rsidRPr="00E85279" w:rsidRDefault="00DB0A9C" w:rsidP="00281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B06E3" w:rsidRPr="00E85279" w:rsidTr="003032C3">
        <w:trPr>
          <w:trHeight w:val="257"/>
        </w:trPr>
        <w:tc>
          <w:tcPr>
            <w:tcW w:w="959" w:type="dxa"/>
            <w:noWrap/>
          </w:tcPr>
          <w:p w:rsidR="00AB06E3" w:rsidRPr="00E85279" w:rsidRDefault="00AB06E3" w:rsidP="00281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7" w:type="dxa"/>
            <w:noWrap/>
          </w:tcPr>
          <w:p w:rsidR="00AB06E3" w:rsidRDefault="00DB0A9C" w:rsidP="00226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M.G.</w:t>
            </w:r>
          </w:p>
        </w:tc>
        <w:tc>
          <w:tcPr>
            <w:tcW w:w="1560" w:type="dxa"/>
          </w:tcPr>
          <w:p w:rsidR="00AB06E3" w:rsidRDefault="00DB0A9C" w:rsidP="00281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AB06E3" w:rsidRDefault="00DB0A9C" w:rsidP="00281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</w:tcPr>
          <w:p w:rsidR="00AB06E3" w:rsidRDefault="00DB0A9C" w:rsidP="00281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26C76" w:rsidRPr="00E85279" w:rsidTr="00FA778B">
        <w:trPr>
          <w:trHeight w:val="257"/>
        </w:trPr>
        <w:tc>
          <w:tcPr>
            <w:tcW w:w="959" w:type="dxa"/>
            <w:noWrap/>
            <w:hideMark/>
          </w:tcPr>
          <w:p w:rsidR="00226C76" w:rsidRPr="00E85279" w:rsidRDefault="00AB06E3" w:rsidP="00281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26C76" w:rsidRPr="00E85279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noWrap/>
          </w:tcPr>
          <w:p w:rsidR="00226C76" w:rsidRPr="00E85279" w:rsidRDefault="00DB0A9C" w:rsidP="00226C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I.Ko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26C76" w:rsidRDefault="00DB0A9C" w:rsidP="00281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26C76" w:rsidRDefault="00DB0A9C" w:rsidP="00281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</w:tcPr>
          <w:p w:rsidR="00226C76" w:rsidRPr="00E85279" w:rsidRDefault="00DB0A9C" w:rsidP="00281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8A1DFF" w:rsidRPr="00226C76" w:rsidRDefault="00226C76" w:rsidP="008A1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I</w:t>
      </w:r>
      <w:r w:rsidR="008A1DFF" w:rsidRPr="00226C76">
        <w:rPr>
          <w:rFonts w:ascii="Times New Roman" w:hAnsi="Times New Roman" w:cs="Times New Roman"/>
          <w:sz w:val="24"/>
          <w:szCs w:val="24"/>
        </w:rPr>
        <w:t xml:space="preserve"> dijela testiranja održanog </w:t>
      </w:r>
      <w:r w:rsidR="00FA778B">
        <w:rPr>
          <w:rFonts w:ascii="Times New Roman" w:hAnsi="Times New Roman" w:cs="Times New Roman"/>
          <w:sz w:val="24"/>
          <w:szCs w:val="24"/>
        </w:rPr>
        <w:t>26</w:t>
      </w:r>
      <w:r w:rsidR="00AB06E3">
        <w:rPr>
          <w:rFonts w:ascii="Times New Roman" w:hAnsi="Times New Roman" w:cs="Times New Roman"/>
          <w:sz w:val="24"/>
          <w:szCs w:val="24"/>
        </w:rPr>
        <w:t xml:space="preserve">. </w:t>
      </w:r>
      <w:r w:rsidR="00FA778B">
        <w:rPr>
          <w:rFonts w:ascii="Times New Roman" w:hAnsi="Times New Roman" w:cs="Times New Roman"/>
          <w:sz w:val="24"/>
          <w:szCs w:val="24"/>
        </w:rPr>
        <w:t>studeni</w:t>
      </w:r>
      <w:r w:rsidR="00AB06E3">
        <w:rPr>
          <w:rFonts w:ascii="Times New Roman" w:hAnsi="Times New Roman" w:cs="Times New Roman"/>
          <w:sz w:val="24"/>
          <w:szCs w:val="24"/>
        </w:rPr>
        <w:t xml:space="preserve"> 2020. za radno mjesto administrativni referent – sudski zapisničar, radno mjesto III. vrste</w:t>
      </w:r>
    </w:p>
    <w:p w:rsidR="008A1DFF" w:rsidRPr="00A061BE" w:rsidRDefault="00A06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061BE">
        <w:rPr>
          <w:rFonts w:ascii="Times New Roman" w:hAnsi="Times New Roman" w:cs="Times New Roman"/>
          <w:sz w:val="24"/>
          <w:szCs w:val="24"/>
        </w:rPr>
        <w:t>andidati koji su zadovoljili na prvom dijelu testiranja</w:t>
      </w:r>
    </w:p>
    <w:p w:rsidR="008A1DFF" w:rsidRPr="008A1DFF" w:rsidRDefault="008A1DFF" w:rsidP="008A1DFF"/>
    <w:p w:rsidR="008A1DFF" w:rsidRPr="008A1DFF" w:rsidRDefault="008A1DFF" w:rsidP="008A1DFF"/>
    <w:p w:rsidR="008A1DFF" w:rsidRPr="008A1DFF" w:rsidRDefault="008A1DFF" w:rsidP="008A1DFF"/>
    <w:p w:rsidR="008A1DFF" w:rsidRPr="008A1DFF" w:rsidRDefault="008A1DFF" w:rsidP="008A1DFF"/>
    <w:p w:rsidR="008A1DFF" w:rsidRPr="008A1DFF" w:rsidRDefault="008A1DFF" w:rsidP="008A1DFF"/>
    <w:p w:rsidR="008A1DFF" w:rsidRPr="008A1DFF" w:rsidRDefault="008A1DFF" w:rsidP="008A1DFF"/>
    <w:p w:rsidR="008A1DFF" w:rsidRPr="008A1DFF" w:rsidRDefault="008A1DFF" w:rsidP="008A1DFF"/>
    <w:p w:rsidR="008A1DFF" w:rsidRDefault="008A1DFF" w:rsidP="008A1DFF"/>
    <w:p w:rsidR="00486171" w:rsidRDefault="00486171" w:rsidP="00AF23E7">
      <w:pPr>
        <w:tabs>
          <w:tab w:val="left" w:pos="25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6171" w:rsidRDefault="00486171" w:rsidP="00AF23E7">
      <w:pPr>
        <w:tabs>
          <w:tab w:val="left" w:pos="257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nisu zadovolji na I dijelu testiranja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418"/>
        <w:gridCol w:w="1701"/>
        <w:gridCol w:w="1842"/>
      </w:tblGrid>
      <w:tr w:rsidR="00A061BE" w:rsidTr="00EC7835">
        <w:tc>
          <w:tcPr>
            <w:tcW w:w="988" w:type="dxa"/>
          </w:tcPr>
          <w:p w:rsidR="00A061BE" w:rsidRPr="00EC7835" w:rsidRDefault="00EC7835" w:rsidP="00AF23E7">
            <w:pPr>
              <w:tabs>
                <w:tab w:val="left" w:pos="2579"/>
              </w:tabs>
              <w:jc w:val="both"/>
              <w:rPr>
                <w:rFonts w:cstheme="minorHAnsi"/>
                <w:b/>
                <w:sz w:val="16"/>
                <w:szCs w:val="16"/>
              </w:rPr>
            </w:pPr>
            <w:r w:rsidRPr="00EC7835">
              <w:rPr>
                <w:rFonts w:cstheme="minorHAnsi"/>
                <w:b/>
                <w:sz w:val="16"/>
                <w:szCs w:val="16"/>
              </w:rPr>
              <w:t>REDNI BROJ</w:t>
            </w:r>
          </w:p>
        </w:tc>
        <w:tc>
          <w:tcPr>
            <w:tcW w:w="1417" w:type="dxa"/>
          </w:tcPr>
          <w:p w:rsidR="00A061BE" w:rsidRPr="00EC7835" w:rsidRDefault="00EC7835" w:rsidP="00AF23E7">
            <w:pPr>
              <w:tabs>
                <w:tab w:val="left" w:pos="2579"/>
              </w:tabs>
              <w:jc w:val="both"/>
              <w:rPr>
                <w:rFonts w:cstheme="minorHAnsi"/>
                <w:b/>
                <w:sz w:val="16"/>
                <w:szCs w:val="16"/>
              </w:rPr>
            </w:pPr>
            <w:r w:rsidRPr="00EC7835">
              <w:rPr>
                <w:rFonts w:cstheme="minorHAnsi"/>
                <w:b/>
                <w:sz w:val="16"/>
                <w:szCs w:val="16"/>
              </w:rPr>
              <w:t>KANDIDATI</w:t>
            </w:r>
          </w:p>
        </w:tc>
        <w:tc>
          <w:tcPr>
            <w:tcW w:w="1418" w:type="dxa"/>
          </w:tcPr>
          <w:p w:rsidR="00A061BE" w:rsidRPr="00EC7835" w:rsidRDefault="00EC7835" w:rsidP="00AF23E7">
            <w:pPr>
              <w:tabs>
                <w:tab w:val="left" w:pos="2579"/>
              </w:tabs>
              <w:jc w:val="both"/>
              <w:rPr>
                <w:rFonts w:cstheme="minorHAnsi"/>
                <w:b/>
                <w:sz w:val="16"/>
                <w:szCs w:val="16"/>
              </w:rPr>
            </w:pPr>
            <w:r w:rsidRPr="00EC7835">
              <w:rPr>
                <w:rFonts w:cstheme="minorHAnsi"/>
                <w:b/>
                <w:sz w:val="16"/>
                <w:szCs w:val="16"/>
              </w:rPr>
              <w:t>USTAV</w:t>
            </w:r>
          </w:p>
        </w:tc>
        <w:tc>
          <w:tcPr>
            <w:tcW w:w="1701" w:type="dxa"/>
          </w:tcPr>
          <w:p w:rsidR="00A061BE" w:rsidRPr="00EC7835" w:rsidRDefault="00EC7835" w:rsidP="00AF23E7">
            <w:pPr>
              <w:tabs>
                <w:tab w:val="left" w:pos="2579"/>
              </w:tabs>
              <w:jc w:val="both"/>
              <w:rPr>
                <w:rFonts w:cstheme="minorHAnsi"/>
                <w:b/>
                <w:sz w:val="16"/>
                <w:szCs w:val="16"/>
              </w:rPr>
            </w:pPr>
            <w:r w:rsidRPr="00EC7835">
              <w:rPr>
                <w:rFonts w:cstheme="minorHAnsi"/>
                <w:b/>
                <w:sz w:val="16"/>
                <w:szCs w:val="16"/>
              </w:rPr>
              <w:t>SUDSKI POSLOVNIK I ZAKON O SUDOVIMA</w:t>
            </w:r>
          </w:p>
        </w:tc>
        <w:tc>
          <w:tcPr>
            <w:tcW w:w="1842" w:type="dxa"/>
          </w:tcPr>
          <w:p w:rsidR="00A061BE" w:rsidRPr="00EC7835" w:rsidRDefault="00EC7835" w:rsidP="00AF23E7">
            <w:pPr>
              <w:tabs>
                <w:tab w:val="left" w:pos="2579"/>
              </w:tabs>
              <w:jc w:val="both"/>
              <w:rPr>
                <w:rFonts w:cstheme="minorHAnsi"/>
                <w:b/>
                <w:sz w:val="16"/>
                <w:szCs w:val="16"/>
              </w:rPr>
            </w:pPr>
            <w:r w:rsidRPr="00EC7835">
              <w:rPr>
                <w:rFonts w:cstheme="minorHAnsi"/>
                <w:b/>
                <w:sz w:val="16"/>
                <w:szCs w:val="16"/>
              </w:rPr>
              <w:t>BODOVI</w:t>
            </w:r>
          </w:p>
        </w:tc>
      </w:tr>
      <w:tr w:rsidR="00A061BE" w:rsidTr="00EC7835">
        <w:tc>
          <w:tcPr>
            <w:tcW w:w="988" w:type="dxa"/>
          </w:tcPr>
          <w:p w:rsidR="00A061BE" w:rsidRDefault="00EC7835" w:rsidP="00AF23E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A061BE" w:rsidRDefault="00F841EE" w:rsidP="00AF23E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T.K.</w:t>
            </w:r>
          </w:p>
        </w:tc>
        <w:tc>
          <w:tcPr>
            <w:tcW w:w="1418" w:type="dxa"/>
          </w:tcPr>
          <w:p w:rsidR="00A061BE" w:rsidRDefault="00F841EE" w:rsidP="00AF23E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061BE" w:rsidRDefault="00F841EE" w:rsidP="00AF23E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061BE" w:rsidRDefault="00F841EE" w:rsidP="00AF23E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061BE" w:rsidRDefault="00A061BE" w:rsidP="00AF23E7">
      <w:pPr>
        <w:tabs>
          <w:tab w:val="left" w:pos="25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0373" w:rsidRPr="00A061BE" w:rsidRDefault="008A1DFF" w:rsidP="00AF23E7">
      <w:pPr>
        <w:tabs>
          <w:tab w:val="left" w:pos="25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61BE">
        <w:rPr>
          <w:rFonts w:ascii="Times New Roman" w:hAnsi="Times New Roman" w:cs="Times New Roman"/>
          <w:sz w:val="24"/>
          <w:szCs w:val="24"/>
        </w:rPr>
        <w:t xml:space="preserve">Pozivaju se kandidati koji </w:t>
      </w:r>
      <w:bookmarkStart w:id="0" w:name="_GoBack"/>
      <w:bookmarkEnd w:id="0"/>
      <w:r w:rsidRPr="00A061BE">
        <w:rPr>
          <w:rFonts w:ascii="Times New Roman" w:hAnsi="Times New Roman" w:cs="Times New Roman"/>
          <w:sz w:val="24"/>
          <w:szCs w:val="24"/>
        </w:rPr>
        <w:t xml:space="preserve">su zadovoljili na </w:t>
      </w:r>
      <w:r w:rsidR="00CE17AB">
        <w:rPr>
          <w:rFonts w:ascii="Times New Roman" w:hAnsi="Times New Roman" w:cs="Times New Roman"/>
          <w:sz w:val="24"/>
          <w:szCs w:val="24"/>
        </w:rPr>
        <w:t xml:space="preserve">prvom </w:t>
      </w:r>
      <w:r w:rsidRPr="00A061BE">
        <w:rPr>
          <w:rFonts w:ascii="Times New Roman" w:hAnsi="Times New Roman" w:cs="Times New Roman"/>
          <w:sz w:val="24"/>
          <w:szCs w:val="24"/>
        </w:rPr>
        <w:t xml:space="preserve">dijelu testiranja da pristupe na </w:t>
      </w:r>
      <w:r w:rsidR="00CE17AB">
        <w:rPr>
          <w:rFonts w:ascii="Times New Roman" w:hAnsi="Times New Roman" w:cs="Times New Roman"/>
          <w:sz w:val="24"/>
          <w:szCs w:val="24"/>
        </w:rPr>
        <w:t xml:space="preserve">drugi dio testiranja </w:t>
      </w:r>
      <w:r w:rsidRPr="00A061BE">
        <w:rPr>
          <w:rFonts w:ascii="Times New Roman" w:hAnsi="Times New Roman" w:cs="Times New Roman"/>
          <w:sz w:val="24"/>
          <w:szCs w:val="24"/>
        </w:rPr>
        <w:t xml:space="preserve">koji će se održati </w:t>
      </w:r>
      <w:r w:rsidR="00F841EE">
        <w:rPr>
          <w:rFonts w:ascii="Times New Roman" w:hAnsi="Times New Roman" w:cs="Times New Roman"/>
          <w:sz w:val="24"/>
          <w:szCs w:val="24"/>
        </w:rPr>
        <w:t>26. studenog</w:t>
      </w:r>
      <w:r w:rsidR="003053FE">
        <w:rPr>
          <w:rFonts w:ascii="Times New Roman" w:hAnsi="Times New Roman" w:cs="Times New Roman"/>
          <w:sz w:val="24"/>
          <w:szCs w:val="24"/>
        </w:rPr>
        <w:t xml:space="preserve"> 2020.</w:t>
      </w:r>
      <w:r w:rsidR="00F841EE">
        <w:rPr>
          <w:rFonts w:ascii="Times New Roman" w:hAnsi="Times New Roman" w:cs="Times New Roman"/>
          <w:sz w:val="24"/>
          <w:szCs w:val="24"/>
        </w:rPr>
        <w:t xml:space="preserve"> u 12,00</w:t>
      </w:r>
      <w:r w:rsidRPr="00A061BE">
        <w:rPr>
          <w:rFonts w:ascii="Times New Roman" w:hAnsi="Times New Roman" w:cs="Times New Roman"/>
          <w:sz w:val="24"/>
          <w:szCs w:val="24"/>
        </w:rPr>
        <w:t xml:space="preserve"> sati u pro</w:t>
      </w:r>
      <w:r w:rsidR="00CE17AB">
        <w:rPr>
          <w:rFonts w:ascii="Times New Roman" w:hAnsi="Times New Roman" w:cs="Times New Roman"/>
          <w:sz w:val="24"/>
          <w:szCs w:val="24"/>
        </w:rPr>
        <w:t>storima Općin</w:t>
      </w:r>
      <w:r w:rsidR="00F841EE">
        <w:rPr>
          <w:rFonts w:ascii="Times New Roman" w:hAnsi="Times New Roman" w:cs="Times New Roman"/>
          <w:sz w:val="24"/>
          <w:szCs w:val="24"/>
        </w:rPr>
        <w:t>skog suda u Požegi, soba broj 18.</w:t>
      </w:r>
    </w:p>
    <w:p w:rsidR="008A1DFF" w:rsidRPr="00A061BE" w:rsidRDefault="008A1DFF" w:rsidP="008A1DFF">
      <w:pPr>
        <w:tabs>
          <w:tab w:val="left" w:pos="2579"/>
        </w:tabs>
        <w:rPr>
          <w:rFonts w:ascii="Times New Roman" w:hAnsi="Times New Roman" w:cs="Times New Roman"/>
          <w:sz w:val="24"/>
          <w:szCs w:val="24"/>
        </w:rPr>
      </w:pPr>
    </w:p>
    <w:p w:rsidR="008A1DFF" w:rsidRPr="00A061BE" w:rsidRDefault="00AF23E7" w:rsidP="008A1DFF">
      <w:pPr>
        <w:tabs>
          <w:tab w:val="left" w:pos="2579"/>
        </w:tabs>
        <w:rPr>
          <w:rFonts w:ascii="Times New Roman" w:hAnsi="Times New Roman" w:cs="Times New Roman"/>
          <w:sz w:val="24"/>
          <w:szCs w:val="24"/>
        </w:rPr>
      </w:pPr>
      <w:r w:rsidRPr="00A061BE">
        <w:rPr>
          <w:rFonts w:ascii="Times New Roman" w:hAnsi="Times New Roman" w:cs="Times New Roman"/>
          <w:sz w:val="24"/>
          <w:szCs w:val="24"/>
        </w:rPr>
        <w:tab/>
      </w:r>
      <w:r w:rsidRPr="00A061BE">
        <w:rPr>
          <w:rFonts w:ascii="Times New Roman" w:hAnsi="Times New Roman" w:cs="Times New Roman"/>
          <w:sz w:val="24"/>
          <w:szCs w:val="24"/>
        </w:rPr>
        <w:tab/>
      </w:r>
      <w:r w:rsidRPr="00A061BE">
        <w:rPr>
          <w:rFonts w:ascii="Times New Roman" w:hAnsi="Times New Roman" w:cs="Times New Roman"/>
          <w:sz w:val="24"/>
          <w:szCs w:val="24"/>
        </w:rPr>
        <w:tab/>
      </w:r>
      <w:r w:rsidRPr="00A061BE">
        <w:rPr>
          <w:rFonts w:ascii="Times New Roman" w:hAnsi="Times New Roman" w:cs="Times New Roman"/>
          <w:sz w:val="24"/>
          <w:szCs w:val="24"/>
        </w:rPr>
        <w:tab/>
      </w:r>
      <w:r w:rsidRPr="00A061BE">
        <w:rPr>
          <w:rFonts w:ascii="Times New Roman" w:hAnsi="Times New Roman" w:cs="Times New Roman"/>
          <w:sz w:val="24"/>
          <w:szCs w:val="24"/>
        </w:rPr>
        <w:tab/>
        <w:t xml:space="preserve">Komisija za provedbu </w:t>
      </w:r>
      <w:r w:rsidR="008A1DFF" w:rsidRPr="00A061BE">
        <w:rPr>
          <w:rFonts w:ascii="Times New Roman" w:hAnsi="Times New Roman" w:cs="Times New Roman"/>
          <w:sz w:val="24"/>
          <w:szCs w:val="24"/>
        </w:rPr>
        <w:t>natječaja</w:t>
      </w:r>
    </w:p>
    <w:sectPr w:rsidR="008A1DFF" w:rsidRPr="00A06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FF"/>
    <w:rsid w:val="000B6AE3"/>
    <w:rsid w:val="00226C76"/>
    <w:rsid w:val="003053FE"/>
    <w:rsid w:val="00486171"/>
    <w:rsid w:val="005A7FA6"/>
    <w:rsid w:val="00737432"/>
    <w:rsid w:val="008A1DFF"/>
    <w:rsid w:val="008D153C"/>
    <w:rsid w:val="00A061BE"/>
    <w:rsid w:val="00AB06E3"/>
    <w:rsid w:val="00AF23AF"/>
    <w:rsid w:val="00AF23E7"/>
    <w:rsid w:val="00B4067F"/>
    <w:rsid w:val="00BD28CC"/>
    <w:rsid w:val="00BF12CB"/>
    <w:rsid w:val="00CE17AB"/>
    <w:rsid w:val="00D03718"/>
    <w:rsid w:val="00D76D00"/>
    <w:rsid w:val="00DB0A9C"/>
    <w:rsid w:val="00E03C1A"/>
    <w:rsid w:val="00EC7835"/>
    <w:rsid w:val="00ED6562"/>
    <w:rsid w:val="00F841EE"/>
    <w:rsid w:val="00FA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F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A1DFF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F2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23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F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A1DFF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F2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2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Last</dc:creator>
  <cp:lastModifiedBy>Ivana Šilhan Pleša</cp:lastModifiedBy>
  <cp:revision>2</cp:revision>
  <cp:lastPrinted>2020-11-26T09:23:00Z</cp:lastPrinted>
  <dcterms:created xsi:type="dcterms:W3CDTF">2020-11-26T09:30:00Z</dcterms:created>
  <dcterms:modified xsi:type="dcterms:W3CDTF">2020-11-26T09:30:00Z</dcterms:modified>
</cp:coreProperties>
</file>